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72" w:rsidRPr="00FC692E" w:rsidRDefault="00B256EC" w:rsidP="00C33AC8">
      <w:pPr>
        <w:tabs>
          <w:tab w:val="left" w:pos="1985"/>
          <w:tab w:val="left" w:pos="3150"/>
          <w:tab w:val="left" w:pos="3544"/>
          <w:tab w:val="left" w:pos="3686"/>
          <w:tab w:val="left" w:pos="3969"/>
          <w:tab w:val="left" w:pos="4111"/>
          <w:tab w:val="left" w:pos="4253"/>
          <w:tab w:val="left" w:pos="4678"/>
        </w:tabs>
        <w:jc w:val="center"/>
        <w:rPr>
          <w:rFonts w:ascii="Times New Roman" w:hAnsi="Times New Roman"/>
          <w:caps/>
          <w:sz w:val="28"/>
          <w:szCs w:val="28"/>
        </w:rPr>
      </w:pPr>
      <w:r>
        <w:rPr>
          <w:rFonts w:ascii="Times New Roman" w:hAnsi="Times New Roman"/>
          <w:caps/>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0.1pt;margin-top:-28.35pt;width:61.05pt;height:72.8pt;z-index:251657728">
            <v:imagedata r:id="rId7" o:title=""/>
            <w10:wrap type="topAndBottom"/>
          </v:shape>
          <o:OLEObject Type="Embed" ProgID="CorelDraw.Graphic.8" ShapeID="_x0000_s1026" DrawAspect="Content" ObjectID="_1644320307" r:id="rId8"/>
        </w:object>
      </w:r>
      <w:r w:rsidR="00853760" w:rsidRPr="008F331A">
        <w:rPr>
          <w:rFonts w:ascii="Times New Roman" w:hAnsi="Times New Roman"/>
          <w:caps/>
          <w:sz w:val="28"/>
          <w:szCs w:val="28"/>
        </w:rPr>
        <w:t>МИНИСТЕРСТВО ОБРАЗОВАНИЯ</w:t>
      </w:r>
      <w:r w:rsidR="00FC692E">
        <w:rPr>
          <w:rFonts w:ascii="Times New Roman" w:hAnsi="Times New Roman"/>
          <w:caps/>
          <w:sz w:val="28"/>
          <w:szCs w:val="28"/>
        </w:rPr>
        <w:t xml:space="preserve"> </w:t>
      </w:r>
      <w:r w:rsidR="00E211F2" w:rsidRPr="00FC692E">
        <w:rPr>
          <w:rFonts w:ascii="Times New Roman" w:hAnsi="Times New Roman"/>
          <w:caps/>
          <w:sz w:val="28"/>
          <w:szCs w:val="28"/>
        </w:rPr>
        <w:t>Иркутской области</w:t>
      </w:r>
    </w:p>
    <w:p w:rsidR="00166FBC" w:rsidRPr="00706599" w:rsidRDefault="00166FBC" w:rsidP="00C33AC8">
      <w:pPr>
        <w:pStyle w:val="2"/>
        <w:tabs>
          <w:tab w:val="left" w:pos="3969"/>
        </w:tabs>
        <w:ind w:left="0"/>
      </w:pPr>
      <w:r>
        <w:t>Р А С П О Р Я Ж Е Н И Е</w:t>
      </w:r>
    </w:p>
    <w:p w:rsidR="009E64C4" w:rsidRPr="00132EA1" w:rsidRDefault="000F15C7" w:rsidP="00706599">
      <w:pPr>
        <w:tabs>
          <w:tab w:val="left" w:pos="2835"/>
          <w:tab w:val="left" w:pos="5529"/>
          <w:tab w:val="left" w:pos="7371"/>
        </w:tabs>
        <w:suppressAutoHyphens/>
        <w:spacing w:before="120" w:after="120"/>
        <w:rPr>
          <w:rFonts w:ascii="Times New Roman" w:hAnsi="Times New Roman"/>
        </w:rPr>
      </w:pPr>
      <w:r>
        <w:rPr>
          <w:rFonts w:ascii="Times New Roman" w:hAnsi="Times New Roman"/>
        </w:rPr>
        <w:t>___________________________                                                                                              __________________</w:t>
      </w:r>
    </w:p>
    <w:p w:rsidR="00973A49" w:rsidRPr="00132EA1" w:rsidRDefault="00973A49" w:rsidP="00936D77">
      <w:pPr>
        <w:tabs>
          <w:tab w:val="left" w:pos="567"/>
          <w:tab w:val="left" w:pos="709"/>
          <w:tab w:val="left" w:pos="3969"/>
          <w:tab w:val="left" w:pos="5245"/>
          <w:tab w:val="left" w:pos="5529"/>
          <w:tab w:val="left" w:pos="7371"/>
        </w:tabs>
        <w:suppressAutoHyphens/>
        <w:spacing w:before="60" w:after="120"/>
        <w:ind w:left="-1418"/>
        <w:jc w:val="center"/>
        <w:rPr>
          <w:rFonts w:ascii="Times New Roman" w:hAnsi="Times New Roman"/>
          <w:sz w:val="22"/>
          <w:szCs w:val="22"/>
        </w:rPr>
      </w:pPr>
      <w:r w:rsidRPr="00936D77">
        <w:rPr>
          <w:rFonts w:ascii="Times New Roman" w:hAnsi="Times New Roman"/>
          <w:sz w:val="22"/>
          <w:szCs w:val="22"/>
        </w:rPr>
        <w:t>Иркутск</w:t>
      </w:r>
    </w:p>
    <w:p w:rsidR="000F15C7" w:rsidRDefault="00117FD7" w:rsidP="000F15C7">
      <w:pPr>
        <w:pStyle w:val="21"/>
        <w:shd w:val="clear" w:color="auto" w:fill="auto"/>
        <w:spacing w:line="240" w:lineRule="auto"/>
        <w:jc w:val="both"/>
        <w:rPr>
          <w:b w:val="0"/>
          <w:sz w:val="28"/>
          <w:szCs w:val="28"/>
        </w:rPr>
      </w:pPr>
      <w:r w:rsidRPr="002024A0">
        <w:rPr>
          <w:b w:val="0"/>
          <w:color w:val="000000"/>
          <w:sz w:val="28"/>
          <w:szCs w:val="28"/>
        </w:rPr>
        <w:t>О</w:t>
      </w:r>
      <w:r w:rsidR="00E25D88">
        <w:rPr>
          <w:b w:val="0"/>
          <w:color w:val="000000"/>
          <w:sz w:val="28"/>
          <w:szCs w:val="28"/>
        </w:rPr>
        <w:t>б объявлении</w:t>
      </w:r>
      <w:r w:rsidRPr="002024A0">
        <w:rPr>
          <w:b w:val="0"/>
          <w:color w:val="000000"/>
          <w:sz w:val="28"/>
          <w:szCs w:val="28"/>
        </w:rPr>
        <w:t xml:space="preserve"> проведени</w:t>
      </w:r>
      <w:r w:rsidR="00E25D88">
        <w:rPr>
          <w:b w:val="0"/>
          <w:color w:val="000000"/>
          <w:sz w:val="28"/>
          <w:szCs w:val="28"/>
        </w:rPr>
        <w:t>я</w:t>
      </w:r>
      <w:r w:rsidRPr="002024A0">
        <w:rPr>
          <w:b w:val="0"/>
          <w:color w:val="000000"/>
          <w:sz w:val="28"/>
          <w:szCs w:val="28"/>
        </w:rPr>
        <w:t xml:space="preserve"> </w:t>
      </w:r>
      <w:r w:rsidR="00557A72">
        <w:rPr>
          <w:b w:val="0"/>
          <w:color w:val="000000"/>
          <w:sz w:val="28"/>
          <w:szCs w:val="28"/>
        </w:rPr>
        <w:t xml:space="preserve">публичного </w:t>
      </w:r>
      <w:r w:rsidRPr="002024A0">
        <w:rPr>
          <w:b w:val="0"/>
          <w:color w:val="000000"/>
          <w:sz w:val="28"/>
          <w:szCs w:val="28"/>
        </w:rPr>
        <w:t>конкурса</w:t>
      </w:r>
      <w:r w:rsidR="002024A0">
        <w:rPr>
          <w:b w:val="0"/>
          <w:color w:val="000000"/>
          <w:sz w:val="28"/>
          <w:szCs w:val="28"/>
        </w:rPr>
        <w:t xml:space="preserve"> </w:t>
      </w:r>
      <w:r w:rsidR="00557A72">
        <w:rPr>
          <w:b w:val="0"/>
          <w:color w:val="000000"/>
          <w:sz w:val="28"/>
          <w:szCs w:val="28"/>
        </w:rPr>
        <w:t xml:space="preserve">по </w:t>
      </w:r>
      <w:r w:rsidR="00E25D88">
        <w:rPr>
          <w:b w:val="0"/>
          <w:color w:val="000000"/>
          <w:sz w:val="28"/>
          <w:szCs w:val="28"/>
        </w:rPr>
        <w:t>установле</w:t>
      </w:r>
      <w:r w:rsidR="00557A72">
        <w:rPr>
          <w:b w:val="0"/>
          <w:color w:val="000000"/>
          <w:sz w:val="28"/>
          <w:szCs w:val="28"/>
        </w:rPr>
        <w:t xml:space="preserve">нию контрольных цифр приема </w:t>
      </w:r>
      <w:r w:rsidR="00E25D88">
        <w:rPr>
          <w:b w:val="0"/>
          <w:color w:val="000000"/>
          <w:sz w:val="28"/>
          <w:szCs w:val="28"/>
        </w:rPr>
        <w:t xml:space="preserve">на обучение </w:t>
      </w:r>
      <w:r w:rsidR="00E028BE">
        <w:rPr>
          <w:b w:val="0"/>
          <w:sz w:val="28"/>
          <w:szCs w:val="28"/>
        </w:rPr>
        <w:t xml:space="preserve">по </w:t>
      </w:r>
      <w:r w:rsidR="00557A72">
        <w:rPr>
          <w:b w:val="0"/>
          <w:sz w:val="28"/>
          <w:szCs w:val="28"/>
        </w:rPr>
        <w:t>профессиям</w:t>
      </w:r>
      <w:r w:rsidR="009A15A6">
        <w:rPr>
          <w:b w:val="0"/>
          <w:sz w:val="28"/>
          <w:szCs w:val="28"/>
        </w:rPr>
        <w:t>, специальностям</w:t>
      </w:r>
      <w:r w:rsidR="00D33DD9" w:rsidRPr="002024A0">
        <w:rPr>
          <w:b w:val="0"/>
          <w:sz w:val="28"/>
          <w:szCs w:val="28"/>
        </w:rPr>
        <w:t xml:space="preserve"> среднег</w:t>
      </w:r>
      <w:r w:rsidR="00FC7B24">
        <w:rPr>
          <w:b w:val="0"/>
          <w:sz w:val="28"/>
          <w:szCs w:val="28"/>
        </w:rPr>
        <w:t>о профессионального образования</w:t>
      </w:r>
      <w:r w:rsidR="00557A72">
        <w:rPr>
          <w:b w:val="0"/>
          <w:sz w:val="28"/>
          <w:szCs w:val="28"/>
        </w:rPr>
        <w:t xml:space="preserve"> </w:t>
      </w:r>
      <w:r w:rsidR="00D33DD9" w:rsidRPr="002024A0">
        <w:rPr>
          <w:b w:val="0"/>
          <w:sz w:val="28"/>
          <w:szCs w:val="28"/>
        </w:rPr>
        <w:t>за счет</w:t>
      </w:r>
      <w:r w:rsidR="005C13CE">
        <w:rPr>
          <w:b w:val="0"/>
          <w:sz w:val="28"/>
          <w:szCs w:val="28"/>
        </w:rPr>
        <w:t xml:space="preserve"> средств</w:t>
      </w:r>
      <w:r w:rsidR="00D33DD9" w:rsidRPr="002024A0">
        <w:rPr>
          <w:b w:val="0"/>
          <w:sz w:val="28"/>
          <w:szCs w:val="28"/>
        </w:rPr>
        <w:t xml:space="preserve"> бюджет</w:t>
      </w:r>
      <w:r w:rsidR="003A1066">
        <w:rPr>
          <w:b w:val="0"/>
          <w:sz w:val="28"/>
          <w:szCs w:val="28"/>
        </w:rPr>
        <w:t>а</w:t>
      </w:r>
      <w:r w:rsidR="00D33DD9" w:rsidRPr="002024A0">
        <w:rPr>
          <w:b w:val="0"/>
          <w:sz w:val="28"/>
          <w:szCs w:val="28"/>
        </w:rPr>
        <w:t xml:space="preserve"> </w:t>
      </w:r>
      <w:r w:rsidR="003A1066">
        <w:rPr>
          <w:b w:val="0"/>
          <w:sz w:val="28"/>
          <w:szCs w:val="28"/>
        </w:rPr>
        <w:t>Иркутской области</w:t>
      </w:r>
      <w:r w:rsidR="00D33DD9" w:rsidRPr="002024A0">
        <w:rPr>
          <w:b w:val="0"/>
          <w:sz w:val="28"/>
          <w:szCs w:val="28"/>
        </w:rPr>
        <w:t xml:space="preserve"> </w:t>
      </w:r>
      <w:r w:rsidR="00557A72">
        <w:rPr>
          <w:b w:val="0"/>
          <w:sz w:val="28"/>
          <w:szCs w:val="28"/>
        </w:rPr>
        <w:t>на 20</w:t>
      </w:r>
      <w:r w:rsidR="00933E25">
        <w:rPr>
          <w:b w:val="0"/>
          <w:sz w:val="28"/>
          <w:szCs w:val="28"/>
        </w:rPr>
        <w:t>20</w:t>
      </w:r>
      <w:r w:rsidR="00557A72">
        <w:rPr>
          <w:b w:val="0"/>
          <w:sz w:val="28"/>
          <w:szCs w:val="28"/>
        </w:rPr>
        <w:t>/20</w:t>
      </w:r>
      <w:r w:rsidR="00933E25">
        <w:rPr>
          <w:b w:val="0"/>
          <w:sz w:val="28"/>
          <w:szCs w:val="28"/>
        </w:rPr>
        <w:t>21</w:t>
      </w:r>
      <w:r w:rsidR="00557A72">
        <w:rPr>
          <w:b w:val="0"/>
          <w:sz w:val="28"/>
          <w:szCs w:val="28"/>
        </w:rPr>
        <w:t>учебный год</w:t>
      </w:r>
    </w:p>
    <w:p w:rsidR="000F15C7" w:rsidRDefault="000F15C7" w:rsidP="000F15C7">
      <w:pPr>
        <w:pStyle w:val="21"/>
        <w:shd w:val="clear" w:color="auto" w:fill="auto"/>
        <w:spacing w:line="240" w:lineRule="auto"/>
        <w:jc w:val="both"/>
        <w:rPr>
          <w:b w:val="0"/>
          <w:sz w:val="28"/>
          <w:szCs w:val="28"/>
        </w:rPr>
      </w:pPr>
    </w:p>
    <w:p w:rsidR="00C126F9" w:rsidRDefault="008524A5" w:rsidP="00C126F9">
      <w:pPr>
        <w:pStyle w:val="21"/>
        <w:shd w:val="clear" w:color="auto" w:fill="auto"/>
        <w:spacing w:line="240" w:lineRule="auto"/>
        <w:ind w:firstLine="709"/>
        <w:jc w:val="both"/>
        <w:rPr>
          <w:b w:val="0"/>
          <w:sz w:val="28"/>
          <w:szCs w:val="28"/>
        </w:rPr>
      </w:pPr>
      <w:r w:rsidRPr="000F15C7">
        <w:rPr>
          <w:b w:val="0"/>
          <w:sz w:val="28"/>
          <w:szCs w:val="28"/>
        </w:rPr>
        <w:t xml:space="preserve">В соответствии с пунктом </w:t>
      </w:r>
      <w:r w:rsidR="00E25D88">
        <w:rPr>
          <w:b w:val="0"/>
          <w:sz w:val="28"/>
          <w:szCs w:val="28"/>
        </w:rPr>
        <w:t>3</w:t>
      </w:r>
      <w:r w:rsidR="00D33DD9" w:rsidRPr="000F15C7">
        <w:rPr>
          <w:b w:val="0"/>
          <w:sz w:val="28"/>
          <w:szCs w:val="28"/>
        </w:rPr>
        <w:t xml:space="preserve"> </w:t>
      </w:r>
      <w:r w:rsidR="00557A72" w:rsidRPr="009A15A6">
        <w:rPr>
          <w:b w:val="0"/>
          <w:sz w:val="28"/>
          <w:szCs w:val="28"/>
        </w:rPr>
        <w:t>Положени</w:t>
      </w:r>
      <w:r w:rsidR="009A15A6">
        <w:rPr>
          <w:b w:val="0"/>
          <w:sz w:val="28"/>
          <w:szCs w:val="28"/>
        </w:rPr>
        <w:t>я</w:t>
      </w:r>
      <w:r w:rsidR="00557A72" w:rsidRPr="009A15A6">
        <w:rPr>
          <w:b w:val="0"/>
          <w:sz w:val="28"/>
          <w:szCs w:val="28"/>
        </w:rPr>
        <w:t xml:space="preserve"> о порядке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за счет </w:t>
      </w:r>
      <w:r w:rsidR="000015E2">
        <w:rPr>
          <w:b w:val="0"/>
          <w:sz w:val="28"/>
          <w:szCs w:val="28"/>
        </w:rPr>
        <w:t>бюджетных ассиг</w:t>
      </w:r>
      <w:r w:rsidR="00432462">
        <w:rPr>
          <w:b w:val="0"/>
          <w:sz w:val="28"/>
          <w:szCs w:val="28"/>
        </w:rPr>
        <w:t xml:space="preserve">нований областного </w:t>
      </w:r>
      <w:r w:rsidR="00557A72" w:rsidRPr="009A15A6">
        <w:rPr>
          <w:b w:val="0"/>
          <w:sz w:val="28"/>
          <w:szCs w:val="28"/>
        </w:rPr>
        <w:t>бюджета</w:t>
      </w:r>
      <w:r w:rsidR="00D33DD9" w:rsidRPr="009A15A6">
        <w:rPr>
          <w:b w:val="0"/>
          <w:sz w:val="28"/>
          <w:szCs w:val="28"/>
        </w:rPr>
        <w:t>,</w:t>
      </w:r>
      <w:r w:rsidR="00D33DD9" w:rsidRPr="000F15C7">
        <w:rPr>
          <w:b w:val="0"/>
          <w:sz w:val="28"/>
          <w:szCs w:val="28"/>
        </w:rPr>
        <w:t xml:space="preserve"> утвержденного приказом министерства образования Иркутской области от 7 октября 2013 года № 87-мпр</w:t>
      </w:r>
      <w:r w:rsidRPr="000F15C7">
        <w:rPr>
          <w:b w:val="0"/>
          <w:sz w:val="28"/>
          <w:szCs w:val="28"/>
        </w:rPr>
        <w:t>, руководствуясь Положением о министерстве образования Иркутской области, утвержденным постановлением Правительства Иркутской области от 2</w:t>
      </w:r>
      <w:r w:rsidR="004D540E" w:rsidRPr="000F15C7">
        <w:rPr>
          <w:b w:val="0"/>
          <w:sz w:val="28"/>
          <w:szCs w:val="28"/>
        </w:rPr>
        <w:t>9</w:t>
      </w:r>
      <w:r w:rsidRPr="000F15C7">
        <w:rPr>
          <w:b w:val="0"/>
          <w:sz w:val="28"/>
          <w:szCs w:val="28"/>
        </w:rPr>
        <w:t xml:space="preserve"> декабря 2009 года № 391/170-пп</w:t>
      </w:r>
      <w:r w:rsidR="004D540E" w:rsidRPr="000F15C7">
        <w:rPr>
          <w:b w:val="0"/>
          <w:sz w:val="28"/>
          <w:szCs w:val="28"/>
        </w:rPr>
        <w:t>, статьи 21 Устава Иркутской области</w:t>
      </w:r>
      <w:r w:rsidRPr="000F15C7">
        <w:rPr>
          <w:b w:val="0"/>
          <w:sz w:val="28"/>
          <w:szCs w:val="28"/>
        </w:rPr>
        <w:t>:</w:t>
      </w:r>
    </w:p>
    <w:p w:rsidR="00C126F9" w:rsidRPr="00E25D88" w:rsidRDefault="00C126F9" w:rsidP="00E25D88">
      <w:pPr>
        <w:autoSpaceDE w:val="0"/>
        <w:autoSpaceDN w:val="0"/>
        <w:adjustRightInd w:val="0"/>
        <w:ind w:firstLine="709"/>
        <w:jc w:val="both"/>
        <w:rPr>
          <w:sz w:val="28"/>
          <w:szCs w:val="28"/>
        </w:rPr>
      </w:pPr>
      <w:r w:rsidRPr="00E25D88">
        <w:rPr>
          <w:sz w:val="28"/>
          <w:szCs w:val="28"/>
        </w:rPr>
        <w:t xml:space="preserve">1. </w:t>
      </w:r>
      <w:r w:rsidR="004D540E" w:rsidRPr="00E25D88">
        <w:rPr>
          <w:sz w:val="28"/>
          <w:szCs w:val="28"/>
        </w:rPr>
        <w:t>Провести</w:t>
      </w:r>
      <w:r w:rsidR="00E25D88" w:rsidRPr="00E25D88">
        <w:rPr>
          <w:sz w:val="28"/>
          <w:szCs w:val="28"/>
        </w:rPr>
        <w:t xml:space="preserve"> открытый публичный </w:t>
      </w:r>
      <w:r w:rsidR="004D540E" w:rsidRPr="00E25D88">
        <w:rPr>
          <w:sz w:val="28"/>
          <w:szCs w:val="28"/>
        </w:rPr>
        <w:t>конкурс по</w:t>
      </w:r>
      <w:r w:rsidR="004D540E" w:rsidRPr="00C126F9">
        <w:rPr>
          <w:b/>
          <w:sz w:val="28"/>
          <w:szCs w:val="28"/>
        </w:rPr>
        <w:t xml:space="preserve"> </w:t>
      </w:r>
      <w:r w:rsidR="00E25D88">
        <w:rPr>
          <w:rFonts w:ascii="Times New Roman" w:hAnsi="Times New Roman"/>
          <w:sz w:val="28"/>
          <w:szCs w:val="28"/>
        </w:rPr>
        <w:t>установлению организациям, осуществляющ</w:t>
      </w:r>
      <w:r w:rsidR="0053347A">
        <w:rPr>
          <w:rFonts w:ascii="Times New Roman" w:hAnsi="Times New Roman"/>
          <w:sz w:val="28"/>
          <w:szCs w:val="28"/>
        </w:rPr>
        <w:t>им образовательную деятельность</w:t>
      </w:r>
      <w:r w:rsidR="00E25D88">
        <w:rPr>
          <w:rFonts w:ascii="Times New Roman" w:hAnsi="Times New Roman"/>
          <w:sz w:val="28"/>
          <w:szCs w:val="28"/>
        </w:rPr>
        <w:t xml:space="preserve"> по про</w:t>
      </w:r>
      <w:r w:rsidR="00FB7FB7">
        <w:rPr>
          <w:rFonts w:ascii="Times New Roman" w:hAnsi="Times New Roman"/>
          <w:sz w:val="28"/>
          <w:szCs w:val="28"/>
        </w:rPr>
        <w:t>фессиям</w:t>
      </w:r>
      <w:r w:rsidR="00E25D88">
        <w:rPr>
          <w:rFonts w:ascii="Times New Roman" w:hAnsi="Times New Roman"/>
          <w:sz w:val="28"/>
          <w:szCs w:val="28"/>
        </w:rPr>
        <w:t xml:space="preserve"> среднего профессионального образования (для обучения по образовательным программ подготовки квалифицированных рабочих, служащих), по специальностям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w:t>
      </w:r>
      <w:r w:rsidR="00E25D88" w:rsidRPr="00E25D88">
        <w:rPr>
          <w:rFonts w:ascii="Times New Roman" w:hAnsi="Times New Roman"/>
          <w:sz w:val="28"/>
          <w:szCs w:val="28"/>
        </w:rPr>
        <w:t xml:space="preserve">) </w:t>
      </w:r>
      <w:r w:rsidR="004D540E" w:rsidRPr="00E25D88">
        <w:rPr>
          <w:sz w:val="28"/>
          <w:szCs w:val="28"/>
        </w:rPr>
        <w:t>(далее – Конкурс).</w:t>
      </w:r>
    </w:p>
    <w:p w:rsidR="00C126F9" w:rsidRPr="00C126F9" w:rsidRDefault="00C126F9" w:rsidP="003A1066">
      <w:pPr>
        <w:pStyle w:val="21"/>
        <w:shd w:val="clear" w:color="auto" w:fill="auto"/>
        <w:spacing w:line="240" w:lineRule="auto"/>
        <w:ind w:firstLine="709"/>
        <w:jc w:val="both"/>
        <w:rPr>
          <w:b w:val="0"/>
          <w:bCs w:val="0"/>
          <w:sz w:val="28"/>
          <w:szCs w:val="28"/>
        </w:rPr>
      </w:pPr>
      <w:r w:rsidRPr="00C126F9">
        <w:rPr>
          <w:b w:val="0"/>
          <w:sz w:val="28"/>
          <w:szCs w:val="28"/>
        </w:rPr>
        <w:t xml:space="preserve">2. </w:t>
      </w:r>
      <w:r w:rsidR="001E3419" w:rsidRPr="00C126F9">
        <w:rPr>
          <w:b w:val="0"/>
          <w:bCs w:val="0"/>
          <w:sz w:val="28"/>
          <w:szCs w:val="28"/>
        </w:rPr>
        <w:t xml:space="preserve">Создать конкурсную комиссию по проведению </w:t>
      </w:r>
      <w:r w:rsidR="004D540E" w:rsidRPr="00C126F9">
        <w:rPr>
          <w:b w:val="0"/>
          <w:bCs w:val="0"/>
          <w:sz w:val="28"/>
          <w:szCs w:val="28"/>
        </w:rPr>
        <w:t>К</w:t>
      </w:r>
      <w:r w:rsidR="001E3419" w:rsidRPr="00C126F9">
        <w:rPr>
          <w:b w:val="0"/>
          <w:bCs w:val="0"/>
          <w:sz w:val="28"/>
          <w:szCs w:val="28"/>
        </w:rPr>
        <w:t xml:space="preserve">онкурса по установлению организациям, осуществляющим образовательную деятельность по программам среднего профессионального образования, контрольных цифр приема граждан </w:t>
      </w:r>
      <w:r w:rsidR="00E25D88">
        <w:rPr>
          <w:b w:val="0"/>
          <w:bCs w:val="0"/>
          <w:sz w:val="28"/>
          <w:szCs w:val="28"/>
        </w:rPr>
        <w:t xml:space="preserve">на обучение </w:t>
      </w:r>
      <w:r w:rsidR="001E3419" w:rsidRPr="00C126F9">
        <w:rPr>
          <w:b w:val="0"/>
          <w:bCs w:val="0"/>
          <w:sz w:val="28"/>
          <w:szCs w:val="28"/>
        </w:rPr>
        <w:t xml:space="preserve">за счет бюджета </w:t>
      </w:r>
      <w:r w:rsidR="003A1066">
        <w:rPr>
          <w:b w:val="0"/>
          <w:bCs w:val="0"/>
          <w:sz w:val="28"/>
          <w:szCs w:val="28"/>
        </w:rPr>
        <w:t xml:space="preserve">Иркутской области </w:t>
      </w:r>
      <w:r w:rsidR="0058224C" w:rsidRPr="00C126F9">
        <w:rPr>
          <w:b w:val="0"/>
          <w:bCs w:val="0"/>
          <w:sz w:val="28"/>
          <w:szCs w:val="28"/>
        </w:rPr>
        <w:t>(далее –</w:t>
      </w:r>
      <w:r w:rsidR="00F720FA" w:rsidRPr="00C126F9">
        <w:rPr>
          <w:b w:val="0"/>
          <w:bCs w:val="0"/>
          <w:sz w:val="28"/>
          <w:szCs w:val="28"/>
        </w:rPr>
        <w:t xml:space="preserve"> </w:t>
      </w:r>
      <w:r w:rsidR="0058224C" w:rsidRPr="00C126F9">
        <w:rPr>
          <w:b w:val="0"/>
          <w:bCs w:val="0"/>
          <w:sz w:val="28"/>
          <w:szCs w:val="28"/>
        </w:rPr>
        <w:t>конкурсная комиссия)</w:t>
      </w:r>
      <w:r w:rsidR="001E3419" w:rsidRPr="00C126F9">
        <w:rPr>
          <w:b w:val="0"/>
          <w:bCs w:val="0"/>
          <w:sz w:val="28"/>
          <w:szCs w:val="28"/>
        </w:rPr>
        <w:t>.</w:t>
      </w:r>
    </w:p>
    <w:p w:rsidR="00C126F9" w:rsidRPr="00C126F9" w:rsidRDefault="00C126F9" w:rsidP="00C126F9">
      <w:pPr>
        <w:pStyle w:val="21"/>
        <w:shd w:val="clear" w:color="auto" w:fill="auto"/>
        <w:spacing w:line="240" w:lineRule="auto"/>
        <w:ind w:firstLine="709"/>
        <w:jc w:val="both"/>
        <w:rPr>
          <w:b w:val="0"/>
          <w:bCs w:val="0"/>
          <w:sz w:val="28"/>
          <w:szCs w:val="28"/>
        </w:rPr>
      </w:pPr>
      <w:r w:rsidRPr="00C126F9">
        <w:rPr>
          <w:b w:val="0"/>
          <w:bCs w:val="0"/>
          <w:sz w:val="28"/>
          <w:szCs w:val="28"/>
        </w:rPr>
        <w:t xml:space="preserve">3. </w:t>
      </w:r>
      <w:r w:rsidR="00F06F51" w:rsidRPr="00C126F9">
        <w:rPr>
          <w:b w:val="0"/>
          <w:bCs w:val="0"/>
          <w:sz w:val="28"/>
          <w:szCs w:val="28"/>
        </w:rPr>
        <w:t>Утвердить состав конкурсной комиссии (прилагается).</w:t>
      </w:r>
    </w:p>
    <w:p w:rsidR="00340A89" w:rsidRDefault="00C126F9" w:rsidP="00340A89">
      <w:pPr>
        <w:pStyle w:val="21"/>
        <w:shd w:val="clear" w:color="auto" w:fill="auto"/>
        <w:spacing w:line="240" w:lineRule="auto"/>
        <w:ind w:firstLine="709"/>
        <w:jc w:val="both"/>
        <w:rPr>
          <w:b w:val="0"/>
          <w:bCs w:val="0"/>
          <w:sz w:val="28"/>
          <w:szCs w:val="28"/>
        </w:rPr>
      </w:pPr>
      <w:r w:rsidRPr="00C126F9">
        <w:rPr>
          <w:b w:val="0"/>
          <w:bCs w:val="0"/>
          <w:sz w:val="28"/>
          <w:szCs w:val="28"/>
        </w:rPr>
        <w:t xml:space="preserve">4. </w:t>
      </w:r>
      <w:r w:rsidR="00DA50FD" w:rsidRPr="00C126F9">
        <w:rPr>
          <w:b w:val="0"/>
          <w:bCs w:val="0"/>
          <w:sz w:val="28"/>
          <w:szCs w:val="28"/>
        </w:rPr>
        <w:t>Утвердить о</w:t>
      </w:r>
      <w:r w:rsidR="00E028BE" w:rsidRPr="00C126F9">
        <w:rPr>
          <w:b w:val="0"/>
          <w:bCs w:val="0"/>
          <w:sz w:val="28"/>
          <w:szCs w:val="28"/>
        </w:rPr>
        <w:t>бщие объемы к</w:t>
      </w:r>
      <w:r w:rsidR="004D540E" w:rsidRPr="00C126F9">
        <w:rPr>
          <w:b w:val="0"/>
          <w:bCs w:val="0"/>
          <w:sz w:val="28"/>
          <w:szCs w:val="28"/>
        </w:rPr>
        <w:t>онтрольны</w:t>
      </w:r>
      <w:r w:rsidR="00E028BE" w:rsidRPr="00C126F9">
        <w:rPr>
          <w:b w:val="0"/>
          <w:bCs w:val="0"/>
          <w:sz w:val="28"/>
          <w:szCs w:val="28"/>
        </w:rPr>
        <w:t>х цифр</w:t>
      </w:r>
      <w:r w:rsidR="004D540E" w:rsidRPr="00C126F9">
        <w:rPr>
          <w:b w:val="0"/>
          <w:bCs w:val="0"/>
          <w:sz w:val="28"/>
          <w:szCs w:val="28"/>
        </w:rPr>
        <w:t xml:space="preserve"> приема</w:t>
      </w:r>
      <w:r w:rsidR="00DA50FD" w:rsidRPr="00C126F9">
        <w:rPr>
          <w:b w:val="0"/>
          <w:bCs w:val="0"/>
          <w:sz w:val="28"/>
          <w:szCs w:val="28"/>
        </w:rPr>
        <w:t xml:space="preserve"> </w:t>
      </w:r>
      <w:r w:rsidR="00291F8A">
        <w:rPr>
          <w:b w:val="0"/>
          <w:bCs w:val="0"/>
          <w:sz w:val="28"/>
          <w:szCs w:val="28"/>
        </w:rPr>
        <w:t xml:space="preserve">                          </w:t>
      </w:r>
      <w:r w:rsidR="00AF7504" w:rsidRPr="00C126F9">
        <w:rPr>
          <w:b w:val="0"/>
          <w:bCs w:val="0"/>
          <w:sz w:val="28"/>
          <w:szCs w:val="28"/>
        </w:rPr>
        <w:t>на 20</w:t>
      </w:r>
      <w:r w:rsidR="00933E25">
        <w:rPr>
          <w:b w:val="0"/>
          <w:bCs w:val="0"/>
          <w:sz w:val="28"/>
          <w:szCs w:val="28"/>
        </w:rPr>
        <w:t>20</w:t>
      </w:r>
      <w:r w:rsidR="00E25D88">
        <w:rPr>
          <w:b w:val="0"/>
          <w:bCs w:val="0"/>
          <w:sz w:val="28"/>
          <w:szCs w:val="28"/>
        </w:rPr>
        <w:t>/</w:t>
      </w:r>
      <w:r w:rsidR="00AF7504" w:rsidRPr="00C126F9">
        <w:rPr>
          <w:b w:val="0"/>
          <w:bCs w:val="0"/>
          <w:sz w:val="28"/>
          <w:szCs w:val="28"/>
        </w:rPr>
        <w:t>20</w:t>
      </w:r>
      <w:r w:rsidR="004A2795">
        <w:rPr>
          <w:b w:val="0"/>
          <w:bCs w:val="0"/>
          <w:sz w:val="28"/>
          <w:szCs w:val="28"/>
        </w:rPr>
        <w:t>2</w:t>
      </w:r>
      <w:r w:rsidR="00933E25">
        <w:rPr>
          <w:b w:val="0"/>
          <w:bCs w:val="0"/>
          <w:sz w:val="28"/>
          <w:szCs w:val="28"/>
        </w:rPr>
        <w:t>1</w:t>
      </w:r>
      <w:r w:rsidR="00AF7504" w:rsidRPr="00C126F9">
        <w:rPr>
          <w:b w:val="0"/>
          <w:bCs w:val="0"/>
          <w:sz w:val="28"/>
          <w:szCs w:val="28"/>
        </w:rPr>
        <w:t xml:space="preserve"> учебный год </w:t>
      </w:r>
      <w:r w:rsidR="00F9088A" w:rsidRPr="00C126F9">
        <w:rPr>
          <w:b w:val="0"/>
          <w:bCs w:val="0"/>
          <w:sz w:val="28"/>
          <w:szCs w:val="28"/>
        </w:rPr>
        <w:t xml:space="preserve">по </w:t>
      </w:r>
      <w:r w:rsidR="0053347A">
        <w:rPr>
          <w:b w:val="0"/>
          <w:bCs w:val="0"/>
          <w:sz w:val="28"/>
          <w:szCs w:val="28"/>
        </w:rPr>
        <w:t xml:space="preserve">образовательным </w:t>
      </w:r>
      <w:r w:rsidR="00F9088A" w:rsidRPr="00C126F9">
        <w:rPr>
          <w:b w:val="0"/>
          <w:bCs w:val="0"/>
          <w:sz w:val="28"/>
          <w:szCs w:val="28"/>
        </w:rPr>
        <w:t xml:space="preserve">программам среднего профессионального образования </w:t>
      </w:r>
      <w:r w:rsidR="00DA50FD" w:rsidRPr="00C126F9">
        <w:rPr>
          <w:b w:val="0"/>
          <w:bCs w:val="0"/>
          <w:sz w:val="28"/>
          <w:szCs w:val="28"/>
        </w:rPr>
        <w:t xml:space="preserve">за счет средств бюджета </w:t>
      </w:r>
      <w:r w:rsidR="00291F8A">
        <w:rPr>
          <w:b w:val="0"/>
          <w:bCs w:val="0"/>
          <w:sz w:val="28"/>
          <w:szCs w:val="28"/>
        </w:rPr>
        <w:t xml:space="preserve">Иркутской области </w:t>
      </w:r>
      <w:r w:rsidR="00AF7504" w:rsidRPr="00C126F9">
        <w:rPr>
          <w:b w:val="0"/>
          <w:bCs w:val="0"/>
          <w:sz w:val="28"/>
          <w:szCs w:val="28"/>
        </w:rPr>
        <w:t>(прилагается)</w:t>
      </w:r>
      <w:r w:rsidR="004D540E" w:rsidRPr="00C126F9">
        <w:rPr>
          <w:b w:val="0"/>
          <w:bCs w:val="0"/>
          <w:sz w:val="28"/>
          <w:szCs w:val="28"/>
        </w:rPr>
        <w:t>.</w:t>
      </w:r>
    </w:p>
    <w:p w:rsidR="00340A89" w:rsidRDefault="00340A89" w:rsidP="00340A89">
      <w:pPr>
        <w:pStyle w:val="21"/>
        <w:shd w:val="clear" w:color="auto" w:fill="auto"/>
        <w:spacing w:line="240" w:lineRule="auto"/>
        <w:ind w:firstLine="709"/>
        <w:jc w:val="both"/>
        <w:rPr>
          <w:b w:val="0"/>
          <w:sz w:val="28"/>
          <w:szCs w:val="28"/>
        </w:rPr>
      </w:pPr>
      <w:r>
        <w:rPr>
          <w:b w:val="0"/>
          <w:bCs w:val="0"/>
          <w:sz w:val="28"/>
          <w:szCs w:val="28"/>
        </w:rPr>
        <w:t xml:space="preserve">5. </w:t>
      </w:r>
      <w:r w:rsidR="001F2FB7">
        <w:rPr>
          <w:b w:val="0"/>
          <w:bCs w:val="0"/>
          <w:sz w:val="28"/>
          <w:szCs w:val="28"/>
        </w:rPr>
        <w:t>О</w:t>
      </w:r>
      <w:r w:rsidR="00201712" w:rsidRPr="00340A89">
        <w:rPr>
          <w:b w:val="0"/>
          <w:bCs w:val="0"/>
          <w:sz w:val="28"/>
          <w:szCs w:val="28"/>
        </w:rPr>
        <w:t>тдел</w:t>
      </w:r>
      <w:r w:rsidR="001F2FB7">
        <w:rPr>
          <w:b w:val="0"/>
          <w:bCs w:val="0"/>
          <w:sz w:val="28"/>
          <w:szCs w:val="28"/>
        </w:rPr>
        <w:t>у</w:t>
      </w:r>
      <w:r w:rsidR="00201712" w:rsidRPr="00340A89">
        <w:rPr>
          <w:b w:val="0"/>
          <w:bCs w:val="0"/>
          <w:sz w:val="28"/>
          <w:szCs w:val="28"/>
        </w:rPr>
        <w:t xml:space="preserve"> </w:t>
      </w:r>
      <w:r w:rsidR="001A3D4D" w:rsidRPr="001A3D4D">
        <w:rPr>
          <w:b w:val="0"/>
          <w:bCs w:val="0"/>
          <w:sz w:val="28"/>
          <w:szCs w:val="28"/>
        </w:rPr>
        <w:t>информационных технологий</w:t>
      </w:r>
      <w:r w:rsidR="001A3D4D" w:rsidRPr="00340A89">
        <w:rPr>
          <w:b w:val="0"/>
          <w:bCs w:val="0"/>
          <w:sz w:val="28"/>
          <w:szCs w:val="28"/>
        </w:rPr>
        <w:t xml:space="preserve"> </w:t>
      </w:r>
      <w:r w:rsidR="00B663A4" w:rsidRPr="001F2FB7">
        <w:rPr>
          <w:b w:val="0"/>
          <w:bCs w:val="0"/>
          <w:sz w:val="28"/>
          <w:szCs w:val="28"/>
        </w:rPr>
        <w:t>опубликовать объявление о конкурсе на официальном сайте министерства</w:t>
      </w:r>
      <w:r w:rsidR="00B663A4" w:rsidRPr="00340A89">
        <w:rPr>
          <w:b w:val="0"/>
          <w:bCs w:val="0"/>
          <w:sz w:val="28"/>
          <w:szCs w:val="28"/>
        </w:rPr>
        <w:t xml:space="preserve"> образования Иркутской</w:t>
      </w:r>
      <w:r w:rsidR="00B663A4" w:rsidRPr="00340A89">
        <w:rPr>
          <w:b w:val="0"/>
          <w:sz w:val="28"/>
          <w:szCs w:val="28"/>
        </w:rPr>
        <w:t xml:space="preserve"> области в информационно-телекоммуникационной сети «Интернет»</w:t>
      </w:r>
      <w:r w:rsidR="006A4FB8" w:rsidRPr="00340A89">
        <w:rPr>
          <w:b w:val="0"/>
          <w:sz w:val="28"/>
          <w:szCs w:val="28"/>
        </w:rPr>
        <w:t xml:space="preserve"> </w:t>
      </w:r>
      <w:r w:rsidR="006A4FB8" w:rsidRPr="00340A89">
        <w:rPr>
          <w:b w:val="0"/>
          <w:sz w:val="28"/>
          <w:szCs w:val="28"/>
        </w:rPr>
        <w:lastRenderedPageBreak/>
        <w:t>(прил</w:t>
      </w:r>
      <w:r w:rsidR="000F1482" w:rsidRPr="00340A89">
        <w:rPr>
          <w:b w:val="0"/>
          <w:sz w:val="28"/>
          <w:szCs w:val="28"/>
        </w:rPr>
        <w:t>агается</w:t>
      </w:r>
      <w:r w:rsidR="006A4FB8" w:rsidRPr="00340A89">
        <w:rPr>
          <w:b w:val="0"/>
          <w:sz w:val="28"/>
          <w:szCs w:val="28"/>
        </w:rPr>
        <w:t>)</w:t>
      </w:r>
      <w:r w:rsidR="00B663A4" w:rsidRPr="00340A89">
        <w:rPr>
          <w:b w:val="0"/>
          <w:sz w:val="28"/>
          <w:szCs w:val="28"/>
        </w:rPr>
        <w:t>.</w:t>
      </w:r>
    </w:p>
    <w:p w:rsidR="00340A89" w:rsidRDefault="00340A89" w:rsidP="00340A89">
      <w:pPr>
        <w:pStyle w:val="21"/>
        <w:shd w:val="clear" w:color="auto" w:fill="auto"/>
        <w:spacing w:line="240" w:lineRule="auto"/>
        <w:ind w:firstLine="709"/>
        <w:jc w:val="both"/>
        <w:rPr>
          <w:b w:val="0"/>
          <w:sz w:val="28"/>
          <w:szCs w:val="28"/>
        </w:rPr>
      </w:pPr>
      <w:r>
        <w:rPr>
          <w:b w:val="0"/>
          <w:sz w:val="28"/>
          <w:szCs w:val="28"/>
        </w:rPr>
        <w:t xml:space="preserve">6. </w:t>
      </w:r>
      <w:r w:rsidR="001A3D4D">
        <w:rPr>
          <w:b w:val="0"/>
          <w:sz w:val="28"/>
          <w:szCs w:val="28"/>
        </w:rPr>
        <w:t>З</w:t>
      </w:r>
      <w:r w:rsidR="001E3419" w:rsidRPr="00340A89">
        <w:rPr>
          <w:b w:val="0"/>
          <w:sz w:val="28"/>
          <w:szCs w:val="28"/>
        </w:rPr>
        <w:t>аместителю министра образования Иркутской области</w:t>
      </w:r>
      <w:r w:rsidR="001A3D4D">
        <w:rPr>
          <w:b w:val="0"/>
          <w:sz w:val="28"/>
          <w:szCs w:val="28"/>
        </w:rPr>
        <w:t xml:space="preserve">                      </w:t>
      </w:r>
      <w:r w:rsidR="00163767">
        <w:rPr>
          <w:b w:val="0"/>
          <w:sz w:val="28"/>
          <w:szCs w:val="28"/>
        </w:rPr>
        <w:t>А.Н. Якубовскому</w:t>
      </w:r>
      <w:r w:rsidR="001E3419" w:rsidRPr="00340A89">
        <w:rPr>
          <w:b w:val="0"/>
          <w:sz w:val="28"/>
          <w:szCs w:val="28"/>
        </w:rPr>
        <w:t xml:space="preserve"> </w:t>
      </w:r>
      <w:r w:rsidR="00B663A4" w:rsidRPr="00340A89">
        <w:rPr>
          <w:b w:val="0"/>
          <w:sz w:val="28"/>
          <w:szCs w:val="28"/>
        </w:rPr>
        <w:t xml:space="preserve">организовать проведение конкурса </w:t>
      </w:r>
      <w:r w:rsidR="00201712" w:rsidRPr="00340A89">
        <w:rPr>
          <w:b w:val="0"/>
          <w:sz w:val="28"/>
          <w:szCs w:val="28"/>
        </w:rPr>
        <w:t xml:space="preserve">и подведение его итогов </w:t>
      </w:r>
      <w:r w:rsidR="00B663A4" w:rsidRPr="00340A89">
        <w:rPr>
          <w:b w:val="0"/>
          <w:sz w:val="28"/>
          <w:szCs w:val="28"/>
        </w:rPr>
        <w:t>в установленные сроки.</w:t>
      </w:r>
    </w:p>
    <w:p w:rsidR="00B663A4" w:rsidRPr="00340A89" w:rsidRDefault="00340A89" w:rsidP="00340A89">
      <w:pPr>
        <w:pStyle w:val="21"/>
        <w:shd w:val="clear" w:color="auto" w:fill="auto"/>
        <w:spacing w:line="240" w:lineRule="auto"/>
        <w:ind w:firstLine="709"/>
        <w:jc w:val="both"/>
        <w:rPr>
          <w:b w:val="0"/>
          <w:sz w:val="28"/>
          <w:szCs w:val="28"/>
        </w:rPr>
      </w:pPr>
      <w:r>
        <w:rPr>
          <w:b w:val="0"/>
          <w:sz w:val="28"/>
          <w:szCs w:val="28"/>
        </w:rPr>
        <w:t>7</w:t>
      </w:r>
      <w:r w:rsidRPr="00340A89">
        <w:rPr>
          <w:b w:val="0"/>
          <w:sz w:val="28"/>
          <w:szCs w:val="28"/>
        </w:rPr>
        <w:t xml:space="preserve">. </w:t>
      </w:r>
      <w:r w:rsidR="00B663A4" w:rsidRPr="00340A89">
        <w:rPr>
          <w:b w:val="0"/>
          <w:sz w:val="28"/>
          <w:szCs w:val="28"/>
        </w:rPr>
        <w:t xml:space="preserve">Контроль за исполнением настоящего распоряжения </w:t>
      </w:r>
      <w:r w:rsidR="001E3419" w:rsidRPr="00340A89">
        <w:rPr>
          <w:b w:val="0"/>
          <w:sz w:val="28"/>
          <w:szCs w:val="28"/>
        </w:rPr>
        <w:t>оставляю за собой</w:t>
      </w:r>
      <w:r w:rsidR="00B663A4" w:rsidRPr="00340A89">
        <w:rPr>
          <w:b w:val="0"/>
          <w:sz w:val="28"/>
          <w:szCs w:val="28"/>
        </w:rPr>
        <w:t>.</w:t>
      </w:r>
    </w:p>
    <w:p w:rsidR="00201712" w:rsidRDefault="00201712" w:rsidP="0061436F">
      <w:pPr>
        <w:pStyle w:val="3"/>
        <w:shd w:val="clear" w:color="auto" w:fill="auto"/>
        <w:tabs>
          <w:tab w:val="left" w:leader="hyphen" w:pos="7174"/>
        </w:tabs>
        <w:spacing w:line="276" w:lineRule="auto"/>
        <w:jc w:val="both"/>
        <w:rPr>
          <w:sz w:val="28"/>
          <w:szCs w:val="28"/>
        </w:rPr>
      </w:pPr>
    </w:p>
    <w:p w:rsidR="00201712" w:rsidRDefault="00201712" w:rsidP="00B663A4">
      <w:pPr>
        <w:pStyle w:val="3"/>
        <w:shd w:val="clear" w:color="auto" w:fill="auto"/>
        <w:tabs>
          <w:tab w:val="left" w:leader="hyphen" w:pos="7174"/>
        </w:tabs>
        <w:spacing w:line="276" w:lineRule="auto"/>
        <w:jc w:val="both"/>
        <w:rPr>
          <w:sz w:val="28"/>
          <w:szCs w:val="28"/>
        </w:rPr>
      </w:pPr>
    </w:p>
    <w:tbl>
      <w:tblPr>
        <w:tblW w:w="0" w:type="auto"/>
        <w:tblInd w:w="108" w:type="dxa"/>
        <w:tblLayout w:type="fixed"/>
        <w:tblLook w:val="0000" w:firstRow="0" w:lastRow="0" w:firstColumn="0" w:lastColumn="0" w:noHBand="0" w:noVBand="0"/>
      </w:tblPr>
      <w:tblGrid>
        <w:gridCol w:w="3828"/>
        <w:gridCol w:w="5386"/>
      </w:tblGrid>
      <w:tr w:rsidR="00163767" w:rsidRPr="00163767" w:rsidTr="006D6078">
        <w:trPr>
          <w:cantSplit/>
        </w:trPr>
        <w:tc>
          <w:tcPr>
            <w:tcW w:w="3828" w:type="dxa"/>
          </w:tcPr>
          <w:p w:rsidR="00163767" w:rsidRPr="00163767" w:rsidRDefault="00163767" w:rsidP="00163767">
            <w:pPr>
              <w:spacing w:line="240" w:lineRule="exact"/>
              <w:rPr>
                <w:rFonts w:ascii="Times New Roman" w:hAnsi="Times New Roman"/>
                <w:sz w:val="28"/>
              </w:rPr>
            </w:pPr>
            <w:r w:rsidRPr="00163767">
              <w:rPr>
                <w:rFonts w:ascii="Times New Roman" w:hAnsi="Times New Roman"/>
                <w:sz w:val="28"/>
              </w:rPr>
              <w:t xml:space="preserve">Исполняющая обязанности министра образования Иркутской области </w:t>
            </w:r>
          </w:p>
        </w:tc>
        <w:tc>
          <w:tcPr>
            <w:tcW w:w="5386" w:type="dxa"/>
          </w:tcPr>
          <w:p w:rsidR="00163767" w:rsidRPr="00163767" w:rsidRDefault="00163767" w:rsidP="00163767">
            <w:pPr>
              <w:spacing w:line="240" w:lineRule="exact"/>
              <w:ind w:left="2835" w:right="175"/>
              <w:jc w:val="right"/>
              <w:rPr>
                <w:rFonts w:ascii="Times New Roman" w:hAnsi="Times New Roman"/>
                <w:sz w:val="28"/>
              </w:rPr>
            </w:pPr>
          </w:p>
          <w:p w:rsidR="00163767" w:rsidRPr="00163767" w:rsidRDefault="00163767" w:rsidP="00163767">
            <w:pPr>
              <w:spacing w:line="240" w:lineRule="exact"/>
              <w:ind w:left="2835" w:right="175"/>
              <w:jc w:val="right"/>
              <w:rPr>
                <w:rFonts w:ascii="Times New Roman" w:hAnsi="Times New Roman"/>
                <w:sz w:val="28"/>
              </w:rPr>
            </w:pPr>
          </w:p>
          <w:p w:rsidR="00163767" w:rsidRPr="00163767" w:rsidRDefault="00F261AD" w:rsidP="00163767">
            <w:pPr>
              <w:spacing w:line="240" w:lineRule="exact"/>
              <w:ind w:left="2835" w:right="175"/>
              <w:jc w:val="right"/>
              <w:rPr>
                <w:rFonts w:ascii="Times New Roman" w:hAnsi="Times New Roman"/>
                <w:sz w:val="28"/>
              </w:rPr>
            </w:pPr>
            <w:r>
              <w:rPr>
                <w:rFonts w:ascii="Times New Roman" w:hAnsi="Times New Roman"/>
                <w:sz w:val="28"/>
              </w:rPr>
              <w:t xml:space="preserve">  Е.В. Ап</w:t>
            </w:r>
            <w:r w:rsidR="00163767" w:rsidRPr="00163767">
              <w:rPr>
                <w:rFonts w:ascii="Times New Roman" w:hAnsi="Times New Roman"/>
                <w:sz w:val="28"/>
              </w:rPr>
              <w:t xml:space="preserve">анович  </w:t>
            </w:r>
          </w:p>
        </w:tc>
      </w:tr>
    </w:tbl>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163767" w:rsidRDefault="00163767" w:rsidP="00057D7B">
      <w:pPr>
        <w:tabs>
          <w:tab w:val="left" w:pos="1134"/>
        </w:tabs>
        <w:ind w:left="4962"/>
        <w:rPr>
          <w:rFonts w:ascii="Times New Roman" w:hAnsi="Times New Roman"/>
          <w:sz w:val="28"/>
          <w:szCs w:val="28"/>
        </w:rPr>
      </w:pPr>
    </w:p>
    <w:p w:rsidR="0093776B" w:rsidRDefault="0093776B" w:rsidP="00057D7B">
      <w:pPr>
        <w:tabs>
          <w:tab w:val="left" w:pos="1134"/>
        </w:tabs>
        <w:ind w:left="4962"/>
        <w:rPr>
          <w:rFonts w:ascii="Times New Roman" w:hAnsi="Times New Roman"/>
          <w:sz w:val="28"/>
          <w:szCs w:val="28"/>
        </w:rPr>
      </w:pPr>
    </w:p>
    <w:p w:rsidR="000E2419" w:rsidRDefault="000E2419" w:rsidP="00057D7B">
      <w:pPr>
        <w:tabs>
          <w:tab w:val="left" w:pos="1134"/>
        </w:tabs>
        <w:ind w:left="4962"/>
        <w:rPr>
          <w:rFonts w:ascii="Times New Roman" w:hAnsi="Times New Roman"/>
          <w:sz w:val="28"/>
          <w:szCs w:val="28"/>
        </w:rPr>
      </w:pPr>
      <w:r>
        <w:rPr>
          <w:rFonts w:ascii="Times New Roman" w:hAnsi="Times New Roman"/>
          <w:sz w:val="28"/>
          <w:szCs w:val="28"/>
        </w:rPr>
        <w:lastRenderedPageBreak/>
        <w:t xml:space="preserve">Приложение </w:t>
      </w:r>
      <w:r w:rsidR="002B462F">
        <w:rPr>
          <w:rFonts w:ascii="Times New Roman" w:hAnsi="Times New Roman"/>
          <w:sz w:val="28"/>
          <w:szCs w:val="28"/>
        </w:rPr>
        <w:t>1</w:t>
      </w:r>
      <w:r>
        <w:rPr>
          <w:rFonts w:ascii="Times New Roman" w:hAnsi="Times New Roman"/>
          <w:sz w:val="28"/>
          <w:szCs w:val="28"/>
        </w:rPr>
        <w:t xml:space="preserve"> к распоряжению министерства образования Иркутской области</w:t>
      </w:r>
    </w:p>
    <w:p w:rsidR="000E2419" w:rsidRDefault="00E05B97" w:rsidP="00E05B97">
      <w:pPr>
        <w:tabs>
          <w:tab w:val="left" w:pos="1134"/>
        </w:tabs>
        <w:rPr>
          <w:rFonts w:ascii="Times New Roman" w:hAnsi="Times New Roman"/>
          <w:sz w:val="28"/>
          <w:szCs w:val="28"/>
        </w:rPr>
      </w:pPr>
      <w:r>
        <w:rPr>
          <w:rFonts w:ascii="Times New Roman" w:hAnsi="Times New Roman"/>
          <w:sz w:val="28"/>
          <w:szCs w:val="28"/>
        </w:rPr>
        <w:t xml:space="preserve">                                                                      </w:t>
      </w:r>
      <w:r w:rsidR="00113029">
        <w:rPr>
          <w:rFonts w:ascii="Times New Roman" w:hAnsi="Times New Roman"/>
          <w:sz w:val="28"/>
          <w:szCs w:val="28"/>
        </w:rPr>
        <w:t xml:space="preserve">от </w:t>
      </w:r>
      <w:r w:rsidR="00415838">
        <w:rPr>
          <w:rFonts w:ascii="Times New Roman" w:hAnsi="Times New Roman"/>
          <w:sz w:val="28"/>
          <w:szCs w:val="28"/>
        </w:rPr>
        <w:t>26</w:t>
      </w:r>
      <w:r w:rsidR="00E576C1">
        <w:rPr>
          <w:rFonts w:ascii="Times New Roman" w:hAnsi="Times New Roman"/>
          <w:sz w:val="28"/>
          <w:szCs w:val="28"/>
        </w:rPr>
        <w:t xml:space="preserve"> февраля </w:t>
      </w:r>
      <w:r w:rsidR="00266A2B">
        <w:rPr>
          <w:rFonts w:ascii="Times New Roman" w:hAnsi="Times New Roman"/>
          <w:sz w:val="28"/>
          <w:szCs w:val="28"/>
        </w:rPr>
        <w:t>20</w:t>
      </w:r>
      <w:r w:rsidR="00F261AD">
        <w:rPr>
          <w:rFonts w:ascii="Times New Roman" w:hAnsi="Times New Roman"/>
          <w:sz w:val="28"/>
          <w:szCs w:val="28"/>
        </w:rPr>
        <w:t>20</w:t>
      </w:r>
      <w:r w:rsidR="002424DA">
        <w:rPr>
          <w:rFonts w:ascii="Times New Roman" w:hAnsi="Times New Roman"/>
          <w:sz w:val="28"/>
          <w:szCs w:val="28"/>
        </w:rPr>
        <w:t xml:space="preserve"> </w:t>
      </w:r>
      <w:r w:rsidR="00F720FA">
        <w:rPr>
          <w:rFonts w:ascii="Times New Roman" w:hAnsi="Times New Roman"/>
          <w:sz w:val="28"/>
          <w:szCs w:val="28"/>
        </w:rPr>
        <w:t>года</w:t>
      </w:r>
      <w:r w:rsidR="00997EA9">
        <w:rPr>
          <w:rFonts w:ascii="Times New Roman" w:hAnsi="Times New Roman"/>
          <w:sz w:val="28"/>
          <w:szCs w:val="28"/>
        </w:rPr>
        <w:t xml:space="preserve"> </w:t>
      </w:r>
      <w:r w:rsidR="00113029">
        <w:rPr>
          <w:rFonts w:ascii="Times New Roman" w:hAnsi="Times New Roman"/>
          <w:sz w:val="28"/>
          <w:szCs w:val="28"/>
        </w:rPr>
        <w:t xml:space="preserve">№ </w:t>
      </w:r>
      <w:r w:rsidR="00415838">
        <w:rPr>
          <w:rFonts w:ascii="Times New Roman" w:hAnsi="Times New Roman"/>
          <w:sz w:val="28"/>
          <w:szCs w:val="28"/>
        </w:rPr>
        <w:t>148-</w:t>
      </w:r>
      <w:r w:rsidR="00E576C1">
        <w:rPr>
          <w:rFonts w:ascii="Times New Roman" w:hAnsi="Times New Roman"/>
          <w:sz w:val="28"/>
          <w:szCs w:val="28"/>
        </w:rPr>
        <w:t>мр</w:t>
      </w:r>
    </w:p>
    <w:p w:rsidR="000E2419" w:rsidRDefault="000E2419" w:rsidP="000E2419">
      <w:pPr>
        <w:tabs>
          <w:tab w:val="left" w:pos="1134"/>
        </w:tabs>
        <w:ind w:left="5670"/>
        <w:jc w:val="center"/>
        <w:rPr>
          <w:rFonts w:ascii="Times New Roman" w:hAnsi="Times New Roman"/>
          <w:sz w:val="28"/>
          <w:szCs w:val="28"/>
        </w:rPr>
      </w:pPr>
    </w:p>
    <w:p w:rsidR="00FA320F" w:rsidRPr="00310A99" w:rsidRDefault="000E2419" w:rsidP="00310A99">
      <w:pPr>
        <w:tabs>
          <w:tab w:val="left" w:pos="1134"/>
        </w:tabs>
        <w:jc w:val="center"/>
        <w:rPr>
          <w:rFonts w:ascii="Times New Roman" w:hAnsi="Times New Roman"/>
          <w:sz w:val="27"/>
          <w:szCs w:val="27"/>
        </w:rPr>
      </w:pPr>
      <w:r w:rsidRPr="00310A99">
        <w:rPr>
          <w:rFonts w:ascii="Times New Roman" w:hAnsi="Times New Roman"/>
          <w:sz w:val="27"/>
          <w:szCs w:val="27"/>
        </w:rPr>
        <w:t>Состав конкурсной комиссии</w:t>
      </w:r>
      <w:r w:rsidR="000E36E7" w:rsidRPr="00310A99">
        <w:rPr>
          <w:rFonts w:ascii="Times New Roman" w:hAnsi="Times New Roman"/>
          <w:sz w:val="27"/>
          <w:szCs w:val="27"/>
        </w:rPr>
        <w:t xml:space="preserve"> </w:t>
      </w:r>
      <w:r w:rsidRPr="00310A99">
        <w:rPr>
          <w:rFonts w:ascii="Times New Roman" w:hAnsi="Times New Roman"/>
          <w:sz w:val="27"/>
          <w:szCs w:val="27"/>
        </w:rPr>
        <w:t>по установлению организациям, осуществляющим образовательную деятельность по образовательным программам среднег</w:t>
      </w:r>
      <w:r w:rsidR="002B462F" w:rsidRPr="00310A99">
        <w:rPr>
          <w:rFonts w:ascii="Times New Roman" w:hAnsi="Times New Roman"/>
          <w:sz w:val="27"/>
          <w:szCs w:val="27"/>
        </w:rPr>
        <w:t>о профессионального образования,</w:t>
      </w:r>
      <w:r w:rsidRPr="00310A99">
        <w:rPr>
          <w:rFonts w:ascii="Times New Roman" w:hAnsi="Times New Roman"/>
          <w:sz w:val="27"/>
          <w:szCs w:val="27"/>
        </w:rPr>
        <w:t xml:space="preserve"> контрольных цифр приема граждан </w:t>
      </w:r>
      <w:r w:rsidR="00E16CBB" w:rsidRPr="00310A99">
        <w:rPr>
          <w:rFonts w:ascii="Times New Roman" w:hAnsi="Times New Roman"/>
          <w:sz w:val="27"/>
          <w:szCs w:val="27"/>
        </w:rPr>
        <w:t xml:space="preserve">на обучение </w:t>
      </w:r>
      <w:r w:rsidRPr="00310A99">
        <w:rPr>
          <w:rFonts w:ascii="Times New Roman" w:hAnsi="Times New Roman"/>
          <w:sz w:val="27"/>
          <w:szCs w:val="27"/>
        </w:rPr>
        <w:t>за счет бюджет</w:t>
      </w:r>
      <w:r w:rsidR="0069410D" w:rsidRPr="00310A99">
        <w:rPr>
          <w:rFonts w:ascii="Times New Roman" w:hAnsi="Times New Roman"/>
          <w:sz w:val="27"/>
          <w:szCs w:val="27"/>
        </w:rPr>
        <w:t>а</w:t>
      </w:r>
      <w:r w:rsidR="003A1066" w:rsidRPr="00310A99">
        <w:rPr>
          <w:rFonts w:ascii="Times New Roman" w:hAnsi="Times New Roman"/>
          <w:sz w:val="27"/>
          <w:szCs w:val="27"/>
        </w:rPr>
        <w:t xml:space="preserve"> Иркутской области</w:t>
      </w:r>
      <w:r w:rsidRPr="00310A99">
        <w:rPr>
          <w:rFonts w:ascii="Times New Roman" w:hAnsi="Times New Roman"/>
          <w:sz w:val="27"/>
          <w:szCs w:val="27"/>
        </w:rPr>
        <w:t xml:space="preserve"> </w:t>
      </w:r>
    </w:p>
    <w:tbl>
      <w:tblPr>
        <w:tblW w:w="4945" w:type="pct"/>
        <w:tblLook w:val="04A0" w:firstRow="1" w:lastRow="0" w:firstColumn="1" w:lastColumn="0" w:noHBand="0" w:noVBand="1"/>
      </w:tblPr>
      <w:tblGrid>
        <w:gridCol w:w="3086"/>
        <w:gridCol w:w="6380"/>
      </w:tblGrid>
      <w:tr w:rsidR="000E2419" w:rsidRPr="009720DB" w:rsidTr="00310A99">
        <w:tc>
          <w:tcPr>
            <w:tcW w:w="1630" w:type="pct"/>
            <w:shd w:val="clear" w:color="auto" w:fill="auto"/>
          </w:tcPr>
          <w:p w:rsidR="000E2419" w:rsidRPr="001217A5" w:rsidRDefault="00933E25" w:rsidP="00997EA9">
            <w:pPr>
              <w:tabs>
                <w:tab w:val="left" w:pos="1134"/>
              </w:tabs>
              <w:ind w:right="215"/>
              <w:rPr>
                <w:rFonts w:ascii="Times New Roman" w:hAnsi="Times New Roman"/>
                <w:sz w:val="27"/>
                <w:szCs w:val="27"/>
              </w:rPr>
            </w:pPr>
            <w:r>
              <w:rPr>
                <w:rFonts w:ascii="Times New Roman" w:hAnsi="Times New Roman"/>
                <w:sz w:val="27"/>
                <w:szCs w:val="27"/>
              </w:rPr>
              <w:t>Апанович Елена Владимировна</w:t>
            </w:r>
          </w:p>
        </w:tc>
        <w:tc>
          <w:tcPr>
            <w:tcW w:w="3370" w:type="pct"/>
            <w:shd w:val="clear" w:color="auto" w:fill="auto"/>
          </w:tcPr>
          <w:p w:rsidR="000E2419" w:rsidRDefault="00321615" w:rsidP="0055214B">
            <w:pPr>
              <w:tabs>
                <w:tab w:val="left" w:pos="1134"/>
              </w:tabs>
              <w:ind w:left="34"/>
              <w:jc w:val="both"/>
              <w:rPr>
                <w:rFonts w:ascii="Times New Roman" w:hAnsi="Times New Roman"/>
                <w:sz w:val="27"/>
                <w:szCs w:val="27"/>
              </w:rPr>
            </w:pPr>
            <w:r w:rsidRPr="001217A5">
              <w:rPr>
                <w:rFonts w:ascii="Times New Roman" w:hAnsi="Times New Roman"/>
                <w:sz w:val="27"/>
                <w:szCs w:val="27"/>
              </w:rPr>
              <w:t xml:space="preserve">- </w:t>
            </w:r>
            <w:r w:rsidR="00933E25">
              <w:rPr>
                <w:rFonts w:ascii="Times New Roman" w:hAnsi="Times New Roman"/>
                <w:sz w:val="27"/>
                <w:szCs w:val="27"/>
              </w:rPr>
              <w:t xml:space="preserve">исполняющая обязанности </w:t>
            </w:r>
            <w:r w:rsidRPr="001217A5">
              <w:rPr>
                <w:rFonts w:ascii="Times New Roman" w:hAnsi="Times New Roman"/>
                <w:sz w:val="27"/>
                <w:szCs w:val="27"/>
              </w:rPr>
              <w:t>м</w:t>
            </w:r>
            <w:r w:rsidR="001E3419" w:rsidRPr="001217A5">
              <w:rPr>
                <w:rFonts w:ascii="Times New Roman" w:hAnsi="Times New Roman"/>
                <w:sz w:val="27"/>
                <w:szCs w:val="27"/>
              </w:rPr>
              <w:t>инистр</w:t>
            </w:r>
            <w:r w:rsidR="00933E25">
              <w:rPr>
                <w:rFonts w:ascii="Times New Roman" w:hAnsi="Times New Roman"/>
                <w:sz w:val="27"/>
                <w:szCs w:val="27"/>
              </w:rPr>
              <w:t>а</w:t>
            </w:r>
            <w:r w:rsidR="001E3419" w:rsidRPr="001217A5">
              <w:rPr>
                <w:rFonts w:ascii="Times New Roman" w:hAnsi="Times New Roman"/>
                <w:sz w:val="27"/>
                <w:szCs w:val="27"/>
              </w:rPr>
              <w:t xml:space="preserve"> образования Иркутской области (председатель комиссии)</w:t>
            </w:r>
            <w:r w:rsidR="0055214B">
              <w:rPr>
                <w:rFonts w:ascii="Times New Roman" w:hAnsi="Times New Roman"/>
                <w:sz w:val="27"/>
                <w:szCs w:val="27"/>
              </w:rPr>
              <w:t>;</w:t>
            </w:r>
          </w:p>
          <w:p w:rsidR="00310A99" w:rsidRPr="0052613C" w:rsidRDefault="00310A99" w:rsidP="00310A99">
            <w:pPr>
              <w:tabs>
                <w:tab w:val="left" w:pos="1134"/>
              </w:tabs>
              <w:jc w:val="both"/>
              <w:rPr>
                <w:rFonts w:ascii="Times New Roman" w:hAnsi="Times New Roman"/>
                <w:sz w:val="22"/>
                <w:szCs w:val="27"/>
              </w:rPr>
            </w:pPr>
          </w:p>
        </w:tc>
      </w:tr>
      <w:tr w:rsidR="001E3419" w:rsidRPr="009720DB" w:rsidTr="00310A99">
        <w:tc>
          <w:tcPr>
            <w:tcW w:w="1630" w:type="pct"/>
            <w:shd w:val="clear" w:color="auto" w:fill="auto"/>
          </w:tcPr>
          <w:p w:rsidR="001E3419" w:rsidRPr="001217A5" w:rsidRDefault="00933E25" w:rsidP="00321615">
            <w:pPr>
              <w:tabs>
                <w:tab w:val="left" w:pos="1134"/>
              </w:tabs>
              <w:ind w:right="215"/>
              <w:rPr>
                <w:rFonts w:ascii="Times New Roman" w:hAnsi="Times New Roman"/>
                <w:sz w:val="27"/>
                <w:szCs w:val="27"/>
              </w:rPr>
            </w:pPr>
            <w:r>
              <w:rPr>
                <w:rFonts w:ascii="Times New Roman" w:hAnsi="Times New Roman"/>
                <w:sz w:val="27"/>
                <w:szCs w:val="27"/>
              </w:rPr>
              <w:t>Якубовский Артем Николаевич</w:t>
            </w:r>
          </w:p>
        </w:tc>
        <w:tc>
          <w:tcPr>
            <w:tcW w:w="3370" w:type="pct"/>
            <w:shd w:val="clear" w:color="auto" w:fill="auto"/>
          </w:tcPr>
          <w:p w:rsidR="001E3419" w:rsidRDefault="00321615" w:rsidP="0055214B">
            <w:pPr>
              <w:tabs>
                <w:tab w:val="left" w:pos="1134"/>
              </w:tabs>
              <w:ind w:left="34"/>
              <w:jc w:val="both"/>
              <w:rPr>
                <w:rFonts w:ascii="Times New Roman" w:hAnsi="Times New Roman"/>
                <w:sz w:val="27"/>
                <w:szCs w:val="27"/>
              </w:rPr>
            </w:pPr>
            <w:r w:rsidRPr="001217A5">
              <w:rPr>
                <w:rFonts w:ascii="Times New Roman" w:hAnsi="Times New Roman"/>
                <w:sz w:val="27"/>
                <w:szCs w:val="27"/>
              </w:rPr>
              <w:t>- з</w:t>
            </w:r>
            <w:r w:rsidR="001E3419" w:rsidRPr="001217A5">
              <w:rPr>
                <w:rFonts w:ascii="Times New Roman" w:hAnsi="Times New Roman"/>
                <w:sz w:val="27"/>
                <w:szCs w:val="27"/>
              </w:rPr>
              <w:t>аместитель министра образования Иркутской области (заместитель председателя комиссии)</w:t>
            </w:r>
            <w:r w:rsidR="0055214B">
              <w:rPr>
                <w:rFonts w:ascii="Times New Roman" w:hAnsi="Times New Roman"/>
                <w:sz w:val="27"/>
                <w:szCs w:val="27"/>
              </w:rPr>
              <w:t>;</w:t>
            </w:r>
          </w:p>
          <w:p w:rsidR="00310A99" w:rsidRPr="0052613C" w:rsidRDefault="00310A99" w:rsidP="0055214B">
            <w:pPr>
              <w:tabs>
                <w:tab w:val="left" w:pos="1134"/>
              </w:tabs>
              <w:ind w:left="34"/>
              <w:jc w:val="both"/>
              <w:rPr>
                <w:rFonts w:ascii="Times New Roman" w:hAnsi="Times New Roman"/>
                <w:sz w:val="24"/>
                <w:szCs w:val="27"/>
              </w:rPr>
            </w:pPr>
          </w:p>
        </w:tc>
      </w:tr>
      <w:tr w:rsidR="001E3419" w:rsidRPr="009720DB" w:rsidTr="00310A99">
        <w:tc>
          <w:tcPr>
            <w:tcW w:w="1630" w:type="pct"/>
            <w:shd w:val="clear" w:color="auto" w:fill="auto"/>
          </w:tcPr>
          <w:p w:rsidR="001E3419" w:rsidRPr="00174541" w:rsidRDefault="009720DB" w:rsidP="00321615">
            <w:pPr>
              <w:tabs>
                <w:tab w:val="left" w:pos="1134"/>
              </w:tabs>
              <w:ind w:right="215"/>
              <w:rPr>
                <w:rFonts w:ascii="Times New Roman" w:hAnsi="Times New Roman"/>
                <w:sz w:val="27"/>
                <w:szCs w:val="27"/>
              </w:rPr>
            </w:pPr>
            <w:r w:rsidRPr="00174541">
              <w:rPr>
                <w:rFonts w:ascii="Times New Roman" w:hAnsi="Times New Roman"/>
                <w:sz w:val="27"/>
                <w:szCs w:val="27"/>
              </w:rPr>
              <w:t>Колосова Оксана Александровна</w:t>
            </w:r>
          </w:p>
        </w:tc>
        <w:tc>
          <w:tcPr>
            <w:tcW w:w="3370" w:type="pct"/>
            <w:shd w:val="clear" w:color="auto" w:fill="auto"/>
          </w:tcPr>
          <w:p w:rsidR="001E3419" w:rsidRPr="00174541" w:rsidRDefault="009720DB" w:rsidP="009720DB">
            <w:pPr>
              <w:tabs>
                <w:tab w:val="left" w:pos="1134"/>
              </w:tabs>
              <w:ind w:left="34"/>
              <w:rPr>
                <w:rFonts w:ascii="Times New Roman" w:hAnsi="Times New Roman"/>
                <w:sz w:val="27"/>
                <w:szCs w:val="27"/>
              </w:rPr>
            </w:pPr>
            <w:r w:rsidRPr="00174541">
              <w:rPr>
                <w:rFonts w:ascii="Times New Roman" w:hAnsi="Times New Roman"/>
                <w:sz w:val="27"/>
                <w:szCs w:val="27"/>
              </w:rPr>
              <w:t xml:space="preserve">- ведущий советник отдела профессионального образования </w:t>
            </w:r>
            <w:r w:rsidR="008C4E06">
              <w:rPr>
                <w:rFonts w:ascii="Times New Roman" w:hAnsi="Times New Roman"/>
                <w:sz w:val="27"/>
                <w:szCs w:val="27"/>
              </w:rPr>
              <w:t xml:space="preserve">министерства образования Иркутской области </w:t>
            </w:r>
            <w:r w:rsidRPr="00174541">
              <w:rPr>
                <w:rFonts w:ascii="Times New Roman" w:hAnsi="Times New Roman"/>
                <w:sz w:val="27"/>
                <w:szCs w:val="27"/>
              </w:rPr>
              <w:t>(секретарь комиссии)</w:t>
            </w:r>
            <w:r w:rsidR="0055214B" w:rsidRPr="00174541">
              <w:rPr>
                <w:rFonts w:ascii="Times New Roman" w:hAnsi="Times New Roman"/>
                <w:sz w:val="27"/>
                <w:szCs w:val="27"/>
              </w:rPr>
              <w:t>.</w:t>
            </w:r>
          </w:p>
        </w:tc>
      </w:tr>
      <w:tr w:rsidR="00321615" w:rsidRPr="009720DB" w:rsidTr="0052613C">
        <w:trPr>
          <w:trHeight w:val="236"/>
        </w:trPr>
        <w:tc>
          <w:tcPr>
            <w:tcW w:w="5000" w:type="pct"/>
            <w:gridSpan w:val="2"/>
            <w:shd w:val="clear" w:color="auto" w:fill="auto"/>
          </w:tcPr>
          <w:p w:rsidR="00C26672" w:rsidRPr="00174541" w:rsidRDefault="00321615" w:rsidP="002B462F">
            <w:pPr>
              <w:tabs>
                <w:tab w:val="left" w:pos="0"/>
              </w:tabs>
              <w:ind w:right="215"/>
              <w:rPr>
                <w:rFonts w:ascii="Times New Roman" w:hAnsi="Times New Roman"/>
                <w:sz w:val="27"/>
                <w:szCs w:val="27"/>
              </w:rPr>
            </w:pPr>
            <w:r w:rsidRPr="00174541">
              <w:rPr>
                <w:rFonts w:ascii="Times New Roman" w:hAnsi="Times New Roman"/>
                <w:sz w:val="27"/>
                <w:szCs w:val="27"/>
              </w:rPr>
              <w:t>Члены комиссии:</w:t>
            </w:r>
          </w:p>
        </w:tc>
      </w:tr>
      <w:tr w:rsidR="00710CD4" w:rsidRPr="009720DB" w:rsidTr="0052613C">
        <w:trPr>
          <w:trHeight w:val="1122"/>
        </w:trPr>
        <w:tc>
          <w:tcPr>
            <w:tcW w:w="1630" w:type="pct"/>
            <w:shd w:val="clear" w:color="auto" w:fill="auto"/>
          </w:tcPr>
          <w:p w:rsidR="00933E25" w:rsidRDefault="00933E25" w:rsidP="00C26672">
            <w:pPr>
              <w:tabs>
                <w:tab w:val="left" w:pos="1134"/>
              </w:tabs>
              <w:ind w:right="215"/>
              <w:rPr>
                <w:rFonts w:ascii="Times New Roman" w:hAnsi="Times New Roman"/>
                <w:sz w:val="27"/>
                <w:szCs w:val="27"/>
              </w:rPr>
            </w:pPr>
          </w:p>
          <w:p w:rsidR="00710CD4" w:rsidRPr="00174541" w:rsidRDefault="00710CD4" w:rsidP="00C26672">
            <w:pPr>
              <w:tabs>
                <w:tab w:val="left" w:pos="1134"/>
              </w:tabs>
              <w:ind w:right="215"/>
              <w:rPr>
                <w:rFonts w:ascii="Times New Roman" w:hAnsi="Times New Roman"/>
                <w:sz w:val="27"/>
                <w:szCs w:val="27"/>
              </w:rPr>
            </w:pPr>
            <w:r w:rsidRPr="00174541">
              <w:rPr>
                <w:rFonts w:ascii="Times New Roman" w:hAnsi="Times New Roman"/>
                <w:sz w:val="27"/>
                <w:szCs w:val="27"/>
              </w:rPr>
              <w:t>Гетманская Анастасия Александровна</w:t>
            </w:r>
          </w:p>
        </w:tc>
        <w:tc>
          <w:tcPr>
            <w:tcW w:w="3370" w:type="pct"/>
            <w:shd w:val="clear" w:color="auto" w:fill="auto"/>
          </w:tcPr>
          <w:p w:rsidR="00933E25" w:rsidRDefault="00933E25" w:rsidP="00C26672">
            <w:pPr>
              <w:tabs>
                <w:tab w:val="left" w:pos="1134"/>
              </w:tabs>
              <w:rPr>
                <w:rFonts w:ascii="Times New Roman" w:hAnsi="Times New Roman"/>
                <w:sz w:val="27"/>
                <w:szCs w:val="27"/>
              </w:rPr>
            </w:pPr>
          </w:p>
          <w:p w:rsidR="00710CD4" w:rsidRPr="00174541" w:rsidRDefault="00FF7A01" w:rsidP="00C26672">
            <w:pPr>
              <w:tabs>
                <w:tab w:val="left" w:pos="1134"/>
              </w:tabs>
              <w:rPr>
                <w:rFonts w:ascii="Times New Roman" w:hAnsi="Times New Roman"/>
                <w:sz w:val="27"/>
                <w:szCs w:val="27"/>
              </w:rPr>
            </w:pPr>
            <w:r w:rsidRPr="00174541">
              <w:rPr>
                <w:rFonts w:ascii="Times New Roman" w:hAnsi="Times New Roman"/>
                <w:sz w:val="27"/>
                <w:szCs w:val="27"/>
              </w:rPr>
              <w:t xml:space="preserve">- </w:t>
            </w:r>
            <w:r w:rsidR="00710CD4" w:rsidRPr="00174541">
              <w:rPr>
                <w:rFonts w:ascii="Times New Roman" w:hAnsi="Times New Roman"/>
                <w:sz w:val="27"/>
                <w:szCs w:val="27"/>
              </w:rPr>
              <w:t>начальник отдела профессионального образования министерств</w:t>
            </w:r>
            <w:r w:rsidR="0055214B" w:rsidRPr="00174541">
              <w:rPr>
                <w:rFonts w:ascii="Times New Roman" w:hAnsi="Times New Roman"/>
                <w:sz w:val="27"/>
                <w:szCs w:val="27"/>
              </w:rPr>
              <w:t>а образования Иркутской области;</w:t>
            </w:r>
          </w:p>
          <w:p w:rsidR="00310A99" w:rsidRPr="0052613C" w:rsidRDefault="00310A99" w:rsidP="00C26672">
            <w:pPr>
              <w:tabs>
                <w:tab w:val="left" w:pos="1134"/>
              </w:tabs>
              <w:rPr>
                <w:rFonts w:ascii="Times New Roman" w:hAnsi="Times New Roman"/>
                <w:sz w:val="24"/>
                <w:szCs w:val="27"/>
              </w:rPr>
            </w:pPr>
          </w:p>
        </w:tc>
      </w:tr>
      <w:tr w:rsidR="00710CD4" w:rsidRPr="0069410D" w:rsidTr="0052613C">
        <w:trPr>
          <w:trHeight w:val="1260"/>
        </w:trPr>
        <w:tc>
          <w:tcPr>
            <w:tcW w:w="1630" w:type="pct"/>
            <w:shd w:val="clear" w:color="auto" w:fill="auto"/>
          </w:tcPr>
          <w:p w:rsidR="00710CD4" w:rsidRPr="00174541" w:rsidRDefault="00710CD4" w:rsidP="00C26672">
            <w:pPr>
              <w:tabs>
                <w:tab w:val="left" w:pos="1134"/>
              </w:tabs>
              <w:ind w:right="215"/>
              <w:rPr>
                <w:rFonts w:ascii="Times New Roman" w:hAnsi="Times New Roman"/>
                <w:sz w:val="27"/>
                <w:szCs w:val="27"/>
              </w:rPr>
            </w:pPr>
            <w:r w:rsidRPr="00174541">
              <w:rPr>
                <w:rFonts w:ascii="Times New Roman" w:hAnsi="Times New Roman"/>
                <w:sz w:val="27"/>
                <w:szCs w:val="27"/>
              </w:rPr>
              <w:t xml:space="preserve">Дмитриев </w:t>
            </w:r>
          </w:p>
          <w:p w:rsidR="00710CD4" w:rsidRPr="00174541" w:rsidRDefault="00710CD4" w:rsidP="00310A99">
            <w:pPr>
              <w:tabs>
                <w:tab w:val="left" w:pos="1134"/>
              </w:tabs>
              <w:ind w:right="215"/>
              <w:rPr>
                <w:rFonts w:ascii="Times New Roman" w:hAnsi="Times New Roman"/>
                <w:sz w:val="27"/>
                <w:szCs w:val="27"/>
              </w:rPr>
            </w:pPr>
            <w:r w:rsidRPr="00174541">
              <w:rPr>
                <w:rFonts w:ascii="Times New Roman" w:hAnsi="Times New Roman"/>
                <w:sz w:val="27"/>
                <w:szCs w:val="27"/>
              </w:rPr>
              <w:t>Алексей</w:t>
            </w:r>
            <w:r w:rsidR="00310A99" w:rsidRPr="00174541">
              <w:rPr>
                <w:rFonts w:ascii="Times New Roman" w:hAnsi="Times New Roman"/>
                <w:sz w:val="27"/>
                <w:szCs w:val="27"/>
              </w:rPr>
              <w:t xml:space="preserve"> </w:t>
            </w:r>
            <w:r w:rsidRPr="00174541">
              <w:rPr>
                <w:rFonts w:ascii="Times New Roman" w:hAnsi="Times New Roman"/>
                <w:sz w:val="27"/>
                <w:szCs w:val="27"/>
              </w:rPr>
              <w:t>Михайлович</w:t>
            </w:r>
            <w:r w:rsidR="004B5F35" w:rsidRPr="00174541">
              <w:rPr>
                <w:rFonts w:ascii="Times New Roman" w:hAnsi="Times New Roman"/>
                <w:sz w:val="27"/>
                <w:szCs w:val="27"/>
              </w:rPr>
              <w:t xml:space="preserve"> </w:t>
            </w:r>
          </w:p>
        </w:tc>
        <w:tc>
          <w:tcPr>
            <w:tcW w:w="3370" w:type="pct"/>
            <w:shd w:val="clear" w:color="auto" w:fill="auto"/>
          </w:tcPr>
          <w:p w:rsidR="00310A99" w:rsidRPr="00174541" w:rsidRDefault="00FF7A01" w:rsidP="00A72CDD">
            <w:pPr>
              <w:tabs>
                <w:tab w:val="left" w:pos="1134"/>
              </w:tabs>
              <w:jc w:val="both"/>
              <w:rPr>
                <w:rFonts w:ascii="Times New Roman" w:hAnsi="Times New Roman"/>
                <w:sz w:val="27"/>
                <w:szCs w:val="27"/>
              </w:rPr>
            </w:pPr>
            <w:r w:rsidRPr="00174541">
              <w:rPr>
                <w:rFonts w:ascii="Times New Roman" w:hAnsi="Times New Roman"/>
                <w:sz w:val="27"/>
                <w:szCs w:val="27"/>
              </w:rPr>
              <w:t xml:space="preserve">- </w:t>
            </w:r>
            <w:r w:rsidR="00A72CDD" w:rsidRPr="00174541">
              <w:rPr>
                <w:rFonts w:ascii="Times New Roman" w:hAnsi="Times New Roman"/>
                <w:sz w:val="27"/>
                <w:szCs w:val="27"/>
              </w:rPr>
              <w:t>начальник отдела мониторинга и анализа в сфере социального обслуживания м</w:t>
            </w:r>
            <w:r w:rsidR="00710CD4" w:rsidRPr="00174541">
              <w:rPr>
                <w:rFonts w:ascii="Times New Roman" w:hAnsi="Times New Roman"/>
                <w:sz w:val="27"/>
                <w:szCs w:val="27"/>
              </w:rPr>
              <w:t>инистерства социального развития, опеки и попечительства Иркутской области (по согласованию)</w:t>
            </w:r>
            <w:r w:rsidR="0055214B" w:rsidRPr="00174541">
              <w:rPr>
                <w:rFonts w:ascii="Times New Roman" w:hAnsi="Times New Roman"/>
                <w:sz w:val="27"/>
                <w:szCs w:val="27"/>
              </w:rPr>
              <w:t>;</w:t>
            </w:r>
          </w:p>
          <w:p w:rsidR="00310A99" w:rsidRPr="0052613C" w:rsidRDefault="00310A99" w:rsidP="00A72CDD">
            <w:pPr>
              <w:tabs>
                <w:tab w:val="left" w:pos="1134"/>
              </w:tabs>
              <w:jc w:val="both"/>
              <w:rPr>
                <w:rFonts w:ascii="Times New Roman" w:hAnsi="Times New Roman"/>
                <w:sz w:val="24"/>
                <w:szCs w:val="27"/>
              </w:rPr>
            </w:pPr>
          </w:p>
        </w:tc>
      </w:tr>
      <w:tr w:rsidR="00C26672" w:rsidRPr="0069410D" w:rsidTr="0052613C">
        <w:trPr>
          <w:trHeight w:val="711"/>
        </w:trPr>
        <w:tc>
          <w:tcPr>
            <w:tcW w:w="1630" w:type="pct"/>
            <w:shd w:val="clear" w:color="auto" w:fill="auto"/>
          </w:tcPr>
          <w:p w:rsidR="00C26672" w:rsidRPr="00174541" w:rsidRDefault="00C26672" w:rsidP="00C26672">
            <w:pPr>
              <w:tabs>
                <w:tab w:val="left" w:pos="1134"/>
              </w:tabs>
              <w:rPr>
                <w:rFonts w:ascii="Times New Roman" w:hAnsi="Times New Roman"/>
                <w:sz w:val="27"/>
                <w:szCs w:val="27"/>
              </w:rPr>
            </w:pPr>
            <w:r w:rsidRPr="00174541">
              <w:rPr>
                <w:rFonts w:ascii="Times New Roman" w:hAnsi="Times New Roman"/>
                <w:sz w:val="27"/>
                <w:szCs w:val="27"/>
              </w:rPr>
              <w:t xml:space="preserve">Какайкин Николай Александрович </w:t>
            </w:r>
          </w:p>
        </w:tc>
        <w:tc>
          <w:tcPr>
            <w:tcW w:w="3370" w:type="pct"/>
            <w:shd w:val="clear" w:color="auto" w:fill="auto"/>
          </w:tcPr>
          <w:p w:rsidR="00C26672" w:rsidRPr="00174541" w:rsidRDefault="00FF7A01" w:rsidP="004E39A5">
            <w:pPr>
              <w:tabs>
                <w:tab w:val="left" w:pos="1134"/>
              </w:tabs>
              <w:jc w:val="both"/>
              <w:rPr>
                <w:rFonts w:ascii="Times New Roman" w:hAnsi="Times New Roman"/>
                <w:sz w:val="27"/>
                <w:szCs w:val="27"/>
              </w:rPr>
            </w:pPr>
            <w:r w:rsidRPr="00174541">
              <w:rPr>
                <w:rFonts w:ascii="Times New Roman" w:hAnsi="Times New Roman"/>
                <w:sz w:val="27"/>
                <w:szCs w:val="27"/>
              </w:rPr>
              <w:t xml:space="preserve">- </w:t>
            </w:r>
            <w:r w:rsidR="00C26672" w:rsidRPr="00174541">
              <w:rPr>
                <w:rFonts w:ascii="Times New Roman" w:hAnsi="Times New Roman"/>
                <w:sz w:val="27"/>
                <w:szCs w:val="27"/>
              </w:rPr>
              <w:t>начальник отдела развития спорта высших достижений</w:t>
            </w:r>
            <w:r w:rsidR="002E6288">
              <w:rPr>
                <w:rFonts w:ascii="Times New Roman" w:hAnsi="Times New Roman"/>
                <w:sz w:val="27"/>
                <w:szCs w:val="27"/>
              </w:rPr>
              <w:t xml:space="preserve"> и спортивного резерва</w:t>
            </w:r>
            <w:r w:rsidR="00C26672" w:rsidRPr="00174541">
              <w:rPr>
                <w:rFonts w:ascii="Times New Roman" w:hAnsi="Times New Roman"/>
                <w:sz w:val="27"/>
                <w:szCs w:val="27"/>
              </w:rPr>
              <w:t xml:space="preserve"> министерства </w:t>
            </w:r>
            <w:r w:rsidR="002011A1" w:rsidRPr="00174541">
              <w:rPr>
                <w:rFonts w:ascii="Times New Roman" w:hAnsi="Times New Roman"/>
                <w:sz w:val="27"/>
                <w:szCs w:val="27"/>
              </w:rPr>
              <w:t xml:space="preserve">спорта </w:t>
            </w:r>
            <w:r w:rsidR="00C26672" w:rsidRPr="00174541">
              <w:rPr>
                <w:rFonts w:ascii="Times New Roman" w:hAnsi="Times New Roman"/>
                <w:sz w:val="27"/>
                <w:szCs w:val="27"/>
              </w:rPr>
              <w:t>Иркутской области</w:t>
            </w:r>
            <w:r w:rsidRPr="00174541">
              <w:rPr>
                <w:rFonts w:ascii="Times New Roman" w:hAnsi="Times New Roman"/>
                <w:sz w:val="27"/>
                <w:szCs w:val="27"/>
              </w:rPr>
              <w:t xml:space="preserve"> </w:t>
            </w:r>
            <w:r w:rsidR="0076680E" w:rsidRPr="00174541">
              <w:rPr>
                <w:rFonts w:ascii="Times New Roman" w:hAnsi="Times New Roman"/>
                <w:sz w:val="27"/>
                <w:szCs w:val="27"/>
              </w:rPr>
              <w:t>(по согласованию)</w:t>
            </w:r>
            <w:r w:rsidR="0055214B" w:rsidRPr="00174541">
              <w:rPr>
                <w:rFonts w:ascii="Times New Roman" w:hAnsi="Times New Roman"/>
                <w:sz w:val="27"/>
                <w:szCs w:val="27"/>
              </w:rPr>
              <w:t>;</w:t>
            </w:r>
          </w:p>
          <w:p w:rsidR="00310A99" w:rsidRPr="0052613C" w:rsidRDefault="00310A99" w:rsidP="004E39A5">
            <w:pPr>
              <w:tabs>
                <w:tab w:val="left" w:pos="1134"/>
              </w:tabs>
              <w:jc w:val="both"/>
              <w:rPr>
                <w:rFonts w:ascii="Times New Roman" w:hAnsi="Times New Roman"/>
                <w:sz w:val="24"/>
                <w:szCs w:val="27"/>
              </w:rPr>
            </w:pPr>
          </w:p>
        </w:tc>
      </w:tr>
      <w:tr w:rsidR="008C4E06" w:rsidRPr="0069410D" w:rsidTr="0052613C">
        <w:trPr>
          <w:trHeight w:val="711"/>
        </w:trPr>
        <w:tc>
          <w:tcPr>
            <w:tcW w:w="1630" w:type="pct"/>
            <w:shd w:val="clear" w:color="auto" w:fill="auto"/>
          </w:tcPr>
          <w:p w:rsidR="008C4E06" w:rsidRPr="00174541" w:rsidRDefault="008C4E06" w:rsidP="008C4E06">
            <w:pPr>
              <w:tabs>
                <w:tab w:val="left" w:pos="1134"/>
              </w:tabs>
              <w:ind w:right="215"/>
              <w:rPr>
                <w:rFonts w:ascii="Times New Roman" w:hAnsi="Times New Roman"/>
                <w:sz w:val="27"/>
                <w:szCs w:val="27"/>
              </w:rPr>
            </w:pPr>
            <w:r w:rsidRPr="00174541">
              <w:rPr>
                <w:rFonts w:ascii="Times New Roman" w:hAnsi="Times New Roman"/>
                <w:sz w:val="27"/>
                <w:szCs w:val="27"/>
              </w:rPr>
              <w:t xml:space="preserve">Крюкова Галина Георгиевна </w:t>
            </w:r>
          </w:p>
        </w:tc>
        <w:tc>
          <w:tcPr>
            <w:tcW w:w="3370" w:type="pct"/>
            <w:shd w:val="clear" w:color="auto" w:fill="auto"/>
          </w:tcPr>
          <w:p w:rsidR="008C4E06" w:rsidRPr="00174541" w:rsidRDefault="008C4E06" w:rsidP="008C4E06">
            <w:pPr>
              <w:tabs>
                <w:tab w:val="left" w:pos="1134"/>
              </w:tabs>
              <w:ind w:left="33"/>
              <w:jc w:val="both"/>
              <w:rPr>
                <w:rFonts w:ascii="Times New Roman" w:hAnsi="Times New Roman"/>
                <w:sz w:val="27"/>
                <w:szCs w:val="27"/>
              </w:rPr>
            </w:pPr>
            <w:r w:rsidRPr="00174541">
              <w:rPr>
                <w:rFonts w:ascii="Times New Roman" w:hAnsi="Times New Roman"/>
                <w:sz w:val="27"/>
                <w:szCs w:val="27"/>
              </w:rPr>
              <w:t>- председатель областного Совета ветеранов образования (по согласованию);</w:t>
            </w:r>
          </w:p>
          <w:p w:rsidR="008C4E06" w:rsidRPr="0052613C" w:rsidRDefault="008C4E06" w:rsidP="008C4E06">
            <w:pPr>
              <w:tabs>
                <w:tab w:val="left" w:pos="1134"/>
              </w:tabs>
              <w:ind w:left="33"/>
              <w:jc w:val="both"/>
              <w:rPr>
                <w:rFonts w:ascii="Times New Roman" w:hAnsi="Times New Roman"/>
                <w:sz w:val="24"/>
                <w:szCs w:val="27"/>
              </w:rPr>
            </w:pPr>
          </w:p>
        </w:tc>
      </w:tr>
      <w:tr w:rsidR="008C4E06" w:rsidRPr="0069410D" w:rsidTr="00310A99">
        <w:tc>
          <w:tcPr>
            <w:tcW w:w="1630" w:type="pct"/>
            <w:shd w:val="clear" w:color="auto" w:fill="auto"/>
          </w:tcPr>
          <w:p w:rsidR="008C4E06" w:rsidRPr="00174541" w:rsidRDefault="008C4E06" w:rsidP="008C4E06">
            <w:pPr>
              <w:tabs>
                <w:tab w:val="left" w:pos="1134"/>
              </w:tabs>
              <w:rPr>
                <w:rFonts w:ascii="Times New Roman" w:hAnsi="Times New Roman"/>
                <w:sz w:val="27"/>
                <w:szCs w:val="27"/>
              </w:rPr>
            </w:pPr>
            <w:r w:rsidRPr="00174541">
              <w:rPr>
                <w:rFonts w:ascii="Times New Roman" w:hAnsi="Times New Roman"/>
                <w:sz w:val="27"/>
                <w:szCs w:val="27"/>
              </w:rPr>
              <w:t>Синькова Галина Михайловна</w:t>
            </w:r>
          </w:p>
        </w:tc>
        <w:tc>
          <w:tcPr>
            <w:tcW w:w="3370" w:type="pct"/>
            <w:shd w:val="clear" w:color="auto" w:fill="auto"/>
          </w:tcPr>
          <w:p w:rsidR="008C4E06" w:rsidRPr="00174541" w:rsidRDefault="008C4E06" w:rsidP="008C4E06">
            <w:pPr>
              <w:tabs>
                <w:tab w:val="left" w:pos="1134"/>
              </w:tabs>
              <w:jc w:val="both"/>
              <w:rPr>
                <w:rFonts w:ascii="Times New Roman" w:hAnsi="Times New Roman"/>
                <w:sz w:val="27"/>
                <w:szCs w:val="27"/>
              </w:rPr>
            </w:pPr>
            <w:r w:rsidRPr="00174541">
              <w:rPr>
                <w:rFonts w:ascii="Times New Roman" w:hAnsi="Times New Roman"/>
                <w:sz w:val="27"/>
                <w:szCs w:val="27"/>
              </w:rPr>
              <w:t>- заместитель министра здравоохранения Иркутской области (по согласованию);</w:t>
            </w:r>
          </w:p>
          <w:p w:rsidR="008C4E06" w:rsidRPr="0052613C" w:rsidRDefault="008C4E06" w:rsidP="008C4E06">
            <w:pPr>
              <w:tabs>
                <w:tab w:val="left" w:pos="1134"/>
              </w:tabs>
              <w:jc w:val="both"/>
              <w:rPr>
                <w:rFonts w:ascii="Times New Roman" w:hAnsi="Times New Roman"/>
                <w:sz w:val="24"/>
                <w:szCs w:val="27"/>
              </w:rPr>
            </w:pPr>
          </w:p>
        </w:tc>
      </w:tr>
      <w:tr w:rsidR="008C4E06" w:rsidRPr="0069410D" w:rsidTr="00310A99">
        <w:tc>
          <w:tcPr>
            <w:tcW w:w="1630" w:type="pct"/>
            <w:shd w:val="clear" w:color="auto" w:fill="auto"/>
          </w:tcPr>
          <w:p w:rsidR="008C4E06" w:rsidRPr="00174541" w:rsidRDefault="008C4E06" w:rsidP="008C4E06">
            <w:pPr>
              <w:tabs>
                <w:tab w:val="left" w:pos="1134"/>
              </w:tabs>
              <w:ind w:right="215"/>
              <w:rPr>
                <w:rFonts w:ascii="Times New Roman" w:hAnsi="Times New Roman"/>
                <w:sz w:val="27"/>
                <w:szCs w:val="27"/>
              </w:rPr>
            </w:pPr>
            <w:r w:rsidRPr="00174541">
              <w:rPr>
                <w:rFonts w:ascii="Times New Roman" w:hAnsi="Times New Roman"/>
                <w:sz w:val="27"/>
                <w:szCs w:val="27"/>
              </w:rPr>
              <w:t xml:space="preserve">Толстов </w:t>
            </w:r>
          </w:p>
          <w:p w:rsidR="008C4E06" w:rsidRPr="00174541" w:rsidRDefault="008C4E06" w:rsidP="008C4E06">
            <w:pPr>
              <w:tabs>
                <w:tab w:val="left" w:pos="1134"/>
              </w:tabs>
              <w:ind w:right="215"/>
              <w:rPr>
                <w:rFonts w:ascii="Times New Roman" w:hAnsi="Times New Roman"/>
                <w:sz w:val="27"/>
                <w:szCs w:val="27"/>
              </w:rPr>
            </w:pPr>
            <w:r w:rsidRPr="00174541">
              <w:rPr>
                <w:rFonts w:ascii="Times New Roman" w:hAnsi="Times New Roman"/>
                <w:sz w:val="27"/>
                <w:szCs w:val="27"/>
              </w:rPr>
              <w:t xml:space="preserve">Виталий Глебович </w:t>
            </w:r>
          </w:p>
        </w:tc>
        <w:tc>
          <w:tcPr>
            <w:tcW w:w="3370" w:type="pct"/>
            <w:shd w:val="clear" w:color="auto" w:fill="auto"/>
          </w:tcPr>
          <w:p w:rsidR="008C4E06" w:rsidRPr="00174541" w:rsidRDefault="008C4E06" w:rsidP="008C4E06">
            <w:pPr>
              <w:tabs>
                <w:tab w:val="left" w:pos="1134"/>
              </w:tabs>
              <w:ind w:left="33"/>
              <w:jc w:val="both"/>
              <w:rPr>
                <w:rFonts w:ascii="Times New Roman" w:hAnsi="Times New Roman"/>
                <w:sz w:val="27"/>
                <w:szCs w:val="27"/>
              </w:rPr>
            </w:pPr>
            <w:r w:rsidRPr="00174541">
              <w:rPr>
                <w:rFonts w:ascii="Times New Roman" w:hAnsi="Times New Roman"/>
                <w:sz w:val="27"/>
                <w:szCs w:val="27"/>
              </w:rPr>
              <w:t>- вице-президент, исполнительный директор Иркутской региональной ассоциации работодателей «Партнерство Товаропроизводителей и Предпринимателей» (по согласованию);</w:t>
            </w:r>
          </w:p>
          <w:p w:rsidR="008C4E06" w:rsidRPr="0052613C" w:rsidRDefault="008C4E06" w:rsidP="008C4E06">
            <w:pPr>
              <w:tabs>
                <w:tab w:val="left" w:pos="1134"/>
              </w:tabs>
              <w:ind w:left="33"/>
              <w:jc w:val="both"/>
              <w:rPr>
                <w:rFonts w:ascii="Times New Roman" w:hAnsi="Times New Roman"/>
                <w:sz w:val="24"/>
                <w:szCs w:val="27"/>
              </w:rPr>
            </w:pPr>
          </w:p>
        </w:tc>
      </w:tr>
      <w:tr w:rsidR="008C4E06" w:rsidRPr="009720DB" w:rsidTr="00310A99">
        <w:tc>
          <w:tcPr>
            <w:tcW w:w="1630" w:type="pct"/>
            <w:shd w:val="clear" w:color="auto" w:fill="auto"/>
          </w:tcPr>
          <w:p w:rsidR="008C4E06" w:rsidRPr="00174541" w:rsidRDefault="008C4E06" w:rsidP="008C4E06">
            <w:pPr>
              <w:tabs>
                <w:tab w:val="left" w:pos="1134"/>
              </w:tabs>
              <w:ind w:right="215"/>
              <w:rPr>
                <w:rFonts w:ascii="Times New Roman" w:hAnsi="Times New Roman"/>
                <w:sz w:val="27"/>
                <w:szCs w:val="27"/>
              </w:rPr>
            </w:pPr>
            <w:r w:rsidRPr="00174541">
              <w:rPr>
                <w:rFonts w:ascii="Times New Roman" w:hAnsi="Times New Roman"/>
                <w:sz w:val="27"/>
                <w:szCs w:val="27"/>
              </w:rPr>
              <w:t xml:space="preserve">Шендер Ирина Валентиновна </w:t>
            </w:r>
          </w:p>
        </w:tc>
        <w:tc>
          <w:tcPr>
            <w:tcW w:w="3370" w:type="pct"/>
            <w:shd w:val="clear" w:color="auto" w:fill="auto"/>
          </w:tcPr>
          <w:p w:rsidR="008C4E06" w:rsidRPr="00174541" w:rsidRDefault="008C4E06" w:rsidP="008C4E06">
            <w:pPr>
              <w:tabs>
                <w:tab w:val="left" w:pos="1134"/>
              </w:tabs>
              <w:jc w:val="both"/>
              <w:rPr>
                <w:rFonts w:ascii="Times New Roman" w:hAnsi="Times New Roman"/>
                <w:sz w:val="27"/>
                <w:szCs w:val="27"/>
              </w:rPr>
            </w:pPr>
            <w:r>
              <w:rPr>
                <w:rFonts w:ascii="Times New Roman" w:hAnsi="Times New Roman"/>
                <w:b/>
                <w:sz w:val="27"/>
                <w:szCs w:val="27"/>
              </w:rPr>
              <w:t xml:space="preserve">- </w:t>
            </w:r>
            <w:r w:rsidRPr="00174541">
              <w:rPr>
                <w:rFonts w:ascii="Times New Roman" w:hAnsi="Times New Roman"/>
                <w:sz w:val="27"/>
                <w:szCs w:val="27"/>
              </w:rPr>
              <w:t>начальник отдела кадрового обеспечения, делопроизводства и образовательных учреждений министерства культуры и архивов Иркутской области (по согласованию).</w:t>
            </w:r>
          </w:p>
        </w:tc>
      </w:tr>
    </w:tbl>
    <w:p w:rsidR="00057D7B" w:rsidRDefault="00057D7B" w:rsidP="00057D7B">
      <w:pPr>
        <w:tabs>
          <w:tab w:val="left" w:pos="1134"/>
        </w:tabs>
        <w:ind w:left="4962"/>
        <w:rPr>
          <w:rFonts w:ascii="Times New Roman" w:hAnsi="Times New Roman"/>
          <w:sz w:val="28"/>
          <w:szCs w:val="28"/>
        </w:rPr>
      </w:pPr>
      <w:r>
        <w:rPr>
          <w:rFonts w:ascii="Times New Roman" w:hAnsi="Times New Roman"/>
          <w:sz w:val="28"/>
          <w:szCs w:val="28"/>
        </w:rPr>
        <w:lastRenderedPageBreak/>
        <w:t>Приложение 2 к распоряжению министерства образования Иркутской области</w:t>
      </w:r>
    </w:p>
    <w:p w:rsidR="00845555" w:rsidRDefault="00057D7B" w:rsidP="00554FF5">
      <w:pPr>
        <w:tabs>
          <w:tab w:val="left" w:pos="1134"/>
        </w:tabs>
        <w:rPr>
          <w:rFonts w:ascii="Times New Roman" w:hAnsi="Times New Roman"/>
          <w:sz w:val="28"/>
          <w:szCs w:val="28"/>
        </w:rPr>
      </w:pPr>
      <w:r>
        <w:rPr>
          <w:rFonts w:ascii="Times New Roman" w:hAnsi="Times New Roman"/>
          <w:sz w:val="28"/>
          <w:szCs w:val="28"/>
        </w:rPr>
        <w:t xml:space="preserve">                                                       </w:t>
      </w:r>
      <w:r w:rsidR="003D5442">
        <w:rPr>
          <w:rFonts w:ascii="Times New Roman" w:hAnsi="Times New Roman"/>
          <w:sz w:val="28"/>
          <w:szCs w:val="28"/>
        </w:rPr>
        <w:t xml:space="preserve">               </w:t>
      </w:r>
      <w:r w:rsidR="00554FF5">
        <w:rPr>
          <w:rFonts w:ascii="Times New Roman" w:hAnsi="Times New Roman"/>
          <w:sz w:val="28"/>
          <w:szCs w:val="28"/>
        </w:rPr>
        <w:t>от 26 февраля 2020 года № 148-мр</w:t>
      </w:r>
    </w:p>
    <w:p w:rsidR="00554FF5" w:rsidRDefault="00554FF5" w:rsidP="00554FF5">
      <w:pPr>
        <w:tabs>
          <w:tab w:val="left" w:pos="1134"/>
        </w:tabs>
        <w:rPr>
          <w:sz w:val="28"/>
          <w:szCs w:val="28"/>
        </w:rPr>
      </w:pPr>
    </w:p>
    <w:p w:rsidR="00061B76" w:rsidRPr="00775E98" w:rsidRDefault="00061B76" w:rsidP="00061B76">
      <w:pPr>
        <w:pStyle w:val="21"/>
        <w:shd w:val="clear" w:color="auto" w:fill="auto"/>
        <w:spacing w:line="276" w:lineRule="auto"/>
        <w:rPr>
          <w:sz w:val="28"/>
          <w:szCs w:val="28"/>
        </w:rPr>
      </w:pPr>
      <w:r w:rsidRPr="00775E98">
        <w:rPr>
          <w:sz w:val="28"/>
          <w:szCs w:val="28"/>
        </w:rPr>
        <w:t>ОБЪЯВЛЕНИЕ</w:t>
      </w:r>
    </w:p>
    <w:p w:rsidR="003A1066" w:rsidRDefault="003B148F" w:rsidP="00061B76">
      <w:pPr>
        <w:pStyle w:val="21"/>
        <w:shd w:val="clear" w:color="auto" w:fill="auto"/>
        <w:spacing w:line="276" w:lineRule="auto"/>
        <w:rPr>
          <w:sz w:val="28"/>
          <w:szCs w:val="28"/>
        </w:rPr>
      </w:pPr>
      <w:r w:rsidRPr="00AF5C92">
        <w:rPr>
          <w:b w:val="0"/>
          <w:sz w:val="28"/>
          <w:szCs w:val="28"/>
        </w:rPr>
        <w:t xml:space="preserve">о проведении </w:t>
      </w:r>
      <w:r w:rsidR="00061B76" w:rsidRPr="00AF5C92">
        <w:rPr>
          <w:b w:val="0"/>
          <w:sz w:val="28"/>
          <w:szCs w:val="28"/>
        </w:rPr>
        <w:t>открыто</w:t>
      </w:r>
      <w:r w:rsidRPr="00AF5C92">
        <w:rPr>
          <w:b w:val="0"/>
          <w:sz w:val="28"/>
          <w:szCs w:val="28"/>
        </w:rPr>
        <w:t xml:space="preserve">го публичного </w:t>
      </w:r>
      <w:r w:rsidR="00061B76" w:rsidRPr="00AF5C92">
        <w:rPr>
          <w:b w:val="0"/>
          <w:sz w:val="28"/>
          <w:szCs w:val="28"/>
        </w:rPr>
        <w:t>конкурс</w:t>
      </w:r>
      <w:r w:rsidRPr="00AF5C92">
        <w:rPr>
          <w:b w:val="0"/>
          <w:sz w:val="28"/>
          <w:szCs w:val="28"/>
        </w:rPr>
        <w:t>а</w:t>
      </w:r>
      <w:r w:rsidR="00061B76" w:rsidRPr="00AF5C92">
        <w:rPr>
          <w:b w:val="0"/>
          <w:sz w:val="28"/>
          <w:szCs w:val="28"/>
        </w:rPr>
        <w:t xml:space="preserve"> </w:t>
      </w:r>
      <w:r w:rsidR="0069410D" w:rsidRPr="00AF5C92">
        <w:rPr>
          <w:b w:val="0"/>
          <w:sz w:val="28"/>
          <w:szCs w:val="28"/>
        </w:rPr>
        <w:t xml:space="preserve">по </w:t>
      </w:r>
      <w:r w:rsidR="00AF5C92">
        <w:rPr>
          <w:b w:val="0"/>
          <w:sz w:val="28"/>
          <w:szCs w:val="28"/>
        </w:rPr>
        <w:t>установ</w:t>
      </w:r>
      <w:r w:rsidR="0069410D" w:rsidRPr="00AF5C92">
        <w:rPr>
          <w:b w:val="0"/>
          <w:sz w:val="28"/>
          <w:szCs w:val="28"/>
        </w:rPr>
        <w:t>лению</w:t>
      </w:r>
      <w:r w:rsidR="0069410D">
        <w:rPr>
          <w:sz w:val="28"/>
          <w:szCs w:val="28"/>
        </w:rPr>
        <w:t xml:space="preserve"> </w:t>
      </w:r>
      <w:r w:rsidR="0069410D">
        <w:rPr>
          <w:b w:val="0"/>
          <w:color w:val="000000"/>
          <w:sz w:val="28"/>
          <w:szCs w:val="28"/>
        </w:rPr>
        <w:t xml:space="preserve">контрольных цифр приема </w:t>
      </w:r>
      <w:r w:rsidR="00AF5C92">
        <w:rPr>
          <w:b w:val="0"/>
          <w:color w:val="000000"/>
          <w:sz w:val="28"/>
          <w:szCs w:val="28"/>
        </w:rPr>
        <w:t xml:space="preserve">на обучение </w:t>
      </w:r>
      <w:r w:rsidR="0069410D">
        <w:rPr>
          <w:b w:val="0"/>
          <w:sz w:val="28"/>
          <w:szCs w:val="28"/>
        </w:rPr>
        <w:t>по профессиям</w:t>
      </w:r>
      <w:r w:rsidR="0069410D" w:rsidRPr="002024A0">
        <w:rPr>
          <w:b w:val="0"/>
          <w:sz w:val="28"/>
          <w:szCs w:val="28"/>
        </w:rPr>
        <w:t xml:space="preserve"> среднег</w:t>
      </w:r>
      <w:r w:rsidR="0069410D">
        <w:rPr>
          <w:b w:val="0"/>
          <w:sz w:val="28"/>
          <w:szCs w:val="28"/>
        </w:rPr>
        <w:t>о профессионального образования (для обучения по образовательным программам подготовки квалифицированных рабочих, служащих) и специальностям среднего профессионального образования (для обучения по программам подготовки специалистов среднего звена)</w:t>
      </w:r>
      <w:r w:rsidR="0069410D" w:rsidRPr="002024A0">
        <w:rPr>
          <w:b w:val="0"/>
          <w:sz w:val="28"/>
          <w:szCs w:val="28"/>
        </w:rPr>
        <w:t xml:space="preserve"> за счет</w:t>
      </w:r>
      <w:r w:rsidR="0069410D">
        <w:rPr>
          <w:b w:val="0"/>
          <w:sz w:val="28"/>
          <w:szCs w:val="28"/>
        </w:rPr>
        <w:t xml:space="preserve"> средств</w:t>
      </w:r>
      <w:r w:rsidR="0069410D" w:rsidRPr="002024A0">
        <w:rPr>
          <w:b w:val="0"/>
          <w:sz w:val="28"/>
          <w:szCs w:val="28"/>
        </w:rPr>
        <w:t xml:space="preserve"> бюджет</w:t>
      </w:r>
      <w:r w:rsidR="0069410D">
        <w:rPr>
          <w:b w:val="0"/>
          <w:sz w:val="28"/>
          <w:szCs w:val="28"/>
        </w:rPr>
        <w:t>а</w:t>
      </w:r>
      <w:r w:rsidR="0069410D" w:rsidRPr="002024A0">
        <w:rPr>
          <w:b w:val="0"/>
          <w:sz w:val="28"/>
          <w:szCs w:val="28"/>
        </w:rPr>
        <w:t xml:space="preserve"> </w:t>
      </w:r>
      <w:r w:rsidR="0069410D">
        <w:rPr>
          <w:b w:val="0"/>
          <w:sz w:val="28"/>
          <w:szCs w:val="28"/>
        </w:rPr>
        <w:t>Иркутской области</w:t>
      </w:r>
      <w:r w:rsidR="0069410D" w:rsidRPr="002024A0">
        <w:rPr>
          <w:b w:val="0"/>
          <w:sz w:val="28"/>
          <w:szCs w:val="28"/>
        </w:rPr>
        <w:t xml:space="preserve"> </w:t>
      </w:r>
      <w:r w:rsidR="0069410D">
        <w:rPr>
          <w:b w:val="0"/>
          <w:sz w:val="28"/>
          <w:szCs w:val="28"/>
        </w:rPr>
        <w:t>на 20</w:t>
      </w:r>
      <w:r w:rsidR="00933E25">
        <w:rPr>
          <w:b w:val="0"/>
          <w:sz w:val="28"/>
          <w:szCs w:val="28"/>
        </w:rPr>
        <w:t>20</w:t>
      </w:r>
      <w:r w:rsidR="0069410D">
        <w:rPr>
          <w:b w:val="0"/>
          <w:sz w:val="28"/>
          <w:szCs w:val="28"/>
        </w:rPr>
        <w:t>/202</w:t>
      </w:r>
      <w:r w:rsidR="00933E25">
        <w:rPr>
          <w:b w:val="0"/>
          <w:sz w:val="28"/>
          <w:szCs w:val="28"/>
        </w:rPr>
        <w:t>1</w:t>
      </w:r>
      <w:r w:rsidR="0069410D">
        <w:rPr>
          <w:b w:val="0"/>
          <w:sz w:val="28"/>
          <w:szCs w:val="28"/>
        </w:rPr>
        <w:t xml:space="preserve"> учебный год</w:t>
      </w:r>
    </w:p>
    <w:p w:rsidR="00061B76" w:rsidRDefault="00061B76" w:rsidP="00061B76">
      <w:pPr>
        <w:pStyle w:val="21"/>
        <w:shd w:val="clear" w:color="auto" w:fill="auto"/>
        <w:spacing w:line="276" w:lineRule="auto"/>
        <w:rPr>
          <w:sz w:val="28"/>
          <w:szCs w:val="28"/>
        </w:rPr>
      </w:pPr>
      <w:r w:rsidRPr="00775E98">
        <w:rPr>
          <w:sz w:val="28"/>
          <w:szCs w:val="28"/>
        </w:rPr>
        <w:t xml:space="preserve"> </w:t>
      </w:r>
    </w:p>
    <w:p w:rsidR="002A44E5" w:rsidRPr="0069410D" w:rsidRDefault="002A44E5" w:rsidP="002A44E5">
      <w:pPr>
        <w:autoSpaceDE w:val="0"/>
        <w:autoSpaceDN w:val="0"/>
        <w:adjustRightInd w:val="0"/>
        <w:ind w:firstLine="710"/>
        <w:jc w:val="both"/>
        <w:outlineLvl w:val="1"/>
        <w:rPr>
          <w:rFonts w:ascii="Times New Roman" w:hAnsi="Times New Roman"/>
          <w:bCs/>
          <w:sz w:val="28"/>
          <w:szCs w:val="28"/>
        </w:rPr>
      </w:pPr>
      <w:r w:rsidRPr="002A44E5">
        <w:rPr>
          <w:rFonts w:ascii="Times New Roman" w:eastAsia="Calibri" w:hAnsi="Times New Roman"/>
          <w:sz w:val="28"/>
          <w:szCs w:val="28"/>
        </w:rPr>
        <w:t xml:space="preserve">1. </w:t>
      </w:r>
      <w:r w:rsidRPr="0069410D">
        <w:rPr>
          <w:rFonts w:ascii="Times New Roman" w:hAnsi="Times New Roman"/>
          <w:bCs/>
          <w:sz w:val="28"/>
          <w:szCs w:val="28"/>
        </w:rPr>
        <w:t xml:space="preserve">Предметом проведения открытого </w:t>
      </w:r>
      <w:r w:rsidR="0069410D" w:rsidRPr="0069410D">
        <w:rPr>
          <w:rFonts w:ascii="Times New Roman" w:hAnsi="Times New Roman"/>
          <w:bCs/>
          <w:sz w:val="28"/>
          <w:szCs w:val="28"/>
        </w:rPr>
        <w:t xml:space="preserve">публичного </w:t>
      </w:r>
      <w:r w:rsidRPr="0069410D">
        <w:rPr>
          <w:rFonts w:ascii="Times New Roman" w:hAnsi="Times New Roman"/>
          <w:bCs/>
          <w:sz w:val="28"/>
          <w:szCs w:val="28"/>
        </w:rPr>
        <w:t xml:space="preserve">конкурса по </w:t>
      </w:r>
      <w:r w:rsidR="00AF5C92">
        <w:rPr>
          <w:rFonts w:ascii="Times New Roman" w:hAnsi="Times New Roman"/>
          <w:bCs/>
          <w:sz w:val="28"/>
          <w:szCs w:val="28"/>
        </w:rPr>
        <w:t>установлению</w:t>
      </w:r>
      <w:r w:rsidR="00AA1F90">
        <w:rPr>
          <w:rFonts w:ascii="Times New Roman" w:hAnsi="Times New Roman"/>
          <w:bCs/>
          <w:sz w:val="28"/>
          <w:szCs w:val="28"/>
        </w:rPr>
        <w:t xml:space="preserve"> </w:t>
      </w:r>
      <w:r w:rsidR="0069410D" w:rsidRPr="0069410D">
        <w:rPr>
          <w:rFonts w:ascii="Times New Roman" w:hAnsi="Times New Roman"/>
          <w:bCs/>
          <w:sz w:val="28"/>
          <w:szCs w:val="28"/>
        </w:rPr>
        <w:t xml:space="preserve">контрольных цифр приема </w:t>
      </w:r>
      <w:r w:rsidR="00AF5C92">
        <w:rPr>
          <w:rFonts w:ascii="Times New Roman" w:hAnsi="Times New Roman"/>
          <w:bCs/>
          <w:sz w:val="28"/>
          <w:szCs w:val="28"/>
        </w:rPr>
        <w:t xml:space="preserve">на обучение </w:t>
      </w:r>
      <w:r w:rsidR="0069410D" w:rsidRPr="0069410D">
        <w:rPr>
          <w:rFonts w:ascii="Times New Roman" w:hAnsi="Times New Roman"/>
          <w:bCs/>
          <w:sz w:val="28"/>
          <w:szCs w:val="28"/>
        </w:rPr>
        <w:t>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среднего профессионального образования (для обучения по программам подготовки специалистов среднего звена</w:t>
      </w:r>
      <w:r w:rsidR="00AF5C92">
        <w:rPr>
          <w:rFonts w:ascii="Times New Roman" w:hAnsi="Times New Roman"/>
          <w:bCs/>
          <w:sz w:val="28"/>
          <w:szCs w:val="28"/>
        </w:rPr>
        <w:t xml:space="preserve"> </w:t>
      </w:r>
      <w:r w:rsidR="00AF5C92">
        <w:rPr>
          <w:rFonts w:ascii="Times New Roman" w:hAnsi="Times New Roman"/>
          <w:sz w:val="28"/>
          <w:szCs w:val="28"/>
        </w:rPr>
        <w:t>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w:t>
      </w:r>
      <w:r w:rsidR="0069410D" w:rsidRPr="0069410D">
        <w:rPr>
          <w:rFonts w:ascii="Times New Roman" w:hAnsi="Times New Roman"/>
          <w:bCs/>
          <w:sz w:val="28"/>
          <w:szCs w:val="28"/>
        </w:rPr>
        <w:t>) за счет средств бюджета Иркутской области на 20</w:t>
      </w:r>
      <w:r w:rsidR="00933E25">
        <w:rPr>
          <w:rFonts w:ascii="Times New Roman" w:hAnsi="Times New Roman"/>
          <w:bCs/>
          <w:sz w:val="28"/>
          <w:szCs w:val="28"/>
        </w:rPr>
        <w:t>20/2021</w:t>
      </w:r>
      <w:r w:rsidR="0069410D" w:rsidRPr="0069410D">
        <w:rPr>
          <w:rFonts w:ascii="Times New Roman" w:hAnsi="Times New Roman"/>
          <w:bCs/>
          <w:sz w:val="28"/>
          <w:szCs w:val="28"/>
        </w:rPr>
        <w:t xml:space="preserve"> учебный год </w:t>
      </w:r>
      <w:r w:rsidR="002504FC">
        <w:rPr>
          <w:rFonts w:ascii="Times New Roman" w:hAnsi="Times New Roman"/>
          <w:bCs/>
          <w:sz w:val="28"/>
          <w:szCs w:val="28"/>
        </w:rPr>
        <w:t>(далее</w:t>
      </w:r>
      <w:r w:rsidR="00C01003">
        <w:rPr>
          <w:rFonts w:ascii="Times New Roman" w:hAnsi="Times New Roman"/>
          <w:bCs/>
          <w:sz w:val="28"/>
          <w:szCs w:val="28"/>
        </w:rPr>
        <w:t xml:space="preserve"> </w:t>
      </w:r>
      <w:r w:rsidR="002504FC">
        <w:rPr>
          <w:rFonts w:ascii="Times New Roman" w:hAnsi="Times New Roman"/>
          <w:bCs/>
          <w:sz w:val="28"/>
          <w:szCs w:val="28"/>
        </w:rPr>
        <w:t xml:space="preserve">соответственно – КЦП, конкурс) является </w:t>
      </w:r>
      <w:r w:rsidR="00AF5C92">
        <w:rPr>
          <w:rFonts w:ascii="Times New Roman" w:hAnsi="Times New Roman"/>
          <w:bCs/>
          <w:sz w:val="28"/>
          <w:szCs w:val="28"/>
        </w:rPr>
        <w:t>установление</w:t>
      </w:r>
      <w:r w:rsidR="002504FC" w:rsidRPr="002504FC">
        <w:rPr>
          <w:rFonts w:ascii="Times New Roman" w:hAnsi="Times New Roman"/>
          <w:bCs/>
          <w:sz w:val="28"/>
          <w:szCs w:val="28"/>
        </w:rPr>
        <w:t xml:space="preserve"> </w:t>
      </w:r>
      <w:r w:rsidR="002504FC" w:rsidRPr="0069410D">
        <w:rPr>
          <w:rFonts w:ascii="Times New Roman" w:hAnsi="Times New Roman"/>
          <w:bCs/>
          <w:sz w:val="28"/>
          <w:szCs w:val="28"/>
        </w:rPr>
        <w:t xml:space="preserve">организациям, осуществляющим образовательную деятельность, </w:t>
      </w:r>
      <w:r w:rsidR="002504FC">
        <w:rPr>
          <w:rFonts w:ascii="Times New Roman" w:hAnsi="Times New Roman"/>
          <w:bCs/>
          <w:sz w:val="28"/>
          <w:szCs w:val="28"/>
        </w:rPr>
        <w:t>КЦП на 20</w:t>
      </w:r>
      <w:r w:rsidR="00933E25">
        <w:rPr>
          <w:rFonts w:ascii="Times New Roman" w:hAnsi="Times New Roman"/>
          <w:bCs/>
          <w:sz w:val="28"/>
          <w:szCs w:val="28"/>
        </w:rPr>
        <w:t>20</w:t>
      </w:r>
      <w:r w:rsidR="002504FC">
        <w:rPr>
          <w:rFonts w:ascii="Times New Roman" w:hAnsi="Times New Roman"/>
          <w:bCs/>
          <w:sz w:val="28"/>
          <w:szCs w:val="28"/>
        </w:rPr>
        <w:t>/202</w:t>
      </w:r>
      <w:r w:rsidR="00933E25">
        <w:rPr>
          <w:rFonts w:ascii="Times New Roman" w:hAnsi="Times New Roman"/>
          <w:bCs/>
          <w:sz w:val="28"/>
          <w:szCs w:val="28"/>
        </w:rPr>
        <w:t>1</w:t>
      </w:r>
      <w:r w:rsidR="002504FC">
        <w:rPr>
          <w:rFonts w:ascii="Times New Roman" w:hAnsi="Times New Roman"/>
          <w:bCs/>
          <w:sz w:val="28"/>
          <w:szCs w:val="28"/>
        </w:rPr>
        <w:t xml:space="preserve"> учебный год.</w:t>
      </w:r>
    </w:p>
    <w:p w:rsidR="002A44E5" w:rsidRPr="00AF5C92" w:rsidRDefault="002A44E5" w:rsidP="002A44E5">
      <w:pPr>
        <w:autoSpaceDE w:val="0"/>
        <w:autoSpaceDN w:val="0"/>
        <w:adjustRightInd w:val="0"/>
        <w:ind w:firstLine="710"/>
        <w:jc w:val="both"/>
        <w:outlineLvl w:val="1"/>
        <w:rPr>
          <w:rFonts w:ascii="Times New Roman" w:hAnsi="Times New Roman"/>
          <w:sz w:val="28"/>
          <w:szCs w:val="28"/>
        </w:rPr>
      </w:pPr>
      <w:r>
        <w:rPr>
          <w:sz w:val="28"/>
          <w:szCs w:val="28"/>
        </w:rPr>
        <w:t xml:space="preserve">2. </w:t>
      </w:r>
      <w:r w:rsidRPr="00AF5C92">
        <w:rPr>
          <w:rFonts w:ascii="Times New Roman" w:hAnsi="Times New Roman"/>
          <w:sz w:val="28"/>
          <w:szCs w:val="28"/>
        </w:rPr>
        <w:t>Участниками конкурса являются профессиональные образовательные организации</w:t>
      </w:r>
      <w:r w:rsidR="0069410D" w:rsidRPr="00AF5C92">
        <w:rPr>
          <w:rFonts w:ascii="Times New Roman" w:hAnsi="Times New Roman"/>
          <w:sz w:val="28"/>
          <w:szCs w:val="28"/>
        </w:rPr>
        <w:t xml:space="preserve"> и образовательные организации высшего образования</w:t>
      </w:r>
      <w:r w:rsidRPr="00AF5C92">
        <w:rPr>
          <w:rFonts w:ascii="Times New Roman" w:hAnsi="Times New Roman"/>
          <w:sz w:val="28"/>
          <w:szCs w:val="28"/>
        </w:rPr>
        <w:t xml:space="preserve">, имеющие лицензию на осуществление образовательной деятельности по </w:t>
      </w:r>
      <w:r w:rsidR="0069410D" w:rsidRPr="00AF5C92">
        <w:rPr>
          <w:rFonts w:ascii="Times New Roman" w:hAnsi="Times New Roman"/>
          <w:sz w:val="28"/>
          <w:szCs w:val="28"/>
        </w:rPr>
        <w:t xml:space="preserve">соответствующим </w:t>
      </w:r>
      <w:r w:rsidR="00AA1F90" w:rsidRPr="00AF5C92">
        <w:rPr>
          <w:rFonts w:ascii="Times New Roman" w:hAnsi="Times New Roman"/>
          <w:sz w:val="28"/>
          <w:szCs w:val="28"/>
        </w:rPr>
        <w:t xml:space="preserve">профессиям и специальностям </w:t>
      </w:r>
      <w:r w:rsidRPr="00AF5C92">
        <w:rPr>
          <w:rFonts w:ascii="Times New Roman" w:hAnsi="Times New Roman"/>
          <w:sz w:val="28"/>
          <w:szCs w:val="28"/>
        </w:rPr>
        <w:t>среднего профессионального образования</w:t>
      </w:r>
      <w:r w:rsidR="00AA1F90" w:rsidRPr="00AF5C92">
        <w:rPr>
          <w:rFonts w:ascii="Times New Roman" w:hAnsi="Times New Roman"/>
          <w:sz w:val="28"/>
          <w:szCs w:val="28"/>
        </w:rPr>
        <w:t xml:space="preserve"> (далее – образовательные организации).</w:t>
      </w:r>
      <w:r w:rsidRPr="00AF5C92">
        <w:rPr>
          <w:rFonts w:ascii="Times New Roman" w:hAnsi="Times New Roman"/>
          <w:sz w:val="28"/>
          <w:szCs w:val="28"/>
        </w:rPr>
        <w:t xml:space="preserve">  </w:t>
      </w:r>
    </w:p>
    <w:p w:rsidR="007E0B6E" w:rsidRDefault="001E6067" w:rsidP="002A44E5">
      <w:pPr>
        <w:autoSpaceDE w:val="0"/>
        <w:autoSpaceDN w:val="0"/>
        <w:adjustRightInd w:val="0"/>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3. </w:t>
      </w:r>
      <w:r w:rsidR="002A44E5" w:rsidRPr="00775E98">
        <w:rPr>
          <w:rFonts w:ascii="Times New Roman" w:eastAsia="Calibri" w:hAnsi="Times New Roman"/>
          <w:sz w:val="28"/>
          <w:szCs w:val="28"/>
        </w:rPr>
        <w:t xml:space="preserve">КЦП </w:t>
      </w:r>
      <w:r>
        <w:rPr>
          <w:rFonts w:ascii="Times New Roman" w:eastAsia="Calibri" w:hAnsi="Times New Roman"/>
          <w:sz w:val="28"/>
          <w:szCs w:val="28"/>
        </w:rPr>
        <w:t xml:space="preserve">в ходе конкурса </w:t>
      </w:r>
      <w:r w:rsidR="002A44E5" w:rsidRPr="00775E98">
        <w:rPr>
          <w:rFonts w:ascii="Times New Roman" w:eastAsia="Calibri" w:hAnsi="Times New Roman"/>
          <w:sz w:val="28"/>
          <w:szCs w:val="28"/>
        </w:rPr>
        <w:t xml:space="preserve">распределяются </w:t>
      </w:r>
      <w:r w:rsidR="007E0B6E">
        <w:rPr>
          <w:rFonts w:ascii="Times New Roman" w:eastAsia="Calibri" w:hAnsi="Times New Roman"/>
          <w:sz w:val="28"/>
          <w:szCs w:val="28"/>
        </w:rPr>
        <w:t>образовательным организациям:</w:t>
      </w:r>
    </w:p>
    <w:p w:rsidR="002A44E5" w:rsidRPr="00B00575" w:rsidRDefault="002A44E5" w:rsidP="002A44E5">
      <w:pPr>
        <w:autoSpaceDE w:val="0"/>
        <w:autoSpaceDN w:val="0"/>
        <w:adjustRightInd w:val="0"/>
        <w:ind w:firstLine="709"/>
        <w:jc w:val="both"/>
        <w:outlineLvl w:val="1"/>
        <w:rPr>
          <w:rFonts w:ascii="Calibri" w:eastAsia="Calibri" w:hAnsi="Calibri"/>
          <w:sz w:val="28"/>
          <w:szCs w:val="28"/>
        </w:rPr>
      </w:pPr>
      <w:r w:rsidRPr="00775E98">
        <w:rPr>
          <w:rFonts w:ascii="Times New Roman" w:eastAsia="Calibri" w:hAnsi="Times New Roman"/>
          <w:sz w:val="28"/>
          <w:szCs w:val="28"/>
        </w:rPr>
        <w:t>по каждой профессии, специальности и по каждой форме обучения (очной, заочной</w:t>
      </w:r>
      <w:r w:rsidR="00D87D9F" w:rsidRPr="00775E98">
        <w:rPr>
          <w:rFonts w:ascii="Times New Roman" w:eastAsia="Calibri" w:hAnsi="Times New Roman"/>
          <w:sz w:val="28"/>
          <w:szCs w:val="28"/>
        </w:rPr>
        <w:t>, очно-заочной</w:t>
      </w:r>
      <w:r w:rsidRPr="00775E98">
        <w:rPr>
          <w:rFonts w:ascii="Times New Roman" w:eastAsia="Calibri" w:hAnsi="Times New Roman"/>
          <w:sz w:val="28"/>
          <w:szCs w:val="28"/>
        </w:rPr>
        <w:t xml:space="preserve">) в </w:t>
      </w:r>
      <w:r w:rsidR="001E6067">
        <w:rPr>
          <w:rFonts w:ascii="Times New Roman" w:eastAsia="Calibri" w:hAnsi="Times New Roman"/>
          <w:sz w:val="28"/>
          <w:szCs w:val="28"/>
        </w:rPr>
        <w:t xml:space="preserve">рамках </w:t>
      </w:r>
      <w:r w:rsidRPr="00775E98">
        <w:rPr>
          <w:rFonts w:ascii="Times New Roman" w:eastAsia="Calibri" w:hAnsi="Times New Roman"/>
          <w:sz w:val="28"/>
          <w:szCs w:val="28"/>
        </w:rPr>
        <w:t>объем</w:t>
      </w:r>
      <w:r w:rsidR="001E6067">
        <w:rPr>
          <w:rFonts w:ascii="Times New Roman" w:eastAsia="Calibri" w:hAnsi="Times New Roman"/>
          <w:sz w:val="28"/>
          <w:szCs w:val="28"/>
        </w:rPr>
        <w:t>ов</w:t>
      </w:r>
      <w:r w:rsidRPr="00775E98">
        <w:rPr>
          <w:rFonts w:ascii="Times New Roman" w:eastAsia="Calibri" w:hAnsi="Times New Roman"/>
          <w:sz w:val="28"/>
          <w:szCs w:val="28"/>
        </w:rPr>
        <w:t>, предусмотренн</w:t>
      </w:r>
      <w:r w:rsidR="001E6067">
        <w:rPr>
          <w:rFonts w:ascii="Times New Roman" w:eastAsia="Calibri" w:hAnsi="Times New Roman"/>
          <w:sz w:val="28"/>
          <w:szCs w:val="28"/>
        </w:rPr>
        <w:t>ых</w:t>
      </w:r>
      <w:r>
        <w:rPr>
          <w:rFonts w:eastAsia="Calibri"/>
          <w:sz w:val="28"/>
          <w:szCs w:val="28"/>
        </w:rPr>
        <w:t xml:space="preserve"> </w:t>
      </w:r>
      <w:r w:rsidRPr="000B1DE6">
        <w:rPr>
          <w:rFonts w:ascii="Times New Roman" w:eastAsia="Calibri" w:hAnsi="Times New Roman"/>
          <w:sz w:val="28"/>
          <w:szCs w:val="28"/>
        </w:rPr>
        <w:t xml:space="preserve">приложениями </w:t>
      </w:r>
      <w:r w:rsidR="00BC1C99">
        <w:rPr>
          <w:rFonts w:ascii="Times New Roman" w:eastAsia="Calibri" w:hAnsi="Times New Roman"/>
          <w:sz w:val="28"/>
          <w:szCs w:val="28"/>
        </w:rPr>
        <w:t>3</w:t>
      </w:r>
      <w:r w:rsidRPr="000B1DE6">
        <w:rPr>
          <w:rFonts w:ascii="Times New Roman" w:eastAsia="Calibri" w:hAnsi="Times New Roman"/>
          <w:sz w:val="28"/>
          <w:szCs w:val="28"/>
        </w:rPr>
        <w:t xml:space="preserve"> и </w:t>
      </w:r>
      <w:r w:rsidR="00BC1C99">
        <w:rPr>
          <w:rFonts w:ascii="Times New Roman" w:eastAsia="Calibri" w:hAnsi="Times New Roman"/>
          <w:sz w:val="28"/>
          <w:szCs w:val="28"/>
        </w:rPr>
        <w:t>4</w:t>
      </w:r>
      <w:r w:rsidRPr="000B1DE6">
        <w:rPr>
          <w:rFonts w:ascii="Times New Roman" w:eastAsia="Calibri" w:hAnsi="Times New Roman"/>
          <w:sz w:val="28"/>
          <w:szCs w:val="28"/>
        </w:rPr>
        <w:t xml:space="preserve"> к</w:t>
      </w:r>
      <w:r>
        <w:rPr>
          <w:rFonts w:eastAsia="Calibri"/>
          <w:sz w:val="28"/>
          <w:szCs w:val="28"/>
        </w:rPr>
        <w:t xml:space="preserve"> настоящему объявлению</w:t>
      </w:r>
      <w:r w:rsidR="00AF5C92">
        <w:rPr>
          <w:rFonts w:eastAsia="Calibri"/>
          <w:sz w:val="28"/>
          <w:szCs w:val="28"/>
        </w:rPr>
        <w:t>;</w:t>
      </w:r>
    </w:p>
    <w:p w:rsidR="002A44E5" w:rsidRPr="008C4E06" w:rsidRDefault="00C4146F" w:rsidP="002A44E5">
      <w:pPr>
        <w:autoSpaceDE w:val="0"/>
        <w:autoSpaceDN w:val="0"/>
        <w:adjustRightInd w:val="0"/>
        <w:ind w:firstLine="709"/>
        <w:jc w:val="both"/>
        <w:outlineLvl w:val="1"/>
        <w:rPr>
          <w:rFonts w:asciiTheme="minorHAnsi" w:eastAsia="Calibri" w:hAnsiTheme="minorHAnsi"/>
          <w:sz w:val="28"/>
          <w:szCs w:val="28"/>
        </w:rPr>
      </w:pPr>
      <w:r w:rsidRPr="00C4146F">
        <w:rPr>
          <w:rFonts w:eastAsia="Calibri"/>
          <w:sz w:val="28"/>
          <w:szCs w:val="28"/>
        </w:rPr>
        <w:t>в объеме, не превышающем предложения по у</w:t>
      </w:r>
      <w:r>
        <w:rPr>
          <w:rFonts w:eastAsia="Calibri"/>
          <w:sz w:val="28"/>
          <w:szCs w:val="28"/>
        </w:rPr>
        <w:t xml:space="preserve">становлению КЦП, </w:t>
      </w:r>
      <w:r w:rsidRPr="00775E98">
        <w:rPr>
          <w:rFonts w:ascii="Times New Roman" w:eastAsia="Calibri" w:hAnsi="Times New Roman"/>
          <w:sz w:val="28"/>
          <w:szCs w:val="28"/>
        </w:rPr>
        <w:t xml:space="preserve">указанных в </w:t>
      </w:r>
      <w:r w:rsidRPr="00962AE4">
        <w:rPr>
          <w:rFonts w:ascii="Times New Roman" w:eastAsia="Calibri" w:hAnsi="Times New Roman"/>
          <w:sz w:val="28"/>
          <w:szCs w:val="28"/>
        </w:rPr>
        <w:t>заявке</w:t>
      </w:r>
      <w:r w:rsidR="007E0B6E">
        <w:rPr>
          <w:rFonts w:ascii="Times New Roman" w:eastAsia="Calibri" w:hAnsi="Times New Roman"/>
          <w:sz w:val="28"/>
          <w:szCs w:val="28"/>
        </w:rPr>
        <w:t xml:space="preserve"> образовательной ор</w:t>
      </w:r>
      <w:r w:rsidR="003B148F">
        <w:rPr>
          <w:rFonts w:ascii="Times New Roman" w:eastAsia="Calibri" w:hAnsi="Times New Roman"/>
          <w:sz w:val="28"/>
          <w:szCs w:val="28"/>
        </w:rPr>
        <w:t>г</w:t>
      </w:r>
      <w:r w:rsidR="007E0B6E">
        <w:rPr>
          <w:rFonts w:ascii="Times New Roman" w:eastAsia="Calibri" w:hAnsi="Times New Roman"/>
          <w:sz w:val="28"/>
          <w:szCs w:val="28"/>
        </w:rPr>
        <w:t>анизаци</w:t>
      </w:r>
      <w:r w:rsidR="003B148F">
        <w:rPr>
          <w:rFonts w:ascii="Times New Roman" w:eastAsia="Calibri" w:hAnsi="Times New Roman"/>
          <w:sz w:val="28"/>
          <w:szCs w:val="28"/>
        </w:rPr>
        <w:t>и</w:t>
      </w:r>
      <w:r w:rsidR="008C4E06">
        <w:rPr>
          <w:rFonts w:eastAsia="Calibri"/>
          <w:sz w:val="28"/>
          <w:szCs w:val="28"/>
        </w:rPr>
        <w:t>.</w:t>
      </w:r>
    </w:p>
    <w:p w:rsidR="00920FB7" w:rsidRPr="005B22C5" w:rsidRDefault="003B148F" w:rsidP="009D7A9D">
      <w:pPr>
        <w:autoSpaceDE w:val="0"/>
        <w:autoSpaceDN w:val="0"/>
        <w:adjustRightInd w:val="0"/>
        <w:ind w:firstLine="709"/>
        <w:jc w:val="both"/>
        <w:outlineLvl w:val="1"/>
        <w:rPr>
          <w:rFonts w:ascii="Times New Roman" w:eastAsia="Calibri" w:hAnsi="Times New Roman"/>
          <w:sz w:val="28"/>
          <w:szCs w:val="28"/>
        </w:rPr>
      </w:pPr>
      <w:r w:rsidRPr="009D7A9D">
        <w:rPr>
          <w:rFonts w:ascii="Times New Roman" w:eastAsia="Calibri" w:hAnsi="Times New Roman"/>
          <w:sz w:val="28"/>
          <w:szCs w:val="28"/>
        </w:rPr>
        <w:t>4</w:t>
      </w:r>
      <w:r w:rsidRPr="005B22C5">
        <w:rPr>
          <w:rFonts w:ascii="Times New Roman" w:eastAsia="Calibri" w:hAnsi="Times New Roman"/>
          <w:sz w:val="28"/>
          <w:szCs w:val="28"/>
        </w:rPr>
        <w:t>. Финансовое обеспечение КЦП,</w:t>
      </w:r>
      <w:r w:rsidR="00C4146F" w:rsidRPr="005B22C5">
        <w:rPr>
          <w:rFonts w:ascii="Times New Roman" w:eastAsia="Calibri" w:hAnsi="Times New Roman"/>
          <w:sz w:val="28"/>
          <w:szCs w:val="28"/>
        </w:rPr>
        <w:t xml:space="preserve"> установленн</w:t>
      </w:r>
      <w:r w:rsidR="008C4E06">
        <w:rPr>
          <w:rFonts w:ascii="Times New Roman" w:eastAsia="Calibri" w:hAnsi="Times New Roman"/>
          <w:sz w:val="28"/>
          <w:szCs w:val="28"/>
        </w:rPr>
        <w:t>ых образовательным организациям</w:t>
      </w:r>
      <w:r w:rsidR="00C4146F" w:rsidRPr="005B22C5">
        <w:rPr>
          <w:rFonts w:ascii="Times New Roman" w:eastAsia="Calibri" w:hAnsi="Times New Roman"/>
          <w:sz w:val="28"/>
          <w:szCs w:val="28"/>
        </w:rPr>
        <w:t xml:space="preserve"> по результатам конкурса</w:t>
      </w:r>
      <w:r w:rsidR="008C4E06">
        <w:rPr>
          <w:rFonts w:ascii="Times New Roman" w:eastAsia="Calibri" w:hAnsi="Times New Roman"/>
          <w:sz w:val="28"/>
          <w:szCs w:val="28"/>
        </w:rPr>
        <w:t>,</w:t>
      </w:r>
      <w:r w:rsidR="00C4146F" w:rsidRPr="005B22C5">
        <w:rPr>
          <w:rFonts w:ascii="Times New Roman" w:eastAsia="Calibri" w:hAnsi="Times New Roman"/>
          <w:sz w:val="28"/>
          <w:szCs w:val="28"/>
        </w:rPr>
        <w:t xml:space="preserve"> осуществляется в рамках финансового обеспечения выпо</w:t>
      </w:r>
      <w:r w:rsidR="00920FB7" w:rsidRPr="005B22C5">
        <w:rPr>
          <w:rFonts w:ascii="Times New Roman" w:eastAsia="Calibri" w:hAnsi="Times New Roman"/>
          <w:sz w:val="28"/>
          <w:szCs w:val="28"/>
        </w:rPr>
        <w:t>лнения государственного задания</w:t>
      </w:r>
      <w:r w:rsidR="003E2847" w:rsidRPr="005B22C5">
        <w:rPr>
          <w:rFonts w:ascii="Times New Roman" w:eastAsia="Calibri" w:hAnsi="Times New Roman"/>
          <w:sz w:val="28"/>
          <w:szCs w:val="28"/>
        </w:rPr>
        <w:t xml:space="preserve"> и субсидии на иные цели в установленном порядке</w:t>
      </w:r>
      <w:r w:rsidR="00920FB7" w:rsidRPr="005B22C5">
        <w:rPr>
          <w:rFonts w:ascii="Times New Roman" w:eastAsia="Calibri" w:hAnsi="Times New Roman"/>
          <w:sz w:val="28"/>
          <w:szCs w:val="28"/>
        </w:rPr>
        <w:t xml:space="preserve"> либо </w:t>
      </w:r>
      <w:r w:rsidR="00920FB7" w:rsidRPr="005B22C5">
        <w:rPr>
          <w:rFonts w:ascii="Times New Roman" w:hAnsi="Times New Roman"/>
          <w:sz w:val="28"/>
          <w:szCs w:val="28"/>
        </w:rPr>
        <w:t xml:space="preserve">предоставления из областного бюджета грантов в форме субсидий некоммерческим организациям, </w:t>
      </w:r>
      <w:r w:rsidR="00920FB7" w:rsidRPr="005B22C5">
        <w:rPr>
          <w:rFonts w:ascii="Times New Roman" w:hAnsi="Times New Roman"/>
          <w:sz w:val="28"/>
          <w:szCs w:val="28"/>
        </w:rPr>
        <w:lastRenderedPageBreak/>
        <w:t xml:space="preserve">осуществляющим образовательную деятельность, не являющимся казенными учреждениями, включая бюджетные или автономные учреждения, в отношении которых органы исполнительной власти Иркутской области не осуществляют функции и полномочия учредителя. </w:t>
      </w:r>
    </w:p>
    <w:p w:rsidR="002A44E5" w:rsidRPr="009D7A9D" w:rsidRDefault="00C4146F" w:rsidP="00C4146F">
      <w:pPr>
        <w:autoSpaceDE w:val="0"/>
        <w:autoSpaceDN w:val="0"/>
        <w:adjustRightInd w:val="0"/>
        <w:ind w:firstLine="709"/>
        <w:jc w:val="both"/>
        <w:outlineLvl w:val="1"/>
        <w:rPr>
          <w:rFonts w:ascii="Times New Roman" w:eastAsia="Calibri" w:hAnsi="Times New Roman"/>
          <w:sz w:val="28"/>
          <w:szCs w:val="28"/>
        </w:rPr>
      </w:pPr>
      <w:r w:rsidRPr="005B22C5">
        <w:rPr>
          <w:rFonts w:ascii="Times New Roman" w:eastAsia="Calibri" w:hAnsi="Times New Roman"/>
          <w:sz w:val="28"/>
          <w:szCs w:val="28"/>
        </w:rPr>
        <w:t>Финансовое обеспечение выполнения государственного задания осуществляется учредителем профессиональной образовательной организации.</w:t>
      </w:r>
    </w:p>
    <w:p w:rsidR="00061B76" w:rsidRDefault="005B22C5" w:rsidP="00920FB7">
      <w:pPr>
        <w:pStyle w:val="3"/>
        <w:shd w:val="clear" w:color="auto" w:fill="auto"/>
        <w:spacing w:line="276" w:lineRule="auto"/>
        <w:ind w:firstLine="709"/>
        <w:jc w:val="both"/>
        <w:rPr>
          <w:sz w:val="28"/>
          <w:szCs w:val="28"/>
        </w:rPr>
      </w:pPr>
      <w:r>
        <w:rPr>
          <w:sz w:val="28"/>
          <w:szCs w:val="28"/>
        </w:rPr>
        <w:t>5</w:t>
      </w:r>
      <w:r w:rsidR="00C4146F">
        <w:rPr>
          <w:sz w:val="28"/>
          <w:szCs w:val="28"/>
        </w:rPr>
        <w:t>.</w:t>
      </w:r>
      <w:r w:rsidR="008806EB">
        <w:rPr>
          <w:sz w:val="28"/>
          <w:szCs w:val="28"/>
        </w:rPr>
        <w:t xml:space="preserve"> </w:t>
      </w:r>
      <w:r w:rsidR="00061B76" w:rsidRPr="00775E98">
        <w:rPr>
          <w:sz w:val="28"/>
          <w:szCs w:val="28"/>
        </w:rPr>
        <w:t>Организатором</w:t>
      </w:r>
      <w:r w:rsidR="00061B76">
        <w:rPr>
          <w:sz w:val="28"/>
          <w:szCs w:val="28"/>
        </w:rPr>
        <w:t xml:space="preserve"> конкурса является министерство образования</w:t>
      </w:r>
      <w:r w:rsidR="00920FB7">
        <w:rPr>
          <w:sz w:val="28"/>
          <w:szCs w:val="28"/>
        </w:rPr>
        <w:t xml:space="preserve"> </w:t>
      </w:r>
      <w:r w:rsidR="00061B76">
        <w:rPr>
          <w:sz w:val="28"/>
          <w:szCs w:val="28"/>
        </w:rPr>
        <w:t>Иркутской области (далее - министерство).</w:t>
      </w:r>
    </w:p>
    <w:p w:rsidR="00061B76" w:rsidRDefault="00061B76" w:rsidP="00061B76">
      <w:pPr>
        <w:pStyle w:val="3"/>
        <w:shd w:val="clear" w:color="auto" w:fill="auto"/>
        <w:spacing w:line="276" w:lineRule="auto"/>
        <w:ind w:firstLine="709"/>
        <w:jc w:val="both"/>
        <w:rPr>
          <w:sz w:val="28"/>
          <w:szCs w:val="28"/>
        </w:rPr>
      </w:pPr>
      <w:r>
        <w:rPr>
          <w:sz w:val="28"/>
          <w:szCs w:val="28"/>
        </w:rPr>
        <w:t>Местонахождение и почтовый адрес организатора конкурса: 66402</w:t>
      </w:r>
      <w:r w:rsidR="003E2847">
        <w:rPr>
          <w:sz w:val="28"/>
          <w:szCs w:val="28"/>
        </w:rPr>
        <w:t>7</w:t>
      </w:r>
      <w:r>
        <w:rPr>
          <w:sz w:val="28"/>
          <w:szCs w:val="28"/>
        </w:rPr>
        <w:t>,             г. Иркутск, ул. Российская, 21.</w:t>
      </w:r>
    </w:p>
    <w:p w:rsidR="00061B76" w:rsidRPr="00AC3641" w:rsidRDefault="00061B76" w:rsidP="00061B76">
      <w:pPr>
        <w:pStyle w:val="3"/>
        <w:shd w:val="clear" w:color="auto" w:fill="auto"/>
        <w:spacing w:line="276" w:lineRule="auto"/>
        <w:ind w:firstLine="709"/>
        <w:jc w:val="both"/>
        <w:rPr>
          <w:sz w:val="28"/>
          <w:szCs w:val="28"/>
        </w:rPr>
      </w:pPr>
      <w:r>
        <w:rPr>
          <w:sz w:val="28"/>
          <w:szCs w:val="28"/>
        </w:rPr>
        <w:t xml:space="preserve">Ответственные представители по вопросам проведения конкурса: </w:t>
      </w:r>
      <w:r w:rsidR="00775E98">
        <w:rPr>
          <w:sz w:val="28"/>
          <w:szCs w:val="28"/>
        </w:rPr>
        <w:t>Колосова Оксана Александровна</w:t>
      </w:r>
      <w:r w:rsidRPr="00C4146F">
        <w:rPr>
          <w:sz w:val="28"/>
          <w:szCs w:val="28"/>
        </w:rPr>
        <w:t xml:space="preserve">, тел. </w:t>
      </w:r>
      <w:r w:rsidR="00C4146F" w:rsidRPr="00C4146F">
        <w:rPr>
          <w:sz w:val="28"/>
          <w:szCs w:val="28"/>
        </w:rPr>
        <w:t xml:space="preserve">(3952) </w:t>
      </w:r>
      <w:r w:rsidRPr="00C4146F">
        <w:rPr>
          <w:sz w:val="28"/>
          <w:szCs w:val="28"/>
        </w:rPr>
        <w:t xml:space="preserve">34-26-64, </w:t>
      </w:r>
      <w:r w:rsidR="00C4146F" w:rsidRPr="00C4146F">
        <w:rPr>
          <w:sz w:val="28"/>
          <w:szCs w:val="28"/>
          <w:lang w:val="en-US"/>
        </w:rPr>
        <w:t>e</w:t>
      </w:r>
      <w:r w:rsidR="00C4146F" w:rsidRPr="00C4146F">
        <w:rPr>
          <w:sz w:val="28"/>
          <w:szCs w:val="28"/>
        </w:rPr>
        <w:t>-</w:t>
      </w:r>
      <w:r w:rsidR="00C4146F" w:rsidRPr="00C4146F">
        <w:rPr>
          <w:sz w:val="28"/>
          <w:szCs w:val="28"/>
          <w:lang w:val="en-US"/>
        </w:rPr>
        <w:t>mail</w:t>
      </w:r>
      <w:r w:rsidR="00C4146F" w:rsidRPr="00C4146F">
        <w:rPr>
          <w:sz w:val="28"/>
          <w:szCs w:val="28"/>
        </w:rPr>
        <w:t xml:space="preserve">: </w:t>
      </w:r>
      <w:hyperlink r:id="rId9" w:history="1">
        <w:r w:rsidR="00775E98" w:rsidRPr="0011326D">
          <w:rPr>
            <w:rStyle w:val="ac"/>
          </w:rPr>
          <w:t>ko</w:t>
        </w:r>
        <w:r w:rsidR="00775E98" w:rsidRPr="0011326D">
          <w:rPr>
            <w:rStyle w:val="ac"/>
            <w:lang w:val="en-US"/>
          </w:rPr>
          <w:t>a</w:t>
        </w:r>
        <w:r w:rsidR="00775E98" w:rsidRPr="0011326D">
          <w:rPr>
            <w:rStyle w:val="ac"/>
            <w:sz w:val="28"/>
            <w:szCs w:val="28"/>
          </w:rPr>
          <w:t>@38</w:t>
        </w:r>
        <w:r w:rsidR="00775E98" w:rsidRPr="0011326D">
          <w:rPr>
            <w:rStyle w:val="ac"/>
            <w:sz w:val="28"/>
            <w:szCs w:val="28"/>
            <w:lang w:val="en-US"/>
          </w:rPr>
          <w:t>edu</w:t>
        </w:r>
        <w:r w:rsidR="00775E98" w:rsidRPr="0011326D">
          <w:rPr>
            <w:rStyle w:val="ac"/>
            <w:sz w:val="28"/>
            <w:szCs w:val="28"/>
          </w:rPr>
          <w:t>.</w:t>
        </w:r>
        <w:r w:rsidR="00775E98" w:rsidRPr="0011326D">
          <w:rPr>
            <w:rStyle w:val="ac"/>
            <w:sz w:val="28"/>
            <w:szCs w:val="28"/>
            <w:lang w:val="en-US"/>
          </w:rPr>
          <w:t>ru</w:t>
        </w:r>
      </w:hyperlink>
      <w:r w:rsidR="00C4146F" w:rsidRPr="00C4146F">
        <w:rPr>
          <w:sz w:val="28"/>
          <w:szCs w:val="28"/>
        </w:rPr>
        <w:t xml:space="preserve">, </w:t>
      </w:r>
      <w:r w:rsidR="00D3316F">
        <w:rPr>
          <w:sz w:val="28"/>
          <w:szCs w:val="28"/>
        </w:rPr>
        <w:t>Гетманская Анастасия Александровна</w:t>
      </w:r>
      <w:r w:rsidRPr="00C4146F">
        <w:rPr>
          <w:sz w:val="28"/>
          <w:szCs w:val="28"/>
        </w:rPr>
        <w:t xml:space="preserve">, тел. </w:t>
      </w:r>
      <w:r w:rsidR="00920FB7" w:rsidRPr="00C4146F">
        <w:rPr>
          <w:sz w:val="28"/>
          <w:szCs w:val="28"/>
        </w:rPr>
        <w:t>(3952) 34-26-64</w:t>
      </w:r>
      <w:r w:rsidR="00C4146F" w:rsidRPr="00775E98">
        <w:rPr>
          <w:sz w:val="28"/>
          <w:szCs w:val="28"/>
        </w:rPr>
        <w:t>,</w:t>
      </w:r>
      <w:r w:rsidR="00C4146F" w:rsidRPr="00C4146F">
        <w:rPr>
          <w:sz w:val="28"/>
          <w:szCs w:val="28"/>
        </w:rPr>
        <w:t xml:space="preserve"> </w:t>
      </w:r>
      <w:r w:rsidR="00920FB7">
        <w:rPr>
          <w:sz w:val="28"/>
          <w:szCs w:val="28"/>
        </w:rPr>
        <w:t xml:space="preserve">                                 </w:t>
      </w:r>
      <w:r w:rsidR="00C4146F" w:rsidRPr="00C4146F">
        <w:rPr>
          <w:sz w:val="28"/>
          <w:szCs w:val="28"/>
          <w:lang w:val="en-US"/>
        </w:rPr>
        <w:t>e</w:t>
      </w:r>
      <w:r w:rsidR="00C4146F" w:rsidRPr="00C4146F">
        <w:rPr>
          <w:sz w:val="28"/>
          <w:szCs w:val="28"/>
        </w:rPr>
        <w:t>-</w:t>
      </w:r>
      <w:r w:rsidR="00C4146F" w:rsidRPr="00C4146F">
        <w:rPr>
          <w:sz w:val="28"/>
          <w:szCs w:val="28"/>
          <w:lang w:val="en-US"/>
        </w:rPr>
        <w:t>mail</w:t>
      </w:r>
      <w:r w:rsidR="00C4146F" w:rsidRPr="00C4146F">
        <w:rPr>
          <w:sz w:val="28"/>
          <w:szCs w:val="28"/>
        </w:rPr>
        <w:t>:</w:t>
      </w:r>
      <w:r w:rsidR="0061436F" w:rsidRPr="00AC3641">
        <w:rPr>
          <w:sz w:val="28"/>
          <w:szCs w:val="28"/>
        </w:rPr>
        <w:t xml:space="preserve"> </w:t>
      </w:r>
      <w:r w:rsidR="008C4E06">
        <w:rPr>
          <w:sz w:val="28"/>
          <w:szCs w:val="28"/>
          <w:u w:val="single"/>
          <w:lang w:val="en-US"/>
        </w:rPr>
        <w:t>g</w:t>
      </w:r>
      <w:r w:rsidR="0061436F" w:rsidRPr="0061436F">
        <w:rPr>
          <w:sz w:val="28"/>
          <w:szCs w:val="28"/>
          <w:u w:val="single"/>
          <w:lang w:val="en-US"/>
        </w:rPr>
        <w:t>aa</w:t>
      </w:r>
      <w:r w:rsidR="0061436F" w:rsidRPr="00AC3641">
        <w:rPr>
          <w:sz w:val="28"/>
          <w:szCs w:val="28"/>
          <w:u w:val="single"/>
        </w:rPr>
        <w:t>@38</w:t>
      </w:r>
      <w:r w:rsidR="0061436F" w:rsidRPr="0061436F">
        <w:rPr>
          <w:sz w:val="28"/>
          <w:szCs w:val="28"/>
          <w:u w:val="single"/>
          <w:lang w:val="en-US"/>
        </w:rPr>
        <w:t>edu</w:t>
      </w:r>
      <w:r w:rsidR="0061436F" w:rsidRPr="00AC3641">
        <w:rPr>
          <w:sz w:val="28"/>
          <w:szCs w:val="28"/>
          <w:u w:val="single"/>
        </w:rPr>
        <w:t>.</w:t>
      </w:r>
      <w:r w:rsidR="0061436F" w:rsidRPr="0061436F">
        <w:rPr>
          <w:sz w:val="28"/>
          <w:szCs w:val="28"/>
          <w:u w:val="single"/>
          <w:lang w:val="en-US"/>
        </w:rPr>
        <w:t>ru</w:t>
      </w:r>
      <w:r w:rsidR="0061436F" w:rsidRPr="00AC3641">
        <w:rPr>
          <w:sz w:val="28"/>
          <w:szCs w:val="28"/>
        </w:rPr>
        <w:t xml:space="preserve"> </w:t>
      </w:r>
    </w:p>
    <w:p w:rsidR="009B6F80" w:rsidRPr="000B1DE6" w:rsidRDefault="005B22C5" w:rsidP="009B6F80">
      <w:pPr>
        <w:pStyle w:val="3"/>
        <w:shd w:val="clear" w:color="auto" w:fill="auto"/>
        <w:spacing w:line="276" w:lineRule="auto"/>
        <w:ind w:firstLine="709"/>
        <w:jc w:val="both"/>
        <w:rPr>
          <w:sz w:val="28"/>
          <w:szCs w:val="28"/>
        </w:rPr>
      </w:pPr>
      <w:r>
        <w:rPr>
          <w:sz w:val="28"/>
          <w:szCs w:val="28"/>
        </w:rPr>
        <w:t>6</w:t>
      </w:r>
      <w:r w:rsidR="009B6F80" w:rsidRPr="000B1DE6">
        <w:rPr>
          <w:sz w:val="28"/>
          <w:szCs w:val="28"/>
        </w:rPr>
        <w:t>.</w:t>
      </w:r>
      <w:r w:rsidR="007D6A76">
        <w:rPr>
          <w:sz w:val="28"/>
          <w:szCs w:val="28"/>
        </w:rPr>
        <w:t xml:space="preserve"> </w:t>
      </w:r>
      <w:r w:rsidR="009B6F80" w:rsidRPr="000B1DE6">
        <w:rPr>
          <w:sz w:val="28"/>
          <w:szCs w:val="28"/>
        </w:rPr>
        <w:t>Все расходы, связанные с участием в конкурсе, несут его участники.</w:t>
      </w:r>
    </w:p>
    <w:p w:rsidR="009B6F80" w:rsidRPr="000B1DE6" w:rsidRDefault="005B22C5" w:rsidP="009B6F80">
      <w:pPr>
        <w:pStyle w:val="af"/>
        <w:tabs>
          <w:tab w:val="left" w:pos="142"/>
          <w:tab w:val="left" w:pos="1134"/>
        </w:tabs>
        <w:spacing w:after="0"/>
        <w:ind w:left="0" w:firstLine="710"/>
        <w:jc w:val="both"/>
        <w:rPr>
          <w:sz w:val="28"/>
          <w:szCs w:val="28"/>
        </w:rPr>
      </w:pPr>
      <w:r>
        <w:rPr>
          <w:sz w:val="28"/>
          <w:szCs w:val="28"/>
        </w:rPr>
        <w:t>7</w:t>
      </w:r>
      <w:r w:rsidR="009B6F80" w:rsidRPr="000B1DE6">
        <w:rPr>
          <w:sz w:val="28"/>
          <w:szCs w:val="28"/>
        </w:rPr>
        <w:t xml:space="preserve">. Дата и место начала </w:t>
      </w:r>
      <w:r w:rsidR="007077E6">
        <w:rPr>
          <w:sz w:val="28"/>
          <w:szCs w:val="28"/>
        </w:rPr>
        <w:t>приема</w:t>
      </w:r>
      <w:r w:rsidR="009B6F80" w:rsidRPr="000B1DE6">
        <w:rPr>
          <w:sz w:val="28"/>
          <w:szCs w:val="28"/>
        </w:rPr>
        <w:t xml:space="preserve"> конкурсных заявок на участие в конкурсе (далее - конкурсные заявки): </w:t>
      </w:r>
      <w:r w:rsidR="004C0B3C">
        <w:rPr>
          <w:sz w:val="28"/>
          <w:szCs w:val="28"/>
        </w:rPr>
        <w:t>1</w:t>
      </w:r>
      <w:r w:rsidR="003E2847">
        <w:rPr>
          <w:sz w:val="28"/>
          <w:szCs w:val="28"/>
        </w:rPr>
        <w:t>8</w:t>
      </w:r>
      <w:r w:rsidR="009B6F80" w:rsidRPr="000B1DE6">
        <w:rPr>
          <w:sz w:val="28"/>
          <w:szCs w:val="28"/>
        </w:rPr>
        <w:t xml:space="preserve"> </w:t>
      </w:r>
      <w:r w:rsidR="00DB445C">
        <w:rPr>
          <w:sz w:val="28"/>
          <w:szCs w:val="28"/>
        </w:rPr>
        <w:t>марта 2020</w:t>
      </w:r>
      <w:r w:rsidR="007077E6">
        <w:rPr>
          <w:sz w:val="28"/>
          <w:szCs w:val="28"/>
        </w:rPr>
        <w:t xml:space="preserve"> года по адресу: </w:t>
      </w:r>
      <w:r w:rsidR="003E2847">
        <w:rPr>
          <w:sz w:val="28"/>
          <w:szCs w:val="28"/>
        </w:rPr>
        <w:t>664027</w:t>
      </w:r>
      <w:r w:rsidR="009B6F80" w:rsidRPr="000B1DE6">
        <w:rPr>
          <w:sz w:val="28"/>
          <w:szCs w:val="28"/>
        </w:rPr>
        <w:t xml:space="preserve">, </w:t>
      </w:r>
      <w:r w:rsidR="00D21907">
        <w:rPr>
          <w:sz w:val="28"/>
          <w:szCs w:val="28"/>
        </w:rPr>
        <w:t xml:space="preserve">                 </w:t>
      </w:r>
      <w:r w:rsidR="009B6F80" w:rsidRPr="000B1DE6">
        <w:rPr>
          <w:sz w:val="28"/>
          <w:szCs w:val="28"/>
        </w:rPr>
        <w:t>г. Иркутск, ул. Российская, 21, каб</w:t>
      </w:r>
      <w:r w:rsidR="00605A86">
        <w:rPr>
          <w:sz w:val="28"/>
          <w:szCs w:val="28"/>
        </w:rPr>
        <w:t>инет</w:t>
      </w:r>
      <w:r w:rsidR="009B6F80" w:rsidRPr="000B1DE6">
        <w:rPr>
          <w:sz w:val="28"/>
          <w:szCs w:val="28"/>
        </w:rPr>
        <w:t xml:space="preserve"> </w:t>
      </w:r>
      <w:r w:rsidR="00561159">
        <w:rPr>
          <w:sz w:val="28"/>
          <w:szCs w:val="28"/>
        </w:rPr>
        <w:t>24</w:t>
      </w:r>
      <w:r w:rsidR="009B6F80" w:rsidRPr="000B1DE6">
        <w:rPr>
          <w:sz w:val="28"/>
          <w:szCs w:val="28"/>
        </w:rPr>
        <w:t xml:space="preserve">, отдел профессионального образования министерства образования Иркутской области, тел. (3952) </w:t>
      </w:r>
      <w:r w:rsidR="00561159">
        <w:rPr>
          <w:sz w:val="28"/>
          <w:szCs w:val="28"/>
        </w:rPr>
        <w:t>342-664</w:t>
      </w:r>
      <w:r w:rsidR="009B6F80" w:rsidRPr="000B1DE6">
        <w:rPr>
          <w:sz w:val="28"/>
          <w:szCs w:val="28"/>
        </w:rPr>
        <w:t>, ежедневно, кроме субботы и воскресенья с 9.30 до 17.30, перерыв на обед с 13.00 до 14.00.</w:t>
      </w:r>
    </w:p>
    <w:p w:rsidR="00C13118" w:rsidRPr="00C13118" w:rsidRDefault="005B22C5" w:rsidP="009B6F80">
      <w:pPr>
        <w:pStyle w:val="af"/>
        <w:tabs>
          <w:tab w:val="left" w:pos="142"/>
          <w:tab w:val="left" w:pos="1134"/>
        </w:tabs>
        <w:spacing w:after="0"/>
        <w:ind w:left="0" w:firstLine="710"/>
        <w:jc w:val="both"/>
        <w:rPr>
          <w:sz w:val="28"/>
          <w:szCs w:val="28"/>
        </w:rPr>
      </w:pPr>
      <w:r>
        <w:rPr>
          <w:sz w:val="28"/>
          <w:szCs w:val="28"/>
        </w:rPr>
        <w:t>8</w:t>
      </w:r>
      <w:r w:rsidR="009B6F80" w:rsidRPr="000B1DE6">
        <w:rPr>
          <w:sz w:val="28"/>
          <w:szCs w:val="28"/>
        </w:rPr>
        <w:t>. Дата</w:t>
      </w:r>
      <w:r w:rsidR="009B6F80" w:rsidRPr="00775E98">
        <w:rPr>
          <w:sz w:val="28"/>
          <w:szCs w:val="28"/>
        </w:rPr>
        <w:t xml:space="preserve"> и время окончания приёма конвертов с конкурсными заявками</w:t>
      </w:r>
      <w:r w:rsidR="009B6F80" w:rsidRPr="009B6F80">
        <w:rPr>
          <w:b/>
          <w:sz w:val="28"/>
          <w:szCs w:val="28"/>
        </w:rPr>
        <w:t>:</w:t>
      </w:r>
      <w:r w:rsidR="009B6F80">
        <w:rPr>
          <w:b/>
          <w:sz w:val="28"/>
          <w:szCs w:val="28"/>
        </w:rPr>
        <w:t xml:space="preserve"> </w:t>
      </w:r>
      <w:r w:rsidR="00DB445C">
        <w:rPr>
          <w:sz w:val="28"/>
          <w:szCs w:val="28"/>
        </w:rPr>
        <w:t xml:space="preserve">31 </w:t>
      </w:r>
      <w:r w:rsidR="009B6F80" w:rsidRPr="00C13118">
        <w:rPr>
          <w:sz w:val="28"/>
          <w:szCs w:val="28"/>
        </w:rPr>
        <w:t xml:space="preserve">марта </w:t>
      </w:r>
      <w:r w:rsidR="00C13118" w:rsidRPr="00C13118">
        <w:rPr>
          <w:sz w:val="28"/>
          <w:szCs w:val="28"/>
        </w:rPr>
        <w:t>20</w:t>
      </w:r>
      <w:r w:rsidR="00DB445C">
        <w:rPr>
          <w:sz w:val="28"/>
          <w:szCs w:val="28"/>
        </w:rPr>
        <w:t>20</w:t>
      </w:r>
      <w:r w:rsidR="00C13118" w:rsidRPr="00C13118">
        <w:rPr>
          <w:sz w:val="28"/>
          <w:szCs w:val="28"/>
        </w:rPr>
        <w:t xml:space="preserve"> года 1</w:t>
      </w:r>
      <w:r w:rsidR="00C13118">
        <w:rPr>
          <w:sz w:val="28"/>
          <w:szCs w:val="28"/>
        </w:rPr>
        <w:t>7</w:t>
      </w:r>
      <w:r w:rsidR="00C13118" w:rsidRPr="00C13118">
        <w:rPr>
          <w:sz w:val="28"/>
          <w:szCs w:val="28"/>
        </w:rPr>
        <w:t>.</w:t>
      </w:r>
      <w:r w:rsidR="00C13118">
        <w:rPr>
          <w:sz w:val="28"/>
          <w:szCs w:val="28"/>
        </w:rPr>
        <w:t>3</w:t>
      </w:r>
      <w:r w:rsidR="00C13118" w:rsidRPr="00C13118">
        <w:rPr>
          <w:sz w:val="28"/>
          <w:szCs w:val="28"/>
        </w:rPr>
        <w:t>0</w:t>
      </w:r>
      <w:r w:rsidR="00C13118">
        <w:rPr>
          <w:b/>
          <w:sz w:val="28"/>
          <w:szCs w:val="28"/>
        </w:rPr>
        <w:t xml:space="preserve"> </w:t>
      </w:r>
      <w:r w:rsidR="00C13118" w:rsidRPr="00C13118">
        <w:rPr>
          <w:sz w:val="28"/>
          <w:szCs w:val="28"/>
        </w:rPr>
        <w:t>(местное время).</w:t>
      </w:r>
    </w:p>
    <w:p w:rsidR="00C13118" w:rsidRPr="00D264D3" w:rsidRDefault="00C13118" w:rsidP="00C13118">
      <w:pPr>
        <w:pStyle w:val="af"/>
        <w:tabs>
          <w:tab w:val="left" w:pos="142"/>
          <w:tab w:val="left" w:pos="1134"/>
        </w:tabs>
        <w:spacing w:after="0"/>
        <w:ind w:left="0" w:firstLine="710"/>
        <w:jc w:val="both"/>
        <w:rPr>
          <w:sz w:val="28"/>
          <w:szCs w:val="28"/>
        </w:rPr>
      </w:pPr>
      <w:r w:rsidRPr="00C13118">
        <w:rPr>
          <w:sz w:val="28"/>
          <w:szCs w:val="28"/>
        </w:rPr>
        <w:t>Позже указанны</w:t>
      </w:r>
      <w:r w:rsidR="00171F3D">
        <w:rPr>
          <w:sz w:val="28"/>
          <w:szCs w:val="28"/>
        </w:rPr>
        <w:t>х</w:t>
      </w:r>
      <w:r w:rsidRPr="00C13118">
        <w:rPr>
          <w:sz w:val="28"/>
          <w:szCs w:val="28"/>
        </w:rPr>
        <w:t xml:space="preserve"> даты и времени конкурсные заявки не принимаются</w:t>
      </w:r>
      <w:r w:rsidRPr="00D264D3">
        <w:rPr>
          <w:sz w:val="28"/>
          <w:szCs w:val="28"/>
        </w:rPr>
        <w:t>.</w:t>
      </w:r>
    </w:p>
    <w:p w:rsidR="00C13118" w:rsidRPr="00D264D3" w:rsidRDefault="00C13118" w:rsidP="00C13118">
      <w:pPr>
        <w:pStyle w:val="af"/>
        <w:tabs>
          <w:tab w:val="left" w:pos="142"/>
          <w:tab w:val="left" w:pos="980"/>
        </w:tabs>
        <w:autoSpaceDE w:val="0"/>
        <w:autoSpaceDN w:val="0"/>
        <w:spacing w:after="0"/>
        <w:ind w:left="0" w:firstLine="709"/>
        <w:jc w:val="both"/>
        <w:rPr>
          <w:sz w:val="28"/>
          <w:szCs w:val="28"/>
        </w:rPr>
      </w:pPr>
      <w:r>
        <w:rPr>
          <w:sz w:val="28"/>
          <w:szCs w:val="28"/>
        </w:rPr>
        <w:t>В</w:t>
      </w:r>
      <w:r w:rsidRPr="00D264D3">
        <w:rPr>
          <w:sz w:val="28"/>
          <w:szCs w:val="28"/>
        </w:rPr>
        <w:t>скрыти</w:t>
      </w:r>
      <w:r>
        <w:rPr>
          <w:sz w:val="28"/>
          <w:szCs w:val="28"/>
        </w:rPr>
        <w:t>е</w:t>
      </w:r>
      <w:r w:rsidRPr="00D264D3">
        <w:rPr>
          <w:sz w:val="28"/>
          <w:szCs w:val="28"/>
        </w:rPr>
        <w:t xml:space="preserve"> конвертов с конкурсными заявками</w:t>
      </w:r>
      <w:r>
        <w:rPr>
          <w:sz w:val="28"/>
          <w:szCs w:val="28"/>
        </w:rPr>
        <w:t xml:space="preserve"> </w:t>
      </w:r>
      <w:r w:rsidR="003E2847">
        <w:rPr>
          <w:sz w:val="28"/>
          <w:szCs w:val="28"/>
        </w:rPr>
        <w:t>1</w:t>
      </w:r>
      <w:r>
        <w:rPr>
          <w:sz w:val="28"/>
          <w:szCs w:val="28"/>
        </w:rPr>
        <w:t xml:space="preserve"> апреля</w:t>
      </w:r>
      <w:r w:rsidR="00DB445C">
        <w:rPr>
          <w:sz w:val="28"/>
          <w:szCs w:val="28"/>
        </w:rPr>
        <w:t xml:space="preserve"> 2020</w:t>
      </w:r>
      <w:r>
        <w:rPr>
          <w:sz w:val="28"/>
          <w:szCs w:val="28"/>
        </w:rPr>
        <w:t xml:space="preserve"> </w:t>
      </w:r>
      <w:r w:rsidRPr="00D264D3">
        <w:rPr>
          <w:sz w:val="28"/>
          <w:szCs w:val="28"/>
        </w:rPr>
        <w:t>г</w:t>
      </w:r>
      <w:r w:rsidR="00423456">
        <w:rPr>
          <w:sz w:val="28"/>
          <w:szCs w:val="28"/>
        </w:rPr>
        <w:t>ода</w:t>
      </w:r>
      <w:r w:rsidRPr="00D264D3">
        <w:rPr>
          <w:sz w:val="28"/>
          <w:szCs w:val="28"/>
        </w:rPr>
        <w:t>,</w:t>
      </w:r>
      <w:r w:rsidR="00423456">
        <w:rPr>
          <w:sz w:val="28"/>
          <w:szCs w:val="28"/>
        </w:rPr>
        <w:t xml:space="preserve">               </w:t>
      </w:r>
      <w:r w:rsidRPr="00D264D3">
        <w:rPr>
          <w:sz w:val="28"/>
          <w:szCs w:val="28"/>
        </w:rPr>
        <w:t>1</w:t>
      </w:r>
      <w:r w:rsidR="00605A86">
        <w:rPr>
          <w:sz w:val="28"/>
          <w:szCs w:val="28"/>
        </w:rPr>
        <w:t>4</w:t>
      </w:r>
      <w:r w:rsidRPr="00D264D3">
        <w:rPr>
          <w:sz w:val="28"/>
          <w:szCs w:val="28"/>
        </w:rPr>
        <w:t>.00 часов (местное время).</w:t>
      </w:r>
    </w:p>
    <w:p w:rsidR="008806EB" w:rsidRDefault="00C13118" w:rsidP="008806EB">
      <w:pPr>
        <w:pStyle w:val="af"/>
        <w:tabs>
          <w:tab w:val="left" w:pos="142"/>
          <w:tab w:val="left" w:pos="1134"/>
        </w:tabs>
        <w:spacing w:after="0"/>
        <w:ind w:left="0" w:firstLine="710"/>
        <w:jc w:val="both"/>
        <w:rPr>
          <w:sz w:val="28"/>
          <w:szCs w:val="28"/>
        </w:rPr>
      </w:pPr>
      <w:r>
        <w:rPr>
          <w:sz w:val="28"/>
          <w:szCs w:val="28"/>
        </w:rPr>
        <w:t xml:space="preserve">Протокол </w:t>
      </w:r>
      <w:r w:rsidR="00655F56">
        <w:rPr>
          <w:sz w:val="28"/>
          <w:szCs w:val="28"/>
        </w:rPr>
        <w:t>вскрытия конвертов</w:t>
      </w:r>
      <w:r w:rsidR="00CA7497">
        <w:rPr>
          <w:sz w:val="28"/>
          <w:szCs w:val="28"/>
        </w:rPr>
        <w:t xml:space="preserve"> </w:t>
      </w:r>
      <w:r w:rsidR="009D1192">
        <w:rPr>
          <w:sz w:val="28"/>
          <w:szCs w:val="28"/>
        </w:rPr>
        <w:t xml:space="preserve">с приложением перечня образовательных организаций, </w:t>
      </w:r>
      <w:r w:rsidR="005B7032" w:rsidRPr="0055666A">
        <w:rPr>
          <w:sz w:val="28"/>
          <w:szCs w:val="28"/>
        </w:rPr>
        <w:t xml:space="preserve">содержащий перечень образовательных организаций, </w:t>
      </w:r>
      <w:r w:rsidR="009D1192" w:rsidRPr="0055666A">
        <w:rPr>
          <w:sz w:val="28"/>
          <w:szCs w:val="28"/>
        </w:rPr>
        <w:t>заявки которых допущены к участию в конкурсе,</w:t>
      </w:r>
      <w:r w:rsidR="00CA7497" w:rsidRPr="0055666A">
        <w:rPr>
          <w:sz w:val="28"/>
          <w:szCs w:val="28"/>
        </w:rPr>
        <w:t xml:space="preserve"> подписывается всеми присутствующими на заседании членами конкурсной комиссии</w:t>
      </w:r>
      <w:r w:rsidR="00CA7497">
        <w:rPr>
          <w:sz w:val="28"/>
          <w:szCs w:val="28"/>
        </w:rPr>
        <w:t xml:space="preserve"> и размещается</w:t>
      </w:r>
      <w:r>
        <w:rPr>
          <w:sz w:val="28"/>
          <w:szCs w:val="28"/>
        </w:rPr>
        <w:t xml:space="preserve"> на официальном сайте </w:t>
      </w:r>
      <w:r w:rsidRPr="00311A42">
        <w:rPr>
          <w:sz w:val="28"/>
          <w:szCs w:val="28"/>
        </w:rPr>
        <w:t>министерства образования Иркутской области</w:t>
      </w:r>
      <w:r w:rsidR="00CA7497" w:rsidRPr="00311A42">
        <w:rPr>
          <w:sz w:val="28"/>
          <w:szCs w:val="28"/>
        </w:rPr>
        <w:t xml:space="preserve"> </w:t>
      </w:r>
      <w:hyperlink r:id="rId10" w:history="1">
        <w:r w:rsidR="007077E6" w:rsidRPr="008E00A0">
          <w:rPr>
            <w:rStyle w:val="ac"/>
            <w:sz w:val="28"/>
            <w:szCs w:val="28"/>
          </w:rPr>
          <w:t>http://irkobl.ru/sites/minobr/</w:t>
        </w:r>
      </w:hyperlink>
      <w:r w:rsidR="007077E6">
        <w:rPr>
          <w:sz w:val="28"/>
          <w:szCs w:val="28"/>
        </w:rPr>
        <w:t xml:space="preserve"> в</w:t>
      </w:r>
      <w:r w:rsidR="00CA7497">
        <w:rPr>
          <w:sz w:val="28"/>
          <w:szCs w:val="28"/>
        </w:rPr>
        <w:t xml:space="preserve"> течение пяти рабочих дней, следующих за днем подписания протокола.</w:t>
      </w:r>
    </w:p>
    <w:p w:rsidR="001605B1" w:rsidRDefault="001605B1" w:rsidP="00BB5916">
      <w:pPr>
        <w:pStyle w:val="af"/>
        <w:tabs>
          <w:tab w:val="left" w:pos="142"/>
          <w:tab w:val="left" w:pos="1134"/>
        </w:tabs>
        <w:spacing w:after="0"/>
        <w:ind w:left="0" w:firstLine="709"/>
        <w:jc w:val="both"/>
        <w:rPr>
          <w:sz w:val="28"/>
          <w:szCs w:val="28"/>
        </w:rPr>
      </w:pPr>
      <w:r>
        <w:rPr>
          <w:sz w:val="28"/>
          <w:szCs w:val="28"/>
        </w:rPr>
        <w:t>Конкурсная заявка, оформленная с нарушением требований к содержанию и оформлению конкурсной заявки</w:t>
      </w:r>
      <w:r w:rsidR="009D1192">
        <w:rPr>
          <w:sz w:val="28"/>
          <w:szCs w:val="28"/>
        </w:rPr>
        <w:t>, к конкурсу не</w:t>
      </w:r>
      <w:r>
        <w:rPr>
          <w:sz w:val="28"/>
          <w:szCs w:val="28"/>
        </w:rPr>
        <w:t xml:space="preserve"> допускается.</w:t>
      </w:r>
    </w:p>
    <w:p w:rsidR="005842CB" w:rsidRPr="00D179E6" w:rsidRDefault="005842CB" w:rsidP="005842CB">
      <w:pPr>
        <w:ind w:firstLine="709"/>
        <w:jc w:val="both"/>
        <w:rPr>
          <w:rFonts w:ascii="Times New Roman" w:hAnsi="Times New Roman"/>
          <w:sz w:val="28"/>
          <w:szCs w:val="24"/>
        </w:rPr>
      </w:pPr>
      <w:r w:rsidRPr="00D179E6">
        <w:rPr>
          <w:rFonts w:ascii="Times New Roman" w:hAnsi="Times New Roman"/>
          <w:color w:val="000000"/>
          <w:sz w:val="28"/>
          <w:szCs w:val="25"/>
        </w:rPr>
        <w:t>Конкурсная заявка не до</w:t>
      </w:r>
      <w:r w:rsidRPr="005842CB">
        <w:rPr>
          <w:rFonts w:ascii="Times New Roman" w:hAnsi="Times New Roman"/>
          <w:color w:val="000000"/>
          <w:sz w:val="28"/>
          <w:szCs w:val="25"/>
        </w:rPr>
        <w:t>пускается к участию в конкурсе п</w:t>
      </w:r>
      <w:r w:rsidRPr="00D179E6">
        <w:rPr>
          <w:rFonts w:ascii="Times New Roman" w:hAnsi="Times New Roman"/>
          <w:color w:val="000000"/>
          <w:sz w:val="28"/>
          <w:szCs w:val="25"/>
        </w:rPr>
        <w:t>о соответствующим профессиям и специальностям в случаях выявления конкурсной комиссией в конкурсной заявке:</w:t>
      </w:r>
    </w:p>
    <w:p w:rsidR="005842CB" w:rsidRPr="00D179E6" w:rsidRDefault="005842CB" w:rsidP="005842CB">
      <w:pPr>
        <w:tabs>
          <w:tab w:val="left" w:pos="0"/>
          <w:tab w:val="left" w:pos="1134"/>
        </w:tabs>
        <w:ind w:right="-1" w:firstLine="709"/>
        <w:contextualSpacing/>
        <w:jc w:val="both"/>
        <w:rPr>
          <w:color w:val="000000"/>
          <w:sz w:val="28"/>
          <w:szCs w:val="28"/>
        </w:rPr>
      </w:pPr>
      <w:r w:rsidRPr="00D179E6">
        <w:rPr>
          <w:color w:val="000000"/>
          <w:sz w:val="28"/>
          <w:szCs w:val="28"/>
        </w:rPr>
        <w:t>а)</w:t>
      </w:r>
      <w:r w:rsidRPr="00D179E6">
        <w:rPr>
          <w:color w:val="000000"/>
          <w:sz w:val="28"/>
          <w:szCs w:val="28"/>
        </w:rPr>
        <w:tab/>
        <w:t>предложений по установлению контрольных цифр приема по профессиям и специальностям, не указанным в приложении к лицензии на осуществление образовательной деятельности;</w:t>
      </w:r>
    </w:p>
    <w:p w:rsidR="005842CB" w:rsidRPr="00E272E0" w:rsidRDefault="005842CB" w:rsidP="005842CB">
      <w:pPr>
        <w:tabs>
          <w:tab w:val="left" w:pos="0"/>
          <w:tab w:val="left" w:pos="1134"/>
        </w:tabs>
        <w:ind w:right="-1" w:firstLine="709"/>
        <w:contextualSpacing/>
        <w:jc w:val="both"/>
        <w:rPr>
          <w:rFonts w:ascii="Times New Roman" w:hAnsi="Times New Roman"/>
          <w:color w:val="000000"/>
          <w:sz w:val="28"/>
          <w:szCs w:val="28"/>
        </w:rPr>
      </w:pPr>
      <w:r w:rsidRPr="00D179E6">
        <w:rPr>
          <w:color w:val="000000"/>
          <w:sz w:val="28"/>
          <w:szCs w:val="28"/>
        </w:rPr>
        <w:lastRenderedPageBreak/>
        <w:t>б)</w:t>
      </w:r>
      <w:r w:rsidRPr="00D179E6">
        <w:rPr>
          <w:color w:val="000000"/>
          <w:sz w:val="28"/>
          <w:szCs w:val="28"/>
        </w:rPr>
        <w:tab/>
        <w:t>предложений по установлению контрольных цифр приема по профессиям и специальностям</w:t>
      </w:r>
      <w:r w:rsidR="007446F1" w:rsidRPr="0060694D">
        <w:rPr>
          <w:rFonts w:ascii="Calibri" w:hAnsi="Calibri"/>
          <w:color w:val="000000"/>
          <w:sz w:val="28"/>
          <w:szCs w:val="28"/>
        </w:rPr>
        <w:t xml:space="preserve"> </w:t>
      </w:r>
      <w:r w:rsidR="007446F1" w:rsidRPr="007446F1">
        <w:rPr>
          <w:rFonts w:ascii="Times New Roman" w:hAnsi="Times New Roman"/>
          <w:color w:val="000000"/>
          <w:sz w:val="28"/>
          <w:szCs w:val="28"/>
        </w:rPr>
        <w:t>(укрупненны</w:t>
      </w:r>
      <w:r w:rsidR="007446F1">
        <w:rPr>
          <w:rFonts w:ascii="Times New Roman" w:hAnsi="Times New Roman"/>
          <w:color w:val="000000"/>
          <w:sz w:val="28"/>
          <w:szCs w:val="28"/>
        </w:rPr>
        <w:t>м</w:t>
      </w:r>
      <w:r w:rsidR="007446F1" w:rsidRPr="007446F1">
        <w:rPr>
          <w:rFonts w:ascii="Times New Roman" w:hAnsi="Times New Roman"/>
          <w:color w:val="000000"/>
          <w:sz w:val="28"/>
          <w:szCs w:val="28"/>
        </w:rPr>
        <w:t xml:space="preserve"> групп</w:t>
      </w:r>
      <w:r w:rsidR="007446F1">
        <w:rPr>
          <w:rFonts w:ascii="Times New Roman" w:hAnsi="Times New Roman"/>
          <w:color w:val="000000"/>
          <w:sz w:val="28"/>
          <w:szCs w:val="28"/>
        </w:rPr>
        <w:t>ам</w:t>
      </w:r>
      <w:r w:rsidR="007446F1" w:rsidRPr="007446F1">
        <w:rPr>
          <w:rFonts w:ascii="Times New Roman" w:hAnsi="Times New Roman"/>
          <w:color w:val="000000"/>
          <w:sz w:val="28"/>
          <w:szCs w:val="28"/>
        </w:rPr>
        <w:t xml:space="preserve"> профессий/специальностей)</w:t>
      </w:r>
      <w:r w:rsidRPr="007446F1">
        <w:rPr>
          <w:rFonts w:ascii="Times New Roman" w:hAnsi="Times New Roman"/>
          <w:color w:val="000000"/>
          <w:sz w:val="28"/>
          <w:szCs w:val="28"/>
        </w:rPr>
        <w:t>, не указанным в приложении к свидетельству о государственной аккредитации образовательной организации</w:t>
      </w:r>
      <w:r w:rsidRPr="00E272E0">
        <w:rPr>
          <w:rFonts w:ascii="Times New Roman" w:hAnsi="Times New Roman"/>
          <w:color w:val="000000"/>
          <w:sz w:val="28"/>
          <w:szCs w:val="28"/>
        </w:rPr>
        <w:t>, по которым государственная аккредитация ранее проводилась</w:t>
      </w:r>
      <w:r w:rsidR="00E272E0" w:rsidRPr="00E272E0">
        <w:rPr>
          <w:rFonts w:ascii="Times New Roman" w:hAnsi="Times New Roman"/>
          <w:color w:val="000000"/>
          <w:sz w:val="28"/>
          <w:szCs w:val="28"/>
        </w:rPr>
        <w:t xml:space="preserve"> (приложение 8)</w:t>
      </w:r>
      <w:r w:rsidRPr="00E272E0">
        <w:rPr>
          <w:rFonts w:ascii="Times New Roman" w:hAnsi="Times New Roman"/>
          <w:color w:val="000000"/>
          <w:sz w:val="28"/>
          <w:szCs w:val="28"/>
        </w:rPr>
        <w:t>;</w:t>
      </w:r>
    </w:p>
    <w:p w:rsidR="005842CB" w:rsidRPr="00D33D0C" w:rsidRDefault="005842CB" w:rsidP="005842CB">
      <w:pPr>
        <w:tabs>
          <w:tab w:val="left" w:pos="0"/>
          <w:tab w:val="left" w:pos="1134"/>
        </w:tabs>
        <w:ind w:right="-1" w:firstLine="709"/>
        <w:contextualSpacing/>
        <w:jc w:val="both"/>
        <w:rPr>
          <w:rFonts w:ascii="Times New Roman" w:hAnsi="Times New Roman"/>
          <w:color w:val="000000"/>
          <w:sz w:val="28"/>
          <w:szCs w:val="28"/>
        </w:rPr>
      </w:pPr>
      <w:r w:rsidRPr="00E272E0">
        <w:rPr>
          <w:rFonts w:ascii="Times New Roman" w:hAnsi="Times New Roman"/>
          <w:color w:val="000000"/>
          <w:sz w:val="28"/>
          <w:szCs w:val="28"/>
        </w:rPr>
        <w:t>в)</w:t>
      </w:r>
      <w:r w:rsidRPr="00E272E0">
        <w:rPr>
          <w:rFonts w:ascii="Times New Roman" w:hAnsi="Times New Roman"/>
          <w:color w:val="000000"/>
          <w:sz w:val="28"/>
          <w:szCs w:val="28"/>
        </w:rPr>
        <w:tab/>
        <w:t>предложений по установлению контрольных цифр</w:t>
      </w:r>
      <w:r w:rsidRPr="00D179E6">
        <w:rPr>
          <w:color w:val="000000"/>
          <w:sz w:val="28"/>
          <w:szCs w:val="28"/>
        </w:rPr>
        <w:t xml:space="preserve"> приема по профессиям и специальностям</w:t>
      </w:r>
      <w:r w:rsidR="003B31CC" w:rsidRPr="0060694D">
        <w:rPr>
          <w:rFonts w:ascii="Calibri" w:hAnsi="Calibri"/>
          <w:color w:val="000000"/>
          <w:sz w:val="28"/>
          <w:szCs w:val="28"/>
        </w:rPr>
        <w:t xml:space="preserve"> </w:t>
      </w:r>
      <w:r w:rsidR="003B31CC" w:rsidRPr="007446F1">
        <w:rPr>
          <w:rFonts w:ascii="Times New Roman" w:hAnsi="Times New Roman"/>
          <w:color w:val="000000"/>
          <w:sz w:val="28"/>
          <w:szCs w:val="28"/>
        </w:rPr>
        <w:t>(укрупненны</w:t>
      </w:r>
      <w:r w:rsidR="003B31CC">
        <w:rPr>
          <w:rFonts w:ascii="Times New Roman" w:hAnsi="Times New Roman"/>
          <w:color w:val="000000"/>
          <w:sz w:val="28"/>
          <w:szCs w:val="28"/>
        </w:rPr>
        <w:t>м</w:t>
      </w:r>
      <w:r w:rsidR="003B31CC" w:rsidRPr="007446F1">
        <w:rPr>
          <w:rFonts w:ascii="Times New Roman" w:hAnsi="Times New Roman"/>
          <w:color w:val="000000"/>
          <w:sz w:val="28"/>
          <w:szCs w:val="28"/>
        </w:rPr>
        <w:t xml:space="preserve"> групп</w:t>
      </w:r>
      <w:r w:rsidR="003B31CC">
        <w:rPr>
          <w:rFonts w:ascii="Times New Roman" w:hAnsi="Times New Roman"/>
          <w:color w:val="000000"/>
          <w:sz w:val="28"/>
          <w:szCs w:val="28"/>
        </w:rPr>
        <w:t>ам</w:t>
      </w:r>
      <w:r w:rsidR="003B31CC" w:rsidRPr="007446F1">
        <w:rPr>
          <w:rFonts w:ascii="Times New Roman" w:hAnsi="Times New Roman"/>
          <w:color w:val="000000"/>
          <w:sz w:val="28"/>
          <w:szCs w:val="28"/>
        </w:rPr>
        <w:t xml:space="preserve"> профессий/специальностей),</w:t>
      </w:r>
      <w:r w:rsidRPr="00D179E6">
        <w:rPr>
          <w:color w:val="000000"/>
          <w:sz w:val="28"/>
          <w:szCs w:val="28"/>
        </w:rPr>
        <w:t xml:space="preserve"> не указанным в приложении к свидетельству о </w:t>
      </w:r>
      <w:r w:rsidRPr="00D33D0C">
        <w:rPr>
          <w:rFonts w:ascii="Times New Roman" w:hAnsi="Times New Roman"/>
          <w:color w:val="000000"/>
          <w:sz w:val="28"/>
          <w:szCs w:val="28"/>
        </w:rPr>
        <w:t>государственной аккредитации образовательной организации, по которым государственная аккредитация ранее не проводилась</w:t>
      </w:r>
      <w:r w:rsidRPr="00D84DB4">
        <w:rPr>
          <w:rFonts w:ascii="Times New Roman" w:hAnsi="Times New Roman"/>
          <w:color w:val="000000"/>
          <w:sz w:val="28"/>
          <w:szCs w:val="28"/>
        </w:rPr>
        <w:t>, и не согласованным в соответствии с требованиями настоящего объявле</w:t>
      </w:r>
      <w:r w:rsidR="00B24C4C" w:rsidRPr="00D84DB4">
        <w:rPr>
          <w:rFonts w:ascii="Times New Roman" w:hAnsi="Times New Roman"/>
          <w:color w:val="000000"/>
          <w:sz w:val="28"/>
          <w:szCs w:val="28"/>
        </w:rPr>
        <w:t>ния</w:t>
      </w:r>
      <w:r w:rsidRPr="00D84DB4">
        <w:rPr>
          <w:rFonts w:ascii="Times New Roman" w:hAnsi="Times New Roman"/>
          <w:color w:val="000000"/>
          <w:sz w:val="28"/>
          <w:szCs w:val="28"/>
        </w:rPr>
        <w:t>;</w:t>
      </w:r>
    </w:p>
    <w:p w:rsidR="005842CB" w:rsidRDefault="005842CB" w:rsidP="005842CB">
      <w:pPr>
        <w:tabs>
          <w:tab w:val="left" w:pos="0"/>
          <w:tab w:val="left" w:pos="1134"/>
        </w:tabs>
        <w:ind w:right="-1" w:firstLine="709"/>
        <w:contextualSpacing/>
        <w:jc w:val="both"/>
        <w:rPr>
          <w:rFonts w:ascii="Times New Roman" w:hAnsi="Times New Roman"/>
          <w:color w:val="000000"/>
          <w:sz w:val="28"/>
          <w:szCs w:val="28"/>
        </w:rPr>
      </w:pPr>
      <w:r w:rsidRPr="00D33D0C">
        <w:rPr>
          <w:rFonts w:ascii="Times New Roman" w:hAnsi="Times New Roman"/>
          <w:color w:val="000000"/>
          <w:sz w:val="28"/>
          <w:szCs w:val="28"/>
        </w:rPr>
        <w:t>г)</w:t>
      </w:r>
      <w:r w:rsidRPr="00D33D0C">
        <w:rPr>
          <w:rFonts w:ascii="Times New Roman" w:hAnsi="Times New Roman"/>
          <w:color w:val="000000"/>
          <w:sz w:val="28"/>
          <w:szCs w:val="28"/>
        </w:rPr>
        <w:tab/>
        <w:t>отсутствия обязательства образовательной организации получить государственную аккредитацию по профессиям и специальностям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но не позднее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для обучени</w:t>
      </w:r>
      <w:r w:rsidR="00D33D0C" w:rsidRPr="00D33D0C">
        <w:rPr>
          <w:rFonts w:ascii="Times New Roman" w:hAnsi="Times New Roman"/>
          <w:color w:val="000000"/>
          <w:sz w:val="28"/>
          <w:szCs w:val="28"/>
        </w:rPr>
        <w:t>я</w:t>
      </w:r>
      <w:r w:rsidRPr="00D33D0C">
        <w:rPr>
          <w:rFonts w:ascii="Times New Roman" w:hAnsi="Times New Roman"/>
          <w:color w:val="000000"/>
          <w:sz w:val="28"/>
          <w:szCs w:val="28"/>
        </w:rPr>
        <w:t xml:space="preserve"> по не имеющим государственной аккредит</w:t>
      </w:r>
      <w:r w:rsidR="00D33D0C" w:rsidRPr="00D33D0C">
        <w:rPr>
          <w:rFonts w:ascii="Times New Roman" w:hAnsi="Times New Roman"/>
          <w:color w:val="000000"/>
          <w:sz w:val="28"/>
          <w:szCs w:val="28"/>
        </w:rPr>
        <w:t>ации образовательным программам, приложение 8)</w:t>
      </w:r>
      <w:r w:rsidRPr="00D33D0C">
        <w:rPr>
          <w:rFonts w:ascii="Times New Roman" w:hAnsi="Times New Roman"/>
          <w:color w:val="000000"/>
          <w:sz w:val="28"/>
          <w:szCs w:val="28"/>
        </w:rPr>
        <w:t>.</w:t>
      </w:r>
    </w:p>
    <w:p w:rsidR="00C360DA" w:rsidRPr="00D33D0C" w:rsidRDefault="005B22C5" w:rsidP="00BB5916">
      <w:pPr>
        <w:pStyle w:val="af1"/>
        <w:tabs>
          <w:tab w:val="left" w:pos="980"/>
        </w:tabs>
        <w:ind w:left="0" w:firstLine="709"/>
        <w:jc w:val="both"/>
        <w:rPr>
          <w:szCs w:val="28"/>
        </w:rPr>
      </w:pPr>
      <w:r w:rsidRPr="00D33D0C">
        <w:rPr>
          <w:szCs w:val="28"/>
        </w:rPr>
        <w:t>9</w:t>
      </w:r>
      <w:r w:rsidR="00C360DA" w:rsidRPr="00D33D0C">
        <w:rPr>
          <w:szCs w:val="28"/>
        </w:rPr>
        <w:t>. Требования к содержанию и оформлению конкурсной заявки.</w:t>
      </w:r>
    </w:p>
    <w:p w:rsidR="00C360DA" w:rsidRPr="00D33D0C" w:rsidRDefault="00C360DA" w:rsidP="00BB5916">
      <w:pPr>
        <w:tabs>
          <w:tab w:val="left" w:pos="709"/>
        </w:tabs>
        <w:ind w:firstLine="709"/>
        <w:contextualSpacing/>
        <w:jc w:val="both"/>
        <w:rPr>
          <w:rFonts w:ascii="Times New Roman" w:hAnsi="Times New Roman"/>
          <w:color w:val="000000"/>
          <w:sz w:val="28"/>
          <w:szCs w:val="28"/>
        </w:rPr>
      </w:pPr>
      <w:r w:rsidRPr="00D33D0C">
        <w:rPr>
          <w:rFonts w:ascii="Times New Roman" w:hAnsi="Times New Roman"/>
          <w:color w:val="000000"/>
          <w:sz w:val="28"/>
          <w:szCs w:val="28"/>
        </w:rPr>
        <w:t xml:space="preserve">В состав конкурсной заявки должны входить документы, перечисленные в приложении </w:t>
      </w:r>
      <w:r w:rsidR="00BB5916" w:rsidRPr="00D33D0C">
        <w:rPr>
          <w:rFonts w:ascii="Times New Roman" w:hAnsi="Times New Roman"/>
          <w:color w:val="000000"/>
          <w:sz w:val="28"/>
          <w:szCs w:val="28"/>
        </w:rPr>
        <w:t>5</w:t>
      </w:r>
      <w:r w:rsidRPr="00D33D0C">
        <w:rPr>
          <w:rFonts w:ascii="Times New Roman" w:hAnsi="Times New Roman"/>
          <w:color w:val="000000"/>
          <w:sz w:val="28"/>
          <w:szCs w:val="28"/>
        </w:rPr>
        <w:t xml:space="preserve"> к настоящему объявлению.</w:t>
      </w:r>
    </w:p>
    <w:p w:rsidR="00C360DA" w:rsidRPr="00D33D0C" w:rsidRDefault="00C360DA" w:rsidP="00BB5916">
      <w:pPr>
        <w:tabs>
          <w:tab w:val="left" w:pos="709"/>
        </w:tabs>
        <w:spacing w:before="100" w:beforeAutospacing="1" w:after="100" w:afterAutospacing="1"/>
        <w:ind w:firstLine="709"/>
        <w:contextualSpacing/>
        <w:jc w:val="both"/>
        <w:rPr>
          <w:rFonts w:ascii="Times New Roman" w:hAnsi="Times New Roman"/>
          <w:color w:val="000000"/>
          <w:sz w:val="28"/>
          <w:szCs w:val="28"/>
        </w:rPr>
      </w:pPr>
      <w:r w:rsidRPr="00D33D0C">
        <w:rPr>
          <w:rFonts w:ascii="Times New Roman" w:hAnsi="Times New Roman"/>
          <w:color w:val="000000"/>
          <w:sz w:val="28"/>
          <w:szCs w:val="28"/>
        </w:rPr>
        <w:t>Каждая форма конкурсной заявки должна быть подписана руководителем участника конкурса. Подпись руководителя участника конкурса должна быть заверена печатью участника конкурса.</w:t>
      </w:r>
    </w:p>
    <w:p w:rsidR="00F97685" w:rsidRDefault="00C360DA" w:rsidP="000B0279">
      <w:pPr>
        <w:jc w:val="both"/>
        <w:rPr>
          <w:rFonts w:ascii="Times New Roman" w:hAnsi="Times New Roman"/>
          <w:color w:val="000000"/>
          <w:sz w:val="28"/>
          <w:szCs w:val="25"/>
        </w:rPr>
      </w:pPr>
      <w:r w:rsidRPr="00D33D0C">
        <w:rPr>
          <w:rFonts w:ascii="Times New Roman" w:hAnsi="Times New Roman"/>
          <w:color w:val="000000"/>
          <w:sz w:val="28"/>
          <w:szCs w:val="28"/>
        </w:rPr>
        <w:tab/>
      </w:r>
      <w:r w:rsidR="00F97685" w:rsidRPr="00D33D0C">
        <w:rPr>
          <w:rFonts w:ascii="Times New Roman" w:hAnsi="Times New Roman"/>
          <w:color w:val="000000"/>
          <w:sz w:val="28"/>
          <w:szCs w:val="25"/>
        </w:rPr>
        <w:t>Копия лицензии на осуществление образовательной</w:t>
      </w:r>
      <w:r w:rsidR="00F97685" w:rsidRPr="00F97685">
        <w:rPr>
          <w:rFonts w:ascii="Times New Roman" w:hAnsi="Times New Roman"/>
          <w:color w:val="000000"/>
          <w:sz w:val="28"/>
          <w:szCs w:val="25"/>
        </w:rPr>
        <w:t xml:space="preserve"> деятельности (с приложениями), копия свидетельства о государственной аккредитации (с приложениями), Устав организации заверяются участником конкурса в соответствии с установленным порядком. Предоставляются только титульные листы и листы приложений, содержащие заявляемые профессии, специальности и (или) укрупненные группы профессий</w:t>
      </w:r>
      <w:r w:rsidR="005950A0">
        <w:rPr>
          <w:rFonts w:ascii="Times New Roman" w:hAnsi="Times New Roman"/>
          <w:color w:val="000000"/>
          <w:sz w:val="28"/>
          <w:szCs w:val="25"/>
        </w:rPr>
        <w:t>, специальностей, титульный лист Устава и лист с полным наименованием образовательной организации.</w:t>
      </w:r>
    </w:p>
    <w:p w:rsidR="00C360DA" w:rsidRPr="005950A0" w:rsidRDefault="00BF44B8" w:rsidP="00655F56">
      <w:pPr>
        <w:jc w:val="both"/>
        <w:rPr>
          <w:rFonts w:ascii="Times New Roman" w:hAnsi="Times New Roman"/>
          <w:color w:val="000000"/>
          <w:sz w:val="28"/>
          <w:szCs w:val="25"/>
        </w:rPr>
      </w:pPr>
      <w:r>
        <w:rPr>
          <w:rFonts w:ascii="Times New Roman" w:hAnsi="Times New Roman"/>
          <w:color w:val="000000"/>
          <w:sz w:val="28"/>
          <w:szCs w:val="25"/>
        </w:rPr>
        <w:tab/>
      </w:r>
      <w:r w:rsidR="00C360DA">
        <w:rPr>
          <w:sz w:val="28"/>
          <w:szCs w:val="28"/>
        </w:rPr>
        <w:t xml:space="preserve">Все листы конкурсной заявки должны быть прошиты и пронумерованы. </w:t>
      </w:r>
      <w:r w:rsidR="005950A0" w:rsidRPr="005950A0">
        <w:rPr>
          <w:rFonts w:ascii="Times New Roman" w:hAnsi="Times New Roman"/>
          <w:color w:val="000000"/>
          <w:sz w:val="28"/>
          <w:szCs w:val="25"/>
        </w:rPr>
        <w:t>Первой страницей прошитой конкурсной заявки является опись входящих в ее состав документов, подписанная руководителем участника конкурса</w:t>
      </w:r>
      <w:r w:rsidR="005950A0">
        <w:rPr>
          <w:rFonts w:ascii="Times New Roman" w:hAnsi="Times New Roman"/>
          <w:color w:val="000000"/>
          <w:sz w:val="28"/>
          <w:szCs w:val="25"/>
        </w:rPr>
        <w:t xml:space="preserve"> и заверенная печатью участника</w:t>
      </w:r>
      <w:r w:rsidR="005950A0" w:rsidRPr="005950A0">
        <w:rPr>
          <w:rFonts w:ascii="Times New Roman" w:hAnsi="Times New Roman"/>
          <w:color w:val="000000"/>
          <w:sz w:val="28"/>
          <w:szCs w:val="25"/>
        </w:rPr>
        <w:t xml:space="preserve"> конкурса.</w:t>
      </w:r>
    </w:p>
    <w:p w:rsidR="00C360DA" w:rsidRPr="00D264D3" w:rsidRDefault="00C360DA" w:rsidP="00561159">
      <w:pPr>
        <w:tabs>
          <w:tab w:val="left" w:pos="1134"/>
        </w:tabs>
        <w:ind w:firstLine="710"/>
        <w:jc w:val="both"/>
        <w:rPr>
          <w:sz w:val="28"/>
          <w:szCs w:val="28"/>
        </w:rPr>
      </w:pPr>
      <w:r w:rsidRPr="00D264D3">
        <w:rPr>
          <w:sz w:val="28"/>
          <w:szCs w:val="28"/>
        </w:rPr>
        <w:t>Конкурсная заявка на бумажном носител</w:t>
      </w:r>
      <w:r>
        <w:rPr>
          <w:sz w:val="28"/>
          <w:szCs w:val="28"/>
        </w:rPr>
        <w:t>е</w:t>
      </w:r>
      <w:r w:rsidRPr="00D264D3">
        <w:rPr>
          <w:sz w:val="28"/>
          <w:szCs w:val="28"/>
        </w:rPr>
        <w:t xml:space="preserve"> (прошитая и пронумерованная) в одном экземпляре </w:t>
      </w:r>
      <w:r>
        <w:rPr>
          <w:sz w:val="28"/>
          <w:szCs w:val="28"/>
        </w:rPr>
        <w:t>представляется в запечатанном конверте</w:t>
      </w:r>
      <w:r w:rsidRPr="00D264D3">
        <w:rPr>
          <w:sz w:val="28"/>
          <w:szCs w:val="28"/>
        </w:rPr>
        <w:t>.</w:t>
      </w:r>
    </w:p>
    <w:p w:rsidR="00C360DA" w:rsidRDefault="00C360DA" w:rsidP="00561159">
      <w:pPr>
        <w:tabs>
          <w:tab w:val="left" w:pos="1134"/>
        </w:tabs>
        <w:ind w:firstLine="710"/>
        <w:jc w:val="both"/>
        <w:rPr>
          <w:i/>
          <w:iCs/>
          <w:sz w:val="28"/>
          <w:szCs w:val="28"/>
        </w:rPr>
      </w:pPr>
      <w:r w:rsidRPr="00D264D3">
        <w:rPr>
          <w:sz w:val="28"/>
          <w:szCs w:val="28"/>
        </w:rPr>
        <w:lastRenderedPageBreak/>
        <w:t xml:space="preserve">Конверт </w:t>
      </w:r>
      <w:r>
        <w:rPr>
          <w:sz w:val="28"/>
          <w:szCs w:val="28"/>
        </w:rPr>
        <w:t xml:space="preserve">с конкурсной заявкой </w:t>
      </w:r>
      <w:r w:rsidRPr="00D264D3">
        <w:rPr>
          <w:sz w:val="28"/>
          <w:szCs w:val="28"/>
        </w:rPr>
        <w:t>должен быть маркирован следующим образом «</w:t>
      </w:r>
      <w:r w:rsidRPr="00D264D3">
        <w:rPr>
          <w:i/>
          <w:iCs/>
          <w:sz w:val="28"/>
          <w:szCs w:val="28"/>
        </w:rPr>
        <w:t xml:space="preserve">На конкурс </w:t>
      </w:r>
      <w:r w:rsidRPr="00C360DA">
        <w:rPr>
          <w:i/>
          <w:iCs/>
          <w:sz w:val="28"/>
          <w:szCs w:val="28"/>
        </w:rPr>
        <w:t>м</w:t>
      </w:r>
      <w:r w:rsidRPr="00D264D3">
        <w:rPr>
          <w:i/>
          <w:iCs/>
          <w:sz w:val="28"/>
          <w:szCs w:val="28"/>
        </w:rPr>
        <w:t>инистерства образования</w:t>
      </w:r>
      <w:r w:rsidRPr="00C360DA">
        <w:rPr>
          <w:i/>
          <w:iCs/>
          <w:sz w:val="28"/>
          <w:szCs w:val="28"/>
        </w:rPr>
        <w:t xml:space="preserve"> Иркутской </w:t>
      </w:r>
      <w:r w:rsidR="00750F70" w:rsidRPr="00C360DA">
        <w:rPr>
          <w:i/>
          <w:iCs/>
          <w:sz w:val="28"/>
          <w:szCs w:val="28"/>
        </w:rPr>
        <w:t>области</w:t>
      </w:r>
      <w:r>
        <w:rPr>
          <w:i/>
          <w:iCs/>
          <w:sz w:val="28"/>
          <w:szCs w:val="28"/>
        </w:rPr>
        <w:t>»</w:t>
      </w:r>
      <w:r w:rsidRPr="00D264D3">
        <w:rPr>
          <w:i/>
          <w:iCs/>
          <w:sz w:val="28"/>
          <w:szCs w:val="28"/>
        </w:rPr>
        <w:t>.</w:t>
      </w:r>
    </w:p>
    <w:p w:rsidR="00C360DA" w:rsidRPr="00D264D3" w:rsidRDefault="00C360DA" w:rsidP="00561159">
      <w:pPr>
        <w:tabs>
          <w:tab w:val="left" w:pos="1134"/>
        </w:tabs>
        <w:ind w:firstLine="710"/>
        <w:jc w:val="both"/>
        <w:rPr>
          <w:i/>
          <w:iCs/>
          <w:sz w:val="28"/>
          <w:szCs w:val="28"/>
        </w:rPr>
      </w:pPr>
      <w:r>
        <w:rPr>
          <w:i/>
          <w:iCs/>
          <w:sz w:val="28"/>
          <w:szCs w:val="28"/>
        </w:rPr>
        <w:t>«Наименование образовательной организации»</w:t>
      </w:r>
    </w:p>
    <w:p w:rsidR="00C360DA" w:rsidRPr="00C360DA" w:rsidRDefault="00C360DA" w:rsidP="00561159">
      <w:pPr>
        <w:tabs>
          <w:tab w:val="left" w:pos="1134"/>
        </w:tabs>
        <w:ind w:firstLine="710"/>
        <w:jc w:val="both"/>
        <w:rPr>
          <w:bCs/>
          <w:i/>
          <w:sz w:val="28"/>
          <w:szCs w:val="28"/>
        </w:rPr>
      </w:pPr>
      <w:r w:rsidRPr="00DC40FD">
        <w:rPr>
          <w:i/>
          <w:iCs/>
          <w:sz w:val="28"/>
          <w:szCs w:val="28"/>
        </w:rPr>
        <w:t>Заявка на участие в</w:t>
      </w:r>
      <w:r w:rsidRPr="00DC40FD">
        <w:rPr>
          <w:bCs/>
          <w:i/>
          <w:sz w:val="28"/>
          <w:szCs w:val="28"/>
        </w:rPr>
        <w:t xml:space="preserve"> конкурсе </w:t>
      </w:r>
      <w:r w:rsidRPr="00C360DA">
        <w:rPr>
          <w:bCs/>
          <w:i/>
          <w:sz w:val="28"/>
          <w:szCs w:val="28"/>
        </w:rPr>
        <w:t>по</w:t>
      </w:r>
      <w:r>
        <w:rPr>
          <w:sz w:val="28"/>
          <w:szCs w:val="28"/>
        </w:rPr>
        <w:t xml:space="preserve"> </w:t>
      </w:r>
      <w:r w:rsidRPr="00C360DA">
        <w:rPr>
          <w:bCs/>
          <w:i/>
          <w:sz w:val="28"/>
          <w:szCs w:val="28"/>
        </w:rPr>
        <w:t>установлению организациям, осуществляющим образовательную деятельность по образовательным программам среднего профессионального образования, контрольных цифр п</w:t>
      </w:r>
      <w:r w:rsidR="004D1440">
        <w:rPr>
          <w:bCs/>
          <w:i/>
          <w:sz w:val="28"/>
          <w:szCs w:val="28"/>
        </w:rPr>
        <w:t xml:space="preserve">риема граждан </w:t>
      </w:r>
      <w:r w:rsidR="005842CB" w:rsidRPr="005842CB">
        <w:rPr>
          <w:bCs/>
          <w:i/>
          <w:sz w:val="28"/>
          <w:szCs w:val="28"/>
        </w:rPr>
        <w:t>на обучение</w:t>
      </w:r>
      <w:r w:rsidR="005842CB" w:rsidRPr="00B00575">
        <w:rPr>
          <w:rFonts w:ascii="Calibri" w:hAnsi="Calibri"/>
          <w:bCs/>
          <w:i/>
          <w:sz w:val="28"/>
          <w:szCs w:val="28"/>
        </w:rPr>
        <w:t xml:space="preserve"> </w:t>
      </w:r>
      <w:r w:rsidR="004D1440">
        <w:rPr>
          <w:bCs/>
          <w:i/>
          <w:sz w:val="28"/>
          <w:szCs w:val="28"/>
        </w:rPr>
        <w:t xml:space="preserve">за счет </w:t>
      </w:r>
      <w:r w:rsidR="004D1440" w:rsidRPr="003C7E9B">
        <w:rPr>
          <w:rFonts w:ascii="Calibri" w:hAnsi="Calibri"/>
          <w:bCs/>
          <w:i/>
          <w:sz w:val="28"/>
          <w:szCs w:val="28"/>
        </w:rPr>
        <w:t xml:space="preserve">средств </w:t>
      </w:r>
      <w:r w:rsidR="004D1440">
        <w:rPr>
          <w:bCs/>
          <w:i/>
          <w:sz w:val="28"/>
          <w:szCs w:val="28"/>
        </w:rPr>
        <w:t xml:space="preserve">бюджета Иркутской области </w:t>
      </w:r>
      <w:r w:rsidRPr="00C360DA">
        <w:rPr>
          <w:bCs/>
          <w:i/>
          <w:sz w:val="28"/>
          <w:szCs w:val="28"/>
        </w:rPr>
        <w:t>в 20</w:t>
      </w:r>
      <w:r w:rsidR="00FF2CFC">
        <w:rPr>
          <w:rFonts w:ascii="Calibri" w:hAnsi="Calibri"/>
          <w:bCs/>
          <w:i/>
          <w:sz w:val="28"/>
          <w:szCs w:val="28"/>
        </w:rPr>
        <w:t>20</w:t>
      </w:r>
      <w:r w:rsidRPr="00C360DA">
        <w:rPr>
          <w:bCs/>
          <w:i/>
          <w:sz w:val="28"/>
          <w:szCs w:val="28"/>
        </w:rPr>
        <w:t xml:space="preserve"> году».</w:t>
      </w:r>
    </w:p>
    <w:p w:rsidR="00C360DA" w:rsidRPr="00C360DA" w:rsidRDefault="00C360DA" w:rsidP="00561159">
      <w:pPr>
        <w:tabs>
          <w:tab w:val="left" w:pos="1134"/>
        </w:tabs>
        <w:ind w:firstLine="710"/>
        <w:jc w:val="both"/>
        <w:rPr>
          <w:bCs/>
          <w:i/>
          <w:sz w:val="28"/>
          <w:szCs w:val="28"/>
        </w:rPr>
      </w:pPr>
      <w:r w:rsidRPr="005842CB">
        <w:rPr>
          <w:bCs/>
          <w:i/>
          <w:sz w:val="28"/>
          <w:szCs w:val="28"/>
        </w:rPr>
        <w:t>«</w:t>
      </w:r>
      <w:r w:rsidRPr="00F74AE0">
        <w:rPr>
          <w:rFonts w:ascii="Times New Roman" w:hAnsi="Times New Roman"/>
          <w:i/>
          <w:sz w:val="28"/>
          <w:szCs w:val="28"/>
        </w:rPr>
        <w:t>НЕ ВСКРЫВАТЬ до 1</w:t>
      </w:r>
      <w:r w:rsidR="00D33D0C">
        <w:rPr>
          <w:rFonts w:ascii="Times New Roman" w:hAnsi="Times New Roman"/>
          <w:i/>
          <w:sz w:val="28"/>
          <w:szCs w:val="28"/>
        </w:rPr>
        <w:t>4</w:t>
      </w:r>
      <w:r w:rsidRPr="00F74AE0">
        <w:rPr>
          <w:rFonts w:ascii="Times New Roman" w:hAnsi="Times New Roman"/>
          <w:bCs/>
          <w:i/>
          <w:sz w:val="28"/>
          <w:szCs w:val="28"/>
        </w:rPr>
        <w:t xml:space="preserve">.00 </w:t>
      </w:r>
      <w:r w:rsidR="00D179E6" w:rsidRPr="00F74AE0">
        <w:rPr>
          <w:rFonts w:ascii="Times New Roman" w:hAnsi="Times New Roman"/>
          <w:bCs/>
          <w:i/>
          <w:sz w:val="28"/>
          <w:szCs w:val="28"/>
        </w:rPr>
        <w:t>1</w:t>
      </w:r>
      <w:r w:rsidRPr="00F74AE0">
        <w:rPr>
          <w:rFonts w:ascii="Times New Roman" w:hAnsi="Times New Roman"/>
          <w:bCs/>
          <w:i/>
          <w:sz w:val="28"/>
          <w:szCs w:val="28"/>
        </w:rPr>
        <w:t xml:space="preserve"> апреля 20</w:t>
      </w:r>
      <w:r w:rsidR="00FC7FD2">
        <w:rPr>
          <w:rFonts w:ascii="Times New Roman" w:hAnsi="Times New Roman"/>
          <w:bCs/>
          <w:i/>
          <w:sz w:val="28"/>
          <w:szCs w:val="28"/>
        </w:rPr>
        <w:t>20</w:t>
      </w:r>
      <w:r w:rsidRPr="00F74AE0">
        <w:rPr>
          <w:rFonts w:ascii="Times New Roman" w:hAnsi="Times New Roman"/>
          <w:bCs/>
          <w:i/>
          <w:sz w:val="28"/>
          <w:szCs w:val="28"/>
        </w:rPr>
        <w:t xml:space="preserve"> года</w:t>
      </w:r>
      <w:r w:rsidRPr="00C360DA">
        <w:rPr>
          <w:bCs/>
          <w:i/>
          <w:sz w:val="28"/>
          <w:szCs w:val="28"/>
        </w:rPr>
        <w:t>»</w:t>
      </w:r>
    </w:p>
    <w:p w:rsidR="00C360DA" w:rsidRPr="00655F56" w:rsidRDefault="00C360DA" w:rsidP="00561159">
      <w:pPr>
        <w:tabs>
          <w:tab w:val="left" w:pos="1134"/>
        </w:tabs>
        <w:ind w:firstLine="710"/>
        <w:jc w:val="both"/>
        <w:rPr>
          <w:sz w:val="28"/>
          <w:szCs w:val="28"/>
        </w:rPr>
      </w:pPr>
      <w:r w:rsidRPr="00655F56">
        <w:rPr>
          <w:sz w:val="28"/>
          <w:szCs w:val="28"/>
        </w:rPr>
        <w:t>Конверт должен быть опечатан печатью организации.</w:t>
      </w:r>
    </w:p>
    <w:p w:rsidR="00E16A47" w:rsidRDefault="005B22C5" w:rsidP="00561159">
      <w:pPr>
        <w:pStyle w:val="af1"/>
        <w:tabs>
          <w:tab w:val="left" w:pos="1120"/>
        </w:tabs>
        <w:ind w:left="0" w:right="-1" w:firstLine="710"/>
        <w:jc w:val="both"/>
        <w:rPr>
          <w:color w:val="000000"/>
          <w:szCs w:val="28"/>
        </w:rPr>
      </w:pPr>
      <w:r>
        <w:rPr>
          <w:szCs w:val="28"/>
        </w:rPr>
        <w:t>10</w:t>
      </w:r>
      <w:r w:rsidR="00E16A47" w:rsidRPr="00C1706A">
        <w:rPr>
          <w:szCs w:val="28"/>
        </w:rPr>
        <w:t>.</w:t>
      </w:r>
      <w:r w:rsidR="00F74AE0">
        <w:rPr>
          <w:szCs w:val="28"/>
        </w:rPr>
        <w:t xml:space="preserve"> </w:t>
      </w:r>
      <w:r w:rsidR="00E16A47" w:rsidRPr="000F2ADE">
        <w:rPr>
          <w:szCs w:val="28"/>
        </w:rPr>
        <w:t>Оценка</w:t>
      </w:r>
      <w:r w:rsidR="00E16A47" w:rsidRPr="00685271">
        <w:rPr>
          <w:b/>
          <w:szCs w:val="28"/>
        </w:rPr>
        <w:t xml:space="preserve"> </w:t>
      </w:r>
      <w:r w:rsidR="00E16A47" w:rsidRPr="00685271">
        <w:rPr>
          <w:szCs w:val="28"/>
        </w:rPr>
        <w:t>конкурсных заявок</w:t>
      </w:r>
      <w:r w:rsidR="00E16A47" w:rsidRPr="00E11BF1">
        <w:rPr>
          <w:szCs w:val="28"/>
        </w:rPr>
        <w:t xml:space="preserve"> осуществляется конкурсной комиссией</w:t>
      </w:r>
      <w:r w:rsidR="00E16A47" w:rsidRPr="00E11BF1">
        <w:rPr>
          <w:color w:val="000000"/>
          <w:szCs w:val="28"/>
        </w:rPr>
        <w:t xml:space="preserve"> с привлечением экспертов в соответствующих областях.</w:t>
      </w:r>
    </w:p>
    <w:p w:rsidR="00E16A47" w:rsidRDefault="00E16A47" w:rsidP="00561159">
      <w:pPr>
        <w:pStyle w:val="af1"/>
        <w:tabs>
          <w:tab w:val="left" w:pos="1120"/>
        </w:tabs>
        <w:ind w:left="0" w:right="-1" w:firstLine="710"/>
        <w:jc w:val="both"/>
        <w:rPr>
          <w:szCs w:val="28"/>
        </w:rPr>
      </w:pPr>
      <w:r>
        <w:rPr>
          <w:szCs w:val="28"/>
        </w:rPr>
        <w:t xml:space="preserve">При проведении экспертной оценки конкурсных заявок учитываются показатели деятельности образовательных организаций в соответствии с пунктом 8 </w:t>
      </w:r>
      <w:r w:rsidR="001276FC" w:rsidRPr="001276FC">
        <w:rPr>
          <w:szCs w:val="28"/>
        </w:rPr>
        <w:t xml:space="preserve">Положения о порядке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за счет средств бюджета Иркутской </w:t>
      </w:r>
      <w:r w:rsidR="001276FC" w:rsidRPr="00F74AE0">
        <w:rPr>
          <w:szCs w:val="28"/>
        </w:rPr>
        <w:t>области</w:t>
      </w:r>
      <w:r w:rsidRPr="00F74AE0">
        <w:rPr>
          <w:szCs w:val="28"/>
        </w:rPr>
        <w:t>, утверждённого</w:t>
      </w:r>
      <w:r>
        <w:rPr>
          <w:szCs w:val="28"/>
        </w:rPr>
        <w:t xml:space="preserve"> приказом </w:t>
      </w:r>
      <w:r w:rsidRPr="00E16A47">
        <w:rPr>
          <w:szCs w:val="28"/>
        </w:rPr>
        <w:t>министерства образования</w:t>
      </w:r>
      <w:r>
        <w:rPr>
          <w:szCs w:val="28"/>
        </w:rPr>
        <w:t xml:space="preserve"> </w:t>
      </w:r>
      <w:r w:rsidRPr="00E16A47">
        <w:rPr>
          <w:szCs w:val="28"/>
        </w:rPr>
        <w:t>Иркутской области</w:t>
      </w:r>
      <w:r>
        <w:rPr>
          <w:szCs w:val="28"/>
        </w:rPr>
        <w:t xml:space="preserve"> </w:t>
      </w:r>
      <w:r w:rsidR="00E00097">
        <w:rPr>
          <w:szCs w:val="28"/>
        </w:rPr>
        <w:t xml:space="preserve">                                       </w:t>
      </w:r>
      <w:r w:rsidRPr="00E16A47">
        <w:rPr>
          <w:szCs w:val="28"/>
        </w:rPr>
        <w:t>от</w:t>
      </w:r>
      <w:r w:rsidR="00BB5916">
        <w:rPr>
          <w:szCs w:val="28"/>
        </w:rPr>
        <w:t xml:space="preserve"> </w:t>
      </w:r>
      <w:r w:rsidRPr="00E16A47">
        <w:rPr>
          <w:szCs w:val="28"/>
        </w:rPr>
        <w:t>7 октября 2013 года</w:t>
      </w:r>
      <w:r w:rsidR="00767DD3">
        <w:rPr>
          <w:szCs w:val="28"/>
        </w:rPr>
        <w:t xml:space="preserve"> </w:t>
      </w:r>
      <w:r>
        <w:rPr>
          <w:szCs w:val="28"/>
        </w:rPr>
        <w:t>№</w:t>
      </w:r>
      <w:r w:rsidRPr="00E16A47">
        <w:rPr>
          <w:szCs w:val="28"/>
        </w:rPr>
        <w:t xml:space="preserve"> 87-мпр</w:t>
      </w:r>
      <w:r>
        <w:rPr>
          <w:szCs w:val="28"/>
        </w:rPr>
        <w:t>.</w:t>
      </w:r>
    </w:p>
    <w:p w:rsidR="00E16A47" w:rsidRPr="00321615" w:rsidRDefault="00E16A47" w:rsidP="00561159">
      <w:pPr>
        <w:tabs>
          <w:tab w:val="left" w:pos="0"/>
        </w:tabs>
        <w:ind w:right="-1" w:firstLine="710"/>
        <w:contextualSpacing/>
        <w:jc w:val="both"/>
        <w:rPr>
          <w:color w:val="000000"/>
          <w:sz w:val="28"/>
          <w:szCs w:val="28"/>
        </w:rPr>
      </w:pPr>
      <w:r w:rsidRPr="00321615">
        <w:rPr>
          <w:color w:val="000000"/>
          <w:sz w:val="28"/>
          <w:szCs w:val="28"/>
        </w:rPr>
        <w:t xml:space="preserve">Конкурсная комиссия принимает решение об установлении КЦП образовательным организациям по </w:t>
      </w:r>
      <w:r w:rsidR="001E3419" w:rsidRPr="00321615">
        <w:rPr>
          <w:color w:val="000000"/>
          <w:sz w:val="28"/>
          <w:szCs w:val="28"/>
        </w:rPr>
        <w:t xml:space="preserve">профессиям, </w:t>
      </w:r>
      <w:r w:rsidRPr="00321615">
        <w:rPr>
          <w:color w:val="000000"/>
          <w:sz w:val="28"/>
          <w:szCs w:val="28"/>
        </w:rPr>
        <w:t>специальностям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w:t>
      </w:r>
      <w:r w:rsidR="00D72325" w:rsidRPr="0060694D">
        <w:rPr>
          <w:rFonts w:ascii="Calibri" w:hAnsi="Calibri"/>
          <w:color w:val="000000"/>
          <w:sz w:val="28"/>
          <w:szCs w:val="28"/>
        </w:rPr>
        <w:t xml:space="preserve"> </w:t>
      </w:r>
      <w:r w:rsidR="00B61FEA">
        <w:rPr>
          <w:rFonts w:ascii="Times New Roman" w:hAnsi="Times New Roman"/>
          <w:sz w:val="28"/>
          <w:szCs w:val="28"/>
        </w:rPr>
        <w:t>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w:t>
      </w:r>
      <w:r w:rsidRPr="00321615">
        <w:rPr>
          <w:color w:val="000000"/>
          <w:sz w:val="28"/>
          <w:szCs w:val="28"/>
        </w:rPr>
        <w:t>,</w:t>
      </w:r>
      <w:r w:rsidR="001276FC" w:rsidRPr="00B00575">
        <w:rPr>
          <w:rFonts w:ascii="Calibri" w:hAnsi="Calibri"/>
          <w:color w:val="000000"/>
          <w:sz w:val="28"/>
          <w:szCs w:val="28"/>
        </w:rPr>
        <w:t xml:space="preserve"> </w:t>
      </w:r>
      <w:r w:rsidRPr="00321615">
        <w:rPr>
          <w:color w:val="000000"/>
          <w:sz w:val="28"/>
          <w:szCs w:val="28"/>
        </w:rPr>
        <w:t xml:space="preserve">в зависимости от значений показателей потенциала образовательной организации по каждой профессии, специальности, рассчитываемых в соответствии с </w:t>
      </w:r>
      <w:r w:rsidR="00321615" w:rsidRPr="00321615">
        <w:rPr>
          <w:color w:val="000000"/>
          <w:sz w:val="28"/>
          <w:szCs w:val="28"/>
        </w:rPr>
        <w:t>Порядком оценки конкурсных заявок</w:t>
      </w:r>
      <w:r w:rsidR="00321615" w:rsidRPr="00D93ABA">
        <w:rPr>
          <w:rFonts w:ascii="Calibri" w:hAnsi="Calibri"/>
          <w:color w:val="000000"/>
          <w:sz w:val="28"/>
          <w:szCs w:val="28"/>
        </w:rPr>
        <w:t xml:space="preserve"> </w:t>
      </w:r>
      <w:r w:rsidRPr="00321615">
        <w:rPr>
          <w:color w:val="000000"/>
          <w:sz w:val="28"/>
          <w:szCs w:val="28"/>
        </w:rPr>
        <w:t>(</w:t>
      </w:r>
      <w:r w:rsidRPr="00D33D0C">
        <w:rPr>
          <w:rFonts w:ascii="Times New Roman" w:hAnsi="Times New Roman"/>
          <w:sz w:val="28"/>
          <w:szCs w:val="28"/>
        </w:rPr>
        <w:t xml:space="preserve">приложение </w:t>
      </w:r>
      <w:r w:rsidR="00BB5916" w:rsidRPr="00D33D0C">
        <w:rPr>
          <w:rFonts w:ascii="Times New Roman" w:hAnsi="Times New Roman"/>
          <w:sz w:val="28"/>
          <w:szCs w:val="28"/>
        </w:rPr>
        <w:t>7</w:t>
      </w:r>
      <w:r w:rsidRPr="00D33D0C">
        <w:rPr>
          <w:rFonts w:ascii="Times New Roman" w:hAnsi="Times New Roman"/>
          <w:sz w:val="28"/>
          <w:szCs w:val="28"/>
        </w:rPr>
        <w:t>).</w:t>
      </w:r>
    </w:p>
    <w:p w:rsidR="00E16A47" w:rsidRDefault="00E16A47" w:rsidP="00E16A47">
      <w:pPr>
        <w:tabs>
          <w:tab w:val="left" w:pos="0"/>
        </w:tabs>
        <w:ind w:right="-1"/>
        <w:contextualSpacing/>
        <w:jc w:val="both"/>
        <w:rPr>
          <w:color w:val="000000"/>
          <w:sz w:val="28"/>
          <w:szCs w:val="28"/>
        </w:rPr>
      </w:pPr>
      <w:r>
        <w:rPr>
          <w:color w:val="000000"/>
          <w:sz w:val="28"/>
          <w:szCs w:val="28"/>
        </w:rPr>
        <w:tab/>
        <w:t>К</w:t>
      </w:r>
      <w:r w:rsidRPr="00D264D3">
        <w:rPr>
          <w:color w:val="000000"/>
          <w:sz w:val="28"/>
          <w:szCs w:val="28"/>
        </w:rPr>
        <w:t xml:space="preserve">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менее </w:t>
      </w:r>
      <w:r>
        <w:rPr>
          <w:color w:val="000000"/>
          <w:sz w:val="28"/>
          <w:szCs w:val="28"/>
        </w:rPr>
        <w:t xml:space="preserve">половины членов </w:t>
      </w:r>
      <w:r w:rsidRPr="00D264D3">
        <w:rPr>
          <w:color w:val="000000"/>
          <w:sz w:val="28"/>
          <w:szCs w:val="28"/>
        </w:rPr>
        <w:t>ее состава.</w:t>
      </w:r>
    </w:p>
    <w:p w:rsidR="00E16A47" w:rsidRPr="003E2F6A" w:rsidRDefault="00E16A47" w:rsidP="00561159">
      <w:pPr>
        <w:tabs>
          <w:tab w:val="left" w:pos="0"/>
        </w:tabs>
        <w:ind w:right="-1" w:firstLine="709"/>
        <w:contextualSpacing/>
        <w:jc w:val="both"/>
        <w:rPr>
          <w:rFonts w:ascii="Times New Roman" w:hAnsi="Times New Roman"/>
          <w:color w:val="000000"/>
          <w:sz w:val="28"/>
          <w:szCs w:val="28"/>
        </w:rPr>
      </w:pPr>
      <w:r>
        <w:rPr>
          <w:color w:val="000000"/>
          <w:sz w:val="28"/>
          <w:szCs w:val="28"/>
        </w:rPr>
        <w:t xml:space="preserve">Конкурсная комиссия ведет протокол оценки и сопоставления заявок, в котором содержатся сведения об образовательных организациях, заявки которых были допущены к участию в конкурсе, ранжированный на основании результатов оценки и сопоставления заявок список образовательных организаций по каждой </w:t>
      </w:r>
      <w:r w:rsidRPr="003E2F6A">
        <w:rPr>
          <w:rFonts w:ascii="Times New Roman" w:hAnsi="Times New Roman"/>
          <w:color w:val="000000"/>
          <w:sz w:val="28"/>
          <w:szCs w:val="28"/>
        </w:rPr>
        <w:t>специальности</w:t>
      </w:r>
      <w:r w:rsidR="003E2F6A" w:rsidRPr="003E2F6A">
        <w:rPr>
          <w:rFonts w:ascii="Times New Roman" w:hAnsi="Times New Roman"/>
          <w:color w:val="000000"/>
          <w:sz w:val="28"/>
          <w:szCs w:val="28"/>
        </w:rPr>
        <w:t>/профес</w:t>
      </w:r>
      <w:r w:rsidR="003E2F6A">
        <w:rPr>
          <w:rFonts w:ascii="Times New Roman" w:hAnsi="Times New Roman"/>
          <w:color w:val="000000"/>
          <w:sz w:val="28"/>
          <w:szCs w:val="28"/>
        </w:rPr>
        <w:t>с</w:t>
      </w:r>
      <w:r w:rsidR="003E2F6A" w:rsidRPr="003E2F6A">
        <w:rPr>
          <w:rFonts w:ascii="Times New Roman" w:hAnsi="Times New Roman"/>
          <w:color w:val="000000"/>
          <w:sz w:val="28"/>
          <w:szCs w:val="28"/>
        </w:rPr>
        <w:t>ии</w:t>
      </w:r>
      <w:r>
        <w:rPr>
          <w:color w:val="000000"/>
          <w:sz w:val="28"/>
          <w:szCs w:val="28"/>
        </w:rPr>
        <w:t xml:space="preserve"> для обучения по образовательным программам среднего профессионального образования по </w:t>
      </w:r>
      <w:r w:rsidRPr="00B26D1F">
        <w:rPr>
          <w:bCs/>
          <w:sz w:val="28"/>
          <w:szCs w:val="28"/>
        </w:rPr>
        <w:t xml:space="preserve">образовательным программам подготовки </w:t>
      </w:r>
      <w:r w:rsidRPr="00002B0A">
        <w:rPr>
          <w:bCs/>
          <w:sz w:val="28"/>
          <w:szCs w:val="28"/>
        </w:rPr>
        <w:t>квалифицированных рабочих, служащих</w:t>
      </w:r>
      <w:r w:rsidRPr="00B26D1F">
        <w:rPr>
          <w:bCs/>
          <w:sz w:val="28"/>
          <w:szCs w:val="28"/>
        </w:rPr>
        <w:t xml:space="preserve"> </w:t>
      </w:r>
      <w:r>
        <w:rPr>
          <w:bCs/>
          <w:sz w:val="28"/>
          <w:szCs w:val="28"/>
        </w:rPr>
        <w:t xml:space="preserve">и </w:t>
      </w:r>
      <w:r w:rsidRPr="00B26D1F">
        <w:rPr>
          <w:bCs/>
          <w:sz w:val="28"/>
          <w:szCs w:val="28"/>
        </w:rPr>
        <w:t xml:space="preserve">специалистов среднего звена, </w:t>
      </w:r>
      <w:r w:rsidR="001276FC">
        <w:rPr>
          <w:rFonts w:ascii="Times New Roman" w:hAnsi="Times New Roman"/>
          <w:sz w:val="28"/>
          <w:szCs w:val="28"/>
        </w:rPr>
        <w:t xml:space="preserve">и образовательным программам среднего профессионального образования, </w:t>
      </w:r>
      <w:r w:rsidR="001276FC">
        <w:rPr>
          <w:rFonts w:ascii="Times New Roman" w:hAnsi="Times New Roman"/>
          <w:sz w:val="28"/>
          <w:szCs w:val="28"/>
        </w:rPr>
        <w:lastRenderedPageBreak/>
        <w:t>интегрированным с основными образовательными программами основного общего и среднего общего образования</w:t>
      </w:r>
      <w:r w:rsidR="001276FC">
        <w:rPr>
          <w:rFonts w:ascii="Times New Roman" w:hAnsi="Times New Roman"/>
          <w:bCs/>
          <w:sz w:val="28"/>
          <w:szCs w:val="28"/>
        </w:rPr>
        <w:t xml:space="preserve">, </w:t>
      </w:r>
      <w:r w:rsidRPr="003E2F6A">
        <w:rPr>
          <w:rFonts w:ascii="Times New Roman" w:hAnsi="Times New Roman"/>
          <w:bCs/>
          <w:sz w:val="28"/>
          <w:szCs w:val="28"/>
        </w:rPr>
        <w:t xml:space="preserve">сведения о принятом решении </w:t>
      </w:r>
      <w:r w:rsidR="003E2F6A" w:rsidRPr="003E2F6A">
        <w:rPr>
          <w:rFonts w:ascii="Times New Roman" w:hAnsi="Times New Roman"/>
          <w:bCs/>
          <w:sz w:val="28"/>
          <w:szCs w:val="28"/>
        </w:rPr>
        <w:t>по</w:t>
      </w:r>
      <w:r w:rsidRPr="003E2F6A">
        <w:rPr>
          <w:rFonts w:ascii="Times New Roman" w:hAnsi="Times New Roman"/>
          <w:bCs/>
          <w:sz w:val="28"/>
          <w:szCs w:val="28"/>
        </w:rPr>
        <w:t xml:space="preserve"> установлени</w:t>
      </w:r>
      <w:r w:rsidR="003E2F6A" w:rsidRPr="003E2F6A">
        <w:rPr>
          <w:rFonts w:ascii="Times New Roman" w:hAnsi="Times New Roman"/>
          <w:bCs/>
          <w:sz w:val="28"/>
          <w:szCs w:val="28"/>
        </w:rPr>
        <w:t>ю</w:t>
      </w:r>
      <w:r w:rsidR="00FC7FD2">
        <w:rPr>
          <w:rFonts w:ascii="Times New Roman" w:hAnsi="Times New Roman"/>
          <w:bCs/>
          <w:sz w:val="28"/>
          <w:szCs w:val="28"/>
        </w:rPr>
        <w:t xml:space="preserve"> контрольных цифр приема на 2020</w:t>
      </w:r>
      <w:r w:rsidR="005842CB">
        <w:rPr>
          <w:rFonts w:ascii="Times New Roman" w:hAnsi="Times New Roman"/>
          <w:bCs/>
          <w:sz w:val="28"/>
          <w:szCs w:val="28"/>
        </w:rPr>
        <w:t>/</w:t>
      </w:r>
      <w:r w:rsidR="005B7BDA">
        <w:rPr>
          <w:rFonts w:ascii="Times New Roman" w:hAnsi="Times New Roman"/>
          <w:bCs/>
          <w:sz w:val="28"/>
          <w:szCs w:val="28"/>
        </w:rPr>
        <w:t>20</w:t>
      </w:r>
      <w:r w:rsidR="00FC7FD2">
        <w:rPr>
          <w:rFonts w:ascii="Times New Roman" w:hAnsi="Times New Roman"/>
          <w:bCs/>
          <w:sz w:val="28"/>
          <w:szCs w:val="28"/>
        </w:rPr>
        <w:t>21</w:t>
      </w:r>
      <w:r w:rsidR="005B7BDA">
        <w:rPr>
          <w:rFonts w:ascii="Times New Roman" w:hAnsi="Times New Roman"/>
          <w:bCs/>
          <w:sz w:val="28"/>
          <w:szCs w:val="28"/>
        </w:rPr>
        <w:t>учебный</w:t>
      </w:r>
      <w:r w:rsidRPr="003E2F6A">
        <w:rPr>
          <w:rFonts w:ascii="Times New Roman" w:hAnsi="Times New Roman"/>
          <w:bCs/>
          <w:sz w:val="28"/>
          <w:szCs w:val="28"/>
        </w:rPr>
        <w:t xml:space="preserve"> год.</w:t>
      </w:r>
      <w:r w:rsidRPr="003E2F6A">
        <w:rPr>
          <w:rFonts w:ascii="Times New Roman" w:hAnsi="Times New Roman"/>
          <w:bCs/>
          <w:szCs w:val="28"/>
        </w:rPr>
        <w:t xml:space="preserve"> </w:t>
      </w:r>
    </w:p>
    <w:p w:rsidR="00E16A47" w:rsidRPr="005B22C5" w:rsidRDefault="00E16A47" w:rsidP="00561159">
      <w:pPr>
        <w:tabs>
          <w:tab w:val="left" w:pos="0"/>
          <w:tab w:val="left" w:pos="1134"/>
        </w:tabs>
        <w:ind w:right="-1" w:firstLine="709"/>
        <w:contextualSpacing/>
        <w:jc w:val="both"/>
        <w:rPr>
          <w:color w:val="000000"/>
          <w:sz w:val="28"/>
          <w:szCs w:val="28"/>
        </w:rPr>
      </w:pPr>
      <w:r>
        <w:rPr>
          <w:color w:val="000000"/>
          <w:sz w:val="28"/>
          <w:szCs w:val="28"/>
        </w:rPr>
        <w:t>П</w:t>
      </w:r>
      <w:r w:rsidRPr="00D264D3">
        <w:rPr>
          <w:color w:val="000000"/>
          <w:sz w:val="28"/>
          <w:szCs w:val="28"/>
        </w:rPr>
        <w:t>ротоко</w:t>
      </w:r>
      <w:r w:rsidR="00C706ED">
        <w:rPr>
          <w:color w:val="000000"/>
          <w:sz w:val="28"/>
          <w:szCs w:val="28"/>
        </w:rPr>
        <w:t>л заседания конкурсной комиссии</w:t>
      </w:r>
      <w:r w:rsidRPr="00D264D3">
        <w:rPr>
          <w:color w:val="000000"/>
          <w:sz w:val="28"/>
          <w:szCs w:val="28"/>
        </w:rPr>
        <w:t xml:space="preserve"> подписывается </w:t>
      </w:r>
      <w:r>
        <w:rPr>
          <w:color w:val="000000"/>
          <w:sz w:val="28"/>
          <w:szCs w:val="28"/>
        </w:rPr>
        <w:t xml:space="preserve">всеми </w:t>
      </w:r>
      <w:r w:rsidRPr="00D264D3">
        <w:rPr>
          <w:color w:val="000000"/>
          <w:sz w:val="28"/>
          <w:szCs w:val="28"/>
        </w:rPr>
        <w:t xml:space="preserve">присутствующими членами конкурсной комиссии и размещается на официальном сайте </w:t>
      </w:r>
      <w:hyperlink r:id="rId11" w:history="1">
        <w:r w:rsidR="008D4218" w:rsidRPr="008D4218">
          <w:rPr>
            <w:color w:val="000000"/>
            <w:sz w:val="28"/>
            <w:szCs w:val="28"/>
          </w:rPr>
          <w:t>министерства</w:t>
        </w:r>
      </w:hyperlink>
      <w:r w:rsidR="008D4218" w:rsidRPr="008D4218">
        <w:rPr>
          <w:color w:val="000000"/>
          <w:sz w:val="28"/>
          <w:szCs w:val="28"/>
        </w:rPr>
        <w:t xml:space="preserve"> образования Иркутской области</w:t>
      </w:r>
      <w:r w:rsidRPr="008D4218">
        <w:rPr>
          <w:color w:val="000000"/>
          <w:sz w:val="28"/>
          <w:szCs w:val="28"/>
        </w:rPr>
        <w:t xml:space="preserve"> </w:t>
      </w:r>
      <w:r w:rsidRPr="00D264D3">
        <w:rPr>
          <w:color w:val="000000"/>
          <w:sz w:val="28"/>
          <w:szCs w:val="28"/>
        </w:rPr>
        <w:t xml:space="preserve">в информационно-телекоммуникационной сети </w:t>
      </w:r>
      <w:r w:rsidRPr="005B22C5">
        <w:rPr>
          <w:color w:val="000000"/>
          <w:sz w:val="28"/>
          <w:szCs w:val="28"/>
        </w:rPr>
        <w:t>«Интернет» в течение трех рабочих дней после даты подписания.</w:t>
      </w:r>
    </w:p>
    <w:p w:rsidR="00E16A47" w:rsidRDefault="00E16A47" w:rsidP="00561159">
      <w:pPr>
        <w:pStyle w:val="af1"/>
        <w:tabs>
          <w:tab w:val="left" w:pos="0"/>
        </w:tabs>
        <w:ind w:left="0" w:right="-1" w:firstLine="709"/>
        <w:jc w:val="both"/>
        <w:rPr>
          <w:szCs w:val="28"/>
        </w:rPr>
      </w:pPr>
      <w:r w:rsidRPr="00BA3BA6">
        <w:rPr>
          <w:szCs w:val="28"/>
        </w:rPr>
        <w:t>На основе результатов работы конкурсной комиссии КЦП на 20</w:t>
      </w:r>
      <w:r w:rsidR="00FC7FD2">
        <w:rPr>
          <w:szCs w:val="28"/>
        </w:rPr>
        <w:t>20</w:t>
      </w:r>
      <w:r w:rsidRPr="00BA3BA6">
        <w:rPr>
          <w:szCs w:val="28"/>
        </w:rPr>
        <w:t xml:space="preserve"> год утверждаются </w:t>
      </w:r>
      <w:r w:rsidR="00DB60B1" w:rsidRPr="00DB60B1">
        <w:rPr>
          <w:szCs w:val="28"/>
        </w:rPr>
        <w:t>распоряжением</w:t>
      </w:r>
      <w:r w:rsidR="008D4218" w:rsidRPr="00DB60B1">
        <w:rPr>
          <w:szCs w:val="28"/>
        </w:rPr>
        <w:t xml:space="preserve"> </w:t>
      </w:r>
      <w:hyperlink r:id="rId12" w:history="1">
        <w:r w:rsidR="008D4218" w:rsidRPr="008D4218">
          <w:rPr>
            <w:rFonts w:ascii="Tms Rmn" w:hAnsi="Tms Rmn"/>
            <w:color w:val="000000"/>
            <w:szCs w:val="28"/>
          </w:rPr>
          <w:t>министерства</w:t>
        </w:r>
      </w:hyperlink>
      <w:r w:rsidR="008D4218" w:rsidRPr="008D4218">
        <w:rPr>
          <w:rFonts w:ascii="Tms Rmn" w:hAnsi="Tms Rmn"/>
          <w:color w:val="000000"/>
          <w:szCs w:val="28"/>
        </w:rPr>
        <w:t xml:space="preserve"> образования Иркутской области</w:t>
      </w:r>
      <w:r w:rsidRPr="00BA3BA6">
        <w:rPr>
          <w:szCs w:val="28"/>
        </w:rPr>
        <w:t>.</w:t>
      </w:r>
    </w:p>
    <w:p w:rsidR="00E16A47" w:rsidRPr="00BA3BA6" w:rsidRDefault="00E16A47" w:rsidP="00561159">
      <w:pPr>
        <w:pStyle w:val="af1"/>
        <w:tabs>
          <w:tab w:val="left" w:pos="0"/>
        </w:tabs>
        <w:ind w:left="0" w:right="-1" w:firstLine="709"/>
        <w:jc w:val="both"/>
        <w:rPr>
          <w:szCs w:val="28"/>
        </w:rPr>
      </w:pPr>
      <w:r>
        <w:rPr>
          <w:szCs w:val="28"/>
        </w:rPr>
        <w:t>1</w:t>
      </w:r>
      <w:r w:rsidR="008D4218">
        <w:rPr>
          <w:szCs w:val="28"/>
        </w:rPr>
        <w:t>1</w:t>
      </w:r>
      <w:r>
        <w:rPr>
          <w:szCs w:val="28"/>
        </w:rPr>
        <w:t xml:space="preserve">. </w:t>
      </w:r>
      <w:r w:rsidRPr="00D47537">
        <w:rPr>
          <w:szCs w:val="28"/>
        </w:rPr>
        <w:t>Объявление результатов</w:t>
      </w:r>
      <w:r w:rsidRPr="00BA3BA6">
        <w:rPr>
          <w:szCs w:val="28"/>
        </w:rPr>
        <w:t xml:space="preserve"> конкурса осуществляется </w:t>
      </w:r>
      <w:r w:rsidR="004D1440">
        <w:rPr>
          <w:szCs w:val="28"/>
        </w:rPr>
        <w:t xml:space="preserve">                                 </w:t>
      </w:r>
      <w:r w:rsidRPr="00BA3BA6">
        <w:rPr>
          <w:szCs w:val="28"/>
        </w:rPr>
        <w:t xml:space="preserve">до </w:t>
      </w:r>
      <w:r w:rsidR="00794873">
        <w:rPr>
          <w:szCs w:val="28"/>
        </w:rPr>
        <w:t>31</w:t>
      </w:r>
      <w:r w:rsidR="008D4218">
        <w:rPr>
          <w:szCs w:val="28"/>
        </w:rPr>
        <w:t xml:space="preserve"> мая</w:t>
      </w:r>
      <w:r w:rsidRPr="00BA3BA6">
        <w:rPr>
          <w:szCs w:val="28"/>
        </w:rPr>
        <w:t xml:space="preserve"> 20</w:t>
      </w:r>
      <w:r w:rsidR="00933E25">
        <w:rPr>
          <w:szCs w:val="28"/>
        </w:rPr>
        <w:t>20</w:t>
      </w:r>
      <w:r>
        <w:rPr>
          <w:szCs w:val="28"/>
        </w:rPr>
        <w:t xml:space="preserve"> </w:t>
      </w:r>
      <w:r w:rsidRPr="00BA3BA6">
        <w:rPr>
          <w:szCs w:val="28"/>
        </w:rPr>
        <w:t>г</w:t>
      </w:r>
      <w:r>
        <w:rPr>
          <w:szCs w:val="28"/>
        </w:rPr>
        <w:t>ода</w:t>
      </w:r>
      <w:r w:rsidRPr="00BA3BA6">
        <w:rPr>
          <w:szCs w:val="28"/>
        </w:rPr>
        <w:t xml:space="preserve"> путем размещения на </w:t>
      </w:r>
      <w:r w:rsidRPr="005B22C5">
        <w:rPr>
          <w:szCs w:val="28"/>
        </w:rPr>
        <w:t xml:space="preserve">официальном сайте </w:t>
      </w:r>
      <w:hyperlink r:id="rId13" w:history="1">
        <w:r w:rsidR="008D4218" w:rsidRPr="005B22C5">
          <w:rPr>
            <w:rFonts w:ascii="Tms Rmn" w:hAnsi="Tms Rmn"/>
            <w:color w:val="000000"/>
            <w:szCs w:val="28"/>
          </w:rPr>
          <w:t>министерства</w:t>
        </w:r>
      </w:hyperlink>
      <w:r w:rsidR="008D4218" w:rsidRPr="005B22C5">
        <w:rPr>
          <w:rFonts w:ascii="Tms Rmn" w:hAnsi="Tms Rmn"/>
          <w:color w:val="000000"/>
          <w:szCs w:val="28"/>
        </w:rPr>
        <w:t xml:space="preserve"> образования Иркутской области</w:t>
      </w:r>
      <w:r w:rsidR="001276FC" w:rsidRPr="00B00575">
        <w:rPr>
          <w:rFonts w:ascii="Calibri" w:hAnsi="Calibri"/>
          <w:color w:val="000000"/>
          <w:szCs w:val="28"/>
        </w:rPr>
        <w:t xml:space="preserve"> </w:t>
      </w:r>
      <w:hyperlink r:id="rId14" w:history="1">
        <w:r w:rsidR="00361AE7" w:rsidRPr="008E00A0">
          <w:rPr>
            <w:rStyle w:val="ac"/>
            <w:szCs w:val="28"/>
          </w:rPr>
          <w:t>http://irkobl.ru/sites/minobr/</w:t>
        </w:r>
      </w:hyperlink>
      <w:r w:rsidR="00361AE7">
        <w:rPr>
          <w:szCs w:val="28"/>
        </w:rPr>
        <w:t>.</w:t>
      </w: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0756CB" w:rsidRDefault="000756CB"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655F56" w:rsidRDefault="00655F56" w:rsidP="00061B76">
      <w:pPr>
        <w:pStyle w:val="3"/>
        <w:shd w:val="clear" w:color="auto" w:fill="auto"/>
        <w:spacing w:line="276" w:lineRule="auto"/>
        <w:ind w:firstLine="709"/>
        <w:jc w:val="both"/>
        <w:rPr>
          <w:sz w:val="28"/>
          <w:szCs w:val="28"/>
        </w:rPr>
      </w:pPr>
    </w:p>
    <w:p w:rsidR="001866DD" w:rsidRDefault="001866DD" w:rsidP="00061B76">
      <w:pPr>
        <w:pStyle w:val="3"/>
        <w:shd w:val="clear" w:color="auto" w:fill="auto"/>
        <w:spacing w:line="276" w:lineRule="auto"/>
        <w:ind w:firstLine="709"/>
        <w:jc w:val="both"/>
        <w:rPr>
          <w:sz w:val="28"/>
          <w:szCs w:val="28"/>
        </w:rPr>
      </w:pPr>
    </w:p>
    <w:p w:rsidR="001866DD" w:rsidRDefault="001866DD" w:rsidP="00061B76">
      <w:pPr>
        <w:pStyle w:val="3"/>
        <w:shd w:val="clear" w:color="auto" w:fill="auto"/>
        <w:spacing w:line="276" w:lineRule="auto"/>
        <w:ind w:firstLine="709"/>
        <w:jc w:val="both"/>
        <w:rPr>
          <w:sz w:val="28"/>
          <w:szCs w:val="28"/>
        </w:rPr>
      </w:pPr>
    </w:p>
    <w:p w:rsidR="001866DD" w:rsidRDefault="001866DD" w:rsidP="00061B76">
      <w:pPr>
        <w:pStyle w:val="3"/>
        <w:shd w:val="clear" w:color="auto" w:fill="auto"/>
        <w:spacing w:line="276" w:lineRule="auto"/>
        <w:ind w:firstLine="709"/>
        <w:jc w:val="both"/>
        <w:rPr>
          <w:sz w:val="28"/>
          <w:szCs w:val="28"/>
        </w:rPr>
      </w:pPr>
    </w:p>
    <w:p w:rsidR="00926374" w:rsidRPr="00926374" w:rsidRDefault="00926374" w:rsidP="00061B76">
      <w:pPr>
        <w:pStyle w:val="3"/>
        <w:shd w:val="clear" w:color="auto" w:fill="auto"/>
        <w:spacing w:line="276" w:lineRule="auto"/>
        <w:ind w:firstLine="709"/>
        <w:jc w:val="both"/>
        <w:rPr>
          <w:sz w:val="28"/>
          <w:szCs w:val="28"/>
        </w:rPr>
      </w:pPr>
    </w:p>
    <w:tbl>
      <w:tblPr>
        <w:tblW w:w="9776" w:type="dxa"/>
        <w:tblLook w:val="04A0" w:firstRow="1" w:lastRow="0" w:firstColumn="1" w:lastColumn="0" w:noHBand="0" w:noVBand="1"/>
      </w:tblPr>
      <w:tblGrid>
        <w:gridCol w:w="4672"/>
        <w:gridCol w:w="5104"/>
      </w:tblGrid>
      <w:tr w:rsidR="0098622D" w:rsidRPr="0098622D" w:rsidTr="0098622D">
        <w:tc>
          <w:tcPr>
            <w:tcW w:w="4672" w:type="dxa"/>
            <w:shd w:val="clear" w:color="auto" w:fill="auto"/>
          </w:tcPr>
          <w:p w:rsidR="0076680E" w:rsidRDefault="0076680E" w:rsidP="0098622D">
            <w:pPr>
              <w:jc w:val="center"/>
              <w:rPr>
                <w:rFonts w:ascii="Calibri" w:hAnsi="Calibri"/>
                <w:b/>
                <w:bCs/>
                <w:color w:val="000000"/>
                <w:sz w:val="28"/>
                <w:szCs w:val="28"/>
                <w:highlight w:val="yellow"/>
              </w:rPr>
            </w:pPr>
          </w:p>
          <w:p w:rsidR="00926374" w:rsidRPr="0098622D" w:rsidRDefault="00926374" w:rsidP="0098622D">
            <w:pPr>
              <w:jc w:val="center"/>
              <w:rPr>
                <w:rFonts w:ascii="Calibri" w:hAnsi="Calibri"/>
                <w:b/>
                <w:bCs/>
                <w:color w:val="000000"/>
                <w:sz w:val="28"/>
                <w:szCs w:val="28"/>
                <w:highlight w:val="yellow"/>
              </w:rPr>
            </w:pPr>
          </w:p>
        </w:tc>
        <w:tc>
          <w:tcPr>
            <w:tcW w:w="5104" w:type="dxa"/>
            <w:shd w:val="clear" w:color="auto" w:fill="auto"/>
          </w:tcPr>
          <w:p w:rsidR="0076680E" w:rsidRPr="0098622D" w:rsidRDefault="0076680E" w:rsidP="0098622D">
            <w:pPr>
              <w:rPr>
                <w:rFonts w:ascii="Times New Roman" w:hAnsi="Times New Roman"/>
                <w:sz w:val="28"/>
                <w:szCs w:val="28"/>
              </w:rPr>
            </w:pPr>
            <w:r w:rsidRPr="0098622D">
              <w:rPr>
                <w:rFonts w:ascii="Times New Roman" w:hAnsi="Times New Roman"/>
                <w:sz w:val="28"/>
                <w:szCs w:val="28"/>
              </w:rPr>
              <w:t xml:space="preserve">Приложение 3 </w:t>
            </w:r>
          </w:p>
          <w:p w:rsidR="0076680E" w:rsidRPr="0098622D" w:rsidRDefault="0076680E" w:rsidP="0098622D">
            <w:pPr>
              <w:rPr>
                <w:rFonts w:ascii="Times New Roman" w:hAnsi="Times New Roman"/>
                <w:sz w:val="28"/>
                <w:szCs w:val="28"/>
              </w:rPr>
            </w:pPr>
            <w:r w:rsidRPr="0098622D">
              <w:rPr>
                <w:rFonts w:ascii="Times New Roman" w:hAnsi="Times New Roman"/>
                <w:sz w:val="28"/>
                <w:szCs w:val="28"/>
              </w:rPr>
              <w:t>к распоряжению министерства</w:t>
            </w:r>
          </w:p>
          <w:p w:rsidR="0076680E" w:rsidRPr="0098622D" w:rsidRDefault="0076680E" w:rsidP="0098622D">
            <w:pPr>
              <w:rPr>
                <w:rFonts w:ascii="Times New Roman" w:hAnsi="Times New Roman"/>
                <w:sz w:val="28"/>
                <w:szCs w:val="28"/>
              </w:rPr>
            </w:pPr>
            <w:r w:rsidRPr="0098622D">
              <w:rPr>
                <w:rFonts w:ascii="Times New Roman" w:hAnsi="Times New Roman"/>
                <w:sz w:val="28"/>
                <w:szCs w:val="28"/>
              </w:rPr>
              <w:t xml:space="preserve">образования Иркутской области </w:t>
            </w:r>
          </w:p>
          <w:p w:rsidR="0076680E" w:rsidRPr="0098622D" w:rsidRDefault="00554FF5" w:rsidP="001E5671">
            <w:pPr>
              <w:rPr>
                <w:rFonts w:ascii="Calibri" w:hAnsi="Calibri"/>
                <w:b/>
                <w:bCs/>
                <w:color w:val="000000"/>
                <w:sz w:val="28"/>
                <w:szCs w:val="28"/>
                <w:highlight w:val="yellow"/>
              </w:rPr>
            </w:pPr>
            <w:r>
              <w:rPr>
                <w:rFonts w:ascii="Times New Roman" w:hAnsi="Times New Roman"/>
                <w:sz w:val="28"/>
                <w:szCs w:val="28"/>
              </w:rPr>
              <w:t>от 26 февраля 2020 года № 148-мр</w:t>
            </w:r>
          </w:p>
        </w:tc>
      </w:tr>
    </w:tbl>
    <w:p w:rsidR="0076680E" w:rsidRPr="0076680E" w:rsidRDefault="0076680E" w:rsidP="0076680E">
      <w:pPr>
        <w:jc w:val="center"/>
        <w:rPr>
          <w:rFonts w:ascii="Calibri" w:hAnsi="Calibri"/>
          <w:b/>
          <w:bCs/>
          <w:color w:val="000000"/>
          <w:sz w:val="28"/>
          <w:szCs w:val="28"/>
          <w:highlight w:val="yellow"/>
        </w:rPr>
      </w:pPr>
    </w:p>
    <w:p w:rsidR="0076680E" w:rsidRPr="00926374" w:rsidRDefault="0076680E" w:rsidP="00926374">
      <w:pPr>
        <w:jc w:val="center"/>
        <w:rPr>
          <w:rFonts w:ascii="Times New Roman" w:hAnsi="Times New Roman"/>
          <w:b/>
          <w:bCs/>
          <w:color w:val="000000"/>
          <w:sz w:val="28"/>
          <w:szCs w:val="28"/>
          <w:highlight w:val="yellow"/>
        </w:rPr>
      </w:pPr>
      <w:r w:rsidRPr="008E79DE">
        <w:rPr>
          <w:rFonts w:ascii="Times New Roman" w:hAnsi="Times New Roman"/>
          <w:b/>
          <w:bCs/>
          <w:color w:val="000000"/>
          <w:sz w:val="28"/>
          <w:szCs w:val="28"/>
        </w:rPr>
        <w:t>Объемы контрольных цифр приема граждан по образовательным программам среднего профессионального образования (программам подготовки квалифицированных рабочих, служащих) на 20</w:t>
      </w:r>
      <w:r w:rsidR="00933E25">
        <w:rPr>
          <w:rFonts w:ascii="Times New Roman" w:hAnsi="Times New Roman"/>
          <w:b/>
          <w:bCs/>
          <w:color w:val="000000"/>
          <w:sz w:val="28"/>
          <w:szCs w:val="28"/>
        </w:rPr>
        <w:t>20</w:t>
      </w:r>
      <w:r w:rsidRPr="008E79DE">
        <w:rPr>
          <w:rFonts w:ascii="Times New Roman" w:hAnsi="Times New Roman"/>
          <w:b/>
          <w:bCs/>
          <w:color w:val="000000"/>
          <w:sz w:val="28"/>
          <w:szCs w:val="28"/>
        </w:rPr>
        <w:t xml:space="preserve"> год</w:t>
      </w:r>
    </w:p>
    <w:tbl>
      <w:tblPr>
        <w:tblW w:w="10002" w:type="dxa"/>
        <w:tblInd w:w="-113" w:type="dxa"/>
        <w:tblLook w:val="04A0" w:firstRow="1" w:lastRow="0" w:firstColumn="1" w:lastColumn="0" w:noHBand="0" w:noVBand="1"/>
      </w:tblPr>
      <w:tblGrid>
        <w:gridCol w:w="113"/>
        <w:gridCol w:w="1427"/>
        <w:gridCol w:w="3784"/>
        <w:gridCol w:w="2694"/>
        <w:gridCol w:w="1842"/>
        <w:gridCol w:w="142"/>
      </w:tblGrid>
      <w:tr w:rsidR="0076680E" w:rsidRPr="00E37FB3" w:rsidTr="001866DD">
        <w:trPr>
          <w:trHeight w:val="2145"/>
        </w:trPr>
        <w:tc>
          <w:tcPr>
            <w:tcW w:w="1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6680E" w:rsidRPr="00E37FB3" w:rsidRDefault="0076680E" w:rsidP="0098622D">
            <w:pPr>
              <w:jc w:val="center"/>
              <w:rPr>
                <w:rFonts w:ascii="Times New Roman" w:hAnsi="Times New Roman"/>
                <w:sz w:val="24"/>
                <w:szCs w:val="24"/>
              </w:rPr>
            </w:pPr>
            <w:r w:rsidRPr="00E37FB3">
              <w:rPr>
                <w:rFonts w:ascii="Times New Roman" w:hAnsi="Times New Roman"/>
                <w:sz w:val="24"/>
                <w:szCs w:val="24"/>
              </w:rPr>
              <w:t>Коды</w:t>
            </w:r>
          </w:p>
        </w:tc>
        <w:tc>
          <w:tcPr>
            <w:tcW w:w="6478" w:type="dxa"/>
            <w:gridSpan w:val="2"/>
            <w:tcBorders>
              <w:top w:val="single" w:sz="4" w:space="0" w:color="auto"/>
              <w:left w:val="nil"/>
              <w:bottom w:val="single" w:sz="4" w:space="0" w:color="auto"/>
              <w:right w:val="single" w:sz="4" w:space="0" w:color="auto"/>
            </w:tcBorders>
            <w:shd w:val="clear" w:color="000000" w:fill="FFFFFF"/>
            <w:vAlign w:val="center"/>
            <w:hideMark/>
          </w:tcPr>
          <w:p w:rsidR="0076680E" w:rsidRPr="00E37FB3" w:rsidRDefault="0076680E" w:rsidP="0098622D">
            <w:pPr>
              <w:spacing w:line="276" w:lineRule="auto"/>
              <w:jc w:val="center"/>
              <w:rPr>
                <w:rFonts w:ascii="Times New Roman" w:hAnsi="Times New Roman"/>
                <w:sz w:val="24"/>
                <w:szCs w:val="24"/>
              </w:rPr>
            </w:pPr>
            <w:r w:rsidRPr="00E37FB3">
              <w:rPr>
                <w:rFonts w:ascii="Times New Roman" w:hAnsi="Times New Roman"/>
                <w:sz w:val="24"/>
                <w:szCs w:val="24"/>
              </w:rPr>
              <w:t>Наименование укрупненных групп профессий                                                        Наименование профессий</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76680E" w:rsidRPr="00E37FB3" w:rsidRDefault="0076680E" w:rsidP="0098622D">
            <w:pPr>
              <w:jc w:val="center"/>
              <w:rPr>
                <w:rFonts w:ascii="Times New Roman" w:hAnsi="Times New Roman"/>
                <w:sz w:val="24"/>
                <w:szCs w:val="24"/>
              </w:rPr>
            </w:pPr>
            <w:r w:rsidRPr="00E37FB3">
              <w:rPr>
                <w:rFonts w:ascii="Times New Roman" w:hAnsi="Times New Roman"/>
                <w:sz w:val="24"/>
                <w:szCs w:val="24"/>
              </w:rPr>
              <w:t>Объемы контрольных цифр приема граждан по очной форме обучения/очно-заочной форма обучения (чел.)</w:t>
            </w:r>
          </w:p>
        </w:tc>
      </w:tr>
      <w:tr w:rsidR="0076680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6680E" w:rsidRPr="00E37FB3" w:rsidRDefault="0076680E" w:rsidP="0098622D">
            <w:pPr>
              <w:jc w:val="center"/>
              <w:rPr>
                <w:rFonts w:ascii="Times New Roman" w:hAnsi="Times New Roman"/>
                <w:sz w:val="24"/>
                <w:szCs w:val="24"/>
              </w:rPr>
            </w:pPr>
            <w:r w:rsidRPr="00E37FB3">
              <w:rPr>
                <w:rFonts w:ascii="Times New Roman" w:hAnsi="Times New Roman"/>
                <w:sz w:val="24"/>
                <w:szCs w:val="24"/>
              </w:rPr>
              <w:t>08.00.00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76680E" w:rsidRPr="00E37FB3" w:rsidRDefault="0076680E" w:rsidP="0098622D">
            <w:pPr>
              <w:spacing w:line="276" w:lineRule="auto"/>
              <w:rPr>
                <w:rFonts w:ascii="Times New Roman" w:hAnsi="Times New Roman"/>
                <w:b/>
                <w:bCs/>
                <w:sz w:val="24"/>
                <w:szCs w:val="24"/>
              </w:rPr>
            </w:pPr>
            <w:r w:rsidRPr="00E37FB3">
              <w:rPr>
                <w:rFonts w:ascii="Times New Roman" w:hAnsi="Times New Roman"/>
                <w:b/>
                <w:bCs/>
                <w:sz w:val="24"/>
                <w:szCs w:val="24"/>
              </w:rPr>
              <w:t>ТЕХНИКА И ТЕХНОЛОГИЯ СТРОИТЕЛЬСТВА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76680E" w:rsidRPr="00933E27" w:rsidRDefault="00933E27" w:rsidP="0098622D">
            <w:pPr>
              <w:jc w:val="center"/>
              <w:rPr>
                <w:rFonts w:ascii="Times New Roman" w:hAnsi="Times New Roman"/>
                <w:b/>
                <w:sz w:val="24"/>
                <w:szCs w:val="24"/>
              </w:rPr>
            </w:pPr>
            <w:r w:rsidRPr="00933E27">
              <w:rPr>
                <w:rFonts w:ascii="Times New Roman" w:hAnsi="Times New Roman"/>
                <w:b/>
                <w:sz w:val="24"/>
                <w:szCs w:val="24"/>
              </w:rPr>
              <w:t>235</w:t>
            </w:r>
            <w:r w:rsidR="0076680E" w:rsidRPr="00933E27">
              <w:rPr>
                <w:rFonts w:ascii="Times New Roman" w:hAnsi="Times New Roman"/>
                <w:b/>
                <w:sz w:val="24"/>
                <w:szCs w:val="24"/>
              </w:rPr>
              <w:t> </w:t>
            </w:r>
          </w:p>
        </w:tc>
      </w:tr>
      <w:tr w:rsidR="00FD2BEB"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FD2BEB" w:rsidRPr="00E37FB3" w:rsidRDefault="00FD2BEB" w:rsidP="0098622D">
            <w:pPr>
              <w:jc w:val="center"/>
              <w:rPr>
                <w:rFonts w:ascii="Times New Roman" w:hAnsi="Times New Roman"/>
                <w:sz w:val="24"/>
                <w:szCs w:val="24"/>
              </w:rPr>
            </w:pPr>
            <w:r>
              <w:rPr>
                <w:rFonts w:ascii="Times New Roman" w:hAnsi="Times New Roman"/>
                <w:sz w:val="24"/>
                <w:szCs w:val="24"/>
              </w:rPr>
              <w:t>08.01.06</w:t>
            </w:r>
          </w:p>
        </w:tc>
        <w:tc>
          <w:tcPr>
            <w:tcW w:w="6478" w:type="dxa"/>
            <w:gridSpan w:val="2"/>
            <w:tcBorders>
              <w:top w:val="nil"/>
              <w:left w:val="nil"/>
              <w:bottom w:val="single" w:sz="4" w:space="0" w:color="auto"/>
              <w:right w:val="single" w:sz="4" w:space="0" w:color="auto"/>
            </w:tcBorders>
            <w:shd w:val="clear" w:color="000000" w:fill="FFFFFF"/>
            <w:vAlign w:val="bottom"/>
          </w:tcPr>
          <w:p w:rsidR="00FD2BEB" w:rsidRPr="00FD2BEB" w:rsidRDefault="00FD2BEB" w:rsidP="0098622D">
            <w:pPr>
              <w:spacing w:line="276" w:lineRule="auto"/>
              <w:rPr>
                <w:rFonts w:ascii="Times New Roman" w:hAnsi="Times New Roman"/>
                <w:bCs/>
                <w:sz w:val="24"/>
                <w:szCs w:val="24"/>
              </w:rPr>
            </w:pPr>
            <w:r w:rsidRPr="00FD2BEB">
              <w:rPr>
                <w:rFonts w:ascii="Times New Roman" w:hAnsi="Times New Roman"/>
                <w:bCs/>
                <w:sz w:val="24"/>
                <w:szCs w:val="24"/>
              </w:rPr>
              <w:t>Мастер сухого строительства</w:t>
            </w:r>
          </w:p>
        </w:tc>
        <w:tc>
          <w:tcPr>
            <w:tcW w:w="1984" w:type="dxa"/>
            <w:gridSpan w:val="2"/>
            <w:tcBorders>
              <w:top w:val="nil"/>
              <w:left w:val="nil"/>
              <w:bottom w:val="single" w:sz="4" w:space="0" w:color="auto"/>
              <w:right w:val="single" w:sz="4" w:space="0" w:color="auto"/>
            </w:tcBorders>
            <w:shd w:val="clear" w:color="000000" w:fill="FFFFFF"/>
            <w:noWrap/>
            <w:vAlign w:val="center"/>
          </w:tcPr>
          <w:p w:rsidR="00FD2BEB" w:rsidRPr="00C9199F" w:rsidRDefault="00FD2BEB" w:rsidP="0098622D">
            <w:pPr>
              <w:jc w:val="center"/>
              <w:rPr>
                <w:rFonts w:ascii="Times New Roman" w:hAnsi="Times New Roman"/>
                <w:sz w:val="24"/>
                <w:szCs w:val="24"/>
              </w:rPr>
            </w:pPr>
            <w:r w:rsidRPr="00C9199F">
              <w:rPr>
                <w:rFonts w:ascii="Times New Roman" w:hAnsi="Times New Roman"/>
                <w:sz w:val="24"/>
                <w:szCs w:val="24"/>
              </w:rPr>
              <w:t>25</w:t>
            </w:r>
          </w:p>
        </w:tc>
      </w:tr>
      <w:tr w:rsidR="0076680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6680E" w:rsidRPr="00E37FB3" w:rsidRDefault="0076680E" w:rsidP="0098622D">
            <w:pPr>
              <w:jc w:val="center"/>
              <w:rPr>
                <w:rFonts w:ascii="Times New Roman" w:hAnsi="Times New Roman"/>
                <w:sz w:val="24"/>
                <w:szCs w:val="24"/>
              </w:rPr>
            </w:pPr>
            <w:r w:rsidRPr="00E37FB3">
              <w:rPr>
                <w:rFonts w:ascii="Times New Roman" w:hAnsi="Times New Roman"/>
                <w:sz w:val="24"/>
                <w:szCs w:val="24"/>
              </w:rPr>
              <w:t>08.01.08</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76680E" w:rsidRPr="00E37FB3" w:rsidRDefault="0076680E" w:rsidP="0098622D">
            <w:pPr>
              <w:spacing w:line="276" w:lineRule="auto"/>
              <w:rPr>
                <w:rFonts w:ascii="Times New Roman" w:hAnsi="Times New Roman"/>
                <w:sz w:val="24"/>
                <w:szCs w:val="24"/>
              </w:rPr>
            </w:pPr>
            <w:r w:rsidRPr="00E37FB3">
              <w:rPr>
                <w:rFonts w:ascii="Times New Roman" w:hAnsi="Times New Roman"/>
                <w:sz w:val="24"/>
                <w:szCs w:val="24"/>
              </w:rPr>
              <w:t>Мастер отделочных строительных работ</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76680E" w:rsidRPr="00C9199F" w:rsidRDefault="0076680E" w:rsidP="0098622D">
            <w:pPr>
              <w:jc w:val="center"/>
              <w:rPr>
                <w:rFonts w:ascii="Times New Roman" w:hAnsi="Times New Roman"/>
                <w:sz w:val="24"/>
                <w:szCs w:val="24"/>
              </w:rPr>
            </w:pPr>
            <w:r w:rsidRPr="00C9199F">
              <w:rPr>
                <w:rFonts w:ascii="Times New Roman" w:hAnsi="Times New Roman"/>
                <w:sz w:val="24"/>
                <w:szCs w:val="24"/>
              </w:rPr>
              <w:t>60</w:t>
            </w:r>
          </w:p>
        </w:tc>
      </w:tr>
      <w:tr w:rsidR="00FD2BEB" w:rsidRPr="00E37FB3" w:rsidTr="001866DD">
        <w:trPr>
          <w:trHeight w:val="425"/>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D2BEB" w:rsidRPr="00E37FB3" w:rsidRDefault="00FD2BEB" w:rsidP="009E6BA7">
            <w:pPr>
              <w:jc w:val="center"/>
              <w:rPr>
                <w:rFonts w:ascii="Times New Roman" w:hAnsi="Times New Roman"/>
                <w:sz w:val="24"/>
                <w:szCs w:val="24"/>
              </w:rPr>
            </w:pPr>
            <w:r w:rsidRPr="00E37FB3">
              <w:rPr>
                <w:rFonts w:ascii="Times New Roman" w:hAnsi="Times New Roman"/>
                <w:sz w:val="24"/>
                <w:szCs w:val="24"/>
              </w:rPr>
              <w:t>08.01.14</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FD2BEB" w:rsidRPr="00E37FB3" w:rsidRDefault="00FD2BEB" w:rsidP="009E6BA7">
            <w:pPr>
              <w:spacing w:line="276" w:lineRule="auto"/>
              <w:rPr>
                <w:rFonts w:ascii="Times New Roman" w:hAnsi="Times New Roman"/>
                <w:sz w:val="24"/>
                <w:szCs w:val="24"/>
              </w:rPr>
            </w:pPr>
            <w:r w:rsidRPr="00E37FB3">
              <w:rPr>
                <w:rFonts w:ascii="Times New Roman" w:hAnsi="Times New Roman"/>
                <w:sz w:val="24"/>
                <w:szCs w:val="24"/>
              </w:rPr>
              <w:t>Монтажник санитарно-технических, вентиляционных систем и оборудования</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FD2BEB" w:rsidRPr="00C9199F" w:rsidRDefault="00FD2BEB" w:rsidP="009E6BA7">
            <w:pPr>
              <w:jc w:val="center"/>
              <w:rPr>
                <w:rFonts w:ascii="Times New Roman" w:hAnsi="Times New Roman"/>
                <w:sz w:val="24"/>
                <w:szCs w:val="24"/>
              </w:rPr>
            </w:pPr>
            <w:r w:rsidRPr="00C9199F">
              <w:rPr>
                <w:rFonts w:ascii="Times New Roman" w:hAnsi="Times New Roman"/>
                <w:sz w:val="24"/>
                <w:szCs w:val="24"/>
              </w:rPr>
              <w:t>25</w:t>
            </w:r>
          </w:p>
        </w:tc>
      </w:tr>
      <w:tr w:rsidR="00FD2BEB" w:rsidRPr="00E37FB3" w:rsidTr="001866DD">
        <w:trPr>
          <w:trHeight w:val="425"/>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FD2BEB" w:rsidRPr="00E37FB3" w:rsidRDefault="00FD2BEB" w:rsidP="009E6BA7">
            <w:pPr>
              <w:jc w:val="center"/>
              <w:rPr>
                <w:rFonts w:ascii="Times New Roman" w:hAnsi="Times New Roman"/>
                <w:sz w:val="24"/>
                <w:szCs w:val="24"/>
              </w:rPr>
            </w:pPr>
            <w:r>
              <w:rPr>
                <w:rFonts w:ascii="Times New Roman" w:hAnsi="Times New Roman"/>
                <w:sz w:val="24"/>
                <w:szCs w:val="24"/>
              </w:rPr>
              <w:t>08.01.18</w:t>
            </w:r>
          </w:p>
        </w:tc>
        <w:tc>
          <w:tcPr>
            <w:tcW w:w="6478" w:type="dxa"/>
            <w:gridSpan w:val="2"/>
            <w:tcBorders>
              <w:top w:val="nil"/>
              <w:left w:val="nil"/>
              <w:bottom w:val="single" w:sz="4" w:space="0" w:color="auto"/>
              <w:right w:val="single" w:sz="4" w:space="0" w:color="auto"/>
            </w:tcBorders>
            <w:shd w:val="clear" w:color="000000" w:fill="FFFFFF"/>
            <w:vAlign w:val="bottom"/>
          </w:tcPr>
          <w:p w:rsidR="00FD2BEB" w:rsidRPr="00E37FB3" w:rsidRDefault="00FD2BEB" w:rsidP="009E6BA7">
            <w:pPr>
              <w:spacing w:line="276" w:lineRule="auto"/>
              <w:rPr>
                <w:rFonts w:ascii="Times New Roman" w:hAnsi="Times New Roman"/>
                <w:sz w:val="24"/>
                <w:szCs w:val="24"/>
              </w:rPr>
            </w:pPr>
            <w:r w:rsidRPr="00FD2BEB">
              <w:rPr>
                <w:rFonts w:ascii="Times New Roman" w:hAnsi="Times New Roman" w:hint="eastAsia"/>
                <w:sz w:val="24"/>
                <w:szCs w:val="24"/>
              </w:rPr>
              <w:t>Электромонтажник</w:t>
            </w:r>
            <w:r w:rsidRPr="00FD2BEB">
              <w:rPr>
                <w:rFonts w:ascii="Times New Roman" w:hAnsi="Times New Roman"/>
                <w:sz w:val="24"/>
                <w:szCs w:val="24"/>
              </w:rPr>
              <w:t xml:space="preserve"> </w:t>
            </w:r>
            <w:r w:rsidRPr="00FD2BEB">
              <w:rPr>
                <w:rFonts w:ascii="Times New Roman" w:hAnsi="Times New Roman" w:hint="eastAsia"/>
                <w:sz w:val="24"/>
                <w:szCs w:val="24"/>
              </w:rPr>
              <w:t>электричес</w:t>
            </w:r>
            <w:r>
              <w:rPr>
                <w:rFonts w:ascii="Times New Roman" w:hAnsi="Times New Roman" w:hint="eastAsia"/>
                <w:sz w:val="24"/>
                <w:szCs w:val="24"/>
              </w:rPr>
              <w:t>к</w:t>
            </w:r>
            <w:r w:rsidRPr="00FD2BEB">
              <w:rPr>
                <w:rFonts w:ascii="Times New Roman" w:hAnsi="Times New Roman" w:hint="eastAsia"/>
                <w:sz w:val="24"/>
                <w:szCs w:val="24"/>
              </w:rPr>
              <w:t>их</w:t>
            </w:r>
            <w:r w:rsidRPr="00FD2BEB">
              <w:rPr>
                <w:rFonts w:ascii="Times New Roman" w:hAnsi="Times New Roman"/>
                <w:sz w:val="24"/>
                <w:szCs w:val="24"/>
              </w:rPr>
              <w:t xml:space="preserve"> </w:t>
            </w:r>
            <w:r w:rsidRPr="00FD2BEB">
              <w:rPr>
                <w:rFonts w:ascii="Times New Roman" w:hAnsi="Times New Roman" w:hint="eastAsia"/>
                <w:sz w:val="24"/>
                <w:szCs w:val="24"/>
              </w:rPr>
              <w:t>сетей</w:t>
            </w:r>
            <w:r w:rsidRPr="00FD2BEB">
              <w:rPr>
                <w:rFonts w:ascii="Times New Roman" w:hAnsi="Times New Roman"/>
                <w:sz w:val="24"/>
                <w:szCs w:val="24"/>
              </w:rPr>
              <w:t xml:space="preserve"> </w:t>
            </w:r>
            <w:r w:rsidRPr="00FD2BEB">
              <w:rPr>
                <w:rFonts w:ascii="Times New Roman" w:hAnsi="Times New Roman" w:hint="eastAsia"/>
                <w:sz w:val="24"/>
                <w:szCs w:val="24"/>
              </w:rPr>
              <w:t>и</w:t>
            </w:r>
            <w:r>
              <w:rPr>
                <w:rFonts w:ascii="Times New Roman" w:hAnsi="Times New Roman"/>
                <w:sz w:val="24"/>
                <w:szCs w:val="24"/>
              </w:rPr>
              <w:t xml:space="preserve"> </w:t>
            </w:r>
            <w:r>
              <w:rPr>
                <w:rFonts w:ascii="Times New Roman" w:hAnsi="Times New Roman" w:hint="eastAsia"/>
                <w:sz w:val="24"/>
                <w:szCs w:val="24"/>
              </w:rPr>
              <w:t>электро</w:t>
            </w:r>
            <w:r w:rsidRPr="00FD2BEB">
              <w:rPr>
                <w:rFonts w:ascii="Times New Roman" w:hAnsi="Times New Roman" w:hint="eastAsia"/>
                <w:sz w:val="24"/>
                <w:szCs w:val="24"/>
              </w:rPr>
              <w:t>оборудования</w:t>
            </w:r>
          </w:p>
        </w:tc>
        <w:tc>
          <w:tcPr>
            <w:tcW w:w="1984" w:type="dxa"/>
            <w:gridSpan w:val="2"/>
            <w:tcBorders>
              <w:top w:val="nil"/>
              <w:left w:val="nil"/>
              <w:bottom w:val="single" w:sz="4" w:space="0" w:color="auto"/>
              <w:right w:val="single" w:sz="4" w:space="0" w:color="auto"/>
            </w:tcBorders>
            <w:shd w:val="clear" w:color="000000" w:fill="FFFFFF"/>
            <w:noWrap/>
            <w:vAlign w:val="center"/>
          </w:tcPr>
          <w:p w:rsidR="00FD2BEB" w:rsidRPr="00C9199F" w:rsidRDefault="00FD2BEB" w:rsidP="009E6BA7">
            <w:pPr>
              <w:jc w:val="center"/>
              <w:rPr>
                <w:rFonts w:ascii="Times New Roman" w:hAnsi="Times New Roman"/>
                <w:sz w:val="24"/>
                <w:szCs w:val="24"/>
              </w:rPr>
            </w:pPr>
            <w:r w:rsidRPr="00C9199F">
              <w:rPr>
                <w:rFonts w:ascii="Times New Roman" w:hAnsi="Times New Roman"/>
                <w:sz w:val="24"/>
                <w:szCs w:val="24"/>
              </w:rPr>
              <w:t>25</w:t>
            </w:r>
          </w:p>
        </w:tc>
      </w:tr>
      <w:tr w:rsidR="00C10BDE" w:rsidRPr="00E37FB3" w:rsidTr="001866DD">
        <w:trPr>
          <w:trHeight w:val="425"/>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C10BDE" w:rsidRDefault="00C10BDE" w:rsidP="00C10BDE">
            <w:pPr>
              <w:jc w:val="center"/>
              <w:rPr>
                <w:rFonts w:ascii="Times New Roman" w:hAnsi="Times New Roman"/>
                <w:sz w:val="24"/>
                <w:szCs w:val="24"/>
              </w:rPr>
            </w:pPr>
            <w:r>
              <w:rPr>
                <w:rFonts w:ascii="Times New Roman" w:hAnsi="Times New Roman"/>
                <w:sz w:val="24"/>
                <w:szCs w:val="24"/>
              </w:rPr>
              <w:t>08.01.25</w:t>
            </w:r>
          </w:p>
        </w:tc>
        <w:tc>
          <w:tcPr>
            <w:tcW w:w="6478" w:type="dxa"/>
            <w:gridSpan w:val="2"/>
            <w:tcBorders>
              <w:top w:val="nil"/>
              <w:left w:val="nil"/>
              <w:bottom w:val="single" w:sz="4" w:space="0" w:color="auto"/>
              <w:right w:val="single" w:sz="4" w:space="0" w:color="auto"/>
            </w:tcBorders>
            <w:shd w:val="clear" w:color="000000" w:fill="FFFFFF"/>
            <w:vAlign w:val="bottom"/>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Мастер отделочных строительных и декоративных работ</w:t>
            </w:r>
          </w:p>
        </w:tc>
        <w:tc>
          <w:tcPr>
            <w:tcW w:w="1984" w:type="dxa"/>
            <w:gridSpan w:val="2"/>
            <w:tcBorders>
              <w:top w:val="nil"/>
              <w:left w:val="nil"/>
              <w:bottom w:val="single" w:sz="4" w:space="0" w:color="auto"/>
              <w:right w:val="single" w:sz="4" w:space="0" w:color="auto"/>
            </w:tcBorders>
            <w:shd w:val="clear" w:color="000000" w:fill="FFFFFF"/>
            <w:noWrap/>
            <w:vAlign w:val="center"/>
          </w:tcPr>
          <w:p w:rsidR="00C10BDE" w:rsidRPr="00C9199F" w:rsidRDefault="00C10BDE" w:rsidP="00C10BDE">
            <w:pPr>
              <w:jc w:val="center"/>
              <w:rPr>
                <w:rFonts w:ascii="Times New Roman" w:hAnsi="Times New Roman"/>
                <w:sz w:val="24"/>
                <w:szCs w:val="24"/>
              </w:rPr>
            </w:pPr>
            <w:r w:rsidRPr="00C9199F">
              <w:rPr>
                <w:rFonts w:ascii="Times New Roman" w:hAnsi="Times New Roman"/>
                <w:sz w:val="24"/>
                <w:szCs w:val="24"/>
              </w:rPr>
              <w:t>50</w:t>
            </w:r>
          </w:p>
        </w:tc>
      </w:tr>
      <w:tr w:rsidR="00C10BDE" w:rsidRPr="00E37FB3" w:rsidTr="001866DD">
        <w:trPr>
          <w:trHeight w:val="29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08.01.26</w:t>
            </w:r>
          </w:p>
        </w:tc>
        <w:tc>
          <w:tcPr>
            <w:tcW w:w="6478" w:type="dxa"/>
            <w:gridSpan w:val="2"/>
            <w:tcBorders>
              <w:top w:val="nil"/>
              <w:left w:val="nil"/>
              <w:bottom w:val="single" w:sz="4" w:space="0" w:color="auto"/>
              <w:right w:val="single" w:sz="4" w:space="0" w:color="auto"/>
            </w:tcBorders>
            <w:shd w:val="clear" w:color="000000" w:fill="FFFFFF"/>
            <w:vAlign w:val="bottom"/>
          </w:tcPr>
          <w:p w:rsidR="00C10BDE" w:rsidRPr="00E37FB3" w:rsidRDefault="00C10BDE" w:rsidP="00C10BDE">
            <w:pPr>
              <w:spacing w:line="276" w:lineRule="auto"/>
              <w:rPr>
                <w:rFonts w:ascii="Times New Roman" w:hAnsi="Times New Roman"/>
                <w:sz w:val="24"/>
                <w:szCs w:val="24"/>
              </w:rPr>
            </w:pPr>
            <w:r w:rsidRPr="00C10BDE">
              <w:rPr>
                <w:rFonts w:ascii="Times New Roman" w:hAnsi="Times New Roman" w:hint="eastAsia"/>
                <w:sz w:val="24"/>
                <w:szCs w:val="24"/>
              </w:rPr>
              <w:t>Мастер</w:t>
            </w:r>
            <w:r w:rsidRPr="00C10BDE">
              <w:rPr>
                <w:rFonts w:ascii="Times New Roman" w:hAnsi="Times New Roman"/>
                <w:sz w:val="24"/>
                <w:szCs w:val="24"/>
              </w:rPr>
              <w:t xml:space="preserve"> </w:t>
            </w:r>
            <w:r w:rsidRPr="00C10BDE">
              <w:rPr>
                <w:rFonts w:ascii="Times New Roman" w:hAnsi="Times New Roman" w:hint="eastAsia"/>
                <w:sz w:val="24"/>
                <w:szCs w:val="24"/>
              </w:rPr>
              <w:t>по</w:t>
            </w:r>
            <w:r w:rsidRPr="00C10BDE">
              <w:rPr>
                <w:rFonts w:ascii="Times New Roman" w:hAnsi="Times New Roman"/>
                <w:sz w:val="24"/>
                <w:szCs w:val="24"/>
              </w:rPr>
              <w:t xml:space="preserve"> </w:t>
            </w:r>
            <w:r w:rsidRPr="00C10BDE">
              <w:rPr>
                <w:rFonts w:ascii="Times New Roman" w:hAnsi="Times New Roman" w:hint="eastAsia"/>
                <w:sz w:val="24"/>
                <w:szCs w:val="24"/>
              </w:rPr>
              <w:t>ремонту</w:t>
            </w:r>
            <w:r w:rsidRPr="00C10BDE">
              <w:rPr>
                <w:rFonts w:ascii="Times New Roman" w:hAnsi="Times New Roman"/>
                <w:sz w:val="24"/>
                <w:szCs w:val="24"/>
              </w:rPr>
              <w:t xml:space="preserve"> </w:t>
            </w:r>
            <w:r w:rsidRPr="00C10BDE">
              <w:rPr>
                <w:rFonts w:ascii="Times New Roman" w:hAnsi="Times New Roman" w:hint="eastAsia"/>
                <w:sz w:val="24"/>
                <w:szCs w:val="24"/>
              </w:rPr>
              <w:t>и</w:t>
            </w:r>
            <w:r w:rsidRPr="00C10BDE">
              <w:rPr>
                <w:rFonts w:ascii="Times New Roman" w:hAnsi="Times New Roman"/>
                <w:sz w:val="24"/>
                <w:szCs w:val="24"/>
              </w:rPr>
              <w:t xml:space="preserve"> </w:t>
            </w:r>
            <w:r w:rsidRPr="00C10BDE">
              <w:rPr>
                <w:rFonts w:ascii="Times New Roman" w:hAnsi="Times New Roman" w:hint="eastAsia"/>
                <w:sz w:val="24"/>
                <w:szCs w:val="24"/>
              </w:rPr>
              <w:t>обслуживанию</w:t>
            </w:r>
            <w:r w:rsidRPr="00C10BDE">
              <w:rPr>
                <w:rFonts w:ascii="Times New Roman" w:hAnsi="Times New Roman"/>
                <w:sz w:val="24"/>
                <w:szCs w:val="24"/>
              </w:rPr>
              <w:t xml:space="preserve"> </w:t>
            </w:r>
            <w:r w:rsidRPr="00C10BDE">
              <w:rPr>
                <w:rFonts w:ascii="Times New Roman" w:hAnsi="Times New Roman" w:hint="eastAsia"/>
                <w:sz w:val="24"/>
                <w:szCs w:val="24"/>
              </w:rPr>
              <w:t>инженерных</w:t>
            </w:r>
            <w:r w:rsidRPr="00C10BDE">
              <w:rPr>
                <w:rFonts w:ascii="Times New Roman" w:hAnsi="Times New Roman"/>
                <w:sz w:val="24"/>
                <w:szCs w:val="24"/>
              </w:rPr>
              <w:t xml:space="preserve"> </w:t>
            </w:r>
            <w:r w:rsidRPr="00C10BDE">
              <w:rPr>
                <w:rFonts w:ascii="Times New Roman" w:hAnsi="Times New Roman" w:hint="eastAsia"/>
                <w:sz w:val="24"/>
                <w:szCs w:val="24"/>
              </w:rPr>
              <w:t>систем</w:t>
            </w:r>
            <w:r w:rsidRPr="00C10BDE">
              <w:rPr>
                <w:rFonts w:ascii="Times New Roman" w:hAnsi="Times New Roman"/>
                <w:sz w:val="24"/>
                <w:szCs w:val="24"/>
              </w:rPr>
              <w:t xml:space="preserve"> </w:t>
            </w:r>
            <w:r w:rsidRPr="00C10BDE">
              <w:rPr>
                <w:rFonts w:ascii="Times New Roman" w:hAnsi="Times New Roman" w:hint="eastAsia"/>
                <w:sz w:val="24"/>
                <w:szCs w:val="24"/>
              </w:rPr>
              <w:t>жилищно</w:t>
            </w:r>
            <w:r w:rsidRPr="00C10BDE">
              <w:rPr>
                <w:rFonts w:ascii="Times New Roman" w:hAnsi="Times New Roman"/>
                <w:sz w:val="24"/>
                <w:szCs w:val="24"/>
              </w:rPr>
              <w:t>-</w:t>
            </w:r>
            <w:r w:rsidRPr="00C10BDE">
              <w:rPr>
                <w:rFonts w:ascii="Times New Roman" w:hAnsi="Times New Roman" w:hint="eastAsia"/>
                <w:sz w:val="24"/>
                <w:szCs w:val="24"/>
              </w:rPr>
              <w:t>коммунального</w:t>
            </w:r>
            <w:r w:rsidRPr="00C10BDE">
              <w:rPr>
                <w:rFonts w:ascii="Times New Roman" w:hAnsi="Times New Roman"/>
                <w:sz w:val="24"/>
                <w:szCs w:val="24"/>
              </w:rPr>
              <w:t xml:space="preserve"> </w:t>
            </w:r>
            <w:r w:rsidRPr="00C10BDE">
              <w:rPr>
                <w:rFonts w:ascii="Times New Roman" w:hAnsi="Times New Roman" w:hint="eastAsia"/>
                <w:sz w:val="24"/>
                <w:szCs w:val="24"/>
              </w:rPr>
              <w:t>хозяйства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C9199F" w:rsidRDefault="00C10BDE" w:rsidP="00C10BDE">
            <w:pPr>
              <w:jc w:val="center"/>
              <w:rPr>
                <w:rFonts w:ascii="Times New Roman" w:hAnsi="Times New Roman"/>
                <w:sz w:val="24"/>
                <w:szCs w:val="24"/>
              </w:rPr>
            </w:pPr>
            <w:r w:rsidRPr="00C9199F">
              <w:rPr>
                <w:rFonts w:ascii="Times New Roman" w:hAnsi="Times New Roman"/>
                <w:sz w:val="24"/>
                <w:szCs w:val="24"/>
              </w:rPr>
              <w:t>50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09.00.00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ИНФОРМАТИКА И ВЫЧИСЛИТЕЛЬНАЯ ТЕХНИКА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933E27" w:rsidRDefault="00933E27" w:rsidP="00C10BDE">
            <w:pPr>
              <w:jc w:val="center"/>
              <w:rPr>
                <w:rFonts w:ascii="Times New Roman" w:hAnsi="Times New Roman"/>
                <w:b/>
                <w:sz w:val="24"/>
                <w:szCs w:val="24"/>
              </w:rPr>
            </w:pPr>
            <w:r w:rsidRPr="00933E27">
              <w:rPr>
                <w:rFonts w:ascii="Times New Roman" w:hAnsi="Times New Roman"/>
                <w:b/>
                <w:sz w:val="24"/>
                <w:szCs w:val="24"/>
              </w:rPr>
              <w:t>180</w:t>
            </w:r>
            <w:r w:rsidR="00C10BDE" w:rsidRPr="00933E27">
              <w:rPr>
                <w:rFonts w:ascii="Times New Roman" w:hAnsi="Times New Roman"/>
                <w:b/>
                <w:sz w:val="24"/>
                <w:szCs w:val="24"/>
              </w:rPr>
              <w:t> </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09.01.01</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 xml:space="preserve">Наладчик аппаратного и программного обеспечения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09.01.03</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Мастер по обработке цифровой информации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155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13.00.00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ЭЛЕКТРО- И ТЕПЛОЭНЕРГЕТИКА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933E27" w:rsidRDefault="00933E27" w:rsidP="00933E27">
            <w:pPr>
              <w:jc w:val="center"/>
              <w:rPr>
                <w:rFonts w:ascii="Times New Roman" w:hAnsi="Times New Roman"/>
                <w:b/>
                <w:sz w:val="24"/>
                <w:szCs w:val="24"/>
              </w:rPr>
            </w:pPr>
            <w:r w:rsidRPr="00933E27">
              <w:rPr>
                <w:rFonts w:ascii="Times New Roman" w:hAnsi="Times New Roman"/>
                <w:b/>
                <w:sz w:val="24"/>
                <w:szCs w:val="24"/>
              </w:rPr>
              <w:t>300/15</w:t>
            </w:r>
          </w:p>
        </w:tc>
      </w:tr>
      <w:tr w:rsidR="00C10BDE" w:rsidRPr="00E37FB3" w:rsidTr="001866DD">
        <w:trPr>
          <w:trHeight w:val="477"/>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13.01.06</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Pr>
                <w:rFonts w:ascii="Times New Roman" w:hAnsi="Times New Roman"/>
                <w:sz w:val="24"/>
                <w:szCs w:val="24"/>
              </w:rPr>
              <w:t>Электромонтер-линейщ</w:t>
            </w:r>
            <w:r w:rsidRPr="00E37FB3">
              <w:rPr>
                <w:rFonts w:ascii="Times New Roman" w:hAnsi="Times New Roman"/>
                <w:sz w:val="24"/>
                <w:szCs w:val="24"/>
              </w:rPr>
              <w:t>ик по монтажу воздушных линий высокого напряжения и контактной сети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471"/>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13.01.10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 xml:space="preserve"> Электромонтер по ремонту и обслуживанию электрооборудования</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w:t>
            </w:r>
            <w:r>
              <w:rPr>
                <w:rFonts w:ascii="Times New Roman" w:hAnsi="Times New Roman"/>
                <w:sz w:val="24"/>
                <w:szCs w:val="24"/>
              </w:rPr>
              <w:t>7</w:t>
            </w:r>
            <w:r w:rsidRPr="00E37FB3">
              <w:rPr>
                <w:rFonts w:ascii="Times New Roman" w:hAnsi="Times New Roman"/>
                <w:sz w:val="24"/>
                <w:szCs w:val="24"/>
              </w:rPr>
              <w:t>5</w:t>
            </w:r>
            <w:r>
              <w:rPr>
                <w:rFonts w:ascii="Times New Roman" w:hAnsi="Times New Roman"/>
                <w:sz w:val="24"/>
                <w:szCs w:val="24"/>
              </w:rPr>
              <w:t>/15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2314A4" w:rsidRDefault="00C10BDE" w:rsidP="00C10BDE">
            <w:pPr>
              <w:jc w:val="center"/>
              <w:rPr>
                <w:rFonts w:ascii="Times New Roman" w:hAnsi="Times New Roman"/>
                <w:sz w:val="24"/>
                <w:szCs w:val="24"/>
              </w:rPr>
            </w:pPr>
            <w:r w:rsidRPr="002314A4">
              <w:rPr>
                <w:rFonts w:ascii="Times New Roman" w:hAnsi="Times New Roman"/>
                <w:sz w:val="24"/>
                <w:szCs w:val="24"/>
              </w:rPr>
              <w:t>15.00.00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2314A4" w:rsidRDefault="00C10BDE" w:rsidP="00C10BDE">
            <w:pPr>
              <w:spacing w:line="276" w:lineRule="auto"/>
              <w:rPr>
                <w:rFonts w:ascii="Times New Roman" w:hAnsi="Times New Roman"/>
                <w:b/>
                <w:bCs/>
                <w:sz w:val="24"/>
                <w:szCs w:val="24"/>
              </w:rPr>
            </w:pPr>
            <w:r w:rsidRPr="002314A4">
              <w:rPr>
                <w:rFonts w:ascii="Times New Roman" w:hAnsi="Times New Roman"/>
                <w:b/>
                <w:bCs/>
                <w:sz w:val="24"/>
                <w:szCs w:val="24"/>
              </w:rPr>
              <w:t>МАШИНОСТРОЕНИЕ</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933E27" w:rsidRDefault="00933E27" w:rsidP="00FB674E">
            <w:pPr>
              <w:jc w:val="center"/>
              <w:rPr>
                <w:rFonts w:ascii="Times New Roman" w:hAnsi="Times New Roman"/>
                <w:b/>
                <w:sz w:val="24"/>
                <w:szCs w:val="24"/>
              </w:rPr>
            </w:pPr>
            <w:r w:rsidRPr="00933E27">
              <w:rPr>
                <w:rFonts w:ascii="Times New Roman" w:hAnsi="Times New Roman"/>
                <w:b/>
                <w:sz w:val="24"/>
                <w:szCs w:val="24"/>
              </w:rPr>
              <w:t>7</w:t>
            </w:r>
            <w:r w:rsidR="00FB674E">
              <w:rPr>
                <w:rFonts w:ascii="Times New Roman" w:hAnsi="Times New Roman"/>
                <w:b/>
                <w:sz w:val="24"/>
                <w:szCs w:val="24"/>
              </w:rPr>
              <w:t>50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2314A4" w:rsidRDefault="00C10BDE" w:rsidP="00C10BDE">
            <w:pPr>
              <w:jc w:val="center"/>
              <w:rPr>
                <w:rFonts w:ascii="Times New Roman" w:hAnsi="Times New Roman"/>
                <w:sz w:val="24"/>
                <w:szCs w:val="24"/>
              </w:rPr>
            </w:pPr>
            <w:r w:rsidRPr="002314A4">
              <w:rPr>
                <w:rFonts w:ascii="Times New Roman" w:hAnsi="Times New Roman"/>
                <w:sz w:val="24"/>
                <w:szCs w:val="24"/>
              </w:rPr>
              <w:t>15.01.05</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2314A4" w:rsidRDefault="00C10BDE" w:rsidP="00C10BDE">
            <w:pPr>
              <w:spacing w:line="276" w:lineRule="auto"/>
              <w:rPr>
                <w:rFonts w:ascii="Times New Roman" w:hAnsi="Times New Roman"/>
                <w:sz w:val="24"/>
                <w:szCs w:val="24"/>
              </w:rPr>
            </w:pPr>
            <w:r w:rsidRPr="002314A4">
              <w:rPr>
                <w:rFonts w:ascii="Times New Roman" w:hAnsi="Times New Roman"/>
                <w:sz w:val="24"/>
                <w:szCs w:val="24"/>
              </w:rPr>
              <w:t>Сварщик (электрогазосварочные работы)</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425</w:t>
            </w:r>
          </w:p>
        </w:tc>
      </w:tr>
      <w:tr w:rsidR="00C10BDE" w:rsidRPr="00E37FB3" w:rsidTr="001866DD">
        <w:trPr>
          <w:trHeight w:val="233"/>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2314A4" w:rsidRDefault="00C10BDE" w:rsidP="00C10BDE">
            <w:pPr>
              <w:jc w:val="center"/>
              <w:rPr>
                <w:rFonts w:ascii="Times New Roman" w:hAnsi="Times New Roman"/>
                <w:sz w:val="24"/>
                <w:szCs w:val="24"/>
              </w:rPr>
            </w:pPr>
            <w:r w:rsidRPr="002314A4">
              <w:rPr>
                <w:rFonts w:ascii="Times New Roman" w:hAnsi="Times New Roman"/>
                <w:sz w:val="24"/>
                <w:szCs w:val="24"/>
              </w:rPr>
              <w:t>15.01.09</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2314A4" w:rsidRDefault="00C10BDE" w:rsidP="00C10BDE">
            <w:pPr>
              <w:spacing w:line="276" w:lineRule="auto"/>
              <w:rPr>
                <w:rFonts w:ascii="Times New Roman" w:hAnsi="Times New Roman"/>
                <w:sz w:val="24"/>
                <w:szCs w:val="24"/>
              </w:rPr>
            </w:pPr>
            <w:r w:rsidRPr="002314A4">
              <w:rPr>
                <w:rFonts w:ascii="Times New Roman" w:hAnsi="Times New Roman"/>
                <w:sz w:val="24"/>
                <w:szCs w:val="24"/>
              </w:rPr>
              <w:t>Машинист лесозаготовительных и трелевочных машин</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50</w:t>
            </w:r>
          </w:p>
        </w:tc>
      </w:tr>
      <w:tr w:rsidR="00C10BDE" w:rsidRPr="00E37FB3" w:rsidTr="001866DD">
        <w:trPr>
          <w:trHeight w:val="37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15.01.21</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Электромонтер охранно-пожарной сигнализации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15.01.25</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Станочник (металлообработка)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15.01.26</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Токарь-универсал</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25</w:t>
            </w:r>
          </w:p>
        </w:tc>
      </w:tr>
      <w:tr w:rsidR="00BF3A26"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F3A26" w:rsidRPr="00E37FB3" w:rsidRDefault="00BF3A26" w:rsidP="009E6BA7">
            <w:pPr>
              <w:jc w:val="center"/>
              <w:rPr>
                <w:rFonts w:ascii="Times New Roman" w:hAnsi="Times New Roman"/>
                <w:sz w:val="24"/>
                <w:szCs w:val="24"/>
              </w:rPr>
            </w:pPr>
            <w:r w:rsidRPr="00E37FB3">
              <w:rPr>
                <w:rFonts w:ascii="Times New Roman" w:hAnsi="Times New Roman"/>
                <w:sz w:val="24"/>
                <w:szCs w:val="24"/>
              </w:rPr>
              <w:t>15.01.30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BF3A26" w:rsidRPr="00E37FB3" w:rsidRDefault="00BF3A26" w:rsidP="009E6BA7">
            <w:pPr>
              <w:spacing w:line="276" w:lineRule="auto"/>
              <w:rPr>
                <w:rFonts w:ascii="Times New Roman" w:hAnsi="Times New Roman"/>
                <w:sz w:val="24"/>
                <w:szCs w:val="24"/>
              </w:rPr>
            </w:pPr>
            <w:r w:rsidRPr="00E37FB3">
              <w:rPr>
                <w:rFonts w:ascii="Times New Roman" w:hAnsi="Times New Roman"/>
                <w:sz w:val="24"/>
                <w:szCs w:val="24"/>
              </w:rPr>
              <w:t>Слесарь</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F3A26" w:rsidRPr="00E37FB3" w:rsidRDefault="00BF3A26" w:rsidP="009E6BA7">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30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15.01.31</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Мастер контрольно-измерительных приборов и автоматики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75</w:t>
            </w:r>
          </w:p>
        </w:tc>
      </w:tr>
      <w:tr w:rsidR="00C10BDE" w:rsidRPr="00E37FB3" w:rsidTr="001866DD">
        <w:trPr>
          <w:trHeight w:val="30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15.01.32</w:t>
            </w:r>
          </w:p>
        </w:tc>
        <w:tc>
          <w:tcPr>
            <w:tcW w:w="6478" w:type="dxa"/>
            <w:gridSpan w:val="2"/>
            <w:tcBorders>
              <w:top w:val="nil"/>
              <w:left w:val="nil"/>
              <w:bottom w:val="single" w:sz="4" w:space="0" w:color="auto"/>
              <w:right w:val="single" w:sz="4" w:space="0" w:color="auto"/>
            </w:tcBorders>
            <w:shd w:val="clear" w:color="000000" w:fill="FFFFFF"/>
            <w:vAlign w:val="bottom"/>
          </w:tcPr>
          <w:p w:rsidR="00C10BDE" w:rsidRPr="00E37FB3" w:rsidRDefault="00C10BDE" w:rsidP="00C10BDE">
            <w:pPr>
              <w:spacing w:line="276" w:lineRule="auto"/>
              <w:rPr>
                <w:rFonts w:ascii="Times New Roman" w:hAnsi="Times New Roman"/>
                <w:sz w:val="24"/>
                <w:szCs w:val="24"/>
              </w:rPr>
            </w:pPr>
            <w:r w:rsidRPr="00C10BDE">
              <w:rPr>
                <w:rFonts w:ascii="Times New Roman" w:hAnsi="Times New Roman" w:hint="eastAsia"/>
                <w:sz w:val="24"/>
                <w:szCs w:val="24"/>
              </w:rPr>
              <w:t>Оператор</w:t>
            </w:r>
            <w:r w:rsidRPr="00C10BDE">
              <w:rPr>
                <w:rFonts w:ascii="Times New Roman" w:hAnsi="Times New Roman"/>
                <w:sz w:val="24"/>
                <w:szCs w:val="24"/>
              </w:rPr>
              <w:t xml:space="preserve"> </w:t>
            </w:r>
            <w:r w:rsidRPr="00C10BDE">
              <w:rPr>
                <w:rFonts w:ascii="Times New Roman" w:hAnsi="Times New Roman" w:hint="eastAsia"/>
                <w:sz w:val="24"/>
                <w:szCs w:val="24"/>
              </w:rPr>
              <w:t>станков</w:t>
            </w:r>
            <w:r w:rsidRPr="00C10BDE">
              <w:rPr>
                <w:rFonts w:ascii="Times New Roman" w:hAnsi="Times New Roman"/>
                <w:sz w:val="24"/>
                <w:szCs w:val="24"/>
              </w:rPr>
              <w:t xml:space="preserve"> </w:t>
            </w:r>
            <w:r w:rsidRPr="00C10BDE">
              <w:rPr>
                <w:rFonts w:ascii="Times New Roman" w:hAnsi="Times New Roman" w:hint="eastAsia"/>
                <w:sz w:val="24"/>
                <w:szCs w:val="24"/>
              </w:rPr>
              <w:t>с</w:t>
            </w:r>
            <w:r w:rsidRPr="00C10BDE">
              <w:rPr>
                <w:rFonts w:ascii="Times New Roman" w:hAnsi="Times New Roman"/>
                <w:sz w:val="24"/>
                <w:szCs w:val="24"/>
              </w:rPr>
              <w:t xml:space="preserve"> </w:t>
            </w:r>
            <w:r w:rsidRPr="00C10BDE">
              <w:rPr>
                <w:rFonts w:ascii="Times New Roman" w:hAnsi="Times New Roman" w:hint="eastAsia"/>
                <w:sz w:val="24"/>
                <w:szCs w:val="24"/>
              </w:rPr>
              <w:t>программным</w:t>
            </w:r>
            <w:r w:rsidRPr="00C10BDE">
              <w:rPr>
                <w:rFonts w:ascii="Times New Roman" w:hAnsi="Times New Roman"/>
                <w:sz w:val="24"/>
                <w:szCs w:val="24"/>
              </w:rPr>
              <w:t xml:space="preserve"> </w:t>
            </w:r>
            <w:r w:rsidRPr="00C10BDE">
              <w:rPr>
                <w:rFonts w:ascii="Times New Roman" w:hAnsi="Times New Roman" w:hint="eastAsia"/>
                <w:sz w:val="24"/>
                <w:szCs w:val="24"/>
              </w:rPr>
              <w:t>управлением</w:t>
            </w:r>
          </w:p>
        </w:tc>
        <w:tc>
          <w:tcPr>
            <w:tcW w:w="1984" w:type="dxa"/>
            <w:gridSpan w:val="2"/>
            <w:tcBorders>
              <w:top w:val="nil"/>
              <w:left w:val="nil"/>
              <w:bottom w:val="single" w:sz="4" w:space="0" w:color="auto"/>
              <w:right w:val="single" w:sz="4" w:space="0" w:color="auto"/>
            </w:tcBorders>
            <w:shd w:val="clear" w:color="000000" w:fill="FFFFFF"/>
            <w:noWrap/>
            <w:vAlign w:val="center"/>
          </w:tcPr>
          <w:p w:rsidR="00C10BDE" w:rsidRDefault="00C10BDE" w:rsidP="00C10BDE">
            <w:pPr>
              <w:jc w:val="center"/>
              <w:rPr>
                <w:rFonts w:ascii="Times New Roman" w:hAnsi="Times New Roman"/>
                <w:sz w:val="24"/>
                <w:szCs w:val="24"/>
              </w:rPr>
            </w:pPr>
            <w:r>
              <w:rPr>
                <w:rFonts w:ascii="Times New Roman" w:hAnsi="Times New Roman"/>
                <w:sz w:val="24"/>
                <w:szCs w:val="24"/>
              </w:rPr>
              <w:t>25</w:t>
            </w:r>
          </w:p>
        </w:tc>
      </w:tr>
      <w:tr w:rsidR="00C10BDE" w:rsidRPr="00E37FB3" w:rsidTr="001866DD">
        <w:trPr>
          <w:trHeight w:val="265"/>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15.01.33</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Токарь на станках с числовым программным управлением</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375"/>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lastRenderedPageBreak/>
              <w:t>15.01.35</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Мастер слесарных работ</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BF3A26" w:rsidRPr="00E37FB3" w:rsidTr="001866DD">
        <w:trPr>
          <w:trHeight w:val="375"/>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BF3A26" w:rsidRPr="00E37FB3" w:rsidRDefault="0098371F" w:rsidP="00C10BDE">
            <w:pPr>
              <w:jc w:val="center"/>
              <w:rPr>
                <w:rFonts w:ascii="Times New Roman" w:hAnsi="Times New Roman"/>
                <w:sz w:val="24"/>
                <w:szCs w:val="24"/>
              </w:rPr>
            </w:pPr>
            <w:r>
              <w:rPr>
                <w:rFonts w:ascii="Times New Roman" w:hAnsi="Times New Roman"/>
                <w:sz w:val="24"/>
                <w:szCs w:val="24"/>
              </w:rPr>
              <w:t>15.01.36</w:t>
            </w:r>
          </w:p>
        </w:tc>
        <w:tc>
          <w:tcPr>
            <w:tcW w:w="6478" w:type="dxa"/>
            <w:gridSpan w:val="2"/>
            <w:tcBorders>
              <w:top w:val="nil"/>
              <w:left w:val="nil"/>
              <w:bottom w:val="single" w:sz="4" w:space="0" w:color="auto"/>
              <w:right w:val="single" w:sz="4" w:space="0" w:color="auto"/>
            </w:tcBorders>
            <w:shd w:val="clear" w:color="000000" w:fill="FFFFFF"/>
            <w:vAlign w:val="bottom"/>
          </w:tcPr>
          <w:p w:rsidR="00BF3A26" w:rsidRPr="00E37FB3" w:rsidRDefault="0098371F" w:rsidP="00C10BDE">
            <w:pPr>
              <w:spacing w:line="276" w:lineRule="auto"/>
              <w:rPr>
                <w:rFonts w:ascii="Times New Roman" w:hAnsi="Times New Roman"/>
                <w:sz w:val="24"/>
                <w:szCs w:val="24"/>
              </w:rPr>
            </w:pPr>
            <w:r>
              <w:rPr>
                <w:rFonts w:ascii="Times New Roman" w:hAnsi="Times New Roman"/>
                <w:sz w:val="24"/>
                <w:szCs w:val="24"/>
              </w:rPr>
              <w:t>Дефектоскопист</w:t>
            </w:r>
          </w:p>
        </w:tc>
        <w:tc>
          <w:tcPr>
            <w:tcW w:w="1984" w:type="dxa"/>
            <w:gridSpan w:val="2"/>
            <w:tcBorders>
              <w:top w:val="nil"/>
              <w:left w:val="nil"/>
              <w:bottom w:val="single" w:sz="4" w:space="0" w:color="auto"/>
              <w:right w:val="single" w:sz="4" w:space="0" w:color="auto"/>
            </w:tcBorders>
            <w:shd w:val="clear" w:color="000000" w:fill="FFFFFF"/>
            <w:noWrap/>
            <w:vAlign w:val="center"/>
          </w:tcPr>
          <w:p w:rsidR="00BF3A26" w:rsidRPr="00E37FB3" w:rsidRDefault="0098371F" w:rsidP="00C10BDE">
            <w:pPr>
              <w:jc w:val="center"/>
              <w:rPr>
                <w:rFonts w:ascii="Times New Roman" w:hAnsi="Times New Roman"/>
                <w:sz w:val="24"/>
                <w:szCs w:val="24"/>
              </w:rPr>
            </w:pPr>
            <w:r>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18.00.00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ХИМИЧЕСКИЕ ТЕХНОЛОГИИ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4E3489" w:rsidRDefault="004E3489" w:rsidP="00C10BDE">
            <w:pPr>
              <w:jc w:val="center"/>
              <w:rPr>
                <w:rFonts w:ascii="Times New Roman" w:hAnsi="Times New Roman"/>
                <w:b/>
                <w:sz w:val="24"/>
                <w:szCs w:val="24"/>
              </w:rPr>
            </w:pPr>
            <w:r w:rsidRPr="004E3489">
              <w:rPr>
                <w:rFonts w:ascii="Times New Roman" w:hAnsi="Times New Roman"/>
                <w:b/>
                <w:sz w:val="24"/>
                <w:szCs w:val="24"/>
              </w:rPr>
              <w:t>50</w:t>
            </w:r>
            <w:r w:rsidR="00C10BDE" w:rsidRPr="004E3489">
              <w:rPr>
                <w:rFonts w:ascii="Times New Roman" w:hAnsi="Times New Roman"/>
                <w:b/>
                <w:sz w:val="24"/>
                <w:szCs w:val="24"/>
              </w:rPr>
              <w:t> </w:t>
            </w:r>
          </w:p>
        </w:tc>
      </w:tr>
      <w:tr w:rsidR="0098371F"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98371F" w:rsidRPr="00E37FB3" w:rsidRDefault="0098371F" w:rsidP="00C10BDE">
            <w:pPr>
              <w:jc w:val="center"/>
              <w:rPr>
                <w:rFonts w:ascii="Times New Roman" w:hAnsi="Times New Roman"/>
                <w:sz w:val="24"/>
                <w:szCs w:val="24"/>
              </w:rPr>
            </w:pPr>
            <w:r>
              <w:rPr>
                <w:rFonts w:ascii="Times New Roman" w:hAnsi="Times New Roman"/>
                <w:sz w:val="24"/>
                <w:szCs w:val="24"/>
              </w:rPr>
              <w:t>18.01.02</w:t>
            </w:r>
          </w:p>
        </w:tc>
        <w:tc>
          <w:tcPr>
            <w:tcW w:w="6478" w:type="dxa"/>
            <w:gridSpan w:val="2"/>
            <w:tcBorders>
              <w:top w:val="nil"/>
              <w:left w:val="nil"/>
              <w:bottom w:val="single" w:sz="4" w:space="0" w:color="auto"/>
              <w:right w:val="single" w:sz="4" w:space="0" w:color="auto"/>
            </w:tcBorders>
            <w:shd w:val="clear" w:color="000000" w:fill="FFFFFF"/>
            <w:vAlign w:val="bottom"/>
          </w:tcPr>
          <w:p w:rsidR="0098371F" w:rsidRPr="0098371F" w:rsidRDefault="0098371F" w:rsidP="00C10BDE">
            <w:pPr>
              <w:spacing w:line="276" w:lineRule="auto"/>
              <w:rPr>
                <w:rFonts w:ascii="Times New Roman" w:hAnsi="Times New Roman"/>
                <w:bCs/>
                <w:sz w:val="24"/>
                <w:szCs w:val="24"/>
              </w:rPr>
            </w:pPr>
            <w:r w:rsidRPr="0098371F">
              <w:rPr>
                <w:rFonts w:ascii="Times New Roman" w:hAnsi="Times New Roman"/>
                <w:bCs/>
                <w:sz w:val="24"/>
                <w:szCs w:val="24"/>
              </w:rPr>
              <w:t>Лаборан-эколог</w:t>
            </w:r>
          </w:p>
        </w:tc>
        <w:tc>
          <w:tcPr>
            <w:tcW w:w="1984" w:type="dxa"/>
            <w:gridSpan w:val="2"/>
            <w:tcBorders>
              <w:top w:val="nil"/>
              <w:left w:val="nil"/>
              <w:bottom w:val="single" w:sz="4" w:space="0" w:color="auto"/>
              <w:right w:val="single" w:sz="4" w:space="0" w:color="auto"/>
            </w:tcBorders>
            <w:shd w:val="clear" w:color="000000" w:fill="FFFFFF"/>
            <w:noWrap/>
            <w:vAlign w:val="center"/>
          </w:tcPr>
          <w:p w:rsidR="0098371F" w:rsidRPr="00E37FB3" w:rsidRDefault="0098371F" w:rsidP="00C10BDE">
            <w:pPr>
              <w:jc w:val="center"/>
              <w:rPr>
                <w:rFonts w:ascii="Times New Roman" w:hAnsi="Times New Roman"/>
                <w:sz w:val="24"/>
                <w:szCs w:val="24"/>
              </w:rPr>
            </w:pPr>
            <w:r>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18.01.28</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Оператор нефтепереработки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417"/>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21.00.00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ПРИКЛАДНАЯ ГЕОЛОГИЯ, ГОРНОЕ ДЕЛО, НЕФТЕГАЗОВОЕ ДЕЛО И ГЕОДЕЗИЯ</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D14A54" w:rsidRDefault="00C10BDE" w:rsidP="00C10BDE">
            <w:pPr>
              <w:jc w:val="center"/>
              <w:rPr>
                <w:rFonts w:ascii="Times New Roman" w:hAnsi="Times New Roman"/>
                <w:b/>
                <w:sz w:val="24"/>
                <w:szCs w:val="24"/>
              </w:rPr>
            </w:pPr>
            <w:r w:rsidRPr="00E37FB3">
              <w:rPr>
                <w:rFonts w:ascii="Times New Roman" w:hAnsi="Times New Roman"/>
                <w:sz w:val="24"/>
                <w:szCs w:val="24"/>
              </w:rPr>
              <w:t> </w:t>
            </w:r>
            <w:r w:rsidR="00D14A54" w:rsidRPr="00D14A54">
              <w:rPr>
                <w:rFonts w:ascii="Times New Roman" w:hAnsi="Times New Roman"/>
                <w:b/>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21.01.08</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Машинист на открытых горных работах</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98371F"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98371F" w:rsidRPr="00E37FB3" w:rsidRDefault="0098371F" w:rsidP="00C10BDE">
            <w:pPr>
              <w:jc w:val="center"/>
              <w:rPr>
                <w:rFonts w:ascii="Times New Roman" w:hAnsi="Times New Roman"/>
                <w:sz w:val="24"/>
                <w:szCs w:val="24"/>
              </w:rPr>
            </w:pPr>
            <w:r>
              <w:rPr>
                <w:rFonts w:ascii="Times New Roman" w:hAnsi="Times New Roman"/>
                <w:sz w:val="24"/>
                <w:szCs w:val="24"/>
              </w:rPr>
              <w:t>22.00.00</w:t>
            </w:r>
          </w:p>
        </w:tc>
        <w:tc>
          <w:tcPr>
            <w:tcW w:w="6478" w:type="dxa"/>
            <w:gridSpan w:val="2"/>
            <w:tcBorders>
              <w:top w:val="nil"/>
              <w:left w:val="nil"/>
              <w:bottom w:val="single" w:sz="4" w:space="0" w:color="auto"/>
              <w:right w:val="single" w:sz="4" w:space="0" w:color="auto"/>
            </w:tcBorders>
            <w:shd w:val="clear" w:color="000000" w:fill="FFFFFF"/>
            <w:vAlign w:val="bottom"/>
          </w:tcPr>
          <w:p w:rsidR="0098371F" w:rsidRPr="0098371F" w:rsidRDefault="0098371F" w:rsidP="00C10BDE">
            <w:pPr>
              <w:spacing w:line="276" w:lineRule="auto"/>
              <w:rPr>
                <w:rFonts w:ascii="Times New Roman" w:hAnsi="Times New Roman"/>
                <w:b/>
                <w:sz w:val="24"/>
                <w:szCs w:val="24"/>
              </w:rPr>
            </w:pPr>
            <w:r w:rsidRPr="0098371F">
              <w:rPr>
                <w:rFonts w:ascii="Times New Roman" w:hAnsi="Times New Roman" w:hint="eastAsia"/>
                <w:b/>
                <w:sz w:val="24"/>
                <w:szCs w:val="24"/>
              </w:rPr>
              <w:t>ТЕХНОЛОГИИ</w:t>
            </w:r>
            <w:r w:rsidRPr="0098371F">
              <w:rPr>
                <w:rFonts w:ascii="Times New Roman" w:hAnsi="Times New Roman"/>
                <w:b/>
                <w:sz w:val="24"/>
                <w:szCs w:val="24"/>
              </w:rPr>
              <w:t xml:space="preserve"> </w:t>
            </w:r>
            <w:r w:rsidRPr="0098371F">
              <w:rPr>
                <w:rFonts w:ascii="Times New Roman" w:hAnsi="Times New Roman" w:hint="eastAsia"/>
                <w:b/>
                <w:sz w:val="24"/>
                <w:szCs w:val="24"/>
              </w:rPr>
              <w:t>МАТЕРИАЛОВ</w:t>
            </w:r>
          </w:p>
        </w:tc>
        <w:tc>
          <w:tcPr>
            <w:tcW w:w="1984" w:type="dxa"/>
            <w:gridSpan w:val="2"/>
            <w:tcBorders>
              <w:top w:val="nil"/>
              <w:left w:val="nil"/>
              <w:bottom w:val="single" w:sz="4" w:space="0" w:color="auto"/>
              <w:right w:val="single" w:sz="4" w:space="0" w:color="auto"/>
            </w:tcBorders>
            <w:shd w:val="clear" w:color="000000" w:fill="FFFFFF"/>
            <w:noWrap/>
            <w:vAlign w:val="center"/>
          </w:tcPr>
          <w:p w:rsidR="0098371F" w:rsidRPr="00D14A54" w:rsidRDefault="00D14A54" w:rsidP="00C10BDE">
            <w:pPr>
              <w:jc w:val="center"/>
              <w:rPr>
                <w:rFonts w:ascii="Times New Roman" w:hAnsi="Times New Roman"/>
                <w:b/>
                <w:sz w:val="24"/>
                <w:szCs w:val="24"/>
              </w:rPr>
            </w:pPr>
            <w:r w:rsidRPr="00D14A54">
              <w:rPr>
                <w:rFonts w:ascii="Times New Roman" w:hAnsi="Times New Roman"/>
                <w:b/>
                <w:sz w:val="24"/>
                <w:szCs w:val="24"/>
              </w:rPr>
              <w:t>75</w:t>
            </w:r>
          </w:p>
        </w:tc>
      </w:tr>
      <w:tr w:rsidR="0098371F" w:rsidRPr="00E37FB3" w:rsidTr="001866DD">
        <w:trPr>
          <w:trHeight w:val="330"/>
        </w:trPr>
        <w:tc>
          <w:tcPr>
            <w:tcW w:w="15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8371F" w:rsidRPr="0098371F" w:rsidRDefault="0098371F" w:rsidP="0098371F">
            <w:pPr>
              <w:spacing w:line="276" w:lineRule="auto"/>
              <w:jc w:val="center"/>
              <w:rPr>
                <w:rFonts w:ascii="Times New Roman" w:hAnsi="Times New Roman"/>
                <w:sz w:val="24"/>
                <w:szCs w:val="24"/>
              </w:rPr>
            </w:pPr>
            <w:r w:rsidRPr="0098371F">
              <w:rPr>
                <w:rFonts w:ascii="Times New Roman" w:hAnsi="Times New Roman"/>
                <w:sz w:val="24"/>
                <w:szCs w:val="24"/>
              </w:rPr>
              <w:t>22.01.03</w:t>
            </w:r>
          </w:p>
        </w:tc>
        <w:tc>
          <w:tcPr>
            <w:tcW w:w="6478" w:type="dxa"/>
            <w:gridSpan w:val="2"/>
            <w:tcBorders>
              <w:top w:val="single" w:sz="4" w:space="0" w:color="auto"/>
              <w:left w:val="nil"/>
              <w:bottom w:val="single" w:sz="4" w:space="0" w:color="auto"/>
              <w:right w:val="single" w:sz="4" w:space="0" w:color="auto"/>
            </w:tcBorders>
            <w:shd w:val="clear" w:color="000000" w:fill="FFFFFF"/>
            <w:vAlign w:val="center"/>
          </w:tcPr>
          <w:p w:rsidR="0098371F" w:rsidRPr="0098371F" w:rsidRDefault="0098371F" w:rsidP="0098371F">
            <w:pPr>
              <w:spacing w:line="276" w:lineRule="auto"/>
              <w:rPr>
                <w:rFonts w:ascii="Times New Roman" w:hAnsi="Times New Roman"/>
                <w:sz w:val="24"/>
                <w:szCs w:val="24"/>
              </w:rPr>
            </w:pPr>
            <w:r w:rsidRPr="0098371F">
              <w:rPr>
                <w:rFonts w:ascii="Times New Roman" w:hAnsi="Times New Roman"/>
                <w:sz w:val="24"/>
                <w:szCs w:val="24"/>
              </w:rPr>
              <w:t>Машинист крана металлургического производства</w:t>
            </w:r>
          </w:p>
        </w:tc>
        <w:tc>
          <w:tcPr>
            <w:tcW w:w="1984" w:type="dxa"/>
            <w:gridSpan w:val="2"/>
            <w:tcBorders>
              <w:top w:val="nil"/>
              <w:left w:val="nil"/>
              <w:bottom w:val="single" w:sz="4" w:space="0" w:color="auto"/>
              <w:right w:val="single" w:sz="4" w:space="0" w:color="auto"/>
            </w:tcBorders>
            <w:shd w:val="clear" w:color="000000" w:fill="FFFFFF"/>
            <w:noWrap/>
            <w:vAlign w:val="center"/>
          </w:tcPr>
          <w:p w:rsidR="0098371F" w:rsidRPr="00E37FB3" w:rsidRDefault="0098371F" w:rsidP="0098371F">
            <w:pPr>
              <w:jc w:val="center"/>
              <w:rPr>
                <w:rFonts w:ascii="Times New Roman" w:hAnsi="Times New Roman"/>
                <w:sz w:val="24"/>
                <w:szCs w:val="24"/>
              </w:rPr>
            </w:pPr>
            <w:r>
              <w:rPr>
                <w:rFonts w:ascii="Times New Roman" w:hAnsi="Times New Roman"/>
                <w:sz w:val="24"/>
                <w:szCs w:val="24"/>
              </w:rPr>
              <w:t>25</w:t>
            </w:r>
          </w:p>
        </w:tc>
      </w:tr>
      <w:tr w:rsidR="0098371F"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98371F" w:rsidRPr="0098371F" w:rsidRDefault="0098371F" w:rsidP="0098371F">
            <w:pPr>
              <w:spacing w:line="276" w:lineRule="auto"/>
              <w:jc w:val="center"/>
              <w:rPr>
                <w:rFonts w:ascii="Times New Roman" w:hAnsi="Times New Roman"/>
                <w:sz w:val="24"/>
                <w:szCs w:val="24"/>
              </w:rPr>
            </w:pPr>
            <w:r w:rsidRPr="0098371F">
              <w:rPr>
                <w:rFonts w:ascii="Times New Roman" w:hAnsi="Times New Roman"/>
                <w:sz w:val="24"/>
                <w:szCs w:val="24"/>
              </w:rPr>
              <w:t>22.01.05</w:t>
            </w:r>
          </w:p>
        </w:tc>
        <w:tc>
          <w:tcPr>
            <w:tcW w:w="6478" w:type="dxa"/>
            <w:gridSpan w:val="2"/>
            <w:tcBorders>
              <w:top w:val="nil"/>
              <w:left w:val="nil"/>
              <w:bottom w:val="single" w:sz="4" w:space="0" w:color="auto"/>
              <w:right w:val="single" w:sz="4" w:space="0" w:color="auto"/>
            </w:tcBorders>
            <w:shd w:val="clear" w:color="000000" w:fill="FFFFFF"/>
            <w:vAlign w:val="center"/>
          </w:tcPr>
          <w:p w:rsidR="0098371F" w:rsidRPr="0098371F" w:rsidRDefault="0098371F" w:rsidP="0098371F">
            <w:pPr>
              <w:spacing w:line="276" w:lineRule="auto"/>
              <w:rPr>
                <w:rFonts w:ascii="Times New Roman" w:hAnsi="Times New Roman"/>
                <w:sz w:val="24"/>
                <w:szCs w:val="24"/>
              </w:rPr>
            </w:pPr>
            <w:r w:rsidRPr="0098371F">
              <w:rPr>
                <w:rFonts w:ascii="Times New Roman" w:hAnsi="Times New Roman"/>
                <w:sz w:val="24"/>
                <w:szCs w:val="24"/>
              </w:rPr>
              <w:t>Аппаратчик-оператор в производстве цветных металлов</w:t>
            </w:r>
          </w:p>
        </w:tc>
        <w:tc>
          <w:tcPr>
            <w:tcW w:w="1984" w:type="dxa"/>
            <w:gridSpan w:val="2"/>
            <w:tcBorders>
              <w:top w:val="nil"/>
              <w:left w:val="nil"/>
              <w:bottom w:val="single" w:sz="4" w:space="0" w:color="auto"/>
              <w:right w:val="single" w:sz="4" w:space="0" w:color="auto"/>
            </w:tcBorders>
            <w:shd w:val="clear" w:color="000000" w:fill="FFFFFF"/>
            <w:noWrap/>
            <w:vAlign w:val="center"/>
          </w:tcPr>
          <w:p w:rsidR="0098371F" w:rsidRPr="00E37FB3" w:rsidRDefault="0098371F" w:rsidP="0098371F">
            <w:pPr>
              <w:jc w:val="center"/>
              <w:rPr>
                <w:rFonts w:ascii="Times New Roman" w:hAnsi="Times New Roman"/>
                <w:sz w:val="24"/>
                <w:szCs w:val="24"/>
              </w:rPr>
            </w:pPr>
            <w:r>
              <w:rPr>
                <w:rFonts w:ascii="Times New Roman" w:hAnsi="Times New Roman"/>
                <w:sz w:val="24"/>
                <w:szCs w:val="24"/>
              </w:rPr>
              <w:t>50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ТЕХНИКА И ТЕХНОЛОГИИ НАЗЕМНОГО ТРАНСПОРТА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D14A54" w:rsidRDefault="00D14A54" w:rsidP="00C10BDE">
            <w:pPr>
              <w:jc w:val="center"/>
              <w:rPr>
                <w:rFonts w:ascii="Times New Roman" w:hAnsi="Times New Roman"/>
                <w:b/>
                <w:sz w:val="24"/>
                <w:szCs w:val="24"/>
              </w:rPr>
            </w:pPr>
            <w:r w:rsidRPr="00D14A54">
              <w:rPr>
                <w:rFonts w:ascii="Times New Roman" w:hAnsi="Times New Roman"/>
                <w:b/>
                <w:sz w:val="24"/>
                <w:szCs w:val="24"/>
              </w:rPr>
              <w:t>775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23.01.03</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Автомеханик</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98371F" w:rsidP="00C10BDE">
            <w:pPr>
              <w:jc w:val="center"/>
              <w:rPr>
                <w:rFonts w:ascii="Times New Roman" w:hAnsi="Times New Roman"/>
                <w:sz w:val="24"/>
                <w:szCs w:val="24"/>
              </w:rPr>
            </w:pPr>
            <w:r>
              <w:rPr>
                <w:rFonts w:ascii="Times New Roman" w:hAnsi="Times New Roman"/>
                <w:sz w:val="24"/>
                <w:szCs w:val="24"/>
              </w:rPr>
              <w:t>225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23.01.06</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Машинист дорожных и строительных машин</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98371F" w:rsidP="00C10BDE">
            <w:pPr>
              <w:jc w:val="center"/>
              <w:rPr>
                <w:rFonts w:ascii="Times New Roman" w:hAnsi="Times New Roman"/>
                <w:sz w:val="24"/>
                <w:szCs w:val="24"/>
              </w:rPr>
            </w:pPr>
            <w:r>
              <w:rPr>
                <w:rFonts w:ascii="Times New Roman" w:hAnsi="Times New Roman"/>
                <w:sz w:val="24"/>
                <w:szCs w:val="24"/>
              </w:rPr>
              <w:t>100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23.01.07</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Машинист крана (крановщик)</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50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23.01.08</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Слесарь по ремонту строительных машин</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BA03CF" w:rsidP="00C10BDE">
            <w:pPr>
              <w:jc w:val="center"/>
              <w:rPr>
                <w:rFonts w:ascii="Times New Roman" w:hAnsi="Times New Roman"/>
                <w:sz w:val="24"/>
                <w:szCs w:val="24"/>
              </w:rPr>
            </w:pPr>
            <w:r>
              <w:rPr>
                <w:rFonts w:ascii="Times New Roman" w:hAnsi="Times New Roman"/>
                <w:sz w:val="24"/>
                <w:szCs w:val="24"/>
              </w:rPr>
              <w:t>100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23.01.09</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C9199F" w:rsidRDefault="00C10BDE" w:rsidP="00C10BDE">
            <w:pPr>
              <w:spacing w:line="276" w:lineRule="auto"/>
              <w:rPr>
                <w:rFonts w:ascii="Times New Roman" w:hAnsi="Times New Roman"/>
                <w:b/>
                <w:sz w:val="24"/>
                <w:szCs w:val="24"/>
              </w:rPr>
            </w:pPr>
            <w:r w:rsidRPr="00E37FB3">
              <w:rPr>
                <w:rFonts w:ascii="Times New Roman" w:hAnsi="Times New Roman"/>
                <w:sz w:val="24"/>
                <w:szCs w:val="24"/>
              </w:rPr>
              <w:t>Машинист локомотива (тепловоза)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BA03CF" w:rsidP="00C10BDE">
            <w:pPr>
              <w:jc w:val="center"/>
              <w:rPr>
                <w:rFonts w:ascii="Times New Roman" w:hAnsi="Times New Roman"/>
                <w:sz w:val="24"/>
                <w:szCs w:val="24"/>
              </w:rPr>
            </w:pPr>
            <w:r>
              <w:rPr>
                <w:rFonts w:ascii="Times New Roman" w:hAnsi="Times New Roman"/>
                <w:sz w:val="24"/>
                <w:szCs w:val="24"/>
              </w:rPr>
              <w:t>75</w:t>
            </w:r>
          </w:p>
        </w:tc>
      </w:tr>
      <w:tr w:rsidR="00C10BDE" w:rsidRPr="00E37FB3" w:rsidTr="001866DD">
        <w:trPr>
          <w:trHeight w:val="362"/>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23.01.10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Слесарь по обслуживанию и ремонту подвижного состава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C9199F" w:rsidRDefault="00C10BDE" w:rsidP="00C10BDE">
            <w:pPr>
              <w:jc w:val="center"/>
              <w:rPr>
                <w:rFonts w:ascii="Times New Roman" w:hAnsi="Times New Roman"/>
                <w:sz w:val="24"/>
                <w:szCs w:val="24"/>
              </w:rPr>
            </w:pPr>
            <w:r w:rsidRPr="00C9199F">
              <w:rPr>
                <w:rFonts w:ascii="Times New Roman" w:hAnsi="Times New Roman"/>
                <w:sz w:val="24"/>
                <w:szCs w:val="24"/>
              </w:rPr>
              <w:t>25</w:t>
            </w:r>
          </w:p>
        </w:tc>
      </w:tr>
      <w:tr w:rsidR="00C10BDE" w:rsidRPr="00E37FB3" w:rsidTr="001866DD">
        <w:trPr>
          <w:trHeight w:val="552"/>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23.01.11</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Слесарь - электрик по ремонту электрооборудования подвижного состава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29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23.01.17</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 xml:space="preserve">Мастер по ремонту и обслуживанию автомобилей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B3C6F" w:rsidRDefault="00BA03CF" w:rsidP="00C10BDE">
            <w:pPr>
              <w:jc w:val="center"/>
              <w:rPr>
                <w:rFonts w:ascii="Times New Roman" w:hAnsi="Times New Roman"/>
                <w:sz w:val="24"/>
                <w:szCs w:val="24"/>
              </w:rPr>
            </w:pPr>
            <w:r>
              <w:rPr>
                <w:rFonts w:ascii="Times New Roman" w:hAnsi="Times New Roman"/>
                <w:sz w:val="24"/>
                <w:szCs w:val="24"/>
              </w:rPr>
              <w:t>175</w:t>
            </w:r>
          </w:p>
        </w:tc>
      </w:tr>
      <w:tr w:rsidR="00C10BDE" w:rsidRPr="00E37FB3" w:rsidTr="001866DD">
        <w:trPr>
          <w:trHeight w:val="363"/>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29.00.00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ТЕХНОЛОГИЯ ЛЕГКОЙ ПРОМЫШЛЕННОСТИ</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7839F7" w:rsidRDefault="00C10BDE" w:rsidP="00C10BDE">
            <w:pPr>
              <w:jc w:val="center"/>
              <w:rPr>
                <w:rFonts w:ascii="Times New Roman" w:hAnsi="Times New Roman"/>
                <w:b/>
                <w:sz w:val="24"/>
                <w:szCs w:val="24"/>
              </w:rPr>
            </w:pPr>
            <w:r w:rsidRPr="007839F7">
              <w:rPr>
                <w:rFonts w:ascii="Times New Roman" w:hAnsi="Times New Roman"/>
                <w:b/>
                <w:sz w:val="24"/>
                <w:szCs w:val="24"/>
              </w:rPr>
              <w:t> </w:t>
            </w:r>
            <w:r w:rsidR="007839F7" w:rsidRPr="007839F7">
              <w:rPr>
                <w:rFonts w:ascii="Times New Roman" w:hAnsi="Times New Roman"/>
                <w:b/>
                <w:sz w:val="24"/>
                <w:szCs w:val="24"/>
              </w:rPr>
              <w:t>60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29.01.07</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Портной</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35</w:t>
            </w:r>
          </w:p>
        </w:tc>
      </w:tr>
      <w:tr w:rsidR="00C10BDE" w:rsidRPr="00E37FB3" w:rsidTr="001866DD">
        <w:trPr>
          <w:trHeight w:val="300"/>
        </w:trPr>
        <w:tc>
          <w:tcPr>
            <w:tcW w:w="1540" w:type="dxa"/>
            <w:gridSpan w:val="2"/>
            <w:tcBorders>
              <w:top w:val="nil"/>
              <w:left w:val="single" w:sz="4" w:space="0" w:color="auto"/>
              <w:bottom w:val="single" w:sz="4" w:space="0" w:color="auto"/>
              <w:right w:val="single" w:sz="4" w:space="0" w:color="auto"/>
            </w:tcBorders>
            <w:shd w:val="clear" w:color="000000" w:fill="FFFFFF"/>
            <w:vAlign w:val="center"/>
            <w:hideMark/>
          </w:tcPr>
          <w:p w:rsidR="00C10BDE" w:rsidRPr="00E37FB3" w:rsidRDefault="00BA03CF" w:rsidP="00C10BDE">
            <w:pPr>
              <w:jc w:val="center"/>
              <w:rPr>
                <w:rFonts w:ascii="Times New Roman" w:hAnsi="Times New Roman"/>
                <w:sz w:val="24"/>
                <w:szCs w:val="24"/>
              </w:rPr>
            </w:pPr>
            <w:r>
              <w:rPr>
                <w:rFonts w:ascii="Times New Roman" w:hAnsi="Times New Roman"/>
                <w:sz w:val="24"/>
                <w:szCs w:val="24"/>
              </w:rPr>
              <w:t>29.01.04</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BA03CF" w:rsidP="00C10BDE">
            <w:pPr>
              <w:spacing w:line="276" w:lineRule="auto"/>
              <w:rPr>
                <w:rFonts w:ascii="Times New Roman" w:hAnsi="Times New Roman"/>
                <w:sz w:val="24"/>
                <w:szCs w:val="24"/>
              </w:rPr>
            </w:pPr>
            <w:r>
              <w:rPr>
                <w:rFonts w:ascii="Times New Roman" w:hAnsi="Times New Roman"/>
                <w:sz w:val="24"/>
                <w:szCs w:val="24"/>
              </w:rPr>
              <w:t>Художник по костюму</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35.00.00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СЕЛЬСКОЕ, ЛЕСНОЕ И РЫБНОЕ ХОЗЯЙСТВО</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7839F7" w:rsidRDefault="007839F7" w:rsidP="00C10BDE">
            <w:pPr>
              <w:jc w:val="center"/>
              <w:rPr>
                <w:rFonts w:ascii="Times New Roman" w:hAnsi="Times New Roman"/>
                <w:b/>
                <w:sz w:val="24"/>
                <w:szCs w:val="24"/>
              </w:rPr>
            </w:pPr>
            <w:r w:rsidRPr="007839F7">
              <w:rPr>
                <w:rFonts w:ascii="Times New Roman" w:hAnsi="Times New Roman"/>
                <w:b/>
                <w:sz w:val="24"/>
                <w:szCs w:val="24"/>
              </w:rPr>
              <w:t>435</w:t>
            </w:r>
            <w:r w:rsidR="00C10BDE" w:rsidRPr="007839F7">
              <w:rPr>
                <w:rFonts w:ascii="Times New Roman" w:hAnsi="Times New Roman"/>
                <w:b/>
                <w:sz w:val="24"/>
                <w:szCs w:val="24"/>
              </w:rPr>
              <w:t> </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35.01.01</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Мастер по лесному хозяйству</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50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35.01.09</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Мастер растениеводства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10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C10BDE" w:rsidRPr="001A40AB" w:rsidRDefault="00C10BDE" w:rsidP="00C10BDE">
            <w:pPr>
              <w:jc w:val="center"/>
              <w:rPr>
                <w:rFonts w:ascii="Times New Roman" w:hAnsi="Times New Roman"/>
                <w:sz w:val="24"/>
                <w:szCs w:val="24"/>
              </w:rPr>
            </w:pPr>
            <w:r w:rsidRPr="001A40AB">
              <w:rPr>
                <w:rFonts w:ascii="Times New Roman" w:hAnsi="Times New Roman"/>
                <w:sz w:val="24"/>
                <w:szCs w:val="24"/>
              </w:rPr>
              <w:t xml:space="preserve">35.01.10  </w:t>
            </w:r>
          </w:p>
        </w:tc>
        <w:tc>
          <w:tcPr>
            <w:tcW w:w="6478" w:type="dxa"/>
            <w:gridSpan w:val="2"/>
            <w:tcBorders>
              <w:top w:val="nil"/>
              <w:left w:val="nil"/>
              <w:bottom w:val="single" w:sz="4" w:space="0" w:color="auto"/>
              <w:right w:val="single" w:sz="4" w:space="0" w:color="auto"/>
            </w:tcBorders>
            <w:shd w:val="clear" w:color="000000" w:fill="FFFFFF"/>
            <w:vAlign w:val="bottom"/>
          </w:tcPr>
          <w:p w:rsidR="00C10BDE" w:rsidRPr="001A40AB" w:rsidRDefault="00C10BDE" w:rsidP="00C10BDE">
            <w:pPr>
              <w:spacing w:line="276" w:lineRule="auto"/>
              <w:rPr>
                <w:rFonts w:ascii="Times New Roman" w:hAnsi="Times New Roman"/>
                <w:sz w:val="24"/>
                <w:szCs w:val="24"/>
              </w:rPr>
            </w:pPr>
            <w:r w:rsidRPr="001A40AB">
              <w:rPr>
                <w:rFonts w:ascii="Times New Roman" w:hAnsi="Times New Roman"/>
                <w:sz w:val="24"/>
                <w:szCs w:val="24"/>
              </w:rPr>
              <w:t>Овощевод закрытого грунта</w:t>
            </w:r>
          </w:p>
        </w:tc>
        <w:tc>
          <w:tcPr>
            <w:tcW w:w="1984" w:type="dxa"/>
            <w:gridSpan w:val="2"/>
            <w:tcBorders>
              <w:top w:val="nil"/>
              <w:left w:val="nil"/>
              <w:bottom w:val="single" w:sz="4" w:space="0" w:color="auto"/>
              <w:right w:val="single" w:sz="4" w:space="0" w:color="auto"/>
            </w:tcBorders>
            <w:shd w:val="clear" w:color="000000" w:fill="FFFFFF"/>
            <w:noWrap/>
            <w:vAlign w:val="center"/>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25</w:t>
            </w:r>
          </w:p>
        </w:tc>
      </w:tr>
      <w:tr w:rsidR="003C23E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3C23EE" w:rsidRPr="001A40AB" w:rsidRDefault="003C23EE" w:rsidP="00C10BDE">
            <w:pPr>
              <w:jc w:val="center"/>
              <w:rPr>
                <w:rFonts w:ascii="Times New Roman" w:hAnsi="Times New Roman"/>
                <w:sz w:val="24"/>
                <w:szCs w:val="24"/>
              </w:rPr>
            </w:pPr>
            <w:r>
              <w:rPr>
                <w:rFonts w:ascii="Times New Roman" w:hAnsi="Times New Roman"/>
                <w:sz w:val="24"/>
                <w:szCs w:val="24"/>
              </w:rPr>
              <w:t>35.01.11</w:t>
            </w:r>
          </w:p>
        </w:tc>
        <w:tc>
          <w:tcPr>
            <w:tcW w:w="6478" w:type="dxa"/>
            <w:gridSpan w:val="2"/>
            <w:tcBorders>
              <w:top w:val="nil"/>
              <w:left w:val="nil"/>
              <w:bottom w:val="single" w:sz="4" w:space="0" w:color="auto"/>
              <w:right w:val="single" w:sz="4" w:space="0" w:color="auto"/>
            </w:tcBorders>
            <w:shd w:val="clear" w:color="000000" w:fill="FFFFFF"/>
            <w:vAlign w:val="bottom"/>
          </w:tcPr>
          <w:p w:rsidR="003C23EE" w:rsidRPr="001A40AB" w:rsidRDefault="003C23EE" w:rsidP="00C10BDE">
            <w:pPr>
              <w:spacing w:line="276" w:lineRule="auto"/>
              <w:rPr>
                <w:rFonts w:ascii="Times New Roman" w:hAnsi="Times New Roman"/>
                <w:sz w:val="24"/>
                <w:szCs w:val="24"/>
              </w:rPr>
            </w:pPr>
            <w:r w:rsidRPr="003C23EE">
              <w:rPr>
                <w:rFonts w:ascii="Times New Roman" w:hAnsi="Times New Roman" w:hint="eastAsia"/>
                <w:sz w:val="24"/>
                <w:szCs w:val="24"/>
              </w:rPr>
              <w:t>Мастер</w:t>
            </w:r>
            <w:r w:rsidRPr="003C23EE">
              <w:rPr>
                <w:rFonts w:ascii="Times New Roman" w:hAnsi="Times New Roman"/>
                <w:sz w:val="24"/>
                <w:szCs w:val="24"/>
              </w:rPr>
              <w:t xml:space="preserve"> </w:t>
            </w:r>
            <w:r w:rsidRPr="003C23EE">
              <w:rPr>
                <w:rFonts w:ascii="Times New Roman" w:hAnsi="Times New Roman" w:hint="eastAsia"/>
                <w:sz w:val="24"/>
                <w:szCs w:val="24"/>
              </w:rPr>
              <w:t>сельскохозяйственного</w:t>
            </w:r>
            <w:r w:rsidRPr="003C23EE">
              <w:rPr>
                <w:rFonts w:ascii="Times New Roman" w:hAnsi="Times New Roman"/>
                <w:sz w:val="24"/>
                <w:szCs w:val="24"/>
              </w:rPr>
              <w:t xml:space="preserve"> </w:t>
            </w:r>
            <w:r w:rsidRPr="003C23EE">
              <w:rPr>
                <w:rFonts w:ascii="Times New Roman" w:hAnsi="Times New Roman" w:hint="eastAsia"/>
                <w:sz w:val="24"/>
                <w:szCs w:val="24"/>
              </w:rPr>
              <w:t>производства</w:t>
            </w:r>
          </w:p>
        </w:tc>
        <w:tc>
          <w:tcPr>
            <w:tcW w:w="1984" w:type="dxa"/>
            <w:gridSpan w:val="2"/>
            <w:tcBorders>
              <w:top w:val="nil"/>
              <w:left w:val="nil"/>
              <w:bottom w:val="single" w:sz="4" w:space="0" w:color="auto"/>
              <w:right w:val="single" w:sz="4" w:space="0" w:color="auto"/>
            </w:tcBorders>
            <w:shd w:val="clear" w:color="000000" w:fill="FFFFFF"/>
            <w:noWrap/>
            <w:vAlign w:val="center"/>
          </w:tcPr>
          <w:p w:rsidR="003C23EE" w:rsidRDefault="003C23EE" w:rsidP="00C10BDE">
            <w:pPr>
              <w:jc w:val="center"/>
              <w:rPr>
                <w:rFonts w:ascii="Times New Roman" w:hAnsi="Times New Roman"/>
                <w:sz w:val="24"/>
                <w:szCs w:val="24"/>
              </w:rPr>
            </w:pPr>
            <w:r>
              <w:rPr>
                <w:rFonts w:ascii="Times New Roman" w:hAnsi="Times New Roman"/>
                <w:sz w:val="24"/>
                <w:szCs w:val="24"/>
              </w:rPr>
              <w:t>25</w:t>
            </w:r>
          </w:p>
        </w:tc>
      </w:tr>
      <w:tr w:rsidR="00C10BDE" w:rsidRPr="00E37FB3" w:rsidTr="001866DD">
        <w:trPr>
          <w:trHeight w:val="59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35.01.13</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Тракторист – машинист сельскохозяйственного производства</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Pr>
                <w:rFonts w:ascii="Times New Roman" w:hAnsi="Times New Roman"/>
                <w:sz w:val="24"/>
                <w:szCs w:val="24"/>
              </w:rPr>
              <w:t>300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35.01.14</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F261AD">
            <w:pPr>
              <w:spacing w:line="276" w:lineRule="auto"/>
              <w:rPr>
                <w:rFonts w:ascii="Times New Roman" w:hAnsi="Times New Roman"/>
                <w:sz w:val="24"/>
                <w:szCs w:val="24"/>
              </w:rPr>
            </w:pPr>
            <w:r w:rsidRPr="00E37FB3">
              <w:rPr>
                <w:rFonts w:ascii="Times New Roman" w:hAnsi="Times New Roman"/>
                <w:sz w:val="24"/>
                <w:szCs w:val="24"/>
              </w:rPr>
              <w:t xml:space="preserve">Мастер по </w:t>
            </w:r>
            <w:r w:rsidR="00F261AD">
              <w:rPr>
                <w:rFonts w:ascii="Times New Roman" w:hAnsi="Times New Roman"/>
                <w:sz w:val="24"/>
                <w:szCs w:val="24"/>
              </w:rPr>
              <w:t>техническому осмотру</w:t>
            </w:r>
            <w:r w:rsidRPr="00E37FB3">
              <w:rPr>
                <w:rFonts w:ascii="Times New Roman" w:hAnsi="Times New Roman"/>
                <w:sz w:val="24"/>
                <w:szCs w:val="24"/>
              </w:rPr>
              <w:t xml:space="preserve"> и ремонту МТП</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38.00.00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ЭКОНОМИКА И УПРАВЛЕНИЕ</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4D6A7E" w:rsidRDefault="00C10BDE" w:rsidP="00C10BDE">
            <w:pPr>
              <w:jc w:val="center"/>
              <w:rPr>
                <w:rFonts w:ascii="Times New Roman" w:hAnsi="Times New Roman"/>
                <w:b/>
                <w:sz w:val="24"/>
                <w:szCs w:val="24"/>
              </w:rPr>
            </w:pPr>
            <w:r w:rsidRPr="004D6A7E">
              <w:rPr>
                <w:rFonts w:ascii="Times New Roman" w:hAnsi="Times New Roman"/>
                <w:b/>
                <w:sz w:val="24"/>
                <w:szCs w:val="24"/>
              </w:rPr>
              <w:t> </w:t>
            </w:r>
            <w:r w:rsidR="004D6A7E" w:rsidRPr="004D6A7E">
              <w:rPr>
                <w:rFonts w:ascii="Times New Roman" w:hAnsi="Times New Roman"/>
                <w:b/>
                <w:sz w:val="24"/>
                <w:szCs w:val="24"/>
              </w:rPr>
              <w:t>275</w:t>
            </w:r>
          </w:p>
        </w:tc>
      </w:tr>
      <w:tr w:rsidR="00C10BDE" w:rsidRPr="00E37FB3" w:rsidTr="001866DD">
        <w:trPr>
          <w:trHeight w:val="28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38.01.02</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Продавец, контролёр-кассир</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3C23EE">
            <w:pPr>
              <w:jc w:val="center"/>
              <w:rPr>
                <w:rFonts w:ascii="Times New Roman" w:hAnsi="Times New Roman"/>
                <w:sz w:val="24"/>
                <w:szCs w:val="24"/>
              </w:rPr>
            </w:pPr>
            <w:r w:rsidRPr="00E37FB3">
              <w:rPr>
                <w:rFonts w:ascii="Times New Roman" w:hAnsi="Times New Roman"/>
                <w:sz w:val="24"/>
                <w:szCs w:val="24"/>
              </w:rPr>
              <w:t>2</w:t>
            </w:r>
            <w:r w:rsidR="003C23EE">
              <w:rPr>
                <w:rFonts w:ascii="Times New Roman" w:hAnsi="Times New Roman"/>
                <w:sz w:val="24"/>
                <w:szCs w:val="24"/>
              </w:rPr>
              <w:t>75</w:t>
            </w:r>
          </w:p>
        </w:tc>
      </w:tr>
      <w:tr w:rsidR="003C23EE" w:rsidRPr="00E37FB3" w:rsidTr="001866DD">
        <w:trPr>
          <w:trHeight w:val="28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3C23EE" w:rsidRPr="00C9199F" w:rsidRDefault="003C23EE" w:rsidP="003C23EE">
            <w:pPr>
              <w:jc w:val="center"/>
              <w:rPr>
                <w:rFonts w:ascii="Times New Roman" w:hAnsi="Times New Roman"/>
                <w:sz w:val="24"/>
                <w:szCs w:val="24"/>
              </w:rPr>
            </w:pPr>
            <w:r w:rsidRPr="00C9199F">
              <w:rPr>
                <w:rFonts w:ascii="Times New Roman" w:hAnsi="Times New Roman"/>
                <w:sz w:val="24"/>
                <w:szCs w:val="24"/>
              </w:rPr>
              <w:t>39.00.00</w:t>
            </w:r>
          </w:p>
        </w:tc>
        <w:tc>
          <w:tcPr>
            <w:tcW w:w="6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3EE" w:rsidRPr="00BB6B81" w:rsidRDefault="003C23EE" w:rsidP="003C23EE">
            <w:pPr>
              <w:rPr>
                <w:rFonts w:ascii="Times New Roman" w:hAnsi="Times New Roman"/>
                <w:b/>
                <w:sz w:val="24"/>
                <w:szCs w:val="24"/>
              </w:rPr>
            </w:pPr>
            <w:r w:rsidRPr="00BB6B81">
              <w:rPr>
                <w:rFonts w:ascii="Times New Roman" w:hAnsi="Times New Roman"/>
                <w:b/>
                <w:sz w:val="24"/>
                <w:szCs w:val="24"/>
              </w:rPr>
              <w:t>СОЦИОЛОГИЯ И СОЦИАЛЬНАЯ РАБОТА</w:t>
            </w:r>
          </w:p>
        </w:tc>
        <w:tc>
          <w:tcPr>
            <w:tcW w:w="1984" w:type="dxa"/>
            <w:gridSpan w:val="2"/>
            <w:tcBorders>
              <w:top w:val="nil"/>
              <w:left w:val="nil"/>
              <w:bottom w:val="single" w:sz="4" w:space="0" w:color="auto"/>
              <w:right w:val="single" w:sz="4" w:space="0" w:color="auto"/>
            </w:tcBorders>
            <w:shd w:val="clear" w:color="000000" w:fill="FFFFFF"/>
            <w:noWrap/>
            <w:vAlign w:val="center"/>
          </w:tcPr>
          <w:p w:rsidR="003C23EE" w:rsidRPr="00926374" w:rsidRDefault="00926374" w:rsidP="003C23EE">
            <w:pPr>
              <w:jc w:val="center"/>
              <w:rPr>
                <w:rFonts w:ascii="Times New Roman" w:hAnsi="Times New Roman"/>
                <w:b/>
                <w:sz w:val="24"/>
                <w:szCs w:val="24"/>
              </w:rPr>
            </w:pPr>
            <w:r w:rsidRPr="00926374">
              <w:rPr>
                <w:rFonts w:ascii="Times New Roman" w:hAnsi="Times New Roman"/>
                <w:b/>
                <w:sz w:val="24"/>
                <w:szCs w:val="24"/>
              </w:rPr>
              <w:t>25</w:t>
            </w:r>
          </w:p>
        </w:tc>
      </w:tr>
      <w:tr w:rsidR="003C23EE" w:rsidRPr="00E37FB3" w:rsidTr="001866DD">
        <w:trPr>
          <w:trHeight w:val="284"/>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tcPr>
          <w:p w:rsidR="003C23EE" w:rsidRPr="00E37FB3" w:rsidRDefault="003C23EE" w:rsidP="003C23EE">
            <w:pPr>
              <w:jc w:val="center"/>
              <w:rPr>
                <w:rFonts w:ascii="Times New Roman" w:hAnsi="Times New Roman"/>
                <w:sz w:val="24"/>
                <w:szCs w:val="24"/>
              </w:rPr>
            </w:pPr>
            <w:r>
              <w:rPr>
                <w:rFonts w:ascii="Times New Roman" w:hAnsi="Times New Roman"/>
                <w:sz w:val="24"/>
                <w:szCs w:val="24"/>
              </w:rPr>
              <w:t>39.01.01</w:t>
            </w:r>
          </w:p>
        </w:tc>
        <w:tc>
          <w:tcPr>
            <w:tcW w:w="6478" w:type="dxa"/>
            <w:gridSpan w:val="2"/>
            <w:tcBorders>
              <w:top w:val="nil"/>
              <w:left w:val="single" w:sz="4" w:space="0" w:color="auto"/>
              <w:bottom w:val="single" w:sz="4" w:space="0" w:color="auto"/>
              <w:right w:val="single" w:sz="4" w:space="0" w:color="auto"/>
            </w:tcBorders>
            <w:shd w:val="clear" w:color="000000" w:fill="FFFFFF"/>
            <w:vAlign w:val="center"/>
          </w:tcPr>
          <w:p w:rsidR="003C23EE" w:rsidRPr="003C23EE" w:rsidRDefault="003C23EE" w:rsidP="003C23EE">
            <w:pPr>
              <w:rPr>
                <w:rFonts w:ascii="Times New Roman" w:hAnsi="Times New Roman"/>
                <w:sz w:val="24"/>
                <w:szCs w:val="24"/>
              </w:rPr>
            </w:pPr>
            <w:r w:rsidRPr="003C23EE">
              <w:rPr>
                <w:rFonts w:ascii="Times New Roman" w:hAnsi="Times New Roman"/>
                <w:sz w:val="24"/>
                <w:szCs w:val="24"/>
              </w:rPr>
              <w:t>Социальный работник</w:t>
            </w:r>
          </w:p>
        </w:tc>
        <w:tc>
          <w:tcPr>
            <w:tcW w:w="1984" w:type="dxa"/>
            <w:gridSpan w:val="2"/>
            <w:tcBorders>
              <w:top w:val="nil"/>
              <w:left w:val="nil"/>
              <w:bottom w:val="single" w:sz="4" w:space="0" w:color="auto"/>
              <w:right w:val="single" w:sz="4" w:space="0" w:color="auto"/>
            </w:tcBorders>
            <w:shd w:val="clear" w:color="000000" w:fill="FFFFFF"/>
            <w:noWrap/>
            <w:vAlign w:val="center"/>
          </w:tcPr>
          <w:p w:rsidR="003C23EE" w:rsidRPr="00E37FB3" w:rsidRDefault="003C23EE" w:rsidP="003C23EE">
            <w:pPr>
              <w:jc w:val="center"/>
              <w:rPr>
                <w:rFonts w:ascii="Times New Roman" w:hAnsi="Times New Roman"/>
                <w:sz w:val="24"/>
                <w:szCs w:val="24"/>
              </w:rPr>
            </w:pPr>
            <w:r>
              <w:rPr>
                <w:rFonts w:ascii="Times New Roman" w:hAnsi="Times New Roman"/>
                <w:sz w:val="24"/>
                <w:szCs w:val="24"/>
              </w:rPr>
              <w:t>25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43.00.00</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СЕРВИС И ТУРИЗМ</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926374" w:rsidRDefault="00926374" w:rsidP="00C10BDE">
            <w:pPr>
              <w:jc w:val="center"/>
              <w:rPr>
                <w:rFonts w:ascii="Times New Roman" w:hAnsi="Times New Roman"/>
                <w:b/>
                <w:sz w:val="24"/>
                <w:szCs w:val="24"/>
              </w:rPr>
            </w:pPr>
            <w:r w:rsidRPr="00926374">
              <w:rPr>
                <w:rFonts w:ascii="Times New Roman" w:hAnsi="Times New Roman"/>
                <w:b/>
                <w:sz w:val="24"/>
                <w:szCs w:val="24"/>
              </w:rPr>
              <w:t>1075</w:t>
            </w:r>
            <w:r w:rsidR="00C10BDE" w:rsidRPr="00926374">
              <w:rPr>
                <w:rFonts w:ascii="Times New Roman" w:hAnsi="Times New Roman"/>
                <w:b/>
                <w:sz w:val="24"/>
                <w:szCs w:val="24"/>
              </w:rPr>
              <w:t> </w:t>
            </w:r>
          </w:p>
        </w:tc>
      </w:tr>
      <w:tr w:rsidR="00C10BDE" w:rsidRPr="00E37FB3" w:rsidTr="001866DD">
        <w:trPr>
          <w:trHeight w:val="222"/>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43.01.01</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Парикмахер</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C10BDE" w:rsidP="00376407">
            <w:pPr>
              <w:jc w:val="center"/>
              <w:rPr>
                <w:rFonts w:ascii="Times New Roman" w:hAnsi="Times New Roman"/>
                <w:sz w:val="24"/>
                <w:szCs w:val="24"/>
              </w:rPr>
            </w:pPr>
            <w:r w:rsidRPr="00E37FB3">
              <w:rPr>
                <w:rFonts w:ascii="Times New Roman" w:hAnsi="Times New Roman"/>
                <w:sz w:val="24"/>
                <w:szCs w:val="24"/>
              </w:rPr>
              <w:t>2</w:t>
            </w:r>
            <w:r w:rsidR="00376407">
              <w:rPr>
                <w:rFonts w:ascii="Times New Roman" w:hAnsi="Times New Roman"/>
                <w:sz w:val="24"/>
                <w:szCs w:val="24"/>
              </w:rPr>
              <w:t>00</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43.01.09</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Повар, кондитер</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376407" w:rsidP="00C10BDE">
            <w:pPr>
              <w:jc w:val="center"/>
              <w:rPr>
                <w:rFonts w:ascii="Times New Roman" w:hAnsi="Times New Roman"/>
                <w:sz w:val="24"/>
                <w:szCs w:val="24"/>
              </w:rPr>
            </w:pPr>
            <w:r>
              <w:rPr>
                <w:rFonts w:ascii="Times New Roman" w:hAnsi="Times New Roman"/>
                <w:sz w:val="24"/>
                <w:szCs w:val="24"/>
              </w:rPr>
              <w:t>875</w:t>
            </w:r>
          </w:p>
        </w:tc>
      </w:tr>
      <w:tr w:rsidR="00C10BDE" w:rsidRPr="00E37FB3" w:rsidTr="001866DD">
        <w:trPr>
          <w:trHeight w:val="33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B256EC" w:rsidP="00C10BDE">
            <w:pPr>
              <w:jc w:val="center"/>
              <w:rPr>
                <w:rFonts w:ascii="Times New Roman" w:hAnsi="Times New Roman"/>
                <w:sz w:val="24"/>
                <w:szCs w:val="24"/>
              </w:rPr>
            </w:pPr>
            <w:hyperlink r:id="rId15" w:history="1">
              <w:r w:rsidR="00C10BDE" w:rsidRPr="00E37FB3">
                <w:rPr>
                  <w:rFonts w:ascii="Times New Roman" w:hAnsi="Times New Roman"/>
                  <w:sz w:val="24"/>
                  <w:szCs w:val="24"/>
                </w:rPr>
                <w:t>46.00.00</w:t>
              </w:r>
            </w:hyperlink>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b/>
                <w:bCs/>
                <w:sz w:val="24"/>
                <w:szCs w:val="24"/>
              </w:rPr>
            </w:pPr>
            <w:r w:rsidRPr="00E37FB3">
              <w:rPr>
                <w:rFonts w:ascii="Times New Roman" w:hAnsi="Times New Roman"/>
                <w:b/>
                <w:bCs/>
                <w:sz w:val="24"/>
                <w:szCs w:val="24"/>
              </w:rPr>
              <w:t>ИСТОРИЯ И АРХЕОЛОГИЯ</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926374" w:rsidRDefault="00926374" w:rsidP="00C10BDE">
            <w:pPr>
              <w:jc w:val="center"/>
              <w:rPr>
                <w:rFonts w:ascii="Times New Roman" w:hAnsi="Times New Roman"/>
                <w:b/>
                <w:sz w:val="24"/>
                <w:szCs w:val="24"/>
              </w:rPr>
            </w:pPr>
            <w:r w:rsidRPr="00926374">
              <w:rPr>
                <w:rFonts w:ascii="Times New Roman" w:hAnsi="Times New Roman"/>
                <w:b/>
                <w:sz w:val="24"/>
                <w:szCs w:val="24"/>
              </w:rPr>
              <w:t>50</w:t>
            </w:r>
            <w:r w:rsidR="00C10BDE" w:rsidRPr="00926374">
              <w:rPr>
                <w:rFonts w:ascii="Times New Roman" w:hAnsi="Times New Roman"/>
                <w:b/>
                <w:sz w:val="24"/>
                <w:szCs w:val="24"/>
              </w:rPr>
              <w:t> </w:t>
            </w:r>
          </w:p>
        </w:tc>
      </w:tr>
      <w:tr w:rsidR="00C10BDE" w:rsidRPr="00E37FB3" w:rsidTr="001866DD">
        <w:trPr>
          <w:trHeight w:val="250"/>
        </w:trPr>
        <w:tc>
          <w:tcPr>
            <w:tcW w:w="15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10BDE" w:rsidRPr="00E37FB3" w:rsidRDefault="00C10BDE" w:rsidP="00C10BDE">
            <w:pPr>
              <w:jc w:val="center"/>
              <w:rPr>
                <w:rFonts w:ascii="Times New Roman" w:hAnsi="Times New Roman"/>
                <w:sz w:val="24"/>
                <w:szCs w:val="24"/>
              </w:rPr>
            </w:pPr>
            <w:r w:rsidRPr="00E37FB3">
              <w:rPr>
                <w:rFonts w:ascii="Times New Roman" w:hAnsi="Times New Roman"/>
                <w:sz w:val="24"/>
                <w:szCs w:val="24"/>
              </w:rPr>
              <w:t>46.01.03</w:t>
            </w:r>
          </w:p>
        </w:tc>
        <w:tc>
          <w:tcPr>
            <w:tcW w:w="6478" w:type="dxa"/>
            <w:gridSpan w:val="2"/>
            <w:tcBorders>
              <w:top w:val="nil"/>
              <w:left w:val="nil"/>
              <w:bottom w:val="single" w:sz="4" w:space="0" w:color="auto"/>
              <w:right w:val="single" w:sz="4" w:space="0" w:color="auto"/>
            </w:tcBorders>
            <w:shd w:val="clear" w:color="000000" w:fill="FFFFFF"/>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Делопроизводитель</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C10BDE" w:rsidRPr="00E37FB3" w:rsidRDefault="00376407" w:rsidP="00C10BDE">
            <w:pPr>
              <w:jc w:val="center"/>
              <w:rPr>
                <w:rFonts w:ascii="Times New Roman" w:hAnsi="Times New Roman"/>
                <w:sz w:val="24"/>
                <w:szCs w:val="24"/>
              </w:rPr>
            </w:pPr>
            <w:r>
              <w:rPr>
                <w:rFonts w:ascii="Times New Roman" w:hAnsi="Times New Roman"/>
                <w:sz w:val="24"/>
                <w:szCs w:val="24"/>
              </w:rPr>
              <w:t>50</w:t>
            </w:r>
          </w:p>
        </w:tc>
      </w:tr>
      <w:tr w:rsidR="00C10BDE" w:rsidRPr="00E37FB3" w:rsidTr="001866DD">
        <w:trPr>
          <w:trHeight w:val="330"/>
        </w:trPr>
        <w:tc>
          <w:tcPr>
            <w:tcW w:w="801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0BDE" w:rsidRPr="00E37FB3" w:rsidRDefault="00C10BDE" w:rsidP="00C10BDE">
            <w:pPr>
              <w:spacing w:line="276" w:lineRule="auto"/>
              <w:rPr>
                <w:rFonts w:ascii="Times New Roman" w:hAnsi="Times New Roman"/>
                <w:sz w:val="24"/>
                <w:szCs w:val="24"/>
              </w:rPr>
            </w:pPr>
            <w:r w:rsidRPr="00E37FB3">
              <w:rPr>
                <w:rFonts w:ascii="Times New Roman" w:hAnsi="Times New Roman"/>
                <w:sz w:val="24"/>
                <w:szCs w:val="24"/>
              </w:rPr>
              <w:t>ИТОГО:</w:t>
            </w:r>
          </w:p>
        </w:tc>
        <w:tc>
          <w:tcPr>
            <w:tcW w:w="1984" w:type="dxa"/>
            <w:gridSpan w:val="2"/>
            <w:tcBorders>
              <w:top w:val="nil"/>
              <w:left w:val="nil"/>
              <w:bottom w:val="single" w:sz="4" w:space="0" w:color="auto"/>
              <w:right w:val="single" w:sz="4" w:space="0" w:color="auto"/>
            </w:tcBorders>
            <w:shd w:val="clear" w:color="000000" w:fill="FFFFFF"/>
            <w:noWrap/>
            <w:vAlign w:val="center"/>
          </w:tcPr>
          <w:p w:rsidR="00C10BDE" w:rsidRPr="00E37FB3" w:rsidRDefault="00296615" w:rsidP="00C10BDE">
            <w:pPr>
              <w:jc w:val="center"/>
              <w:rPr>
                <w:rFonts w:ascii="Times New Roman" w:hAnsi="Times New Roman"/>
                <w:sz w:val="24"/>
                <w:szCs w:val="24"/>
              </w:rPr>
            </w:pPr>
            <w:r>
              <w:rPr>
                <w:rFonts w:ascii="Times New Roman" w:hAnsi="Times New Roman"/>
                <w:sz w:val="24"/>
                <w:szCs w:val="24"/>
              </w:rPr>
              <w:t>4310/15</w:t>
            </w:r>
          </w:p>
        </w:tc>
      </w:tr>
      <w:tr w:rsidR="0098622D" w:rsidRPr="0098622D" w:rsidTr="001866DD">
        <w:trPr>
          <w:gridBefore w:val="1"/>
          <w:gridAfter w:val="1"/>
          <w:wBefore w:w="113" w:type="dxa"/>
          <w:wAfter w:w="142" w:type="dxa"/>
        </w:trPr>
        <w:tc>
          <w:tcPr>
            <w:tcW w:w="5211" w:type="dxa"/>
            <w:gridSpan w:val="2"/>
            <w:shd w:val="clear" w:color="auto" w:fill="auto"/>
          </w:tcPr>
          <w:p w:rsidR="0076680E" w:rsidRPr="0098622D" w:rsidRDefault="0076680E" w:rsidP="0098622D">
            <w:pPr>
              <w:rPr>
                <w:rFonts w:ascii="Calibri" w:hAnsi="Calibri"/>
              </w:rPr>
            </w:pPr>
          </w:p>
        </w:tc>
        <w:tc>
          <w:tcPr>
            <w:tcW w:w="4536" w:type="dxa"/>
            <w:gridSpan w:val="2"/>
            <w:shd w:val="clear" w:color="auto" w:fill="auto"/>
          </w:tcPr>
          <w:p w:rsidR="0076680E" w:rsidRPr="0098622D" w:rsidRDefault="0076680E" w:rsidP="0098622D">
            <w:pPr>
              <w:rPr>
                <w:rFonts w:ascii="Times New Roman" w:hAnsi="Times New Roman"/>
                <w:sz w:val="28"/>
                <w:szCs w:val="28"/>
              </w:rPr>
            </w:pPr>
            <w:r w:rsidRPr="0098622D">
              <w:rPr>
                <w:rFonts w:ascii="Times New Roman" w:hAnsi="Times New Roman"/>
                <w:sz w:val="28"/>
                <w:szCs w:val="28"/>
              </w:rPr>
              <w:t xml:space="preserve">Приложение 4 </w:t>
            </w:r>
          </w:p>
          <w:p w:rsidR="0076680E" w:rsidRPr="0098622D" w:rsidRDefault="0076680E" w:rsidP="0098622D">
            <w:pPr>
              <w:rPr>
                <w:rFonts w:ascii="Times New Roman" w:hAnsi="Times New Roman"/>
                <w:sz w:val="28"/>
                <w:szCs w:val="28"/>
              </w:rPr>
            </w:pPr>
            <w:r w:rsidRPr="0098622D">
              <w:rPr>
                <w:rFonts w:ascii="Times New Roman" w:hAnsi="Times New Roman"/>
                <w:sz w:val="28"/>
                <w:szCs w:val="28"/>
              </w:rPr>
              <w:t>к распоряжению министерства</w:t>
            </w:r>
          </w:p>
          <w:p w:rsidR="0076680E" w:rsidRPr="0098622D" w:rsidRDefault="0076680E" w:rsidP="0098622D">
            <w:pPr>
              <w:rPr>
                <w:rFonts w:ascii="Times New Roman" w:hAnsi="Times New Roman"/>
                <w:sz w:val="28"/>
                <w:szCs w:val="28"/>
              </w:rPr>
            </w:pPr>
            <w:r w:rsidRPr="0098622D">
              <w:rPr>
                <w:rFonts w:ascii="Times New Roman" w:hAnsi="Times New Roman"/>
                <w:sz w:val="28"/>
                <w:szCs w:val="28"/>
              </w:rPr>
              <w:t xml:space="preserve">образования Иркутской области </w:t>
            </w:r>
          </w:p>
          <w:p w:rsidR="0076680E" w:rsidRPr="00EE6984" w:rsidRDefault="00554FF5" w:rsidP="002A6E8E">
            <w:pPr>
              <w:rPr>
                <w:rFonts w:ascii="Times New Roman" w:hAnsi="Times New Roman"/>
                <w:sz w:val="28"/>
                <w:szCs w:val="28"/>
              </w:rPr>
            </w:pPr>
            <w:r>
              <w:rPr>
                <w:rFonts w:ascii="Times New Roman" w:hAnsi="Times New Roman"/>
                <w:sz w:val="28"/>
                <w:szCs w:val="28"/>
              </w:rPr>
              <w:t>от 26 февраля 2020 года № 148-мр</w:t>
            </w:r>
          </w:p>
        </w:tc>
      </w:tr>
    </w:tbl>
    <w:p w:rsidR="0076680E" w:rsidRPr="0076680E" w:rsidRDefault="0076680E" w:rsidP="0076680E">
      <w:pPr>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1422"/>
        <w:gridCol w:w="1600"/>
        <w:gridCol w:w="1230"/>
      </w:tblGrid>
      <w:tr w:rsidR="0076680E" w:rsidRPr="003420E9" w:rsidTr="00F11887">
        <w:trPr>
          <w:trHeight w:val="885"/>
        </w:trPr>
        <w:tc>
          <w:tcPr>
            <w:tcW w:w="9747" w:type="dxa"/>
            <w:gridSpan w:val="5"/>
            <w:shd w:val="clear" w:color="000000" w:fill="FFFFFF"/>
            <w:vAlign w:val="center"/>
            <w:hideMark/>
          </w:tcPr>
          <w:p w:rsidR="0076680E" w:rsidRPr="003420E9" w:rsidRDefault="0076680E" w:rsidP="00933E25">
            <w:pPr>
              <w:jc w:val="center"/>
              <w:rPr>
                <w:rFonts w:ascii="Times New Roman" w:hAnsi="Times New Roman"/>
                <w:b/>
                <w:bCs/>
                <w:sz w:val="24"/>
                <w:szCs w:val="24"/>
              </w:rPr>
            </w:pPr>
            <w:r w:rsidRPr="003420E9">
              <w:rPr>
                <w:rFonts w:ascii="Times New Roman" w:hAnsi="Times New Roman"/>
                <w:b/>
                <w:bCs/>
                <w:sz w:val="24"/>
                <w:szCs w:val="24"/>
              </w:rPr>
              <w:t>Объемы контрольных цифр приема граждан по образовательным программам среднего профессионального образования (программам подготовки специалистов среднего звена) на 20</w:t>
            </w:r>
            <w:r w:rsidR="00933E25">
              <w:rPr>
                <w:rFonts w:ascii="Times New Roman" w:hAnsi="Times New Roman"/>
                <w:b/>
                <w:bCs/>
                <w:sz w:val="24"/>
                <w:szCs w:val="24"/>
              </w:rPr>
              <w:t>20</w:t>
            </w:r>
            <w:r w:rsidRPr="003420E9">
              <w:rPr>
                <w:rFonts w:ascii="Times New Roman" w:hAnsi="Times New Roman"/>
                <w:b/>
                <w:bCs/>
                <w:sz w:val="24"/>
                <w:szCs w:val="24"/>
              </w:rPr>
              <w:t xml:space="preserve"> год</w:t>
            </w:r>
          </w:p>
        </w:tc>
      </w:tr>
      <w:tr w:rsidR="0076680E" w:rsidRPr="003420E9" w:rsidTr="00F11887">
        <w:trPr>
          <w:trHeight w:val="2465"/>
        </w:trPr>
        <w:tc>
          <w:tcPr>
            <w:tcW w:w="1101" w:type="dxa"/>
            <w:shd w:val="clear" w:color="000000" w:fill="FFFFFF"/>
            <w:noWrap/>
            <w:vAlign w:val="bottom"/>
            <w:hideMark/>
          </w:tcPr>
          <w:p w:rsidR="0076680E" w:rsidRPr="003420E9" w:rsidRDefault="0076680E" w:rsidP="0098622D">
            <w:pPr>
              <w:spacing w:line="720" w:lineRule="auto"/>
              <w:jc w:val="center"/>
              <w:rPr>
                <w:rFonts w:ascii="Times New Roman" w:hAnsi="Times New Roman"/>
                <w:sz w:val="24"/>
                <w:szCs w:val="24"/>
              </w:rPr>
            </w:pPr>
            <w:r w:rsidRPr="003420E9">
              <w:rPr>
                <w:rFonts w:ascii="Times New Roman" w:hAnsi="Times New Roman"/>
                <w:sz w:val="24"/>
                <w:szCs w:val="24"/>
              </w:rPr>
              <w:t>Коды</w:t>
            </w:r>
          </w:p>
        </w:tc>
        <w:tc>
          <w:tcPr>
            <w:tcW w:w="4394" w:type="dxa"/>
            <w:shd w:val="clear" w:color="000000" w:fill="FFFFFF"/>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Наименование укрупненных групп специальностей                                               Наименование специальностей</w:t>
            </w:r>
          </w:p>
        </w:tc>
        <w:tc>
          <w:tcPr>
            <w:tcW w:w="1422" w:type="dxa"/>
            <w:shd w:val="clear" w:color="000000" w:fill="FFFFFF"/>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Объемы контрольных цифр приема граждан по очной форме обучения (чел.)</w:t>
            </w:r>
          </w:p>
        </w:tc>
        <w:tc>
          <w:tcPr>
            <w:tcW w:w="1600" w:type="dxa"/>
            <w:shd w:val="clear" w:color="000000" w:fill="FFFFFF"/>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Объемы контрольных цифр приема граждан по заочной форме обучения (чел.)</w:t>
            </w:r>
          </w:p>
        </w:tc>
        <w:tc>
          <w:tcPr>
            <w:tcW w:w="1230" w:type="dxa"/>
            <w:shd w:val="clear" w:color="000000" w:fill="FFFFFF"/>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Объемы контрольных цифр приема граждан по очно-заочной форме обучения (чел.)</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05.00.00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НАУКИ О ЗЕМЛЕ</w:t>
            </w:r>
          </w:p>
        </w:tc>
        <w:tc>
          <w:tcPr>
            <w:tcW w:w="1422" w:type="dxa"/>
            <w:shd w:val="clear" w:color="000000" w:fill="FFFFFF"/>
            <w:noWrap/>
            <w:vAlign w:val="bottom"/>
            <w:hideMark/>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75</w:t>
            </w:r>
          </w:p>
        </w:tc>
        <w:tc>
          <w:tcPr>
            <w:tcW w:w="1600" w:type="dxa"/>
            <w:shd w:val="clear" w:color="000000" w:fill="FFFFFF"/>
            <w:noWrap/>
            <w:vAlign w:val="bottom"/>
            <w:hideMark/>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30</w:t>
            </w:r>
          </w:p>
        </w:tc>
        <w:tc>
          <w:tcPr>
            <w:tcW w:w="1230" w:type="dxa"/>
            <w:shd w:val="clear" w:color="000000" w:fill="FFFFFF"/>
            <w:noWrap/>
            <w:vAlign w:val="bottom"/>
            <w:hideMark/>
          </w:tcPr>
          <w:p w:rsidR="0076680E" w:rsidRPr="003420E9" w:rsidRDefault="0076680E" w:rsidP="0098622D">
            <w:pPr>
              <w:jc w:val="center"/>
              <w:rPr>
                <w:rFonts w:ascii="Times New Roman" w:hAnsi="Times New Roman"/>
                <w:b/>
                <w:bCs/>
                <w:sz w:val="24"/>
                <w:szCs w:val="24"/>
              </w:rPr>
            </w:pPr>
            <w:r w:rsidRPr="003420E9">
              <w:rPr>
                <w:rFonts w:ascii="Times New Roman" w:hAnsi="Times New Roman"/>
                <w:b/>
                <w:bCs/>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jc w:val="center"/>
              <w:rPr>
                <w:rFonts w:ascii="Times New Roman" w:hAnsi="Times New Roman"/>
                <w:sz w:val="24"/>
                <w:szCs w:val="24"/>
              </w:rPr>
            </w:pPr>
            <w:r w:rsidRPr="003420E9">
              <w:rPr>
                <w:rFonts w:ascii="Times New Roman" w:hAnsi="Times New Roman"/>
                <w:sz w:val="24"/>
                <w:szCs w:val="24"/>
              </w:rPr>
              <w:t>05.0</w:t>
            </w:r>
            <w:r w:rsidR="00085003" w:rsidRPr="003420E9">
              <w:rPr>
                <w:rFonts w:ascii="Times New Roman" w:hAnsi="Times New Roman"/>
                <w:sz w:val="24"/>
                <w:szCs w:val="24"/>
              </w:rPr>
              <w:t>2</w:t>
            </w:r>
            <w:r w:rsidRPr="003420E9">
              <w:rPr>
                <w:rFonts w:ascii="Times New Roman" w:hAnsi="Times New Roman"/>
                <w:sz w:val="24"/>
                <w:szCs w:val="24"/>
              </w:rPr>
              <w:t>.02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Гидрология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jc w:val="center"/>
              <w:rPr>
                <w:rFonts w:ascii="Times New Roman" w:hAnsi="Times New Roman"/>
                <w:sz w:val="24"/>
                <w:szCs w:val="24"/>
              </w:rPr>
            </w:pPr>
            <w:r w:rsidRPr="003420E9">
              <w:rPr>
                <w:rFonts w:ascii="Times New Roman" w:hAnsi="Times New Roman"/>
                <w:sz w:val="24"/>
                <w:szCs w:val="24"/>
              </w:rPr>
              <w:t>05.0</w:t>
            </w:r>
            <w:r w:rsidR="00085003" w:rsidRPr="003420E9">
              <w:rPr>
                <w:rFonts w:ascii="Times New Roman" w:hAnsi="Times New Roman"/>
                <w:sz w:val="24"/>
                <w:szCs w:val="24"/>
              </w:rPr>
              <w:t>2</w:t>
            </w:r>
            <w:r w:rsidRPr="003420E9">
              <w:rPr>
                <w:rFonts w:ascii="Times New Roman" w:hAnsi="Times New Roman"/>
                <w:sz w:val="24"/>
                <w:szCs w:val="24"/>
              </w:rPr>
              <w:t>.03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Метеорология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07.00.00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АРХИТЕКТУРА</w:t>
            </w:r>
          </w:p>
        </w:tc>
        <w:tc>
          <w:tcPr>
            <w:tcW w:w="1422" w:type="dxa"/>
            <w:shd w:val="clear" w:color="000000" w:fill="FFFFFF"/>
            <w:noWrap/>
            <w:vAlign w:val="bottom"/>
            <w:hideMark/>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jc w:val="center"/>
              <w:rPr>
                <w:rFonts w:ascii="Times New Roman" w:hAnsi="Times New Roman"/>
                <w:sz w:val="24"/>
                <w:szCs w:val="24"/>
              </w:rPr>
            </w:pPr>
            <w:r w:rsidRPr="003420E9">
              <w:rPr>
                <w:rFonts w:ascii="Times New Roman" w:hAnsi="Times New Roman"/>
                <w:sz w:val="24"/>
                <w:szCs w:val="24"/>
              </w:rPr>
              <w:t>07.0</w:t>
            </w:r>
            <w:r w:rsidR="00085003" w:rsidRPr="003420E9">
              <w:rPr>
                <w:rFonts w:ascii="Times New Roman" w:hAnsi="Times New Roman"/>
                <w:sz w:val="24"/>
                <w:szCs w:val="24"/>
              </w:rPr>
              <w:t>2</w:t>
            </w:r>
            <w:r w:rsidRPr="003420E9">
              <w:rPr>
                <w:rFonts w:ascii="Times New Roman" w:hAnsi="Times New Roman"/>
                <w:sz w:val="24"/>
                <w:szCs w:val="24"/>
              </w:rPr>
              <w:t>.01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Архитектура</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08.00.00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ТЕХНИКА И ТЕХНОЛОГИЯ СТРОИТЕЛЬСТВА</w:t>
            </w:r>
          </w:p>
        </w:tc>
        <w:tc>
          <w:tcPr>
            <w:tcW w:w="1422" w:type="dxa"/>
            <w:shd w:val="clear" w:color="000000" w:fill="FFFFFF"/>
            <w:noWrap/>
            <w:vAlign w:val="bottom"/>
            <w:hideMark/>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400</w:t>
            </w:r>
          </w:p>
        </w:tc>
        <w:tc>
          <w:tcPr>
            <w:tcW w:w="1600" w:type="dxa"/>
            <w:shd w:val="clear" w:color="000000" w:fill="FFFFFF"/>
            <w:noWrap/>
            <w:vAlign w:val="bottom"/>
            <w:hideMark/>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80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08.02.01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Строительство и эксплуатация зданий и сооружений</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200</w:t>
            </w:r>
          </w:p>
        </w:tc>
        <w:tc>
          <w:tcPr>
            <w:tcW w:w="1600"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50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08.02.02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Строительство и эксплуатация инженерных сооружений</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08.02.05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Строительство и эксплуатация автомобильных дорог и аэродромов</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085003">
            <w:pPr>
              <w:spacing w:line="600" w:lineRule="auto"/>
              <w:jc w:val="center"/>
              <w:rPr>
                <w:rFonts w:ascii="Times New Roman" w:hAnsi="Times New Roman"/>
                <w:sz w:val="24"/>
                <w:szCs w:val="24"/>
              </w:rPr>
            </w:pPr>
            <w:r w:rsidRPr="003420E9">
              <w:rPr>
                <w:rFonts w:ascii="Times New Roman" w:hAnsi="Times New Roman"/>
                <w:sz w:val="24"/>
                <w:szCs w:val="24"/>
              </w:rPr>
              <w:t>08.02.07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Монтаж и эксплуатация внутренних сантехнических устройств, кондиционирования воздуха и вентиляции</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085003">
            <w:pPr>
              <w:spacing w:line="480" w:lineRule="auto"/>
              <w:jc w:val="center"/>
              <w:rPr>
                <w:rFonts w:ascii="Times New Roman" w:hAnsi="Times New Roman"/>
                <w:sz w:val="24"/>
                <w:szCs w:val="24"/>
              </w:rPr>
            </w:pPr>
            <w:r w:rsidRPr="003420E9">
              <w:rPr>
                <w:rFonts w:ascii="Times New Roman" w:hAnsi="Times New Roman"/>
                <w:sz w:val="24"/>
                <w:szCs w:val="24"/>
              </w:rPr>
              <w:t>08.02.09</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Монтаж, наладка и эксплуатация электрооборудования промышленных и гражданских зданий</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100</w:t>
            </w:r>
          </w:p>
        </w:tc>
        <w:tc>
          <w:tcPr>
            <w:tcW w:w="1600"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spacing w:line="360" w:lineRule="auto"/>
              <w:jc w:val="center"/>
              <w:rPr>
                <w:rFonts w:ascii="Times New Roman" w:hAnsi="Times New Roman"/>
                <w:sz w:val="24"/>
                <w:szCs w:val="24"/>
              </w:rPr>
            </w:pPr>
            <w:r w:rsidRPr="003420E9">
              <w:rPr>
                <w:rFonts w:ascii="Times New Roman" w:hAnsi="Times New Roman"/>
                <w:sz w:val="24"/>
                <w:szCs w:val="24"/>
              </w:rPr>
              <w:t>08.02.10</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Строительство железных дорог, путь и путевое хозяйство</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spacing w:line="360" w:lineRule="auto"/>
              <w:jc w:val="center"/>
              <w:rPr>
                <w:rFonts w:ascii="Times New Roman" w:hAnsi="Times New Roman"/>
                <w:sz w:val="24"/>
                <w:szCs w:val="24"/>
              </w:rPr>
            </w:pPr>
            <w:r w:rsidRPr="003420E9">
              <w:rPr>
                <w:rFonts w:ascii="Times New Roman" w:hAnsi="Times New Roman"/>
                <w:sz w:val="24"/>
                <w:szCs w:val="24"/>
              </w:rPr>
              <w:t>09.00.00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ИНФОРМАТИКА И ВЫЧИСЛИТЕЛЬНАЯ ТЕХНИКА</w:t>
            </w:r>
          </w:p>
        </w:tc>
        <w:tc>
          <w:tcPr>
            <w:tcW w:w="1422" w:type="dxa"/>
            <w:shd w:val="clear" w:color="000000" w:fill="FFFFFF"/>
            <w:noWrap/>
            <w:vAlign w:val="bottom"/>
            <w:hideMark/>
          </w:tcPr>
          <w:p w:rsidR="0076680E" w:rsidRPr="003420E9" w:rsidRDefault="004D552E" w:rsidP="0098622D">
            <w:pPr>
              <w:jc w:val="center"/>
              <w:rPr>
                <w:rFonts w:ascii="Times New Roman" w:hAnsi="Times New Roman"/>
                <w:b/>
                <w:bCs/>
                <w:sz w:val="24"/>
                <w:szCs w:val="24"/>
              </w:rPr>
            </w:pPr>
            <w:r>
              <w:rPr>
                <w:rFonts w:ascii="Times New Roman" w:hAnsi="Times New Roman"/>
                <w:b/>
                <w:bCs/>
                <w:sz w:val="24"/>
                <w:szCs w:val="24"/>
              </w:rPr>
              <w:t>3</w:t>
            </w:r>
            <w:r w:rsidR="00926374">
              <w:rPr>
                <w:rFonts w:ascii="Times New Roman" w:hAnsi="Times New Roman"/>
                <w:b/>
                <w:bCs/>
                <w:sz w:val="24"/>
                <w:szCs w:val="24"/>
              </w:rPr>
              <w:t>75</w:t>
            </w:r>
          </w:p>
        </w:tc>
        <w:tc>
          <w:tcPr>
            <w:tcW w:w="1600" w:type="dxa"/>
            <w:shd w:val="clear" w:color="000000" w:fill="FFFFFF"/>
            <w:noWrap/>
            <w:vAlign w:val="bottom"/>
            <w:hideMark/>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50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xml:space="preserve">09.02.01 </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Компьютерные системы и комплексы</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09.02.03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Программирование в компьютерных системах</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15</w:t>
            </w:r>
            <w:r w:rsidR="0076680E"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spacing w:line="360" w:lineRule="auto"/>
              <w:jc w:val="center"/>
              <w:rPr>
                <w:rFonts w:ascii="Times New Roman" w:hAnsi="Times New Roman"/>
                <w:sz w:val="24"/>
                <w:szCs w:val="24"/>
              </w:rPr>
            </w:pPr>
            <w:r w:rsidRPr="003420E9">
              <w:rPr>
                <w:rFonts w:ascii="Times New Roman" w:hAnsi="Times New Roman"/>
                <w:sz w:val="24"/>
                <w:szCs w:val="24"/>
              </w:rPr>
              <w:t>09.02.04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Информационные системы (по отраслям)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100</w:t>
            </w:r>
          </w:p>
        </w:tc>
        <w:tc>
          <w:tcPr>
            <w:tcW w:w="1600" w:type="dxa"/>
            <w:shd w:val="clear" w:color="000000" w:fill="FFFFFF"/>
            <w:noWrap/>
            <w:vAlign w:val="bottom"/>
            <w:hideMark/>
          </w:tcPr>
          <w:p w:rsidR="0076680E" w:rsidRPr="003420E9" w:rsidRDefault="0076680E" w:rsidP="001E7648">
            <w:pPr>
              <w:jc w:val="center"/>
              <w:rPr>
                <w:rFonts w:ascii="Times New Roman" w:hAnsi="Times New Roman"/>
                <w:sz w:val="24"/>
                <w:szCs w:val="24"/>
              </w:rPr>
            </w:pPr>
            <w:r w:rsidRPr="003420E9">
              <w:rPr>
                <w:rFonts w:ascii="Times New Roman" w:hAnsi="Times New Roman"/>
                <w:sz w:val="24"/>
                <w:szCs w:val="24"/>
              </w:rPr>
              <w:t>2</w:t>
            </w:r>
            <w:r w:rsidR="001E7648">
              <w:rPr>
                <w:rFonts w:ascii="Times New Roman" w:hAnsi="Times New Roman"/>
                <w:sz w:val="24"/>
                <w:szCs w:val="24"/>
              </w:rPr>
              <w:t>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09.02.05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Прикладная информатика (по отраслям)</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spacing w:line="360" w:lineRule="auto"/>
              <w:jc w:val="center"/>
              <w:rPr>
                <w:rFonts w:ascii="Times New Roman" w:hAnsi="Times New Roman"/>
                <w:sz w:val="24"/>
                <w:szCs w:val="24"/>
              </w:rPr>
            </w:pPr>
            <w:r w:rsidRPr="003420E9">
              <w:rPr>
                <w:rFonts w:ascii="Times New Roman" w:hAnsi="Times New Roman"/>
                <w:sz w:val="24"/>
                <w:szCs w:val="24"/>
              </w:rPr>
              <w:t>09.02.06</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Сетевое и системное администрирование</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lastRenderedPageBreak/>
              <w:t>09.02.07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Информационные системы и программирование</w:t>
            </w:r>
          </w:p>
        </w:tc>
        <w:tc>
          <w:tcPr>
            <w:tcW w:w="1422" w:type="dxa"/>
            <w:shd w:val="clear" w:color="000000" w:fill="FFFFFF"/>
            <w:noWrap/>
            <w:vAlign w:val="center"/>
            <w:hideMark/>
          </w:tcPr>
          <w:p w:rsidR="0076680E" w:rsidRPr="0093776B" w:rsidRDefault="0093776B" w:rsidP="0098622D">
            <w:pPr>
              <w:jc w:val="center"/>
              <w:rPr>
                <w:rFonts w:ascii="Times New Roman" w:hAnsi="Times New Roman"/>
                <w:sz w:val="24"/>
                <w:szCs w:val="24"/>
              </w:rPr>
            </w:pPr>
            <w:r w:rsidRPr="0093776B">
              <w:rPr>
                <w:rFonts w:ascii="Times New Roman" w:hAnsi="Times New Roman"/>
                <w:sz w:val="24"/>
                <w:szCs w:val="24"/>
              </w:rPr>
              <w:t>1</w:t>
            </w:r>
            <w:r w:rsidR="0076680E" w:rsidRPr="0093776B">
              <w:rPr>
                <w:rFonts w:ascii="Times New Roman" w:hAnsi="Times New Roman"/>
                <w:sz w:val="24"/>
                <w:szCs w:val="24"/>
              </w:rPr>
              <w:t>75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spacing w:line="360" w:lineRule="auto"/>
              <w:jc w:val="center"/>
              <w:rPr>
                <w:rFonts w:ascii="Times New Roman" w:hAnsi="Times New Roman"/>
                <w:sz w:val="24"/>
                <w:szCs w:val="24"/>
              </w:rPr>
            </w:pPr>
            <w:r w:rsidRPr="003420E9">
              <w:rPr>
                <w:rFonts w:ascii="Times New Roman" w:hAnsi="Times New Roman"/>
                <w:sz w:val="24"/>
                <w:szCs w:val="24"/>
              </w:rPr>
              <w:t>11.00.00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ЭЛЕКТРОНИКА, РАДИОТЕХНИКА И СИСТЕМЫ СВЯЗИ</w:t>
            </w:r>
          </w:p>
        </w:tc>
        <w:tc>
          <w:tcPr>
            <w:tcW w:w="1422" w:type="dxa"/>
            <w:shd w:val="clear" w:color="000000" w:fill="FFFFFF"/>
            <w:noWrap/>
            <w:vAlign w:val="bottom"/>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25</w:t>
            </w:r>
          </w:p>
        </w:tc>
        <w:tc>
          <w:tcPr>
            <w:tcW w:w="1600" w:type="dxa"/>
            <w:shd w:val="clear" w:color="000000" w:fill="FFFFFF"/>
            <w:noWrap/>
            <w:vAlign w:val="bottom"/>
          </w:tcPr>
          <w:p w:rsidR="0076680E" w:rsidRPr="003420E9" w:rsidRDefault="00926374" w:rsidP="0098622D">
            <w:pPr>
              <w:jc w:val="center"/>
              <w:rPr>
                <w:rFonts w:ascii="Times New Roman" w:hAnsi="Times New Roman"/>
                <w:b/>
                <w:bCs/>
                <w:sz w:val="24"/>
                <w:szCs w:val="24"/>
              </w:rPr>
            </w:pPr>
            <w:r>
              <w:rPr>
                <w:rFonts w:ascii="Times New Roman" w:hAnsi="Times New Roman"/>
                <w:b/>
                <w:bCs/>
                <w:sz w:val="24"/>
                <w:szCs w:val="24"/>
              </w:rPr>
              <w:t>30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5003">
            <w:pPr>
              <w:spacing w:line="360" w:lineRule="auto"/>
              <w:jc w:val="center"/>
              <w:rPr>
                <w:rFonts w:ascii="Times New Roman" w:hAnsi="Times New Roman"/>
                <w:sz w:val="24"/>
                <w:szCs w:val="24"/>
              </w:rPr>
            </w:pPr>
            <w:r w:rsidRPr="003420E9">
              <w:rPr>
                <w:rFonts w:ascii="Times New Roman" w:hAnsi="Times New Roman"/>
                <w:sz w:val="24"/>
                <w:szCs w:val="24"/>
              </w:rPr>
              <w:t>11.02.07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Радиотехнические информационные системы</w:t>
            </w:r>
          </w:p>
        </w:tc>
        <w:tc>
          <w:tcPr>
            <w:tcW w:w="1422" w:type="dxa"/>
            <w:shd w:val="clear" w:color="000000" w:fill="FFFFFF"/>
            <w:noWrap/>
            <w:vAlign w:val="bottom"/>
            <w:hideMark/>
          </w:tcPr>
          <w:p w:rsidR="0076680E" w:rsidRPr="003420E9" w:rsidRDefault="001C70D5" w:rsidP="0098622D">
            <w:pPr>
              <w:jc w:val="center"/>
              <w:rPr>
                <w:rFonts w:ascii="Times New Roman" w:hAnsi="Times New Roman"/>
                <w:sz w:val="24"/>
                <w:szCs w:val="24"/>
              </w:rPr>
            </w:pPr>
            <w:r>
              <w:rPr>
                <w:rFonts w:ascii="Times New Roman" w:hAnsi="Times New Roman"/>
                <w:sz w:val="24"/>
                <w:szCs w:val="24"/>
              </w:rPr>
              <w:t>2</w:t>
            </w:r>
            <w:r w:rsidR="001E7648">
              <w:rPr>
                <w:rFonts w:ascii="Times New Roman" w:hAnsi="Times New Roman"/>
                <w:sz w:val="24"/>
                <w:szCs w:val="24"/>
              </w:rPr>
              <w:t>5</w:t>
            </w:r>
          </w:p>
        </w:tc>
        <w:tc>
          <w:tcPr>
            <w:tcW w:w="1600" w:type="dxa"/>
            <w:shd w:val="clear" w:color="000000" w:fill="FFFFFF"/>
            <w:noWrap/>
            <w:vAlign w:val="bottom"/>
            <w:hideMark/>
          </w:tcPr>
          <w:p w:rsidR="0076680E" w:rsidRPr="003420E9" w:rsidRDefault="001C70D5" w:rsidP="0098622D">
            <w:pPr>
              <w:jc w:val="center"/>
              <w:rPr>
                <w:rFonts w:ascii="Times New Roman" w:hAnsi="Times New Roman"/>
                <w:sz w:val="24"/>
                <w:szCs w:val="24"/>
              </w:rPr>
            </w:pPr>
            <w:r>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11.02.12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Почтовая связь</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13.00.00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ЭЛЕКТРО- И ТЕПЛОЭНЕРГЕТИКА</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275</w:t>
            </w:r>
          </w:p>
        </w:tc>
        <w:tc>
          <w:tcPr>
            <w:tcW w:w="160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95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13.02.01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Тепловые электрические станции</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31063C">
            <w:pPr>
              <w:spacing w:line="360" w:lineRule="auto"/>
              <w:jc w:val="center"/>
              <w:rPr>
                <w:rFonts w:ascii="Times New Roman" w:hAnsi="Times New Roman"/>
                <w:sz w:val="24"/>
                <w:szCs w:val="24"/>
              </w:rPr>
            </w:pPr>
            <w:r w:rsidRPr="003420E9">
              <w:rPr>
                <w:rFonts w:ascii="Times New Roman" w:hAnsi="Times New Roman"/>
                <w:sz w:val="24"/>
                <w:szCs w:val="24"/>
              </w:rPr>
              <w:t>13.02.02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Теплоснабжение и теплотехническое оборудование</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13.02.03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Электрические станции, сети и системы</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75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31063C">
            <w:pPr>
              <w:spacing w:line="360" w:lineRule="auto"/>
              <w:jc w:val="center"/>
              <w:rPr>
                <w:rFonts w:ascii="Times New Roman" w:hAnsi="Times New Roman"/>
                <w:sz w:val="24"/>
                <w:szCs w:val="24"/>
              </w:rPr>
            </w:pPr>
            <w:r w:rsidRPr="003420E9">
              <w:rPr>
                <w:rFonts w:ascii="Times New Roman" w:hAnsi="Times New Roman"/>
                <w:sz w:val="24"/>
                <w:szCs w:val="24"/>
              </w:rPr>
              <w:t>13.02.06</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Релейная защита и автоматизация электроэнергетических систем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13.02.07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Электроснабжение (по отраслям)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31063C">
            <w:pPr>
              <w:spacing w:line="600" w:lineRule="auto"/>
              <w:jc w:val="center"/>
              <w:rPr>
                <w:rFonts w:ascii="Times New Roman" w:hAnsi="Times New Roman"/>
                <w:sz w:val="24"/>
                <w:szCs w:val="24"/>
              </w:rPr>
            </w:pPr>
            <w:r w:rsidRPr="003420E9">
              <w:rPr>
                <w:rFonts w:ascii="Times New Roman" w:hAnsi="Times New Roman"/>
                <w:sz w:val="24"/>
                <w:szCs w:val="24"/>
              </w:rPr>
              <w:t>13.02.11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1422" w:type="dxa"/>
            <w:shd w:val="clear" w:color="000000" w:fill="FFFFFF"/>
            <w:noWrap/>
            <w:vAlign w:val="bottom"/>
            <w:hideMark/>
          </w:tcPr>
          <w:p w:rsidR="0076680E" w:rsidRPr="003420E9" w:rsidRDefault="0076680E" w:rsidP="001E7648">
            <w:pPr>
              <w:jc w:val="center"/>
              <w:rPr>
                <w:rFonts w:ascii="Times New Roman" w:hAnsi="Times New Roman"/>
                <w:sz w:val="24"/>
                <w:szCs w:val="24"/>
              </w:rPr>
            </w:pPr>
            <w:r w:rsidRPr="003420E9">
              <w:rPr>
                <w:rFonts w:ascii="Times New Roman" w:hAnsi="Times New Roman"/>
                <w:sz w:val="24"/>
                <w:szCs w:val="24"/>
              </w:rPr>
              <w:t>1</w:t>
            </w:r>
            <w:r w:rsidR="001E7648">
              <w:rPr>
                <w:rFonts w:ascii="Times New Roman" w:hAnsi="Times New Roman"/>
                <w:sz w:val="24"/>
                <w:szCs w:val="24"/>
              </w:rPr>
              <w:t>00</w:t>
            </w:r>
          </w:p>
        </w:tc>
        <w:tc>
          <w:tcPr>
            <w:tcW w:w="1600"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75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МАШИНОСТРОЕНИЕ</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225</w:t>
            </w:r>
          </w:p>
        </w:tc>
        <w:tc>
          <w:tcPr>
            <w:tcW w:w="160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15</w:t>
            </w:r>
          </w:p>
        </w:tc>
        <w:tc>
          <w:tcPr>
            <w:tcW w:w="123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20</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Монтаж и техническая эксплуатация промышленного оборудования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75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15.02.08</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Технология машиностроения</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7</w:t>
            </w:r>
            <w:r w:rsidR="0076680E" w:rsidRPr="003420E9">
              <w:rPr>
                <w:rFonts w:ascii="Times New Roman" w:hAnsi="Times New Roman"/>
                <w:sz w:val="24"/>
                <w:szCs w:val="24"/>
              </w:rPr>
              <w:t>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20</w:t>
            </w:r>
          </w:p>
        </w:tc>
      </w:tr>
      <w:tr w:rsidR="0076680E" w:rsidRPr="003420E9" w:rsidTr="00F11887">
        <w:trPr>
          <w:trHeight w:val="315"/>
        </w:trPr>
        <w:tc>
          <w:tcPr>
            <w:tcW w:w="1101" w:type="dxa"/>
            <w:shd w:val="clear" w:color="000000" w:fill="FFFFFF"/>
            <w:noWrap/>
            <w:vAlign w:val="bottom"/>
            <w:hideMark/>
          </w:tcPr>
          <w:p w:rsidR="0076680E" w:rsidRPr="003420E9" w:rsidRDefault="0076680E" w:rsidP="0031063C">
            <w:pPr>
              <w:spacing w:line="360" w:lineRule="auto"/>
              <w:jc w:val="center"/>
              <w:rPr>
                <w:rFonts w:ascii="Times New Roman" w:hAnsi="Times New Roman"/>
                <w:sz w:val="24"/>
                <w:szCs w:val="24"/>
              </w:rPr>
            </w:pPr>
            <w:r w:rsidRPr="003420E9">
              <w:rPr>
                <w:rFonts w:ascii="Times New Roman" w:hAnsi="Times New Roman"/>
                <w:sz w:val="24"/>
                <w:szCs w:val="24"/>
              </w:rPr>
              <w:t>15.02.10</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Мехатроника и мобильная робототехника (по отраслям)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31063C">
            <w:pPr>
              <w:spacing w:line="360" w:lineRule="auto"/>
              <w:jc w:val="center"/>
              <w:rPr>
                <w:rFonts w:ascii="Times New Roman" w:hAnsi="Times New Roman"/>
                <w:sz w:val="24"/>
                <w:szCs w:val="24"/>
              </w:rPr>
            </w:pPr>
            <w:r w:rsidRPr="003420E9">
              <w:rPr>
                <w:rFonts w:ascii="Times New Roman" w:hAnsi="Times New Roman"/>
                <w:sz w:val="24"/>
                <w:szCs w:val="24"/>
              </w:rPr>
              <w:t>15.02.12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Монтаж, техническое обслуживание и ремонт промышленного оборудования (по отраслям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90"/>
        </w:trPr>
        <w:tc>
          <w:tcPr>
            <w:tcW w:w="1101" w:type="dxa"/>
            <w:shd w:val="clear" w:color="000000" w:fill="FFFFFF"/>
            <w:noWrap/>
            <w:vAlign w:val="bottom"/>
            <w:hideMark/>
          </w:tcPr>
          <w:p w:rsidR="0076680E" w:rsidRPr="003420E9" w:rsidRDefault="0076680E" w:rsidP="001E7648">
            <w:pPr>
              <w:jc w:val="center"/>
              <w:rPr>
                <w:rFonts w:ascii="Times New Roman" w:hAnsi="Times New Roman"/>
                <w:sz w:val="24"/>
                <w:szCs w:val="24"/>
              </w:rPr>
            </w:pPr>
            <w:r w:rsidRPr="003420E9">
              <w:rPr>
                <w:rFonts w:ascii="Times New Roman" w:hAnsi="Times New Roman"/>
                <w:sz w:val="24"/>
                <w:szCs w:val="24"/>
              </w:rPr>
              <w:t>15.02.</w:t>
            </w:r>
            <w:r w:rsidR="001E7648">
              <w:rPr>
                <w:rFonts w:ascii="Times New Roman" w:hAnsi="Times New Roman"/>
                <w:sz w:val="24"/>
                <w:szCs w:val="24"/>
              </w:rPr>
              <w:t>32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Технология металлообрабатывающего производства</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18.00.00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ХИМИЧЕСКИЕ ТЕХНОЛОГИИ</w:t>
            </w:r>
          </w:p>
        </w:tc>
        <w:tc>
          <w:tcPr>
            <w:tcW w:w="1422" w:type="dxa"/>
            <w:shd w:val="clear" w:color="000000" w:fill="FFFFFF"/>
            <w:noWrap/>
            <w:vAlign w:val="bottom"/>
            <w:hideMark/>
          </w:tcPr>
          <w:p w:rsidR="0076680E" w:rsidRPr="003420E9" w:rsidRDefault="008A710A" w:rsidP="009A2DCD">
            <w:pPr>
              <w:jc w:val="center"/>
              <w:rPr>
                <w:rFonts w:ascii="Times New Roman" w:hAnsi="Times New Roman"/>
                <w:b/>
                <w:bCs/>
                <w:sz w:val="24"/>
                <w:szCs w:val="24"/>
              </w:rPr>
            </w:pPr>
            <w:r>
              <w:rPr>
                <w:rFonts w:ascii="Times New Roman" w:hAnsi="Times New Roman"/>
                <w:b/>
                <w:bCs/>
                <w:sz w:val="24"/>
                <w:szCs w:val="24"/>
              </w:rPr>
              <w:t>1</w:t>
            </w:r>
            <w:r w:rsidR="009A2DCD">
              <w:rPr>
                <w:rFonts w:ascii="Times New Roman" w:hAnsi="Times New Roman"/>
                <w:b/>
                <w:bCs/>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1E7648" w:rsidRPr="003420E9" w:rsidTr="00F11887">
        <w:trPr>
          <w:trHeight w:val="315"/>
        </w:trPr>
        <w:tc>
          <w:tcPr>
            <w:tcW w:w="1101" w:type="dxa"/>
            <w:shd w:val="clear" w:color="000000" w:fill="FFFFFF"/>
            <w:noWrap/>
            <w:vAlign w:val="bottom"/>
          </w:tcPr>
          <w:p w:rsidR="001E7648" w:rsidRPr="003420E9" w:rsidRDefault="001E7648" w:rsidP="0098622D">
            <w:pPr>
              <w:jc w:val="center"/>
              <w:rPr>
                <w:rFonts w:ascii="Times New Roman" w:hAnsi="Times New Roman"/>
                <w:sz w:val="24"/>
                <w:szCs w:val="24"/>
              </w:rPr>
            </w:pPr>
            <w:r>
              <w:rPr>
                <w:rFonts w:ascii="Times New Roman" w:hAnsi="Times New Roman"/>
                <w:sz w:val="24"/>
                <w:szCs w:val="24"/>
              </w:rPr>
              <w:t>18.02.04</w:t>
            </w:r>
          </w:p>
        </w:tc>
        <w:tc>
          <w:tcPr>
            <w:tcW w:w="4394" w:type="dxa"/>
            <w:shd w:val="clear" w:color="000000" w:fill="FFFFFF"/>
            <w:vAlign w:val="center"/>
          </w:tcPr>
          <w:p w:rsidR="001E7648" w:rsidRPr="001E7648" w:rsidRDefault="001E7648" w:rsidP="0098622D">
            <w:pPr>
              <w:rPr>
                <w:rFonts w:ascii="Times New Roman" w:hAnsi="Times New Roman"/>
                <w:bCs/>
                <w:sz w:val="24"/>
                <w:szCs w:val="24"/>
              </w:rPr>
            </w:pPr>
            <w:r w:rsidRPr="001E7648">
              <w:rPr>
                <w:rFonts w:ascii="Times New Roman" w:hAnsi="Times New Roman" w:hint="eastAsia"/>
                <w:bCs/>
                <w:sz w:val="24"/>
                <w:szCs w:val="24"/>
              </w:rPr>
              <w:t>Электрохимическое</w:t>
            </w:r>
            <w:r w:rsidRPr="001E7648">
              <w:rPr>
                <w:rFonts w:ascii="Times New Roman" w:hAnsi="Times New Roman"/>
                <w:bCs/>
                <w:sz w:val="24"/>
                <w:szCs w:val="24"/>
              </w:rPr>
              <w:t xml:space="preserve"> </w:t>
            </w:r>
            <w:r w:rsidRPr="001E7648">
              <w:rPr>
                <w:rFonts w:ascii="Times New Roman" w:hAnsi="Times New Roman" w:hint="eastAsia"/>
                <w:bCs/>
                <w:sz w:val="24"/>
                <w:szCs w:val="24"/>
              </w:rPr>
              <w:t>производство</w:t>
            </w:r>
          </w:p>
        </w:tc>
        <w:tc>
          <w:tcPr>
            <w:tcW w:w="1422" w:type="dxa"/>
            <w:shd w:val="clear" w:color="000000" w:fill="FFFFFF"/>
            <w:noWrap/>
            <w:vAlign w:val="bottom"/>
          </w:tcPr>
          <w:p w:rsidR="001E7648" w:rsidRPr="001E7648" w:rsidRDefault="001E7648" w:rsidP="0098622D">
            <w:pPr>
              <w:jc w:val="center"/>
              <w:rPr>
                <w:rFonts w:ascii="Times New Roman" w:hAnsi="Times New Roman"/>
                <w:bCs/>
                <w:sz w:val="24"/>
                <w:szCs w:val="24"/>
              </w:rPr>
            </w:pPr>
            <w:r w:rsidRPr="001E7648">
              <w:rPr>
                <w:rFonts w:ascii="Times New Roman" w:hAnsi="Times New Roman"/>
                <w:bCs/>
                <w:sz w:val="24"/>
                <w:szCs w:val="24"/>
              </w:rPr>
              <w:t>25</w:t>
            </w:r>
          </w:p>
        </w:tc>
        <w:tc>
          <w:tcPr>
            <w:tcW w:w="1600" w:type="dxa"/>
            <w:shd w:val="clear" w:color="000000" w:fill="FFFFFF"/>
            <w:noWrap/>
            <w:vAlign w:val="bottom"/>
          </w:tcPr>
          <w:p w:rsidR="001E7648" w:rsidRPr="003420E9" w:rsidRDefault="001E7648" w:rsidP="0098622D">
            <w:pPr>
              <w:jc w:val="center"/>
              <w:rPr>
                <w:rFonts w:ascii="Times New Roman" w:hAnsi="Times New Roman"/>
                <w:sz w:val="24"/>
                <w:szCs w:val="24"/>
              </w:rPr>
            </w:pPr>
          </w:p>
        </w:tc>
        <w:tc>
          <w:tcPr>
            <w:tcW w:w="1230" w:type="dxa"/>
            <w:shd w:val="clear" w:color="000000" w:fill="FFFFFF"/>
            <w:noWrap/>
            <w:vAlign w:val="bottom"/>
          </w:tcPr>
          <w:p w:rsidR="001E7648" w:rsidRPr="003420E9" w:rsidRDefault="001E7648" w:rsidP="0098622D">
            <w:pPr>
              <w:jc w:val="center"/>
              <w:rPr>
                <w:rFonts w:ascii="Times New Roman" w:hAnsi="Times New Roman"/>
                <w:sz w:val="24"/>
                <w:szCs w:val="24"/>
              </w:rPr>
            </w:pPr>
          </w:p>
        </w:tc>
      </w:tr>
      <w:tr w:rsidR="00767577" w:rsidRPr="003420E9" w:rsidTr="00F11887">
        <w:trPr>
          <w:trHeight w:val="315"/>
        </w:trPr>
        <w:tc>
          <w:tcPr>
            <w:tcW w:w="1101" w:type="dxa"/>
            <w:shd w:val="clear" w:color="000000" w:fill="FFFFFF"/>
            <w:noWrap/>
            <w:vAlign w:val="bottom"/>
          </w:tcPr>
          <w:p w:rsidR="00767577" w:rsidRDefault="00767577" w:rsidP="0098622D">
            <w:pPr>
              <w:jc w:val="center"/>
              <w:rPr>
                <w:rFonts w:ascii="Times New Roman" w:hAnsi="Times New Roman"/>
                <w:sz w:val="24"/>
                <w:szCs w:val="24"/>
              </w:rPr>
            </w:pPr>
            <w:r>
              <w:rPr>
                <w:rFonts w:ascii="Times New Roman" w:hAnsi="Times New Roman"/>
                <w:sz w:val="24"/>
                <w:szCs w:val="24"/>
              </w:rPr>
              <w:t>18.02.06</w:t>
            </w:r>
          </w:p>
        </w:tc>
        <w:tc>
          <w:tcPr>
            <w:tcW w:w="4394" w:type="dxa"/>
            <w:shd w:val="clear" w:color="000000" w:fill="FFFFFF"/>
            <w:vAlign w:val="center"/>
          </w:tcPr>
          <w:p w:rsidR="00767577" w:rsidRPr="001E7648" w:rsidRDefault="00767577" w:rsidP="0098622D">
            <w:pPr>
              <w:rPr>
                <w:rFonts w:ascii="Times New Roman" w:hAnsi="Times New Roman"/>
                <w:bCs/>
                <w:sz w:val="24"/>
                <w:szCs w:val="24"/>
              </w:rPr>
            </w:pPr>
            <w:r w:rsidRPr="00767577">
              <w:rPr>
                <w:rFonts w:ascii="Times New Roman" w:hAnsi="Times New Roman" w:hint="eastAsia"/>
                <w:bCs/>
                <w:sz w:val="24"/>
                <w:szCs w:val="24"/>
              </w:rPr>
              <w:t>Химическая</w:t>
            </w:r>
            <w:r w:rsidRPr="00767577">
              <w:rPr>
                <w:rFonts w:ascii="Times New Roman" w:hAnsi="Times New Roman"/>
                <w:bCs/>
                <w:sz w:val="24"/>
                <w:szCs w:val="24"/>
              </w:rPr>
              <w:t xml:space="preserve"> </w:t>
            </w:r>
            <w:r w:rsidRPr="00767577">
              <w:rPr>
                <w:rFonts w:ascii="Times New Roman" w:hAnsi="Times New Roman" w:hint="eastAsia"/>
                <w:bCs/>
                <w:sz w:val="24"/>
                <w:szCs w:val="24"/>
              </w:rPr>
              <w:t>технология</w:t>
            </w:r>
            <w:r w:rsidRPr="00767577">
              <w:rPr>
                <w:rFonts w:ascii="Times New Roman" w:hAnsi="Times New Roman"/>
                <w:bCs/>
                <w:sz w:val="24"/>
                <w:szCs w:val="24"/>
              </w:rPr>
              <w:t xml:space="preserve"> </w:t>
            </w:r>
            <w:r w:rsidRPr="00767577">
              <w:rPr>
                <w:rFonts w:ascii="Times New Roman" w:hAnsi="Times New Roman" w:hint="eastAsia"/>
                <w:bCs/>
                <w:sz w:val="24"/>
                <w:szCs w:val="24"/>
              </w:rPr>
              <w:t>органических</w:t>
            </w:r>
            <w:r w:rsidRPr="00767577">
              <w:rPr>
                <w:rFonts w:ascii="Times New Roman" w:hAnsi="Times New Roman"/>
                <w:bCs/>
                <w:sz w:val="24"/>
                <w:szCs w:val="24"/>
              </w:rPr>
              <w:t xml:space="preserve"> </w:t>
            </w:r>
            <w:r w:rsidRPr="00767577">
              <w:rPr>
                <w:rFonts w:ascii="Times New Roman" w:hAnsi="Times New Roman" w:hint="eastAsia"/>
                <w:bCs/>
                <w:sz w:val="24"/>
                <w:szCs w:val="24"/>
              </w:rPr>
              <w:t>веществ</w:t>
            </w:r>
          </w:p>
        </w:tc>
        <w:tc>
          <w:tcPr>
            <w:tcW w:w="1422" w:type="dxa"/>
            <w:shd w:val="clear" w:color="000000" w:fill="FFFFFF"/>
            <w:noWrap/>
            <w:vAlign w:val="bottom"/>
          </w:tcPr>
          <w:p w:rsidR="00767577" w:rsidRPr="001E7648" w:rsidRDefault="00293E5F" w:rsidP="0098622D">
            <w:pPr>
              <w:jc w:val="center"/>
              <w:rPr>
                <w:rFonts w:ascii="Times New Roman" w:hAnsi="Times New Roman"/>
                <w:bCs/>
                <w:sz w:val="24"/>
                <w:szCs w:val="24"/>
              </w:rPr>
            </w:pPr>
            <w:r>
              <w:rPr>
                <w:rFonts w:ascii="Times New Roman" w:hAnsi="Times New Roman"/>
                <w:bCs/>
                <w:sz w:val="24"/>
                <w:szCs w:val="24"/>
              </w:rPr>
              <w:t>25</w:t>
            </w:r>
          </w:p>
        </w:tc>
        <w:tc>
          <w:tcPr>
            <w:tcW w:w="1600" w:type="dxa"/>
            <w:shd w:val="clear" w:color="000000" w:fill="FFFFFF"/>
            <w:noWrap/>
            <w:vAlign w:val="bottom"/>
          </w:tcPr>
          <w:p w:rsidR="00767577" w:rsidRPr="003420E9" w:rsidRDefault="00767577" w:rsidP="0098622D">
            <w:pPr>
              <w:jc w:val="center"/>
              <w:rPr>
                <w:rFonts w:ascii="Times New Roman" w:hAnsi="Times New Roman"/>
                <w:sz w:val="24"/>
                <w:szCs w:val="24"/>
              </w:rPr>
            </w:pPr>
          </w:p>
        </w:tc>
        <w:tc>
          <w:tcPr>
            <w:tcW w:w="1230" w:type="dxa"/>
            <w:shd w:val="clear" w:color="000000" w:fill="FFFFFF"/>
            <w:noWrap/>
            <w:vAlign w:val="bottom"/>
          </w:tcPr>
          <w:p w:rsidR="00767577" w:rsidRPr="003420E9" w:rsidRDefault="00767577" w:rsidP="0098622D">
            <w:pPr>
              <w:jc w:val="center"/>
              <w:rPr>
                <w:rFonts w:ascii="Times New Roman" w:hAnsi="Times New Roman"/>
                <w:sz w:val="24"/>
                <w:szCs w:val="24"/>
              </w:rPr>
            </w:pP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18.02.09</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Переработка нефти и газа</w:t>
            </w:r>
          </w:p>
        </w:tc>
        <w:tc>
          <w:tcPr>
            <w:tcW w:w="1422" w:type="dxa"/>
            <w:shd w:val="clear" w:color="000000" w:fill="FFFFFF"/>
            <w:noWrap/>
            <w:vAlign w:val="bottom"/>
            <w:hideMark/>
          </w:tcPr>
          <w:p w:rsidR="0076680E" w:rsidRPr="00933E27" w:rsidRDefault="0076680E" w:rsidP="0098622D">
            <w:pPr>
              <w:jc w:val="center"/>
              <w:rPr>
                <w:rFonts w:ascii="Times New Roman" w:hAnsi="Times New Roman"/>
                <w:sz w:val="24"/>
                <w:szCs w:val="24"/>
              </w:rPr>
            </w:pPr>
            <w:r w:rsidRPr="00933E27">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1C70D5" w:rsidRPr="003420E9" w:rsidTr="00F11887">
        <w:trPr>
          <w:trHeight w:val="315"/>
        </w:trPr>
        <w:tc>
          <w:tcPr>
            <w:tcW w:w="1101" w:type="dxa"/>
            <w:shd w:val="clear" w:color="000000" w:fill="FFFFFF"/>
            <w:noWrap/>
            <w:vAlign w:val="bottom"/>
            <w:hideMark/>
          </w:tcPr>
          <w:p w:rsidR="001C70D5" w:rsidRPr="003420E9" w:rsidRDefault="001C70D5" w:rsidP="0098622D">
            <w:pPr>
              <w:jc w:val="center"/>
              <w:rPr>
                <w:rFonts w:ascii="Times New Roman" w:hAnsi="Times New Roman"/>
                <w:sz w:val="24"/>
                <w:szCs w:val="24"/>
              </w:rPr>
            </w:pPr>
            <w:r>
              <w:rPr>
                <w:rFonts w:ascii="Times New Roman" w:hAnsi="Times New Roman"/>
                <w:sz w:val="24"/>
                <w:szCs w:val="24"/>
              </w:rPr>
              <w:t>18.02.12</w:t>
            </w:r>
          </w:p>
        </w:tc>
        <w:tc>
          <w:tcPr>
            <w:tcW w:w="4394" w:type="dxa"/>
            <w:shd w:val="clear" w:color="000000" w:fill="FFFFFF"/>
            <w:vAlign w:val="center"/>
            <w:hideMark/>
          </w:tcPr>
          <w:p w:rsidR="001C70D5" w:rsidRPr="003420E9" w:rsidRDefault="001C70D5" w:rsidP="0098622D">
            <w:pPr>
              <w:rPr>
                <w:rFonts w:ascii="Times New Roman" w:hAnsi="Times New Roman"/>
                <w:sz w:val="24"/>
                <w:szCs w:val="24"/>
              </w:rPr>
            </w:pPr>
            <w:r w:rsidRPr="001C70D5">
              <w:rPr>
                <w:rFonts w:ascii="Times New Roman" w:hAnsi="Times New Roman" w:hint="eastAsia"/>
                <w:sz w:val="24"/>
                <w:szCs w:val="24"/>
              </w:rPr>
              <w:t>Технология</w:t>
            </w:r>
            <w:r w:rsidRPr="001C70D5">
              <w:rPr>
                <w:rFonts w:ascii="Times New Roman" w:hAnsi="Times New Roman"/>
                <w:sz w:val="24"/>
                <w:szCs w:val="24"/>
              </w:rPr>
              <w:t xml:space="preserve"> </w:t>
            </w:r>
            <w:r w:rsidRPr="001C70D5">
              <w:rPr>
                <w:rFonts w:ascii="Times New Roman" w:hAnsi="Times New Roman" w:hint="eastAsia"/>
                <w:sz w:val="24"/>
                <w:szCs w:val="24"/>
              </w:rPr>
              <w:t>аналитического</w:t>
            </w:r>
            <w:r w:rsidRPr="001C70D5">
              <w:rPr>
                <w:rFonts w:ascii="Times New Roman" w:hAnsi="Times New Roman"/>
                <w:sz w:val="24"/>
                <w:szCs w:val="24"/>
              </w:rPr>
              <w:t xml:space="preserve"> </w:t>
            </w:r>
            <w:r w:rsidRPr="001C70D5">
              <w:rPr>
                <w:rFonts w:ascii="Times New Roman" w:hAnsi="Times New Roman" w:hint="eastAsia"/>
                <w:sz w:val="24"/>
                <w:szCs w:val="24"/>
              </w:rPr>
              <w:t>контроля</w:t>
            </w:r>
            <w:r w:rsidRPr="001C70D5">
              <w:rPr>
                <w:rFonts w:ascii="Times New Roman" w:hAnsi="Times New Roman"/>
                <w:sz w:val="24"/>
                <w:szCs w:val="24"/>
              </w:rPr>
              <w:t xml:space="preserve"> </w:t>
            </w:r>
            <w:r w:rsidRPr="001C70D5">
              <w:rPr>
                <w:rFonts w:ascii="Times New Roman" w:hAnsi="Times New Roman" w:hint="eastAsia"/>
                <w:sz w:val="24"/>
                <w:szCs w:val="24"/>
              </w:rPr>
              <w:t>качества</w:t>
            </w:r>
            <w:r w:rsidRPr="001C70D5">
              <w:rPr>
                <w:rFonts w:ascii="Times New Roman" w:hAnsi="Times New Roman"/>
                <w:sz w:val="24"/>
                <w:szCs w:val="24"/>
              </w:rPr>
              <w:t xml:space="preserve"> </w:t>
            </w:r>
            <w:r w:rsidRPr="001C70D5">
              <w:rPr>
                <w:rFonts w:ascii="Times New Roman" w:hAnsi="Times New Roman" w:hint="eastAsia"/>
                <w:sz w:val="24"/>
                <w:szCs w:val="24"/>
              </w:rPr>
              <w:t>химических</w:t>
            </w:r>
            <w:r w:rsidRPr="001C70D5">
              <w:rPr>
                <w:rFonts w:ascii="Times New Roman" w:hAnsi="Times New Roman"/>
                <w:sz w:val="24"/>
                <w:szCs w:val="24"/>
              </w:rPr>
              <w:t xml:space="preserve"> </w:t>
            </w:r>
            <w:r w:rsidRPr="001C70D5">
              <w:rPr>
                <w:rFonts w:ascii="Times New Roman" w:hAnsi="Times New Roman" w:hint="eastAsia"/>
                <w:sz w:val="24"/>
                <w:szCs w:val="24"/>
              </w:rPr>
              <w:t>соединений</w:t>
            </w:r>
          </w:p>
        </w:tc>
        <w:tc>
          <w:tcPr>
            <w:tcW w:w="1422" w:type="dxa"/>
            <w:shd w:val="clear" w:color="000000" w:fill="FFFFFF"/>
            <w:noWrap/>
            <w:vAlign w:val="bottom"/>
            <w:hideMark/>
          </w:tcPr>
          <w:p w:rsidR="001C70D5" w:rsidRPr="00933E27" w:rsidRDefault="001C70D5" w:rsidP="0098622D">
            <w:pPr>
              <w:jc w:val="center"/>
              <w:rPr>
                <w:rFonts w:ascii="Times New Roman" w:hAnsi="Times New Roman"/>
                <w:sz w:val="24"/>
                <w:szCs w:val="24"/>
              </w:rPr>
            </w:pPr>
            <w:r w:rsidRPr="00933E27">
              <w:rPr>
                <w:rFonts w:ascii="Times New Roman" w:hAnsi="Times New Roman"/>
                <w:sz w:val="24"/>
                <w:szCs w:val="24"/>
              </w:rPr>
              <w:t>25</w:t>
            </w:r>
          </w:p>
        </w:tc>
        <w:tc>
          <w:tcPr>
            <w:tcW w:w="1600" w:type="dxa"/>
            <w:shd w:val="clear" w:color="000000" w:fill="FFFFFF"/>
            <w:noWrap/>
            <w:vAlign w:val="bottom"/>
            <w:hideMark/>
          </w:tcPr>
          <w:p w:rsidR="001C70D5" w:rsidRPr="003420E9" w:rsidRDefault="001C70D5" w:rsidP="0098622D">
            <w:pPr>
              <w:jc w:val="center"/>
              <w:rPr>
                <w:rFonts w:ascii="Times New Roman" w:hAnsi="Times New Roman"/>
                <w:sz w:val="24"/>
                <w:szCs w:val="24"/>
              </w:rPr>
            </w:pPr>
          </w:p>
        </w:tc>
        <w:tc>
          <w:tcPr>
            <w:tcW w:w="1230" w:type="dxa"/>
            <w:shd w:val="clear" w:color="000000" w:fill="FFFFFF"/>
            <w:noWrap/>
            <w:vAlign w:val="bottom"/>
            <w:hideMark/>
          </w:tcPr>
          <w:p w:rsidR="001C70D5" w:rsidRPr="003420E9" w:rsidRDefault="001C70D5" w:rsidP="0098622D">
            <w:pPr>
              <w:jc w:val="center"/>
              <w:rPr>
                <w:rFonts w:ascii="Times New Roman" w:hAnsi="Times New Roman"/>
                <w:sz w:val="24"/>
                <w:szCs w:val="24"/>
              </w:rPr>
            </w:pPr>
          </w:p>
        </w:tc>
      </w:tr>
      <w:tr w:rsidR="0076680E" w:rsidRPr="003420E9" w:rsidTr="00F11887">
        <w:trPr>
          <w:trHeight w:val="315"/>
        </w:trPr>
        <w:tc>
          <w:tcPr>
            <w:tcW w:w="1101" w:type="dxa"/>
            <w:shd w:val="clear" w:color="000000" w:fill="FFFFFF"/>
            <w:noWrap/>
            <w:vAlign w:val="bottom"/>
            <w:hideMark/>
          </w:tcPr>
          <w:p w:rsidR="0076680E" w:rsidRPr="003420E9" w:rsidRDefault="0076680E" w:rsidP="00DE453D">
            <w:pPr>
              <w:spacing w:line="360" w:lineRule="auto"/>
              <w:jc w:val="center"/>
              <w:rPr>
                <w:rFonts w:ascii="Times New Roman" w:hAnsi="Times New Roman"/>
                <w:sz w:val="24"/>
                <w:szCs w:val="24"/>
              </w:rPr>
            </w:pPr>
            <w:r w:rsidRPr="003420E9">
              <w:rPr>
                <w:rFonts w:ascii="Times New Roman" w:hAnsi="Times New Roman"/>
                <w:sz w:val="24"/>
                <w:szCs w:val="24"/>
              </w:rPr>
              <w:t>19.00.00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ПРОМЫШЛЕННАЯ ЭКОЛОГИЯ ИБИОТЕХНОЛОГИИ</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125</w:t>
            </w:r>
          </w:p>
        </w:tc>
        <w:tc>
          <w:tcPr>
            <w:tcW w:w="160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45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DE453D">
            <w:pPr>
              <w:spacing w:line="360" w:lineRule="auto"/>
              <w:jc w:val="center"/>
              <w:rPr>
                <w:rFonts w:ascii="Times New Roman" w:hAnsi="Times New Roman"/>
                <w:sz w:val="24"/>
                <w:szCs w:val="24"/>
              </w:rPr>
            </w:pPr>
            <w:r w:rsidRPr="003420E9">
              <w:rPr>
                <w:rFonts w:ascii="Times New Roman" w:hAnsi="Times New Roman"/>
                <w:sz w:val="24"/>
                <w:szCs w:val="24"/>
              </w:rPr>
              <w:t>19.02.03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Технология хлеба, кондитерских и макаронных изделий</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DE453D">
            <w:pPr>
              <w:spacing w:line="360" w:lineRule="auto"/>
              <w:jc w:val="center"/>
              <w:rPr>
                <w:rFonts w:ascii="Times New Roman" w:hAnsi="Times New Roman"/>
                <w:sz w:val="24"/>
                <w:szCs w:val="24"/>
              </w:rPr>
            </w:pPr>
            <w:r w:rsidRPr="003420E9">
              <w:rPr>
                <w:rFonts w:ascii="Times New Roman" w:hAnsi="Times New Roman"/>
                <w:sz w:val="24"/>
                <w:szCs w:val="24"/>
              </w:rPr>
              <w:t>19.02.10</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Технология продукции общественного питания</w:t>
            </w:r>
          </w:p>
        </w:tc>
        <w:tc>
          <w:tcPr>
            <w:tcW w:w="1422"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100</w:t>
            </w:r>
          </w:p>
        </w:tc>
        <w:tc>
          <w:tcPr>
            <w:tcW w:w="1600" w:type="dxa"/>
            <w:shd w:val="clear" w:color="000000" w:fill="FFFFFF"/>
            <w:noWrap/>
            <w:vAlign w:val="bottom"/>
            <w:hideMark/>
          </w:tcPr>
          <w:p w:rsidR="0076680E" w:rsidRPr="003420E9" w:rsidRDefault="001E7648" w:rsidP="0098622D">
            <w:pPr>
              <w:jc w:val="center"/>
              <w:rPr>
                <w:rFonts w:ascii="Times New Roman" w:hAnsi="Times New Roman"/>
                <w:sz w:val="24"/>
                <w:szCs w:val="24"/>
              </w:rPr>
            </w:pPr>
            <w:r>
              <w:rPr>
                <w:rFonts w:ascii="Times New Roman" w:hAnsi="Times New Roman"/>
                <w:sz w:val="24"/>
                <w:szCs w:val="24"/>
              </w:rPr>
              <w:t>45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47644D">
            <w:pPr>
              <w:spacing w:line="360" w:lineRule="auto"/>
              <w:jc w:val="center"/>
              <w:rPr>
                <w:rFonts w:ascii="Times New Roman" w:hAnsi="Times New Roman"/>
                <w:sz w:val="24"/>
                <w:szCs w:val="24"/>
              </w:rPr>
            </w:pPr>
            <w:r w:rsidRPr="003420E9">
              <w:rPr>
                <w:rFonts w:ascii="Times New Roman" w:hAnsi="Times New Roman"/>
                <w:sz w:val="24"/>
                <w:szCs w:val="24"/>
              </w:rPr>
              <w:t>20.00.00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ТЕХНОСФЕРНАЯ БЕЗОПАСНОСТЬ И ПРИРОДООБУСТРОЙСТВО</w:t>
            </w:r>
          </w:p>
        </w:tc>
        <w:tc>
          <w:tcPr>
            <w:tcW w:w="1422" w:type="dxa"/>
            <w:shd w:val="clear" w:color="000000" w:fill="FFFFFF"/>
            <w:noWrap/>
            <w:vAlign w:val="bottom"/>
            <w:hideMark/>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47644D">
            <w:pPr>
              <w:spacing w:line="360" w:lineRule="auto"/>
              <w:jc w:val="center"/>
              <w:rPr>
                <w:rFonts w:ascii="Times New Roman" w:hAnsi="Times New Roman"/>
                <w:sz w:val="24"/>
                <w:szCs w:val="24"/>
              </w:rPr>
            </w:pPr>
            <w:r w:rsidRPr="003420E9">
              <w:rPr>
                <w:rFonts w:ascii="Times New Roman" w:hAnsi="Times New Roman"/>
                <w:sz w:val="24"/>
                <w:szCs w:val="24"/>
              </w:rPr>
              <w:t>20.02.01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Рациональное использование природохозяйственных комплексов</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47644D">
            <w:pPr>
              <w:spacing w:line="480" w:lineRule="auto"/>
              <w:jc w:val="center"/>
              <w:rPr>
                <w:rFonts w:ascii="Times New Roman" w:hAnsi="Times New Roman"/>
                <w:sz w:val="24"/>
                <w:szCs w:val="24"/>
              </w:rPr>
            </w:pPr>
            <w:r w:rsidRPr="003420E9">
              <w:rPr>
                <w:rFonts w:ascii="Times New Roman" w:hAnsi="Times New Roman"/>
                <w:sz w:val="24"/>
                <w:szCs w:val="24"/>
              </w:rPr>
              <w:t>21.00.00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ПРИКЛАДНАЯ ГЕОЛОГИЯ, ГОРНОЕ ДЕЛО, НЕФТЕГАЗОВОЕ ДЕЛО И ГЕОДЕЗИЯ</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125</w:t>
            </w:r>
          </w:p>
        </w:tc>
        <w:tc>
          <w:tcPr>
            <w:tcW w:w="1600" w:type="dxa"/>
            <w:shd w:val="clear" w:color="000000" w:fill="FFFFFF"/>
            <w:noWrap/>
            <w:vAlign w:val="bottom"/>
          </w:tcPr>
          <w:p w:rsidR="0076680E" w:rsidRPr="003420E9" w:rsidRDefault="003F3F2B" w:rsidP="0098622D">
            <w:pPr>
              <w:jc w:val="center"/>
              <w:rPr>
                <w:rFonts w:ascii="Times New Roman" w:hAnsi="Times New Roman"/>
                <w:b/>
                <w:bCs/>
                <w:sz w:val="24"/>
                <w:szCs w:val="24"/>
              </w:rPr>
            </w:pPr>
            <w:r>
              <w:rPr>
                <w:rFonts w:ascii="Times New Roman" w:hAnsi="Times New Roman"/>
                <w:b/>
                <w:bCs/>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lastRenderedPageBreak/>
              <w:t>21.02.05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Земельно-имущественные отношения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3F3F2B" w:rsidP="0098622D">
            <w:pPr>
              <w:jc w:val="center"/>
              <w:rPr>
                <w:rFonts w:ascii="Times New Roman" w:hAnsi="Times New Roman"/>
                <w:sz w:val="24"/>
                <w:szCs w:val="24"/>
              </w:rPr>
            </w:pPr>
            <w:r>
              <w:rPr>
                <w:rFonts w:ascii="Times New Roman" w:hAnsi="Times New Roman"/>
                <w:sz w:val="24"/>
                <w:szCs w:val="24"/>
              </w:rPr>
              <w:t>10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4F02EB" w:rsidRPr="003420E9" w:rsidTr="00F11887">
        <w:trPr>
          <w:trHeight w:val="315"/>
        </w:trPr>
        <w:tc>
          <w:tcPr>
            <w:tcW w:w="1101" w:type="dxa"/>
            <w:shd w:val="clear" w:color="000000" w:fill="FFFFFF"/>
            <w:noWrap/>
            <w:vAlign w:val="bottom"/>
          </w:tcPr>
          <w:p w:rsidR="004F02EB" w:rsidRPr="003420E9" w:rsidRDefault="004F02EB" w:rsidP="0098622D">
            <w:pPr>
              <w:jc w:val="center"/>
              <w:rPr>
                <w:rFonts w:ascii="Times New Roman" w:hAnsi="Times New Roman"/>
                <w:sz w:val="24"/>
                <w:szCs w:val="24"/>
              </w:rPr>
            </w:pPr>
            <w:r>
              <w:rPr>
                <w:rFonts w:ascii="Times New Roman" w:hAnsi="Times New Roman"/>
                <w:sz w:val="24"/>
                <w:szCs w:val="24"/>
              </w:rPr>
              <w:t>21.02.13</w:t>
            </w:r>
          </w:p>
        </w:tc>
        <w:tc>
          <w:tcPr>
            <w:tcW w:w="4394" w:type="dxa"/>
            <w:shd w:val="clear" w:color="000000" w:fill="FFFFFF"/>
            <w:vAlign w:val="center"/>
          </w:tcPr>
          <w:p w:rsidR="004F02EB" w:rsidRPr="003420E9" w:rsidRDefault="004F02EB" w:rsidP="0098622D">
            <w:pPr>
              <w:rPr>
                <w:rFonts w:ascii="Times New Roman" w:hAnsi="Times New Roman"/>
                <w:sz w:val="24"/>
                <w:szCs w:val="24"/>
              </w:rPr>
            </w:pPr>
            <w:r w:rsidRPr="004F02EB">
              <w:rPr>
                <w:rFonts w:ascii="Times New Roman" w:hAnsi="Times New Roman" w:hint="eastAsia"/>
                <w:sz w:val="24"/>
                <w:szCs w:val="24"/>
              </w:rPr>
              <w:t>Геологическая</w:t>
            </w:r>
            <w:r w:rsidRPr="004F02EB">
              <w:rPr>
                <w:rFonts w:ascii="Times New Roman" w:hAnsi="Times New Roman"/>
                <w:sz w:val="24"/>
                <w:szCs w:val="24"/>
              </w:rPr>
              <w:t xml:space="preserve"> </w:t>
            </w:r>
            <w:r w:rsidRPr="004F02EB">
              <w:rPr>
                <w:rFonts w:ascii="Times New Roman" w:hAnsi="Times New Roman" w:hint="eastAsia"/>
                <w:sz w:val="24"/>
                <w:szCs w:val="24"/>
              </w:rPr>
              <w:t>съемка</w:t>
            </w:r>
            <w:r w:rsidRPr="004F02EB">
              <w:rPr>
                <w:rFonts w:ascii="Times New Roman" w:hAnsi="Times New Roman"/>
                <w:sz w:val="24"/>
                <w:szCs w:val="24"/>
              </w:rPr>
              <w:t xml:space="preserve">, </w:t>
            </w:r>
            <w:r w:rsidRPr="004F02EB">
              <w:rPr>
                <w:rFonts w:ascii="Times New Roman" w:hAnsi="Times New Roman" w:hint="eastAsia"/>
                <w:sz w:val="24"/>
                <w:szCs w:val="24"/>
              </w:rPr>
              <w:t>поиски</w:t>
            </w:r>
            <w:r w:rsidRPr="004F02EB">
              <w:rPr>
                <w:rFonts w:ascii="Times New Roman" w:hAnsi="Times New Roman"/>
                <w:sz w:val="24"/>
                <w:szCs w:val="24"/>
              </w:rPr>
              <w:t xml:space="preserve"> </w:t>
            </w:r>
            <w:r w:rsidRPr="004F02EB">
              <w:rPr>
                <w:rFonts w:ascii="Times New Roman" w:hAnsi="Times New Roman" w:hint="eastAsia"/>
                <w:sz w:val="24"/>
                <w:szCs w:val="24"/>
              </w:rPr>
              <w:t>и</w:t>
            </w:r>
            <w:r w:rsidRPr="004F02EB">
              <w:rPr>
                <w:rFonts w:ascii="Times New Roman" w:hAnsi="Times New Roman"/>
                <w:sz w:val="24"/>
                <w:szCs w:val="24"/>
              </w:rPr>
              <w:t xml:space="preserve"> </w:t>
            </w:r>
            <w:r w:rsidRPr="004F02EB">
              <w:rPr>
                <w:rFonts w:ascii="Times New Roman" w:hAnsi="Times New Roman" w:hint="eastAsia"/>
                <w:sz w:val="24"/>
                <w:szCs w:val="24"/>
              </w:rPr>
              <w:t>разведка</w:t>
            </w:r>
            <w:r w:rsidRPr="004F02EB">
              <w:rPr>
                <w:rFonts w:ascii="Times New Roman" w:hAnsi="Times New Roman"/>
                <w:sz w:val="24"/>
                <w:szCs w:val="24"/>
              </w:rPr>
              <w:t xml:space="preserve"> </w:t>
            </w:r>
            <w:r w:rsidRPr="004F02EB">
              <w:rPr>
                <w:rFonts w:ascii="Times New Roman" w:hAnsi="Times New Roman" w:hint="eastAsia"/>
                <w:sz w:val="24"/>
                <w:szCs w:val="24"/>
              </w:rPr>
              <w:t>месторождений</w:t>
            </w:r>
            <w:r w:rsidRPr="004F02EB">
              <w:rPr>
                <w:rFonts w:ascii="Times New Roman" w:hAnsi="Times New Roman"/>
                <w:sz w:val="24"/>
                <w:szCs w:val="24"/>
              </w:rPr>
              <w:t xml:space="preserve"> </w:t>
            </w:r>
            <w:r w:rsidRPr="004F02EB">
              <w:rPr>
                <w:rFonts w:ascii="Times New Roman" w:hAnsi="Times New Roman" w:hint="eastAsia"/>
                <w:sz w:val="24"/>
                <w:szCs w:val="24"/>
              </w:rPr>
              <w:t>полезных</w:t>
            </w:r>
            <w:r w:rsidRPr="004F02EB">
              <w:rPr>
                <w:rFonts w:ascii="Times New Roman" w:hAnsi="Times New Roman"/>
                <w:sz w:val="24"/>
                <w:szCs w:val="24"/>
              </w:rPr>
              <w:t xml:space="preserve"> </w:t>
            </w:r>
            <w:r w:rsidRPr="004F02EB">
              <w:rPr>
                <w:rFonts w:ascii="Times New Roman" w:hAnsi="Times New Roman" w:hint="eastAsia"/>
                <w:sz w:val="24"/>
                <w:szCs w:val="24"/>
              </w:rPr>
              <w:t>ископаемых</w:t>
            </w:r>
          </w:p>
        </w:tc>
        <w:tc>
          <w:tcPr>
            <w:tcW w:w="1422" w:type="dxa"/>
            <w:shd w:val="clear" w:color="000000" w:fill="FFFFFF"/>
            <w:noWrap/>
            <w:vAlign w:val="bottom"/>
          </w:tcPr>
          <w:p w:rsidR="004F02EB" w:rsidRPr="003420E9" w:rsidRDefault="004F02EB"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tcPr>
          <w:p w:rsidR="004F02EB" w:rsidRPr="003420E9" w:rsidRDefault="004F02EB" w:rsidP="0098622D">
            <w:pPr>
              <w:jc w:val="center"/>
              <w:rPr>
                <w:rFonts w:ascii="Times New Roman" w:hAnsi="Times New Roman"/>
                <w:sz w:val="24"/>
                <w:szCs w:val="24"/>
              </w:rPr>
            </w:pPr>
          </w:p>
        </w:tc>
        <w:tc>
          <w:tcPr>
            <w:tcW w:w="1230" w:type="dxa"/>
            <w:shd w:val="clear" w:color="000000" w:fill="FFFFFF"/>
            <w:noWrap/>
            <w:vAlign w:val="bottom"/>
          </w:tcPr>
          <w:p w:rsidR="004F02EB" w:rsidRPr="003420E9" w:rsidRDefault="004F02EB" w:rsidP="0098622D">
            <w:pPr>
              <w:jc w:val="center"/>
              <w:rPr>
                <w:rFonts w:ascii="Times New Roman" w:hAnsi="Times New Roman"/>
                <w:sz w:val="24"/>
                <w:szCs w:val="24"/>
              </w:rPr>
            </w:pP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21.02.14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Маркшейдерское дело</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21.02.15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Открытые горные работы</w:t>
            </w:r>
          </w:p>
        </w:tc>
        <w:tc>
          <w:tcPr>
            <w:tcW w:w="1422" w:type="dxa"/>
            <w:shd w:val="clear" w:color="000000" w:fill="FFFFFF"/>
            <w:noWrap/>
            <w:vAlign w:val="bottom"/>
            <w:hideMark/>
          </w:tcPr>
          <w:p w:rsidR="0076680E" w:rsidRPr="003420E9" w:rsidRDefault="004F02EB"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3F3F2B" w:rsidP="0098622D">
            <w:pPr>
              <w:jc w:val="center"/>
              <w:rPr>
                <w:rFonts w:ascii="Times New Roman" w:hAnsi="Times New Roman"/>
                <w:sz w:val="24"/>
                <w:szCs w:val="24"/>
              </w:rPr>
            </w:pPr>
            <w:r>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21.02.18</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Обогащение полезных ископаемых</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r w:rsidR="004F02EB">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22.00.00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ТЕХНОЛОГИИ МАТЕРИАЛОВ</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50</w:t>
            </w:r>
          </w:p>
        </w:tc>
        <w:tc>
          <w:tcPr>
            <w:tcW w:w="160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15</w:t>
            </w:r>
          </w:p>
        </w:tc>
        <w:tc>
          <w:tcPr>
            <w:tcW w:w="1230" w:type="dxa"/>
            <w:shd w:val="clear" w:color="000000" w:fill="FFFFFF"/>
            <w:noWrap/>
            <w:vAlign w:val="bottom"/>
            <w:hideMark/>
          </w:tcPr>
          <w:p w:rsidR="0076680E" w:rsidRPr="008A710A" w:rsidRDefault="0076680E" w:rsidP="0098622D">
            <w:pPr>
              <w:jc w:val="center"/>
              <w:rPr>
                <w:rFonts w:ascii="Times New Roman" w:hAnsi="Times New Roman"/>
                <w:b/>
                <w:sz w:val="24"/>
                <w:szCs w:val="24"/>
              </w:rPr>
            </w:pPr>
            <w:r w:rsidRPr="003420E9">
              <w:rPr>
                <w:rFonts w:ascii="Times New Roman" w:hAnsi="Times New Roman"/>
                <w:sz w:val="24"/>
                <w:szCs w:val="24"/>
              </w:rPr>
              <w:t> </w:t>
            </w:r>
            <w:r w:rsidR="008A710A" w:rsidRPr="008A710A">
              <w:rPr>
                <w:rFonts w:ascii="Times New Roman" w:hAnsi="Times New Roman"/>
                <w:b/>
                <w:sz w:val="24"/>
                <w:szCs w:val="24"/>
              </w:rPr>
              <w:t>15</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22.02.06</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Сварочное производство</w:t>
            </w:r>
          </w:p>
        </w:tc>
        <w:tc>
          <w:tcPr>
            <w:tcW w:w="1422" w:type="dxa"/>
            <w:shd w:val="clear" w:color="000000" w:fill="FFFFFF"/>
            <w:noWrap/>
            <w:vAlign w:val="bottom"/>
            <w:hideMark/>
          </w:tcPr>
          <w:p w:rsidR="0076680E" w:rsidRPr="003420E9" w:rsidRDefault="004F02EB" w:rsidP="0098622D">
            <w:pPr>
              <w:jc w:val="center"/>
              <w:rPr>
                <w:rFonts w:ascii="Times New Roman" w:hAnsi="Times New Roman"/>
                <w:sz w:val="24"/>
                <w:szCs w:val="24"/>
              </w:rPr>
            </w:pPr>
            <w:r>
              <w:rPr>
                <w:rFonts w:ascii="Times New Roman" w:hAnsi="Times New Roman"/>
                <w:sz w:val="24"/>
                <w:szCs w:val="24"/>
              </w:rPr>
              <w:t>50</w:t>
            </w:r>
          </w:p>
        </w:tc>
        <w:tc>
          <w:tcPr>
            <w:tcW w:w="1600" w:type="dxa"/>
            <w:shd w:val="clear" w:color="000000" w:fill="FFFFFF"/>
            <w:noWrap/>
            <w:vAlign w:val="bottom"/>
            <w:hideMark/>
          </w:tcPr>
          <w:p w:rsidR="0076680E" w:rsidRPr="003420E9" w:rsidRDefault="004F02EB" w:rsidP="004F02EB">
            <w:pPr>
              <w:jc w:val="center"/>
              <w:rPr>
                <w:rFonts w:ascii="Times New Roman" w:hAnsi="Times New Roman"/>
                <w:sz w:val="24"/>
                <w:szCs w:val="24"/>
              </w:rPr>
            </w:pPr>
            <w:r>
              <w:rPr>
                <w:rFonts w:ascii="Times New Roman" w:hAnsi="Times New Roman"/>
                <w:sz w:val="24"/>
                <w:szCs w:val="24"/>
              </w:rPr>
              <w:t>15</w:t>
            </w:r>
          </w:p>
        </w:tc>
        <w:tc>
          <w:tcPr>
            <w:tcW w:w="1230" w:type="dxa"/>
            <w:shd w:val="clear" w:color="000000" w:fill="FFFFFF"/>
            <w:noWrap/>
            <w:vAlign w:val="bottom"/>
            <w:hideMark/>
          </w:tcPr>
          <w:p w:rsidR="0076680E" w:rsidRPr="003420E9" w:rsidRDefault="004F02EB" w:rsidP="0098622D">
            <w:pPr>
              <w:jc w:val="center"/>
              <w:rPr>
                <w:rFonts w:ascii="Times New Roman" w:hAnsi="Times New Roman"/>
                <w:sz w:val="24"/>
                <w:szCs w:val="24"/>
              </w:rPr>
            </w:pPr>
            <w:r>
              <w:rPr>
                <w:rFonts w:ascii="Times New Roman" w:hAnsi="Times New Roman"/>
                <w:sz w:val="24"/>
                <w:szCs w:val="24"/>
              </w:rPr>
              <w:t>15</w:t>
            </w:r>
            <w:r w:rsidR="0076680E"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E53C99">
            <w:pPr>
              <w:spacing w:line="360" w:lineRule="auto"/>
              <w:jc w:val="center"/>
              <w:rPr>
                <w:rFonts w:ascii="Times New Roman" w:hAnsi="Times New Roman"/>
                <w:sz w:val="24"/>
                <w:szCs w:val="24"/>
              </w:rPr>
            </w:pPr>
            <w:r w:rsidRPr="003420E9">
              <w:rPr>
                <w:rFonts w:ascii="Times New Roman" w:hAnsi="Times New Roman"/>
                <w:sz w:val="24"/>
                <w:szCs w:val="24"/>
              </w:rPr>
              <w:t>23.00.00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ТЕХНИКА И ТЕХНОЛОГИИ НАЗЕМНОГО ТРАНСПОРТА</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775</w:t>
            </w:r>
          </w:p>
        </w:tc>
        <w:tc>
          <w:tcPr>
            <w:tcW w:w="1600" w:type="dxa"/>
            <w:shd w:val="clear" w:color="000000" w:fill="FFFFFF"/>
            <w:noWrap/>
            <w:vAlign w:val="bottom"/>
          </w:tcPr>
          <w:p w:rsidR="0076680E" w:rsidRPr="003420E9" w:rsidRDefault="008A710A" w:rsidP="00EE404A">
            <w:pPr>
              <w:jc w:val="center"/>
              <w:rPr>
                <w:rFonts w:ascii="Times New Roman" w:hAnsi="Times New Roman"/>
                <w:b/>
                <w:bCs/>
                <w:sz w:val="24"/>
                <w:szCs w:val="24"/>
              </w:rPr>
            </w:pPr>
            <w:r>
              <w:rPr>
                <w:rFonts w:ascii="Times New Roman" w:hAnsi="Times New Roman"/>
                <w:b/>
                <w:bCs/>
                <w:sz w:val="24"/>
                <w:szCs w:val="24"/>
              </w:rPr>
              <w:t>2</w:t>
            </w:r>
            <w:r w:rsidR="00EE404A">
              <w:rPr>
                <w:rFonts w:ascii="Times New Roman" w:hAnsi="Times New Roman"/>
                <w:b/>
                <w:bCs/>
                <w:sz w:val="24"/>
                <w:szCs w:val="24"/>
              </w:rPr>
              <w:t>50</w:t>
            </w:r>
          </w:p>
        </w:tc>
        <w:tc>
          <w:tcPr>
            <w:tcW w:w="123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15</w:t>
            </w:r>
          </w:p>
        </w:tc>
      </w:tr>
      <w:tr w:rsidR="0076680E" w:rsidRPr="003420E9" w:rsidTr="00F11887">
        <w:trPr>
          <w:trHeight w:val="315"/>
        </w:trPr>
        <w:tc>
          <w:tcPr>
            <w:tcW w:w="1101" w:type="dxa"/>
            <w:shd w:val="clear" w:color="000000" w:fill="FFFFFF"/>
            <w:noWrap/>
            <w:vAlign w:val="bottom"/>
            <w:hideMark/>
          </w:tcPr>
          <w:p w:rsidR="0076680E" w:rsidRPr="003420E9" w:rsidRDefault="0076680E" w:rsidP="00E53C99">
            <w:pPr>
              <w:spacing w:line="360" w:lineRule="auto"/>
              <w:jc w:val="center"/>
              <w:rPr>
                <w:rFonts w:ascii="Times New Roman" w:hAnsi="Times New Roman"/>
                <w:sz w:val="24"/>
                <w:szCs w:val="24"/>
              </w:rPr>
            </w:pPr>
            <w:r w:rsidRPr="003420E9">
              <w:rPr>
                <w:rFonts w:ascii="Times New Roman" w:hAnsi="Times New Roman"/>
                <w:sz w:val="24"/>
                <w:szCs w:val="24"/>
              </w:rPr>
              <w:t>23.02.01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Организация перевозок и управление на транспорте (по видам)</w:t>
            </w:r>
          </w:p>
        </w:tc>
        <w:tc>
          <w:tcPr>
            <w:tcW w:w="1422" w:type="dxa"/>
            <w:shd w:val="clear" w:color="000000" w:fill="FFFFFF"/>
            <w:noWrap/>
            <w:vAlign w:val="bottom"/>
            <w:hideMark/>
          </w:tcPr>
          <w:p w:rsidR="0076680E" w:rsidRPr="003420E9" w:rsidRDefault="0076680E" w:rsidP="00EE404A">
            <w:pPr>
              <w:jc w:val="center"/>
              <w:rPr>
                <w:rFonts w:ascii="Times New Roman" w:hAnsi="Times New Roman"/>
                <w:sz w:val="24"/>
                <w:szCs w:val="24"/>
              </w:rPr>
            </w:pPr>
            <w:r w:rsidRPr="003420E9">
              <w:rPr>
                <w:rFonts w:ascii="Times New Roman" w:hAnsi="Times New Roman"/>
                <w:sz w:val="24"/>
                <w:szCs w:val="24"/>
              </w:rPr>
              <w:t>2</w:t>
            </w:r>
            <w:r w:rsidR="00EE404A">
              <w:rPr>
                <w:rFonts w:ascii="Times New Roman" w:hAnsi="Times New Roman"/>
                <w:sz w:val="24"/>
                <w:szCs w:val="24"/>
              </w:rPr>
              <w:t>25</w:t>
            </w:r>
          </w:p>
        </w:tc>
        <w:tc>
          <w:tcPr>
            <w:tcW w:w="1600" w:type="dxa"/>
            <w:shd w:val="clear" w:color="000000" w:fill="FFFFFF"/>
            <w:noWrap/>
            <w:vAlign w:val="bottom"/>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5</w:t>
            </w:r>
            <w:r w:rsidR="0076680E" w:rsidRPr="003420E9">
              <w:rPr>
                <w:rFonts w:ascii="Times New Roman" w:hAnsi="Times New Roman"/>
                <w:sz w:val="24"/>
                <w:szCs w:val="24"/>
              </w:rPr>
              <w:t>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E53C99">
            <w:pPr>
              <w:spacing w:line="360" w:lineRule="auto"/>
              <w:jc w:val="center"/>
              <w:rPr>
                <w:rFonts w:ascii="Times New Roman" w:hAnsi="Times New Roman"/>
                <w:sz w:val="24"/>
                <w:szCs w:val="24"/>
              </w:rPr>
            </w:pPr>
            <w:r w:rsidRPr="003420E9">
              <w:rPr>
                <w:rFonts w:ascii="Times New Roman" w:hAnsi="Times New Roman"/>
                <w:sz w:val="24"/>
                <w:szCs w:val="24"/>
              </w:rPr>
              <w:t>23.02.03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Техническое обслуживание и ремонт автомобильного транспорта</w:t>
            </w:r>
          </w:p>
        </w:tc>
        <w:tc>
          <w:tcPr>
            <w:tcW w:w="1422" w:type="dxa"/>
            <w:shd w:val="clear" w:color="000000" w:fill="FFFFFF"/>
            <w:noWrap/>
            <w:vAlign w:val="bottom"/>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1</w:t>
            </w:r>
            <w:r w:rsidR="0076680E"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6C2668" w:rsidP="00A719DE">
            <w:pPr>
              <w:jc w:val="center"/>
              <w:rPr>
                <w:rFonts w:ascii="Times New Roman" w:hAnsi="Times New Roman"/>
                <w:sz w:val="24"/>
                <w:szCs w:val="24"/>
              </w:rPr>
            </w:pPr>
            <w:r>
              <w:rPr>
                <w:rFonts w:ascii="Times New Roman" w:hAnsi="Times New Roman"/>
                <w:sz w:val="24"/>
                <w:szCs w:val="24"/>
              </w:rPr>
              <w:t>105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r>
      <w:tr w:rsidR="0076680E" w:rsidRPr="003420E9" w:rsidTr="00F11887">
        <w:trPr>
          <w:trHeight w:val="630"/>
        </w:trPr>
        <w:tc>
          <w:tcPr>
            <w:tcW w:w="1101" w:type="dxa"/>
            <w:shd w:val="clear" w:color="000000" w:fill="FFFFFF"/>
            <w:noWrap/>
            <w:vAlign w:val="bottom"/>
            <w:hideMark/>
          </w:tcPr>
          <w:p w:rsidR="0076680E" w:rsidRPr="003420E9" w:rsidRDefault="0076680E" w:rsidP="00E53C99">
            <w:pPr>
              <w:spacing w:line="480" w:lineRule="auto"/>
              <w:jc w:val="center"/>
              <w:rPr>
                <w:rFonts w:ascii="Times New Roman" w:hAnsi="Times New Roman"/>
                <w:sz w:val="24"/>
                <w:szCs w:val="24"/>
              </w:rPr>
            </w:pPr>
            <w:r w:rsidRPr="003420E9">
              <w:rPr>
                <w:rFonts w:ascii="Times New Roman" w:hAnsi="Times New Roman"/>
                <w:sz w:val="24"/>
                <w:szCs w:val="24"/>
              </w:rPr>
              <w:t>23.02.04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Техническая эксплуатация подъёмно-транспортных, строительных, дорожных машин и оборудования (по отраслям)</w:t>
            </w:r>
          </w:p>
        </w:tc>
        <w:tc>
          <w:tcPr>
            <w:tcW w:w="1422" w:type="dxa"/>
            <w:shd w:val="clear" w:color="000000" w:fill="FFFFFF"/>
            <w:noWrap/>
            <w:vAlign w:val="bottom"/>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E53C99">
            <w:pPr>
              <w:spacing w:line="600" w:lineRule="auto"/>
              <w:jc w:val="center"/>
              <w:rPr>
                <w:rFonts w:ascii="Times New Roman" w:hAnsi="Times New Roman"/>
                <w:sz w:val="24"/>
                <w:szCs w:val="24"/>
              </w:rPr>
            </w:pPr>
            <w:r w:rsidRPr="003420E9">
              <w:rPr>
                <w:rFonts w:ascii="Times New Roman" w:hAnsi="Times New Roman"/>
                <w:sz w:val="24"/>
                <w:szCs w:val="24"/>
              </w:rPr>
              <w:t>23.02.05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Эксплуатация транспортного электрооборудования и автоматики (по видам транспорта, за исключением водного)</w:t>
            </w:r>
          </w:p>
        </w:tc>
        <w:tc>
          <w:tcPr>
            <w:tcW w:w="1422" w:type="dxa"/>
            <w:shd w:val="clear" w:color="000000" w:fill="FFFFFF"/>
            <w:noWrap/>
            <w:vAlign w:val="bottom"/>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E53C99">
            <w:pPr>
              <w:spacing w:line="360" w:lineRule="auto"/>
              <w:jc w:val="center"/>
              <w:rPr>
                <w:rFonts w:ascii="Times New Roman" w:hAnsi="Times New Roman"/>
                <w:sz w:val="24"/>
                <w:szCs w:val="24"/>
              </w:rPr>
            </w:pPr>
            <w:r w:rsidRPr="003420E9">
              <w:rPr>
                <w:rFonts w:ascii="Times New Roman" w:hAnsi="Times New Roman"/>
                <w:sz w:val="24"/>
                <w:szCs w:val="24"/>
              </w:rPr>
              <w:t>23.02.06</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Техническая эксплуатация подвижного состава железных дорог</w:t>
            </w:r>
          </w:p>
        </w:tc>
        <w:tc>
          <w:tcPr>
            <w:tcW w:w="1422" w:type="dxa"/>
            <w:shd w:val="clear" w:color="000000" w:fill="FFFFFF"/>
            <w:noWrap/>
            <w:vAlign w:val="bottom"/>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100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xml:space="preserve">23.02.07 </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Техническое обслуживание и ремонт двигателей, систем и агрегатов автомобилей </w:t>
            </w:r>
          </w:p>
        </w:tc>
        <w:tc>
          <w:tcPr>
            <w:tcW w:w="1422" w:type="dxa"/>
            <w:shd w:val="clear" w:color="000000" w:fill="FFFFFF"/>
            <w:noWrap/>
            <w:vAlign w:val="center"/>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2</w:t>
            </w:r>
            <w:r w:rsidR="0076680E"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6C2668" w:rsidP="003420E9">
            <w:pPr>
              <w:jc w:val="center"/>
              <w:rPr>
                <w:rFonts w:ascii="Times New Roman" w:hAnsi="Times New Roman"/>
                <w:sz w:val="24"/>
                <w:szCs w:val="24"/>
              </w:rPr>
            </w:pPr>
            <w:r>
              <w:rPr>
                <w:rFonts w:ascii="Times New Roman" w:hAnsi="Times New Roman"/>
                <w:sz w:val="24"/>
                <w:szCs w:val="24"/>
              </w:rPr>
              <w:t>5</w:t>
            </w:r>
            <w:r w:rsidR="006B3DDF" w:rsidRPr="003420E9">
              <w:rPr>
                <w:rFonts w:ascii="Times New Roman" w:hAnsi="Times New Roman"/>
                <w:sz w:val="24"/>
                <w:szCs w:val="24"/>
              </w:rPr>
              <w:t>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24.00.00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АВИАЦИОННАЯ И РАКЕТНО-КОСМИЧЕСКАЯ ТЕХНИКА</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75</w:t>
            </w:r>
          </w:p>
        </w:tc>
        <w:tc>
          <w:tcPr>
            <w:tcW w:w="1600" w:type="dxa"/>
            <w:shd w:val="clear" w:color="000000" w:fill="FFFFFF"/>
            <w:noWrap/>
            <w:vAlign w:val="bottom"/>
          </w:tcPr>
          <w:p w:rsidR="0076680E" w:rsidRPr="003420E9" w:rsidRDefault="0076680E" w:rsidP="0098622D">
            <w:pPr>
              <w:jc w:val="center"/>
              <w:rPr>
                <w:rFonts w:ascii="Times New Roman" w:hAnsi="Times New Roman"/>
                <w:b/>
                <w:bCs/>
                <w:sz w:val="24"/>
                <w:szCs w:val="24"/>
              </w:rPr>
            </w:pPr>
          </w:p>
        </w:tc>
        <w:tc>
          <w:tcPr>
            <w:tcW w:w="1230"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20</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24.02.01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Производство летательных аппаратов</w:t>
            </w:r>
          </w:p>
        </w:tc>
        <w:tc>
          <w:tcPr>
            <w:tcW w:w="1422" w:type="dxa"/>
            <w:shd w:val="clear" w:color="000000" w:fill="FFFFFF"/>
            <w:noWrap/>
            <w:vAlign w:val="bottom"/>
            <w:hideMark/>
          </w:tcPr>
          <w:p w:rsidR="0076680E" w:rsidRPr="003420E9" w:rsidRDefault="006C2668" w:rsidP="0098622D">
            <w:pPr>
              <w:jc w:val="center"/>
              <w:rPr>
                <w:rFonts w:ascii="Times New Roman" w:hAnsi="Times New Roman"/>
                <w:sz w:val="24"/>
                <w:szCs w:val="24"/>
              </w:rPr>
            </w:pPr>
            <w:r>
              <w:rPr>
                <w:rFonts w:ascii="Times New Roman" w:hAnsi="Times New Roman"/>
                <w:sz w:val="24"/>
                <w:szCs w:val="24"/>
              </w:rPr>
              <w:t>75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20</w:t>
            </w:r>
          </w:p>
        </w:tc>
      </w:tr>
      <w:tr w:rsidR="0076680E" w:rsidRPr="003420E9" w:rsidTr="00F11887">
        <w:trPr>
          <w:trHeight w:val="630"/>
        </w:trPr>
        <w:tc>
          <w:tcPr>
            <w:tcW w:w="1101" w:type="dxa"/>
            <w:shd w:val="clear" w:color="000000" w:fill="FFFFFF"/>
            <w:noWrap/>
            <w:vAlign w:val="bottom"/>
            <w:hideMark/>
          </w:tcPr>
          <w:p w:rsidR="0076680E" w:rsidRPr="003420E9" w:rsidRDefault="0076680E" w:rsidP="00731B5D">
            <w:pPr>
              <w:spacing w:line="480" w:lineRule="auto"/>
              <w:jc w:val="center"/>
              <w:rPr>
                <w:rFonts w:ascii="Times New Roman" w:hAnsi="Times New Roman"/>
                <w:sz w:val="24"/>
                <w:szCs w:val="24"/>
              </w:rPr>
            </w:pPr>
            <w:r w:rsidRPr="003420E9">
              <w:rPr>
                <w:rFonts w:ascii="Times New Roman" w:hAnsi="Times New Roman"/>
                <w:sz w:val="24"/>
                <w:szCs w:val="24"/>
              </w:rPr>
              <w:t>26.00.00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ТЕХНИКА И ТЕХНОЛОГИИ КОРАБЛЕСТРОЕНИЯ И ВОДНОГО ТРАНСПОРТА</w:t>
            </w:r>
          </w:p>
        </w:tc>
        <w:tc>
          <w:tcPr>
            <w:tcW w:w="1422" w:type="dxa"/>
            <w:shd w:val="clear" w:color="000000" w:fill="FFFFFF"/>
            <w:noWrap/>
            <w:vAlign w:val="bottom"/>
          </w:tcPr>
          <w:p w:rsidR="0076680E" w:rsidRPr="003420E9" w:rsidRDefault="008A710A" w:rsidP="0098622D">
            <w:pPr>
              <w:jc w:val="center"/>
              <w:rPr>
                <w:rFonts w:ascii="Times New Roman" w:hAnsi="Times New Roman"/>
                <w:b/>
                <w:bCs/>
                <w:sz w:val="24"/>
                <w:szCs w:val="24"/>
              </w:rPr>
            </w:pPr>
            <w:r>
              <w:rPr>
                <w:rFonts w:ascii="Times New Roman" w:hAnsi="Times New Roman"/>
                <w:b/>
                <w:bCs/>
                <w:sz w:val="24"/>
                <w:szCs w:val="24"/>
              </w:rPr>
              <w:t>75</w:t>
            </w:r>
          </w:p>
        </w:tc>
        <w:tc>
          <w:tcPr>
            <w:tcW w:w="1600" w:type="dxa"/>
            <w:shd w:val="clear" w:color="000000" w:fill="FFFFFF"/>
            <w:noWrap/>
            <w:vAlign w:val="bottom"/>
          </w:tcPr>
          <w:p w:rsidR="0076680E" w:rsidRPr="003420E9" w:rsidRDefault="00913BA3" w:rsidP="0098622D">
            <w:pPr>
              <w:jc w:val="center"/>
              <w:rPr>
                <w:rFonts w:ascii="Times New Roman" w:hAnsi="Times New Roman"/>
                <w:b/>
                <w:bCs/>
                <w:sz w:val="24"/>
                <w:szCs w:val="24"/>
              </w:rPr>
            </w:pPr>
            <w:r>
              <w:rPr>
                <w:rFonts w:ascii="Times New Roman" w:hAnsi="Times New Roman"/>
                <w:b/>
                <w:bCs/>
                <w:sz w:val="24"/>
                <w:szCs w:val="24"/>
              </w:rPr>
              <w:t>30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26.02.03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Судовождение</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731B5D">
            <w:pPr>
              <w:spacing w:line="360" w:lineRule="auto"/>
              <w:jc w:val="center"/>
              <w:rPr>
                <w:rFonts w:ascii="Times New Roman" w:hAnsi="Times New Roman"/>
                <w:sz w:val="24"/>
                <w:szCs w:val="24"/>
              </w:rPr>
            </w:pPr>
            <w:r w:rsidRPr="003420E9">
              <w:rPr>
                <w:rFonts w:ascii="Times New Roman" w:hAnsi="Times New Roman"/>
                <w:sz w:val="24"/>
                <w:szCs w:val="24"/>
              </w:rPr>
              <w:t>26.02.05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Эксплуатация судовых энергетических установок</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913BA3" w:rsidP="0098622D">
            <w:pPr>
              <w:jc w:val="center"/>
              <w:rPr>
                <w:rFonts w:ascii="Times New Roman" w:hAnsi="Times New Roman"/>
                <w:sz w:val="24"/>
                <w:szCs w:val="24"/>
              </w:rPr>
            </w:pPr>
            <w:r>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6C2668" w:rsidRPr="003420E9" w:rsidTr="00F11887">
        <w:trPr>
          <w:trHeight w:val="315"/>
        </w:trPr>
        <w:tc>
          <w:tcPr>
            <w:tcW w:w="1101" w:type="dxa"/>
            <w:shd w:val="clear" w:color="000000" w:fill="FFFFFF"/>
            <w:noWrap/>
            <w:vAlign w:val="bottom"/>
          </w:tcPr>
          <w:p w:rsidR="006C2668" w:rsidRPr="003420E9" w:rsidRDefault="006C2668" w:rsidP="00731B5D">
            <w:pPr>
              <w:spacing w:line="360" w:lineRule="auto"/>
              <w:jc w:val="center"/>
              <w:rPr>
                <w:rFonts w:ascii="Times New Roman" w:hAnsi="Times New Roman"/>
                <w:sz w:val="24"/>
                <w:szCs w:val="24"/>
              </w:rPr>
            </w:pPr>
            <w:r>
              <w:rPr>
                <w:rFonts w:ascii="Times New Roman" w:hAnsi="Times New Roman"/>
                <w:sz w:val="24"/>
                <w:szCs w:val="24"/>
              </w:rPr>
              <w:t>29.00.00</w:t>
            </w:r>
          </w:p>
        </w:tc>
        <w:tc>
          <w:tcPr>
            <w:tcW w:w="4394" w:type="dxa"/>
            <w:shd w:val="clear" w:color="000000" w:fill="FFFFFF"/>
            <w:vAlign w:val="center"/>
          </w:tcPr>
          <w:p w:rsidR="006C2668" w:rsidRPr="006C2668" w:rsidRDefault="006C2668" w:rsidP="0098622D">
            <w:pPr>
              <w:rPr>
                <w:rFonts w:ascii="Times New Roman" w:hAnsi="Times New Roman"/>
                <w:b/>
                <w:sz w:val="24"/>
                <w:szCs w:val="24"/>
              </w:rPr>
            </w:pPr>
            <w:r w:rsidRPr="006C2668">
              <w:rPr>
                <w:rFonts w:ascii="Times New Roman" w:hAnsi="Times New Roman" w:hint="eastAsia"/>
                <w:b/>
                <w:sz w:val="24"/>
                <w:szCs w:val="24"/>
              </w:rPr>
              <w:t>ТЕХНОЛОГИЯ</w:t>
            </w:r>
            <w:r w:rsidRPr="006C2668">
              <w:rPr>
                <w:rFonts w:ascii="Times New Roman" w:hAnsi="Times New Roman"/>
                <w:b/>
                <w:sz w:val="24"/>
                <w:szCs w:val="24"/>
              </w:rPr>
              <w:t xml:space="preserve"> </w:t>
            </w:r>
            <w:r w:rsidRPr="006C2668">
              <w:rPr>
                <w:rFonts w:ascii="Times New Roman" w:hAnsi="Times New Roman" w:hint="eastAsia"/>
                <w:b/>
                <w:sz w:val="24"/>
                <w:szCs w:val="24"/>
              </w:rPr>
              <w:t>ЛЕГКОЙ</w:t>
            </w:r>
            <w:r w:rsidRPr="006C2668">
              <w:rPr>
                <w:rFonts w:ascii="Times New Roman" w:hAnsi="Times New Roman"/>
                <w:b/>
                <w:sz w:val="24"/>
                <w:szCs w:val="24"/>
              </w:rPr>
              <w:t xml:space="preserve"> </w:t>
            </w:r>
            <w:r w:rsidRPr="006C2668">
              <w:rPr>
                <w:rFonts w:ascii="Times New Roman" w:hAnsi="Times New Roman" w:hint="eastAsia"/>
                <w:b/>
                <w:sz w:val="24"/>
                <w:szCs w:val="24"/>
              </w:rPr>
              <w:t>ПРОМЫШЛЕННОСТИ</w:t>
            </w:r>
          </w:p>
        </w:tc>
        <w:tc>
          <w:tcPr>
            <w:tcW w:w="1422" w:type="dxa"/>
            <w:shd w:val="clear" w:color="000000" w:fill="FFFFFF"/>
            <w:noWrap/>
            <w:vAlign w:val="bottom"/>
          </w:tcPr>
          <w:p w:rsidR="006C2668" w:rsidRPr="007212BB" w:rsidRDefault="007212BB" w:rsidP="0098622D">
            <w:pPr>
              <w:jc w:val="center"/>
              <w:rPr>
                <w:rFonts w:ascii="Times New Roman" w:hAnsi="Times New Roman"/>
                <w:b/>
                <w:sz w:val="24"/>
                <w:szCs w:val="24"/>
              </w:rPr>
            </w:pPr>
            <w:r w:rsidRPr="007212BB">
              <w:rPr>
                <w:rFonts w:ascii="Times New Roman" w:hAnsi="Times New Roman"/>
                <w:b/>
                <w:sz w:val="24"/>
                <w:szCs w:val="24"/>
              </w:rPr>
              <w:t>25</w:t>
            </w:r>
          </w:p>
        </w:tc>
        <w:tc>
          <w:tcPr>
            <w:tcW w:w="1600" w:type="dxa"/>
            <w:shd w:val="clear" w:color="000000" w:fill="FFFFFF"/>
            <w:noWrap/>
            <w:vAlign w:val="bottom"/>
          </w:tcPr>
          <w:p w:rsidR="006C2668" w:rsidRPr="007212BB" w:rsidRDefault="007212BB" w:rsidP="0098622D">
            <w:pPr>
              <w:jc w:val="center"/>
              <w:rPr>
                <w:rFonts w:ascii="Times New Roman" w:hAnsi="Times New Roman"/>
                <w:b/>
                <w:sz w:val="24"/>
                <w:szCs w:val="24"/>
              </w:rPr>
            </w:pPr>
            <w:r w:rsidRPr="007212BB">
              <w:rPr>
                <w:rFonts w:ascii="Times New Roman" w:hAnsi="Times New Roman"/>
                <w:b/>
                <w:sz w:val="24"/>
                <w:szCs w:val="24"/>
              </w:rPr>
              <w:t>15</w:t>
            </w:r>
          </w:p>
        </w:tc>
        <w:tc>
          <w:tcPr>
            <w:tcW w:w="1230" w:type="dxa"/>
            <w:shd w:val="clear" w:color="000000" w:fill="FFFFFF"/>
            <w:noWrap/>
            <w:vAlign w:val="bottom"/>
          </w:tcPr>
          <w:p w:rsidR="006C2668" w:rsidRPr="003420E9" w:rsidRDefault="006C2668" w:rsidP="0098622D">
            <w:pPr>
              <w:jc w:val="center"/>
              <w:rPr>
                <w:rFonts w:ascii="Times New Roman" w:hAnsi="Times New Roman"/>
                <w:sz w:val="24"/>
                <w:szCs w:val="24"/>
              </w:rPr>
            </w:pPr>
          </w:p>
        </w:tc>
      </w:tr>
      <w:tr w:rsidR="006C2668" w:rsidRPr="003420E9" w:rsidTr="00F11887">
        <w:trPr>
          <w:trHeight w:val="315"/>
        </w:trPr>
        <w:tc>
          <w:tcPr>
            <w:tcW w:w="1101" w:type="dxa"/>
            <w:shd w:val="clear" w:color="000000" w:fill="FFFFFF"/>
            <w:noWrap/>
            <w:vAlign w:val="bottom"/>
          </w:tcPr>
          <w:p w:rsidR="006C2668" w:rsidRPr="003420E9" w:rsidRDefault="006C2668" w:rsidP="00731B5D">
            <w:pPr>
              <w:spacing w:line="360" w:lineRule="auto"/>
              <w:jc w:val="center"/>
              <w:rPr>
                <w:rFonts w:ascii="Times New Roman" w:hAnsi="Times New Roman"/>
                <w:sz w:val="24"/>
                <w:szCs w:val="24"/>
              </w:rPr>
            </w:pPr>
            <w:r>
              <w:rPr>
                <w:rFonts w:ascii="Times New Roman" w:hAnsi="Times New Roman"/>
                <w:sz w:val="24"/>
                <w:szCs w:val="24"/>
              </w:rPr>
              <w:t>29.02.04</w:t>
            </w:r>
          </w:p>
        </w:tc>
        <w:tc>
          <w:tcPr>
            <w:tcW w:w="4394" w:type="dxa"/>
            <w:shd w:val="clear" w:color="000000" w:fill="FFFFFF"/>
            <w:vAlign w:val="center"/>
          </w:tcPr>
          <w:p w:rsidR="006C2668" w:rsidRPr="003420E9" w:rsidRDefault="006C2668" w:rsidP="0098622D">
            <w:pPr>
              <w:rPr>
                <w:rFonts w:ascii="Times New Roman" w:hAnsi="Times New Roman"/>
                <w:sz w:val="24"/>
                <w:szCs w:val="24"/>
              </w:rPr>
            </w:pPr>
            <w:r w:rsidRPr="006C2668">
              <w:rPr>
                <w:rFonts w:ascii="Times New Roman" w:hAnsi="Times New Roman" w:hint="eastAsia"/>
                <w:sz w:val="24"/>
                <w:szCs w:val="24"/>
              </w:rPr>
              <w:t>Конструированием</w:t>
            </w:r>
            <w:r w:rsidRPr="006C2668">
              <w:rPr>
                <w:rFonts w:ascii="Times New Roman" w:hAnsi="Times New Roman"/>
                <w:sz w:val="24"/>
                <w:szCs w:val="24"/>
              </w:rPr>
              <w:t xml:space="preserve">, </w:t>
            </w:r>
            <w:r w:rsidRPr="006C2668">
              <w:rPr>
                <w:rFonts w:ascii="Times New Roman" w:hAnsi="Times New Roman" w:hint="eastAsia"/>
                <w:sz w:val="24"/>
                <w:szCs w:val="24"/>
              </w:rPr>
              <w:t>моделирование</w:t>
            </w:r>
            <w:r w:rsidRPr="006C2668">
              <w:rPr>
                <w:rFonts w:ascii="Times New Roman" w:hAnsi="Times New Roman"/>
                <w:sz w:val="24"/>
                <w:szCs w:val="24"/>
              </w:rPr>
              <w:t xml:space="preserve"> </w:t>
            </w:r>
            <w:r w:rsidRPr="006C2668">
              <w:rPr>
                <w:rFonts w:ascii="Times New Roman" w:hAnsi="Times New Roman" w:hint="eastAsia"/>
                <w:sz w:val="24"/>
                <w:szCs w:val="24"/>
              </w:rPr>
              <w:t>и</w:t>
            </w:r>
            <w:r w:rsidRPr="006C2668">
              <w:rPr>
                <w:rFonts w:ascii="Times New Roman" w:hAnsi="Times New Roman"/>
                <w:sz w:val="24"/>
                <w:szCs w:val="24"/>
              </w:rPr>
              <w:t xml:space="preserve"> </w:t>
            </w:r>
            <w:r w:rsidRPr="006C2668">
              <w:rPr>
                <w:rFonts w:ascii="Times New Roman" w:hAnsi="Times New Roman" w:hint="eastAsia"/>
                <w:sz w:val="24"/>
                <w:szCs w:val="24"/>
              </w:rPr>
              <w:t>технология</w:t>
            </w:r>
            <w:r w:rsidRPr="006C2668">
              <w:rPr>
                <w:rFonts w:ascii="Times New Roman" w:hAnsi="Times New Roman"/>
                <w:sz w:val="24"/>
                <w:szCs w:val="24"/>
              </w:rPr>
              <w:t xml:space="preserve"> </w:t>
            </w:r>
            <w:r w:rsidRPr="006C2668">
              <w:rPr>
                <w:rFonts w:ascii="Times New Roman" w:hAnsi="Times New Roman" w:hint="eastAsia"/>
                <w:sz w:val="24"/>
                <w:szCs w:val="24"/>
              </w:rPr>
              <w:t>швейных</w:t>
            </w:r>
            <w:r w:rsidRPr="006C2668">
              <w:rPr>
                <w:rFonts w:ascii="Times New Roman" w:hAnsi="Times New Roman"/>
                <w:sz w:val="24"/>
                <w:szCs w:val="24"/>
              </w:rPr>
              <w:t xml:space="preserve"> </w:t>
            </w:r>
            <w:r w:rsidRPr="006C2668">
              <w:rPr>
                <w:rFonts w:ascii="Times New Roman" w:hAnsi="Times New Roman" w:hint="eastAsia"/>
                <w:sz w:val="24"/>
                <w:szCs w:val="24"/>
              </w:rPr>
              <w:t>изделий</w:t>
            </w:r>
          </w:p>
        </w:tc>
        <w:tc>
          <w:tcPr>
            <w:tcW w:w="1422" w:type="dxa"/>
            <w:shd w:val="clear" w:color="000000" w:fill="FFFFFF"/>
            <w:noWrap/>
            <w:vAlign w:val="bottom"/>
          </w:tcPr>
          <w:p w:rsidR="006C2668" w:rsidRPr="003420E9" w:rsidRDefault="006C266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tcPr>
          <w:p w:rsidR="006C2668" w:rsidRPr="003420E9" w:rsidRDefault="006C2668" w:rsidP="0098622D">
            <w:pPr>
              <w:jc w:val="center"/>
              <w:rPr>
                <w:rFonts w:ascii="Times New Roman" w:hAnsi="Times New Roman"/>
                <w:sz w:val="24"/>
                <w:szCs w:val="24"/>
              </w:rPr>
            </w:pPr>
            <w:r>
              <w:rPr>
                <w:rFonts w:ascii="Times New Roman" w:hAnsi="Times New Roman"/>
                <w:sz w:val="24"/>
                <w:szCs w:val="24"/>
              </w:rPr>
              <w:t>15</w:t>
            </w:r>
          </w:p>
        </w:tc>
        <w:tc>
          <w:tcPr>
            <w:tcW w:w="1230" w:type="dxa"/>
            <w:shd w:val="clear" w:color="000000" w:fill="FFFFFF"/>
            <w:noWrap/>
            <w:vAlign w:val="bottom"/>
          </w:tcPr>
          <w:p w:rsidR="006C2668" w:rsidRPr="003420E9" w:rsidRDefault="006C2668" w:rsidP="0098622D">
            <w:pPr>
              <w:jc w:val="center"/>
              <w:rPr>
                <w:rFonts w:ascii="Times New Roman" w:hAnsi="Times New Roman"/>
                <w:sz w:val="24"/>
                <w:szCs w:val="24"/>
              </w:rPr>
            </w:pP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31.00.00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КЛИНИЧЕСКАЯ МЕДИЦИНА</w:t>
            </w:r>
          </w:p>
        </w:tc>
        <w:tc>
          <w:tcPr>
            <w:tcW w:w="1422"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31.02.01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Лечебное дело</w:t>
            </w:r>
          </w:p>
        </w:tc>
        <w:tc>
          <w:tcPr>
            <w:tcW w:w="1422" w:type="dxa"/>
            <w:shd w:val="clear" w:color="000000" w:fill="FFFFFF"/>
            <w:noWrap/>
            <w:vAlign w:val="bottom"/>
            <w:hideMark/>
          </w:tcPr>
          <w:p w:rsidR="0076680E" w:rsidRPr="003420E9" w:rsidRDefault="00D22FD1" w:rsidP="006C2668">
            <w:pPr>
              <w:jc w:val="center"/>
              <w:rPr>
                <w:rFonts w:ascii="Times New Roman" w:hAnsi="Times New Roman"/>
                <w:sz w:val="24"/>
                <w:szCs w:val="24"/>
              </w:rPr>
            </w:pPr>
            <w:r w:rsidRPr="003420E9">
              <w:rPr>
                <w:rFonts w:ascii="Times New Roman" w:hAnsi="Times New Roman"/>
                <w:sz w:val="24"/>
                <w:szCs w:val="24"/>
              </w:rPr>
              <w:t>2</w:t>
            </w:r>
            <w:r w:rsidR="006C2668">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34.00.00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СЕСТРИНСКОЕ ДЕЛО</w:t>
            </w:r>
          </w:p>
        </w:tc>
        <w:tc>
          <w:tcPr>
            <w:tcW w:w="1422" w:type="dxa"/>
            <w:shd w:val="clear" w:color="000000" w:fill="FFFFFF"/>
            <w:noWrap/>
            <w:vAlign w:val="bottom"/>
          </w:tcPr>
          <w:p w:rsidR="0076680E" w:rsidRPr="003420E9" w:rsidRDefault="00FA6702" w:rsidP="0098622D">
            <w:pPr>
              <w:jc w:val="center"/>
              <w:rPr>
                <w:rFonts w:ascii="Times New Roman" w:hAnsi="Times New Roman"/>
                <w:b/>
                <w:bCs/>
                <w:sz w:val="24"/>
                <w:szCs w:val="24"/>
              </w:rPr>
            </w:pPr>
            <w:r>
              <w:rPr>
                <w:rFonts w:ascii="Times New Roman" w:hAnsi="Times New Roman"/>
                <w:b/>
                <w:bCs/>
                <w:sz w:val="24"/>
                <w:szCs w:val="24"/>
              </w:rPr>
              <w:t>400</w:t>
            </w:r>
          </w:p>
        </w:tc>
        <w:tc>
          <w:tcPr>
            <w:tcW w:w="1600" w:type="dxa"/>
            <w:shd w:val="clear" w:color="000000" w:fill="FFFFFF"/>
            <w:noWrap/>
            <w:vAlign w:val="bottom"/>
          </w:tcPr>
          <w:p w:rsidR="0076680E" w:rsidRPr="003420E9" w:rsidRDefault="0076680E" w:rsidP="0098622D">
            <w:pPr>
              <w:jc w:val="center"/>
              <w:rPr>
                <w:rFonts w:ascii="Times New Roman" w:hAnsi="Times New Roman"/>
                <w:b/>
                <w:bCs/>
                <w:sz w:val="24"/>
                <w:szCs w:val="24"/>
              </w:rPr>
            </w:pPr>
          </w:p>
        </w:tc>
        <w:tc>
          <w:tcPr>
            <w:tcW w:w="123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25</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34.02.01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Сестринское дело</w:t>
            </w:r>
          </w:p>
        </w:tc>
        <w:tc>
          <w:tcPr>
            <w:tcW w:w="1422" w:type="dxa"/>
            <w:shd w:val="clear" w:color="000000" w:fill="FFFFFF"/>
            <w:noWrap/>
            <w:vAlign w:val="bottom"/>
            <w:hideMark/>
          </w:tcPr>
          <w:p w:rsidR="0076680E" w:rsidRPr="003420E9" w:rsidRDefault="00FA6702" w:rsidP="0098622D">
            <w:pPr>
              <w:jc w:val="center"/>
              <w:rPr>
                <w:rFonts w:ascii="Times New Roman" w:hAnsi="Times New Roman"/>
                <w:sz w:val="24"/>
                <w:szCs w:val="24"/>
              </w:rPr>
            </w:pPr>
            <w:r>
              <w:rPr>
                <w:rFonts w:ascii="Times New Roman" w:hAnsi="Times New Roman"/>
                <w:sz w:val="24"/>
                <w:szCs w:val="24"/>
              </w:rPr>
              <w:t>400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r>
      <w:tr w:rsidR="0076680E" w:rsidRPr="003420E9" w:rsidTr="00F11887">
        <w:trPr>
          <w:trHeight w:val="315"/>
        </w:trPr>
        <w:tc>
          <w:tcPr>
            <w:tcW w:w="1101" w:type="dxa"/>
            <w:shd w:val="clear" w:color="000000" w:fill="FFFFFF"/>
            <w:noWrap/>
            <w:vAlign w:val="bottom"/>
            <w:hideMark/>
          </w:tcPr>
          <w:p w:rsidR="0076680E" w:rsidRPr="003420E9" w:rsidRDefault="0076680E" w:rsidP="00DA20DA">
            <w:pPr>
              <w:spacing w:line="360" w:lineRule="auto"/>
              <w:jc w:val="center"/>
              <w:rPr>
                <w:rFonts w:ascii="Times New Roman" w:hAnsi="Times New Roman"/>
                <w:sz w:val="24"/>
                <w:szCs w:val="24"/>
              </w:rPr>
            </w:pPr>
            <w:r w:rsidRPr="003420E9">
              <w:rPr>
                <w:rFonts w:ascii="Times New Roman" w:hAnsi="Times New Roman"/>
                <w:sz w:val="24"/>
                <w:szCs w:val="24"/>
              </w:rPr>
              <w:t>35.00.00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СЕЛЬСКОЕ, ЛЕСНОЕ И РЫБНОЕ ХОЗЯЙСТВО</w:t>
            </w:r>
          </w:p>
        </w:tc>
        <w:tc>
          <w:tcPr>
            <w:tcW w:w="1422"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350</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185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35.02.02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Технология лесозаготовок</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DA20DA">
            <w:pPr>
              <w:spacing w:line="360" w:lineRule="auto"/>
              <w:jc w:val="center"/>
              <w:rPr>
                <w:rFonts w:ascii="Times New Roman" w:hAnsi="Times New Roman"/>
                <w:sz w:val="24"/>
                <w:szCs w:val="24"/>
              </w:rPr>
            </w:pPr>
            <w:r w:rsidRPr="003420E9">
              <w:rPr>
                <w:rFonts w:ascii="Times New Roman" w:hAnsi="Times New Roman"/>
                <w:sz w:val="24"/>
                <w:szCs w:val="24"/>
              </w:rPr>
              <w:t xml:space="preserve">35.02.04 </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Технология комплексной переработки </w:t>
            </w:r>
            <w:r w:rsidR="00F076CC" w:rsidRPr="003420E9">
              <w:rPr>
                <w:rFonts w:ascii="Times New Roman" w:hAnsi="Times New Roman"/>
                <w:sz w:val="24"/>
                <w:szCs w:val="24"/>
              </w:rPr>
              <w:t>древесины</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lastRenderedPageBreak/>
              <w:t>35.02.05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Агрономия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35.02.07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Механизация сельского хозяйства</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100</w:t>
            </w:r>
          </w:p>
        </w:tc>
        <w:tc>
          <w:tcPr>
            <w:tcW w:w="1600" w:type="dxa"/>
            <w:shd w:val="clear" w:color="000000" w:fill="FFFFFF"/>
            <w:noWrap/>
            <w:vAlign w:val="bottom"/>
            <w:hideMark/>
          </w:tcPr>
          <w:p w:rsidR="0076680E" w:rsidRPr="003420E9" w:rsidRDefault="00864512" w:rsidP="0098622D">
            <w:pPr>
              <w:jc w:val="center"/>
              <w:rPr>
                <w:rFonts w:ascii="Times New Roman" w:hAnsi="Times New Roman"/>
                <w:sz w:val="24"/>
                <w:szCs w:val="24"/>
              </w:rPr>
            </w:pPr>
            <w:r>
              <w:rPr>
                <w:rFonts w:ascii="Times New Roman" w:hAnsi="Times New Roman"/>
                <w:sz w:val="24"/>
                <w:szCs w:val="24"/>
              </w:rPr>
              <w:t>6</w:t>
            </w:r>
            <w:r w:rsidR="0076680E" w:rsidRPr="003420E9">
              <w:rPr>
                <w:rFonts w:ascii="Times New Roman" w:hAnsi="Times New Roman"/>
                <w:sz w:val="24"/>
                <w:szCs w:val="24"/>
              </w:rPr>
              <w:t>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DA20DA">
            <w:pPr>
              <w:spacing w:line="360" w:lineRule="auto"/>
              <w:jc w:val="center"/>
              <w:rPr>
                <w:rFonts w:ascii="Times New Roman" w:hAnsi="Times New Roman"/>
                <w:sz w:val="24"/>
                <w:szCs w:val="24"/>
              </w:rPr>
            </w:pPr>
            <w:r w:rsidRPr="003420E9">
              <w:rPr>
                <w:rFonts w:ascii="Times New Roman" w:hAnsi="Times New Roman"/>
                <w:sz w:val="24"/>
                <w:szCs w:val="24"/>
              </w:rPr>
              <w:t>35.02.08</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Электрификация и автоматизация сельского хозяйства</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35.02.14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Охотоведение и звероловство</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35.02.15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Кинология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DA20DA">
            <w:pPr>
              <w:spacing w:line="480" w:lineRule="auto"/>
              <w:jc w:val="center"/>
              <w:rPr>
                <w:rFonts w:ascii="Times New Roman" w:hAnsi="Times New Roman"/>
                <w:sz w:val="24"/>
                <w:szCs w:val="24"/>
              </w:rPr>
            </w:pPr>
            <w:r w:rsidRPr="003420E9">
              <w:rPr>
                <w:rFonts w:ascii="Times New Roman" w:hAnsi="Times New Roman"/>
                <w:sz w:val="24"/>
                <w:szCs w:val="24"/>
              </w:rPr>
              <w:t xml:space="preserve">35.02.16 </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Эксплуатация и ремонт сельскохозяйственной техники и оборудования</w:t>
            </w:r>
          </w:p>
        </w:tc>
        <w:tc>
          <w:tcPr>
            <w:tcW w:w="1422" w:type="dxa"/>
            <w:shd w:val="clear" w:color="000000" w:fill="FFFFFF"/>
            <w:noWrap/>
            <w:vAlign w:val="bottom"/>
            <w:hideMark/>
          </w:tcPr>
          <w:p w:rsidR="0076680E" w:rsidRPr="003420E9" w:rsidRDefault="006B3DDF" w:rsidP="003420E9">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36.00.00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ВЕТЕРИНАРИЯ И ЗООТЕХНИЯ</w:t>
            </w:r>
          </w:p>
        </w:tc>
        <w:tc>
          <w:tcPr>
            <w:tcW w:w="1422"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36.02.01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Ветеринария</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38.00.00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ЭКОНОМИКА И УПРАВЛЕНИЕ</w:t>
            </w:r>
          </w:p>
        </w:tc>
        <w:tc>
          <w:tcPr>
            <w:tcW w:w="1422" w:type="dxa"/>
            <w:shd w:val="clear" w:color="000000" w:fill="FFFFFF"/>
            <w:noWrap/>
            <w:vAlign w:val="bottom"/>
          </w:tcPr>
          <w:p w:rsidR="0076680E" w:rsidRPr="003420E9" w:rsidRDefault="007336C1" w:rsidP="0098622D">
            <w:pPr>
              <w:jc w:val="center"/>
              <w:rPr>
                <w:rFonts w:ascii="Times New Roman" w:hAnsi="Times New Roman"/>
                <w:b/>
                <w:bCs/>
                <w:sz w:val="24"/>
                <w:szCs w:val="24"/>
              </w:rPr>
            </w:pPr>
            <w:r>
              <w:rPr>
                <w:rFonts w:ascii="Times New Roman" w:hAnsi="Times New Roman"/>
                <w:b/>
                <w:bCs/>
                <w:sz w:val="24"/>
                <w:szCs w:val="24"/>
              </w:rPr>
              <w:t>5</w:t>
            </w:r>
            <w:r w:rsidR="0072111F">
              <w:rPr>
                <w:rFonts w:ascii="Times New Roman" w:hAnsi="Times New Roman"/>
                <w:b/>
                <w:bCs/>
                <w:sz w:val="24"/>
                <w:szCs w:val="24"/>
              </w:rPr>
              <w:t>00</w:t>
            </w:r>
          </w:p>
        </w:tc>
        <w:tc>
          <w:tcPr>
            <w:tcW w:w="1600" w:type="dxa"/>
            <w:shd w:val="clear" w:color="000000" w:fill="FFFFFF"/>
            <w:noWrap/>
            <w:vAlign w:val="bottom"/>
          </w:tcPr>
          <w:p w:rsidR="0076680E" w:rsidRPr="003420E9" w:rsidRDefault="007212BB" w:rsidP="0072111F">
            <w:pPr>
              <w:jc w:val="center"/>
              <w:rPr>
                <w:rFonts w:ascii="Times New Roman" w:hAnsi="Times New Roman"/>
                <w:b/>
                <w:bCs/>
                <w:sz w:val="24"/>
                <w:szCs w:val="24"/>
              </w:rPr>
            </w:pPr>
            <w:r>
              <w:rPr>
                <w:rFonts w:ascii="Times New Roman" w:hAnsi="Times New Roman"/>
                <w:b/>
                <w:bCs/>
                <w:sz w:val="24"/>
                <w:szCs w:val="24"/>
              </w:rPr>
              <w:t>2</w:t>
            </w:r>
            <w:r w:rsidR="0072111F">
              <w:rPr>
                <w:rFonts w:ascii="Times New Roman" w:hAnsi="Times New Roman"/>
                <w:b/>
                <w:bCs/>
                <w:sz w:val="24"/>
                <w:szCs w:val="24"/>
              </w:rPr>
              <w:t>4</w:t>
            </w:r>
            <w:r>
              <w:rPr>
                <w:rFonts w:ascii="Times New Roman" w:hAnsi="Times New Roman"/>
                <w:b/>
                <w:bCs/>
                <w:sz w:val="24"/>
                <w:szCs w:val="24"/>
              </w:rPr>
              <w:t>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38.02.01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Экономика и бухгалтерский учет</w:t>
            </w:r>
          </w:p>
        </w:tc>
        <w:tc>
          <w:tcPr>
            <w:tcW w:w="1422" w:type="dxa"/>
            <w:shd w:val="clear" w:color="000000" w:fill="FFFFFF"/>
            <w:noWrap/>
            <w:vAlign w:val="bottom"/>
            <w:hideMark/>
          </w:tcPr>
          <w:p w:rsidR="0076680E" w:rsidRPr="003420E9" w:rsidRDefault="00495CC5" w:rsidP="00A774AE">
            <w:pPr>
              <w:jc w:val="center"/>
              <w:rPr>
                <w:rFonts w:ascii="Times New Roman" w:hAnsi="Times New Roman"/>
                <w:sz w:val="24"/>
                <w:szCs w:val="24"/>
              </w:rPr>
            </w:pPr>
            <w:r>
              <w:rPr>
                <w:rFonts w:ascii="Times New Roman" w:hAnsi="Times New Roman"/>
                <w:sz w:val="24"/>
                <w:szCs w:val="24"/>
              </w:rPr>
              <w:t>2</w:t>
            </w:r>
            <w:r w:rsidR="0072111F">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72111F">
            <w:pPr>
              <w:jc w:val="center"/>
              <w:rPr>
                <w:rFonts w:ascii="Times New Roman" w:hAnsi="Times New Roman"/>
                <w:sz w:val="24"/>
                <w:szCs w:val="24"/>
              </w:rPr>
            </w:pPr>
            <w:r w:rsidRPr="003420E9">
              <w:rPr>
                <w:rFonts w:ascii="Times New Roman" w:hAnsi="Times New Roman"/>
                <w:sz w:val="24"/>
                <w:szCs w:val="24"/>
              </w:rPr>
              <w:t>1</w:t>
            </w:r>
            <w:r w:rsidR="0072111F">
              <w:rPr>
                <w:rFonts w:ascii="Times New Roman" w:hAnsi="Times New Roman"/>
                <w:sz w:val="24"/>
                <w:szCs w:val="24"/>
              </w:rPr>
              <w:t>55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38.02.03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Операционная деятельность в логистике</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r w:rsidR="00864512">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38.02.04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Коммерция (по отраслям) </w:t>
            </w:r>
          </w:p>
        </w:tc>
        <w:tc>
          <w:tcPr>
            <w:tcW w:w="1422" w:type="dxa"/>
            <w:shd w:val="clear" w:color="000000" w:fill="FFFFFF"/>
            <w:noWrap/>
            <w:vAlign w:val="bottom"/>
            <w:hideMark/>
          </w:tcPr>
          <w:p w:rsidR="0076680E" w:rsidRPr="003420E9" w:rsidRDefault="00864512" w:rsidP="0000026B">
            <w:pPr>
              <w:jc w:val="center"/>
              <w:rPr>
                <w:rFonts w:ascii="Times New Roman" w:hAnsi="Times New Roman"/>
                <w:sz w:val="24"/>
                <w:szCs w:val="24"/>
              </w:rPr>
            </w:pPr>
            <w:r>
              <w:rPr>
                <w:rFonts w:ascii="Times New Roman" w:hAnsi="Times New Roman"/>
                <w:sz w:val="24"/>
                <w:szCs w:val="24"/>
              </w:rPr>
              <w:t>175</w:t>
            </w:r>
          </w:p>
        </w:tc>
        <w:tc>
          <w:tcPr>
            <w:tcW w:w="1600" w:type="dxa"/>
            <w:shd w:val="clear" w:color="000000" w:fill="FFFFFF"/>
            <w:noWrap/>
            <w:vAlign w:val="bottom"/>
            <w:hideMark/>
          </w:tcPr>
          <w:p w:rsidR="0076680E" w:rsidRPr="003420E9" w:rsidRDefault="00864512" w:rsidP="0098622D">
            <w:pPr>
              <w:jc w:val="center"/>
              <w:rPr>
                <w:rFonts w:ascii="Times New Roman" w:hAnsi="Times New Roman"/>
                <w:sz w:val="24"/>
                <w:szCs w:val="24"/>
              </w:rPr>
            </w:pPr>
            <w:r>
              <w:rPr>
                <w:rFonts w:ascii="Times New Roman" w:hAnsi="Times New Roman"/>
                <w:sz w:val="24"/>
                <w:szCs w:val="24"/>
              </w:rPr>
              <w:t>45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285"/>
        </w:trPr>
        <w:tc>
          <w:tcPr>
            <w:tcW w:w="1101" w:type="dxa"/>
            <w:shd w:val="clear" w:color="000000" w:fill="FFFFFF"/>
            <w:noWrap/>
            <w:vAlign w:val="bottom"/>
            <w:hideMark/>
          </w:tcPr>
          <w:p w:rsidR="0076680E" w:rsidRPr="003420E9" w:rsidRDefault="0076680E" w:rsidP="00DA20DA">
            <w:pPr>
              <w:spacing w:line="360" w:lineRule="auto"/>
              <w:jc w:val="center"/>
              <w:rPr>
                <w:rFonts w:ascii="Times New Roman" w:hAnsi="Times New Roman"/>
                <w:sz w:val="24"/>
                <w:szCs w:val="24"/>
              </w:rPr>
            </w:pPr>
            <w:r w:rsidRPr="003420E9">
              <w:rPr>
                <w:rFonts w:ascii="Times New Roman" w:hAnsi="Times New Roman"/>
                <w:sz w:val="24"/>
                <w:szCs w:val="24"/>
              </w:rPr>
              <w:t>38.02.05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Товароведение и экспертиза качества потребительских товаров</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38.02.07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Банковское дело</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75</w:t>
            </w:r>
          </w:p>
        </w:tc>
        <w:tc>
          <w:tcPr>
            <w:tcW w:w="1600" w:type="dxa"/>
            <w:shd w:val="clear" w:color="000000" w:fill="FFFFFF"/>
            <w:noWrap/>
            <w:vAlign w:val="bottom"/>
            <w:hideMark/>
          </w:tcPr>
          <w:p w:rsidR="0076680E" w:rsidRPr="003420E9" w:rsidRDefault="00864512" w:rsidP="0098622D">
            <w:pPr>
              <w:jc w:val="center"/>
              <w:rPr>
                <w:rFonts w:ascii="Times New Roman" w:hAnsi="Times New Roman"/>
                <w:sz w:val="24"/>
                <w:szCs w:val="24"/>
              </w:rPr>
            </w:pPr>
            <w:r>
              <w:rPr>
                <w:rFonts w:ascii="Times New Roman" w:hAnsi="Times New Roman"/>
                <w:sz w:val="24"/>
                <w:szCs w:val="24"/>
              </w:rPr>
              <w:t>30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DA20DA">
            <w:pPr>
              <w:spacing w:line="360" w:lineRule="auto"/>
              <w:jc w:val="center"/>
              <w:rPr>
                <w:rFonts w:ascii="Times New Roman" w:hAnsi="Times New Roman"/>
                <w:sz w:val="24"/>
                <w:szCs w:val="24"/>
              </w:rPr>
            </w:pPr>
            <w:r w:rsidRPr="003420E9">
              <w:rPr>
                <w:rFonts w:ascii="Times New Roman" w:hAnsi="Times New Roman"/>
                <w:sz w:val="24"/>
                <w:szCs w:val="24"/>
              </w:rPr>
              <w:t>39.00.00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СОЦИОЛОГИЯ И СОЦИАЛЬНАЯ РАБОТА</w:t>
            </w:r>
          </w:p>
        </w:tc>
        <w:tc>
          <w:tcPr>
            <w:tcW w:w="1422"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50</w:t>
            </w:r>
          </w:p>
        </w:tc>
        <w:tc>
          <w:tcPr>
            <w:tcW w:w="1600" w:type="dxa"/>
            <w:shd w:val="clear" w:color="000000" w:fill="FFFFFF"/>
            <w:noWrap/>
            <w:vAlign w:val="bottom"/>
            <w:hideMark/>
          </w:tcPr>
          <w:p w:rsidR="0076680E" w:rsidRPr="00B52192" w:rsidRDefault="007212BB" w:rsidP="0098622D">
            <w:pPr>
              <w:jc w:val="center"/>
              <w:rPr>
                <w:rFonts w:ascii="Times New Roman" w:hAnsi="Times New Roman"/>
                <w:b/>
                <w:sz w:val="24"/>
                <w:szCs w:val="24"/>
              </w:rPr>
            </w:pPr>
            <w:r w:rsidRPr="00B52192">
              <w:rPr>
                <w:rFonts w:ascii="Times New Roman" w:hAnsi="Times New Roman"/>
                <w:b/>
                <w:sz w:val="24"/>
                <w:szCs w:val="24"/>
              </w:rPr>
              <w:t>40</w:t>
            </w:r>
            <w:r w:rsidR="0076680E" w:rsidRPr="00B52192">
              <w:rPr>
                <w:rFonts w:ascii="Times New Roman" w:hAnsi="Times New Roman"/>
                <w:b/>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39.02.01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Социальная работа</w:t>
            </w:r>
          </w:p>
        </w:tc>
        <w:tc>
          <w:tcPr>
            <w:tcW w:w="1422" w:type="dxa"/>
            <w:shd w:val="clear" w:color="000000" w:fill="FFFFFF"/>
            <w:noWrap/>
            <w:vAlign w:val="bottom"/>
            <w:hideMark/>
          </w:tcPr>
          <w:p w:rsidR="0076680E" w:rsidRPr="003420E9" w:rsidRDefault="00864512" w:rsidP="003420E9">
            <w:pPr>
              <w:jc w:val="center"/>
              <w:rPr>
                <w:rFonts w:ascii="Times New Roman" w:hAnsi="Times New Roman"/>
                <w:sz w:val="24"/>
                <w:szCs w:val="24"/>
              </w:rPr>
            </w:pPr>
            <w:r>
              <w:rPr>
                <w:rFonts w:ascii="Times New Roman" w:hAnsi="Times New Roman"/>
                <w:sz w:val="24"/>
                <w:szCs w:val="24"/>
              </w:rPr>
              <w:t>50</w:t>
            </w:r>
          </w:p>
        </w:tc>
        <w:tc>
          <w:tcPr>
            <w:tcW w:w="1600" w:type="dxa"/>
            <w:shd w:val="clear" w:color="000000" w:fill="FFFFFF"/>
            <w:noWrap/>
            <w:vAlign w:val="bottom"/>
            <w:hideMark/>
          </w:tcPr>
          <w:p w:rsidR="0076680E" w:rsidRPr="003420E9" w:rsidRDefault="00684E48" w:rsidP="0098622D">
            <w:pPr>
              <w:jc w:val="center"/>
              <w:rPr>
                <w:rFonts w:ascii="Times New Roman" w:hAnsi="Times New Roman"/>
                <w:sz w:val="24"/>
                <w:szCs w:val="24"/>
              </w:rPr>
            </w:pPr>
            <w:r>
              <w:rPr>
                <w:rFonts w:ascii="Times New Roman" w:hAnsi="Times New Roman"/>
                <w:sz w:val="24"/>
                <w:szCs w:val="24"/>
              </w:rPr>
              <w:t>40</w:t>
            </w:r>
            <w:r w:rsidR="0076680E"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40.00.00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ЮРИСПРУДЕНЦИЯ</w:t>
            </w:r>
          </w:p>
        </w:tc>
        <w:tc>
          <w:tcPr>
            <w:tcW w:w="1422"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100</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85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DA20DA">
            <w:pPr>
              <w:spacing w:line="360" w:lineRule="auto"/>
              <w:jc w:val="center"/>
              <w:rPr>
                <w:rFonts w:ascii="Times New Roman" w:hAnsi="Times New Roman"/>
                <w:sz w:val="24"/>
                <w:szCs w:val="24"/>
              </w:rPr>
            </w:pPr>
            <w:r w:rsidRPr="003420E9">
              <w:rPr>
                <w:rFonts w:ascii="Times New Roman" w:hAnsi="Times New Roman"/>
                <w:sz w:val="24"/>
                <w:szCs w:val="24"/>
              </w:rPr>
              <w:t>40.02.01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Право и организация социального обеспечения </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100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85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630"/>
        </w:trPr>
        <w:tc>
          <w:tcPr>
            <w:tcW w:w="1101" w:type="dxa"/>
            <w:shd w:val="clear" w:color="000000" w:fill="FFFFFF"/>
            <w:noWrap/>
            <w:vAlign w:val="bottom"/>
            <w:hideMark/>
          </w:tcPr>
          <w:p w:rsidR="0076680E" w:rsidRPr="003420E9" w:rsidRDefault="0076680E" w:rsidP="00DA20DA">
            <w:pPr>
              <w:spacing w:line="480" w:lineRule="auto"/>
              <w:jc w:val="center"/>
              <w:rPr>
                <w:rFonts w:ascii="Times New Roman" w:hAnsi="Times New Roman"/>
                <w:sz w:val="24"/>
                <w:szCs w:val="24"/>
              </w:rPr>
            </w:pPr>
            <w:r w:rsidRPr="003420E9">
              <w:rPr>
                <w:rFonts w:ascii="Times New Roman" w:hAnsi="Times New Roman"/>
                <w:sz w:val="24"/>
                <w:szCs w:val="24"/>
              </w:rPr>
              <w:t>42.00.00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СРЕДСТВА МАССОВОЙ ИНФОРМАЦИИ И ИНФОРМАЦИОННО-БИБЛИОТЕЧНОЕ ДЕЛО</w:t>
            </w:r>
          </w:p>
        </w:tc>
        <w:tc>
          <w:tcPr>
            <w:tcW w:w="1422"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42.02.01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 Реклама</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СЕРВИС И ТУРИЗМ</w:t>
            </w:r>
          </w:p>
        </w:tc>
        <w:tc>
          <w:tcPr>
            <w:tcW w:w="1422" w:type="dxa"/>
            <w:shd w:val="clear" w:color="000000" w:fill="FFFFFF"/>
            <w:noWrap/>
            <w:vAlign w:val="bottom"/>
          </w:tcPr>
          <w:p w:rsidR="0076680E" w:rsidRPr="003420E9" w:rsidRDefault="00353288" w:rsidP="00353288">
            <w:pPr>
              <w:jc w:val="center"/>
              <w:rPr>
                <w:rFonts w:ascii="Times New Roman" w:hAnsi="Times New Roman"/>
                <w:b/>
                <w:bCs/>
                <w:sz w:val="24"/>
                <w:szCs w:val="24"/>
              </w:rPr>
            </w:pPr>
            <w:r>
              <w:rPr>
                <w:rFonts w:ascii="Times New Roman" w:hAnsi="Times New Roman"/>
                <w:b/>
                <w:bCs/>
                <w:sz w:val="24"/>
                <w:szCs w:val="24"/>
              </w:rPr>
              <w:t>2</w:t>
            </w:r>
            <w:r w:rsidR="007212BB">
              <w:rPr>
                <w:rFonts w:ascii="Times New Roman" w:hAnsi="Times New Roman"/>
                <w:b/>
                <w:bCs/>
                <w:sz w:val="24"/>
                <w:szCs w:val="24"/>
              </w:rPr>
              <w:t>50</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80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Парикмахерское искусство </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43.02.10</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Туризм </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684E48" w:rsidP="0098622D">
            <w:pPr>
              <w:jc w:val="center"/>
              <w:rPr>
                <w:rFonts w:ascii="Times New Roman" w:hAnsi="Times New Roman"/>
                <w:sz w:val="24"/>
                <w:szCs w:val="24"/>
              </w:rPr>
            </w:pPr>
            <w:r>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00"/>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43.02.11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Гостиничный сервис</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00"/>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43.02.12</w:t>
            </w:r>
          </w:p>
        </w:tc>
        <w:tc>
          <w:tcPr>
            <w:tcW w:w="4394" w:type="dxa"/>
            <w:shd w:val="clear" w:color="000000" w:fill="FFFFFF"/>
            <w:vAlign w:val="center"/>
            <w:hideMark/>
          </w:tcPr>
          <w:p w:rsidR="0076680E" w:rsidRPr="003420E9" w:rsidRDefault="00684E48" w:rsidP="00F076CC">
            <w:pPr>
              <w:rPr>
                <w:rFonts w:ascii="Times New Roman" w:hAnsi="Times New Roman"/>
                <w:sz w:val="24"/>
                <w:szCs w:val="24"/>
              </w:rPr>
            </w:pPr>
            <w:r>
              <w:rPr>
                <w:rFonts w:ascii="Times New Roman" w:hAnsi="Times New Roman"/>
                <w:sz w:val="24"/>
                <w:szCs w:val="24"/>
              </w:rPr>
              <w:t>Т</w:t>
            </w:r>
            <w:r w:rsidR="0076680E" w:rsidRPr="003420E9">
              <w:rPr>
                <w:rFonts w:ascii="Times New Roman" w:hAnsi="Times New Roman"/>
                <w:sz w:val="24"/>
                <w:szCs w:val="24"/>
              </w:rPr>
              <w:t>ехнология эстетических услуг</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43.02.14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Гостиничное дело</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43.02.15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Поварское и кондитерское дело</w:t>
            </w:r>
          </w:p>
        </w:tc>
        <w:tc>
          <w:tcPr>
            <w:tcW w:w="1422" w:type="dxa"/>
            <w:shd w:val="clear" w:color="000000" w:fill="FFFFFF"/>
            <w:noWrap/>
            <w:vAlign w:val="bottom"/>
            <w:hideMark/>
          </w:tcPr>
          <w:p w:rsidR="0076680E" w:rsidRPr="003420E9" w:rsidRDefault="00353288" w:rsidP="00353288">
            <w:pPr>
              <w:jc w:val="center"/>
              <w:rPr>
                <w:rFonts w:ascii="Times New Roman" w:hAnsi="Times New Roman"/>
                <w:sz w:val="24"/>
                <w:szCs w:val="24"/>
              </w:rPr>
            </w:pPr>
            <w:r>
              <w:rPr>
                <w:rFonts w:ascii="Times New Roman" w:hAnsi="Times New Roman"/>
                <w:sz w:val="24"/>
                <w:szCs w:val="24"/>
              </w:rPr>
              <w:t>125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r w:rsidR="00684E48">
              <w:rPr>
                <w:rFonts w:ascii="Times New Roman" w:hAnsi="Times New Roman"/>
                <w:sz w:val="24"/>
                <w:szCs w:val="24"/>
              </w:rPr>
              <w:t>20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2C33">
            <w:pPr>
              <w:spacing w:line="360" w:lineRule="auto"/>
              <w:jc w:val="center"/>
              <w:rPr>
                <w:rFonts w:ascii="Times New Roman" w:hAnsi="Times New Roman"/>
                <w:sz w:val="24"/>
                <w:szCs w:val="24"/>
              </w:rPr>
            </w:pPr>
            <w:r w:rsidRPr="003420E9">
              <w:rPr>
                <w:rFonts w:ascii="Times New Roman" w:hAnsi="Times New Roman"/>
                <w:sz w:val="24"/>
                <w:szCs w:val="24"/>
              </w:rPr>
              <w:t>44.00.00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ОБРАЗОВАНИЕ И ПЕДАГОГИЧЕСКИЕ НАУКИ</w:t>
            </w:r>
          </w:p>
        </w:tc>
        <w:tc>
          <w:tcPr>
            <w:tcW w:w="1422" w:type="dxa"/>
            <w:shd w:val="clear" w:color="000000" w:fill="FFFFFF"/>
            <w:noWrap/>
            <w:vAlign w:val="bottom"/>
          </w:tcPr>
          <w:p w:rsidR="0076680E" w:rsidRPr="003420E9" w:rsidRDefault="00353288" w:rsidP="0098622D">
            <w:pPr>
              <w:jc w:val="center"/>
              <w:rPr>
                <w:rFonts w:ascii="Times New Roman" w:hAnsi="Times New Roman"/>
                <w:b/>
                <w:bCs/>
                <w:sz w:val="24"/>
                <w:szCs w:val="24"/>
              </w:rPr>
            </w:pPr>
            <w:r>
              <w:rPr>
                <w:rFonts w:ascii="Times New Roman" w:hAnsi="Times New Roman"/>
                <w:b/>
                <w:bCs/>
                <w:sz w:val="24"/>
                <w:szCs w:val="24"/>
              </w:rPr>
              <w:t>7</w:t>
            </w:r>
            <w:r w:rsidR="007212BB">
              <w:rPr>
                <w:rFonts w:ascii="Times New Roman" w:hAnsi="Times New Roman"/>
                <w:b/>
                <w:bCs/>
                <w:sz w:val="24"/>
                <w:szCs w:val="24"/>
              </w:rPr>
              <w:t>50</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390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44.02.01</w:t>
            </w:r>
          </w:p>
        </w:tc>
        <w:tc>
          <w:tcPr>
            <w:tcW w:w="4394" w:type="dxa"/>
            <w:shd w:val="clear" w:color="000000" w:fill="FFFFFF"/>
            <w:vAlign w:val="center"/>
            <w:hideMark/>
          </w:tcPr>
          <w:p w:rsidR="0076680E" w:rsidRPr="003420E9" w:rsidRDefault="0076680E" w:rsidP="00F076CC">
            <w:pPr>
              <w:rPr>
                <w:rFonts w:ascii="Times New Roman" w:hAnsi="Times New Roman"/>
                <w:sz w:val="24"/>
                <w:szCs w:val="24"/>
              </w:rPr>
            </w:pPr>
            <w:r w:rsidRPr="003420E9">
              <w:rPr>
                <w:rFonts w:ascii="Times New Roman" w:hAnsi="Times New Roman"/>
                <w:sz w:val="24"/>
                <w:szCs w:val="24"/>
              </w:rPr>
              <w:t xml:space="preserve">Дошкольное образование </w:t>
            </w:r>
          </w:p>
        </w:tc>
        <w:tc>
          <w:tcPr>
            <w:tcW w:w="1422" w:type="dxa"/>
            <w:shd w:val="clear" w:color="000000" w:fill="FFFFFF"/>
            <w:noWrap/>
            <w:vAlign w:val="bottom"/>
            <w:hideMark/>
          </w:tcPr>
          <w:p w:rsidR="0076680E" w:rsidRPr="003420E9" w:rsidRDefault="00F21420" w:rsidP="00353288">
            <w:pPr>
              <w:jc w:val="center"/>
              <w:rPr>
                <w:rFonts w:ascii="Times New Roman" w:hAnsi="Times New Roman"/>
                <w:sz w:val="24"/>
                <w:szCs w:val="24"/>
              </w:rPr>
            </w:pPr>
            <w:r w:rsidRPr="003420E9">
              <w:rPr>
                <w:rFonts w:ascii="Times New Roman" w:hAnsi="Times New Roman"/>
                <w:sz w:val="24"/>
                <w:szCs w:val="24"/>
              </w:rPr>
              <w:t>2</w:t>
            </w:r>
            <w:r w:rsidR="00353288">
              <w:rPr>
                <w:rFonts w:ascii="Times New Roman" w:hAnsi="Times New Roman"/>
                <w:sz w:val="24"/>
                <w:szCs w:val="24"/>
              </w:rPr>
              <w:t>50</w:t>
            </w:r>
          </w:p>
        </w:tc>
        <w:tc>
          <w:tcPr>
            <w:tcW w:w="1600" w:type="dxa"/>
            <w:shd w:val="clear" w:color="000000" w:fill="FFFFFF"/>
            <w:noWrap/>
            <w:vAlign w:val="bottom"/>
            <w:hideMark/>
          </w:tcPr>
          <w:p w:rsidR="0076680E" w:rsidRPr="003420E9" w:rsidRDefault="00F21420" w:rsidP="00684E48">
            <w:pPr>
              <w:jc w:val="center"/>
              <w:rPr>
                <w:rFonts w:ascii="Times New Roman" w:hAnsi="Times New Roman"/>
                <w:sz w:val="24"/>
                <w:szCs w:val="24"/>
              </w:rPr>
            </w:pPr>
            <w:r w:rsidRPr="003420E9">
              <w:rPr>
                <w:rFonts w:ascii="Times New Roman" w:hAnsi="Times New Roman"/>
                <w:sz w:val="24"/>
                <w:szCs w:val="24"/>
              </w:rPr>
              <w:t>2</w:t>
            </w:r>
            <w:r w:rsidR="00684E48">
              <w:rPr>
                <w:rFonts w:ascii="Times New Roman" w:hAnsi="Times New Roman"/>
                <w:sz w:val="24"/>
                <w:szCs w:val="24"/>
              </w:rPr>
              <w:t>00</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44.02.02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Преподавание в начальных классах</w:t>
            </w:r>
          </w:p>
        </w:tc>
        <w:tc>
          <w:tcPr>
            <w:tcW w:w="1422" w:type="dxa"/>
            <w:shd w:val="clear" w:color="000000" w:fill="FFFFFF"/>
            <w:noWrap/>
            <w:vAlign w:val="bottom"/>
            <w:hideMark/>
          </w:tcPr>
          <w:p w:rsidR="0076680E" w:rsidRPr="003420E9" w:rsidRDefault="00F21420" w:rsidP="003420E9">
            <w:pPr>
              <w:jc w:val="center"/>
              <w:rPr>
                <w:rFonts w:ascii="Times New Roman" w:hAnsi="Times New Roman"/>
                <w:sz w:val="24"/>
                <w:szCs w:val="24"/>
              </w:rPr>
            </w:pPr>
            <w:r w:rsidRPr="003420E9">
              <w:rPr>
                <w:rFonts w:ascii="Times New Roman" w:hAnsi="Times New Roman"/>
                <w:sz w:val="24"/>
                <w:szCs w:val="24"/>
              </w:rPr>
              <w:t>275</w:t>
            </w:r>
          </w:p>
        </w:tc>
        <w:tc>
          <w:tcPr>
            <w:tcW w:w="1600" w:type="dxa"/>
            <w:shd w:val="clear" w:color="000000" w:fill="FFFFFF"/>
            <w:noWrap/>
            <w:vAlign w:val="bottom"/>
            <w:hideMark/>
          </w:tcPr>
          <w:p w:rsidR="0076680E" w:rsidRPr="003420E9" w:rsidRDefault="00F21420" w:rsidP="003420E9">
            <w:pPr>
              <w:jc w:val="center"/>
              <w:rPr>
                <w:rFonts w:ascii="Times New Roman" w:hAnsi="Times New Roman"/>
                <w:sz w:val="24"/>
                <w:szCs w:val="24"/>
              </w:rPr>
            </w:pPr>
            <w:r w:rsidRPr="003420E9">
              <w:rPr>
                <w:rFonts w:ascii="Times New Roman" w:hAnsi="Times New Roman"/>
                <w:sz w:val="24"/>
                <w:szCs w:val="24"/>
              </w:rPr>
              <w:t>165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082C33">
            <w:pPr>
              <w:spacing w:line="360" w:lineRule="auto"/>
              <w:jc w:val="center"/>
              <w:rPr>
                <w:rFonts w:ascii="Times New Roman" w:hAnsi="Times New Roman"/>
                <w:sz w:val="24"/>
                <w:szCs w:val="24"/>
              </w:rPr>
            </w:pPr>
            <w:r w:rsidRPr="003420E9">
              <w:rPr>
                <w:rFonts w:ascii="Times New Roman" w:hAnsi="Times New Roman"/>
                <w:sz w:val="24"/>
                <w:szCs w:val="24"/>
              </w:rPr>
              <w:t>44.02.03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Педагогика дополнительного образования</w:t>
            </w:r>
          </w:p>
        </w:tc>
        <w:tc>
          <w:tcPr>
            <w:tcW w:w="1422" w:type="dxa"/>
            <w:shd w:val="clear" w:color="000000" w:fill="FFFFFF"/>
            <w:noWrap/>
            <w:vAlign w:val="bottom"/>
            <w:hideMark/>
          </w:tcPr>
          <w:p w:rsidR="0076680E" w:rsidRPr="003420E9" w:rsidRDefault="0076680E" w:rsidP="00684E48">
            <w:pPr>
              <w:jc w:val="center"/>
              <w:rPr>
                <w:rFonts w:ascii="Times New Roman" w:hAnsi="Times New Roman"/>
                <w:sz w:val="24"/>
                <w:szCs w:val="24"/>
              </w:rPr>
            </w:pPr>
            <w:r w:rsidRPr="003420E9">
              <w:rPr>
                <w:rFonts w:ascii="Times New Roman" w:hAnsi="Times New Roman"/>
                <w:sz w:val="24"/>
                <w:szCs w:val="24"/>
              </w:rPr>
              <w:t>1</w:t>
            </w:r>
            <w:r w:rsidR="00684E48">
              <w:rPr>
                <w:rFonts w:ascii="Times New Roman" w:hAnsi="Times New Roman"/>
                <w:sz w:val="24"/>
                <w:szCs w:val="24"/>
              </w:rPr>
              <w:t>75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xml:space="preserve">44.02.04 </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Специальное дошкольное образование</w:t>
            </w:r>
          </w:p>
        </w:tc>
        <w:tc>
          <w:tcPr>
            <w:tcW w:w="1422" w:type="dxa"/>
            <w:shd w:val="clear" w:color="000000" w:fill="FFFFFF"/>
            <w:noWrap/>
            <w:vAlign w:val="bottom"/>
            <w:hideMark/>
          </w:tcPr>
          <w:p w:rsidR="0076680E" w:rsidRPr="003420E9" w:rsidRDefault="0035328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684E48" w:rsidP="0098622D">
            <w:pPr>
              <w:jc w:val="center"/>
              <w:rPr>
                <w:rFonts w:ascii="Times New Roman" w:hAnsi="Times New Roman"/>
                <w:sz w:val="24"/>
                <w:szCs w:val="24"/>
              </w:rPr>
            </w:pPr>
            <w:r>
              <w:rPr>
                <w:rFonts w:ascii="Times New Roman" w:hAnsi="Times New Roman"/>
                <w:sz w:val="24"/>
                <w:szCs w:val="24"/>
              </w:rPr>
              <w:t>25</w:t>
            </w:r>
            <w:r w:rsidR="0076680E"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7212BB">
        <w:trPr>
          <w:trHeight w:val="643"/>
        </w:trPr>
        <w:tc>
          <w:tcPr>
            <w:tcW w:w="1101" w:type="dxa"/>
            <w:shd w:val="clear" w:color="000000" w:fill="FFFFFF"/>
            <w:noWrap/>
            <w:vAlign w:val="center"/>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44.02.05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Коррекционная педагогика в начальном образовании</w:t>
            </w:r>
          </w:p>
        </w:tc>
        <w:tc>
          <w:tcPr>
            <w:tcW w:w="1422" w:type="dxa"/>
            <w:shd w:val="clear" w:color="000000" w:fill="FFFFFF"/>
            <w:noWrap/>
            <w:vAlign w:val="bottom"/>
            <w:hideMark/>
          </w:tcPr>
          <w:p w:rsidR="0076680E" w:rsidRPr="003420E9" w:rsidRDefault="00684E48" w:rsidP="0098622D">
            <w:pPr>
              <w:jc w:val="center"/>
              <w:rPr>
                <w:rFonts w:ascii="Times New Roman" w:hAnsi="Times New Roman"/>
                <w:sz w:val="24"/>
                <w:szCs w:val="24"/>
              </w:rPr>
            </w:pPr>
            <w:r>
              <w:rPr>
                <w:rFonts w:ascii="Times New Roman" w:hAnsi="Times New Roman"/>
                <w:sz w:val="24"/>
                <w:szCs w:val="24"/>
              </w:rPr>
              <w:t>25</w:t>
            </w:r>
          </w:p>
        </w:tc>
        <w:tc>
          <w:tcPr>
            <w:tcW w:w="1600" w:type="dxa"/>
            <w:shd w:val="clear" w:color="000000" w:fill="FFFFFF"/>
            <w:noWrap/>
            <w:vAlign w:val="bottom"/>
            <w:hideMark/>
          </w:tcPr>
          <w:p w:rsidR="0076680E" w:rsidRPr="003420E9" w:rsidRDefault="0076680E" w:rsidP="0014079B">
            <w:pPr>
              <w:rPr>
                <w:rFonts w:ascii="Times New Roman" w:hAnsi="Times New Roman"/>
                <w:sz w:val="24"/>
                <w:szCs w:val="24"/>
              </w:rPr>
            </w:pP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46.00.00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ИСТОРИЯ АРХЕОЛОГИЯ</w:t>
            </w:r>
          </w:p>
        </w:tc>
        <w:tc>
          <w:tcPr>
            <w:tcW w:w="1422" w:type="dxa"/>
            <w:shd w:val="clear" w:color="000000" w:fill="FFFFFF"/>
            <w:noWrap/>
            <w:vAlign w:val="bottom"/>
            <w:hideMark/>
          </w:tcPr>
          <w:p w:rsidR="0076680E" w:rsidRPr="009522FC" w:rsidRDefault="007212BB" w:rsidP="0098622D">
            <w:pPr>
              <w:jc w:val="center"/>
              <w:rPr>
                <w:rFonts w:ascii="Times New Roman" w:hAnsi="Times New Roman"/>
                <w:b/>
                <w:sz w:val="24"/>
                <w:szCs w:val="24"/>
              </w:rPr>
            </w:pPr>
            <w:r w:rsidRPr="009522FC">
              <w:rPr>
                <w:rFonts w:ascii="Times New Roman" w:hAnsi="Times New Roman"/>
                <w:b/>
                <w:sz w:val="24"/>
                <w:szCs w:val="24"/>
              </w:rPr>
              <w:t>25</w:t>
            </w:r>
            <w:r w:rsidR="0076680E" w:rsidRPr="009522FC">
              <w:rPr>
                <w:rFonts w:ascii="Times New Roman" w:hAnsi="Times New Roman"/>
                <w:b/>
                <w:sz w:val="24"/>
                <w:szCs w:val="24"/>
              </w:rPr>
              <w:t> </w:t>
            </w:r>
          </w:p>
        </w:tc>
        <w:tc>
          <w:tcPr>
            <w:tcW w:w="1600"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65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285"/>
        </w:trPr>
        <w:tc>
          <w:tcPr>
            <w:tcW w:w="1101" w:type="dxa"/>
            <w:shd w:val="clear" w:color="000000" w:fill="FFFFFF"/>
            <w:noWrap/>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46.02.01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Документационное обеспечение </w:t>
            </w:r>
            <w:r w:rsidRPr="003420E9">
              <w:rPr>
                <w:rFonts w:ascii="Times New Roman" w:hAnsi="Times New Roman"/>
                <w:sz w:val="24"/>
                <w:szCs w:val="24"/>
              </w:rPr>
              <w:lastRenderedPageBreak/>
              <w:t xml:space="preserve">управления и архивоведение </w:t>
            </w:r>
          </w:p>
        </w:tc>
        <w:tc>
          <w:tcPr>
            <w:tcW w:w="1422" w:type="dxa"/>
            <w:shd w:val="clear" w:color="000000" w:fill="FFFFFF"/>
            <w:noWrap/>
            <w:vAlign w:val="bottom"/>
            <w:hideMark/>
          </w:tcPr>
          <w:p w:rsidR="0076680E" w:rsidRPr="003420E9" w:rsidRDefault="00684E48" w:rsidP="0098622D">
            <w:pPr>
              <w:jc w:val="center"/>
              <w:rPr>
                <w:rFonts w:ascii="Times New Roman" w:hAnsi="Times New Roman"/>
                <w:sz w:val="24"/>
                <w:szCs w:val="24"/>
              </w:rPr>
            </w:pPr>
            <w:r>
              <w:rPr>
                <w:rFonts w:ascii="Times New Roman" w:hAnsi="Times New Roman"/>
                <w:sz w:val="24"/>
                <w:szCs w:val="24"/>
              </w:rPr>
              <w:lastRenderedPageBreak/>
              <w:t>25</w:t>
            </w:r>
            <w:r w:rsidR="0076680E" w:rsidRPr="003420E9">
              <w:rPr>
                <w:rFonts w:ascii="Times New Roman" w:hAnsi="Times New Roman"/>
                <w:sz w:val="24"/>
                <w:szCs w:val="24"/>
              </w:rPr>
              <w:t> </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65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lastRenderedPageBreak/>
              <w:t>49.00.00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ФИЗИЧЕСКАЯ КУЛЬТУРА</w:t>
            </w:r>
          </w:p>
        </w:tc>
        <w:tc>
          <w:tcPr>
            <w:tcW w:w="1422"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205</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49.02.01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Физическая культура</w:t>
            </w:r>
          </w:p>
        </w:tc>
        <w:tc>
          <w:tcPr>
            <w:tcW w:w="1422" w:type="dxa"/>
            <w:shd w:val="clear" w:color="000000" w:fill="FFFFFF"/>
            <w:noWrap/>
            <w:vAlign w:val="bottom"/>
            <w:hideMark/>
          </w:tcPr>
          <w:p w:rsidR="0076680E" w:rsidRPr="003420E9" w:rsidRDefault="00684E48" w:rsidP="003420E9">
            <w:pPr>
              <w:jc w:val="center"/>
              <w:rPr>
                <w:rFonts w:ascii="Times New Roman" w:hAnsi="Times New Roman"/>
                <w:sz w:val="24"/>
                <w:szCs w:val="24"/>
              </w:rPr>
            </w:pPr>
            <w:r>
              <w:rPr>
                <w:rFonts w:ascii="Times New Roman" w:hAnsi="Times New Roman"/>
                <w:sz w:val="24"/>
                <w:szCs w:val="24"/>
              </w:rPr>
              <w:t>205</w:t>
            </w:r>
          </w:p>
        </w:tc>
        <w:tc>
          <w:tcPr>
            <w:tcW w:w="1600" w:type="dxa"/>
            <w:shd w:val="clear" w:color="000000" w:fill="FFFFFF"/>
            <w:noWrap/>
            <w:vAlign w:val="bottom"/>
            <w:hideMark/>
          </w:tcPr>
          <w:p w:rsidR="0076680E" w:rsidRPr="003420E9" w:rsidRDefault="00684E48" w:rsidP="003420E9">
            <w:pPr>
              <w:jc w:val="center"/>
              <w:rPr>
                <w:rFonts w:ascii="Times New Roman" w:hAnsi="Times New Roman"/>
                <w:sz w:val="24"/>
                <w:szCs w:val="24"/>
              </w:rPr>
            </w:pPr>
            <w:r>
              <w:rPr>
                <w:rFonts w:ascii="Times New Roman" w:hAnsi="Times New Roman"/>
                <w:sz w:val="24"/>
                <w:szCs w:val="24"/>
              </w:rPr>
              <w:t>25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405"/>
        </w:trPr>
        <w:tc>
          <w:tcPr>
            <w:tcW w:w="1101" w:type="dxa"/>
            <w:shd w:val="clear" w:color="000000" w:fill="FFFFFF"/>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51.00.00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КУЛЬТУРОВЕДЕНИЕ И СОЦИОКУЛЬТУРНЫЕ ПРОЕКТЫ</w:t>
            </w:r>
          </w:p>
        </w:tc>
        <w:tc>
          <w:tcPr>
            <w:tcW w:w="1422"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46</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23</w:t>
            </w:r>
          </w:p>
        </w:tc>
        <w:tc>
          <w:tcPr>
            <w:tcW w:w="123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10</w:t>
            </w:r>
          </w:p>
        </w:tc>
      </w:tr>
      <w:tr w:rsidR="0076680E" w:rsidRPr="003420E9" w:rsidTr="00F11887">
        <w:trPr>
          <w:trHeight w:val="315"/>
        </w:trPr>
        <w:tc>
          <w:tcPr>
            <w:tcW w:w="1101" w:type="dxa"/>
            <w:shd w:val="clear" w:color="000000" w:fill="FFFFFF"/>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51.02.01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Народное художественное творчество (по видам)</w:t>
            </w:r>
          </w:p>
        </w:tc>
        <w:tc>
          <w:tcPr>
            <w:tcW w:w="1422" w:type="dxa"/>
            <w:shd w:val="clear" w:color="000000" w:fill="FFFFFF"/>
            <w:noWrap/>
            <w:vAlign w:val="bottom"/>
            <w:hideMark/>
          </w:tcPr>
          <w:p w:rsidR="0076680E" w:rsidRPr="003420E9" w:rsidRDefault="0076680E" w:rsidP="009F4D7E">
            <w:pPr>
              <w:jc w:val="center"/>
              <w:rPr>
                <w:rFonts w:ascii="Times New Roman" w:hAnsi="Times New Roman"/>
                <w:sz w:val="24"/>
                <w:szCs w:val="24"/>
              </w:rPr>
            </w:pPr>
            <w:r w:rsidRPr="003420E9">
              <w:rPr>
                <w:rFonts w:ascii="Times New Roman" w:hAnsi="Times New Roman"/>
                <w:sz w:val="24"/>
                <w:szCs w:val="24"/>
              </w:rPr>
              <w:t>3</w:t>
            </w:r>
            <w:r w:rsidR="009F4D7E">
              <w:rPr>
                <w:rFonts w:ascii="Times New Roman" w:hAnsi="Times New Roman"/>
                <w:sz w:val="24"/>
                <w:szCs w:val="24"/>
              </w:rPr>
              <w:t>6</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10</w:t>
            </w:r>
          </w:p>
        </w:tc>
      </w:tr>
      <w:tr w:rsidR="0076680E" w:rsidRPr="003420E9" w:rsidTr="00F11887">
        <w:trPr>
          <w:trHeight w:val="315"/>
        </w:trPr>
        <w:tc>
          <w:tcPr>
            <w:tcW w:w="1101" w:type="dxa"/>
            <w:shd w:val="clear" w:color="000000" w:fill="FFFFFF"/>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51.02.02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Социально-культурная деятельность (по видам)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10</w:t>
            </w:r>
          </w:p>
        </w:tc>
        <w:tc>
          <w:tcPr>
            <w:tcW w:w="1600" w:type="dxa"/>
            <w:shd w:val="clear" w:color="000000" w:fill="FFFFFF"/>
            <w:noWrap/>
            <w:vAlign w:val="bottom"/>
            <w:hideMark/>
          </w:tcPr>
          <w:p w:rsidR="0076680E" w:rsidRPr="003420E9" w:rsidRDefault="0076680E" w:rsidP="009F4D7E">
            <w:pPr>
              <w:jc w:val="center"/>
              <w:rPr>
                <w:rFonts w:ascii="Times New Roman" w:hAnsi="Times New Roman"/>
                <w:sz w:val="24"/>
                <w:szCs w:val="24"/>
              </w:rPr>
            </w:pPr>
            <w:r w:rsidRPr="003420E9">
              <w:rPr>
                <w:rFonts w:ascii="Times New Roman" w:hAnsi="Times New Roman"/>
                <w:sz w:val="24"/>
                <w:szCs w:val="24"/>
              </w:rPr>
              <w:t>1</w:t>
            </w:r>
            <w:r w:rsidR="009F4D7E">
              <w:rPr>
                <w:rFonts w:ascii="Times New Roman" w:hAnsi="Times New Roman"/>
                <w:sz w:val="24"/>
                <w:szCs w:val="24"/>
              </w:rPr>
              <w:t>2</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xml:space="preserve">51.02.03 </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Библиотековедение</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600" w:type="dxa"/>
            <w:shd w:val="clear" w:color="000000" w:fill="FFFFFF"/>
            <w:noWrap/>
            <w:vAlign w:val="bottom"/>
            <w:hideMark/>
          </w:tcPr>
          <w:p w:rsidR="0076680E" w:rsidRPr="003420E9" w:rsidRDefault="0076680E" w:rsidP="009F4D7E">
            <w:pPr>
              <w:jc w:val="center"/>
              <w:rPr>
                <w:rFonts w:ascii="Times New Roman" w:hAnsi="Times New Roman"/>
                <w:sz w:val="24"/>
                <w:szCs w:val="24"/>
              </w:rPr>
            </w:pPr>
            <w:r w:rsidRPr="003420E9">
              <w:rPr>
                <w:rFonts w:ascii="Times New Roman" w:hAnsi="Times New Roman"/>
                <w:sz w:val="24"/>
                <w:szCs w:val="24"/>
              </w:rPr>
              <w:t>1</w:t>
            </w:r>
            <w:r w:rsidR="009F4D7E">
              <w:rPr>
                <w:rFonts w:ascii="Times New Roman" w:hAnsi="Times New Roman"/>
                <w:sz w:val="24"/>
                <w:szCs w:val="24"/>
              </w:rPr>
              <w:t>1</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90"/>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52.00.00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СЦЕНИЧЕСКИЕ ИСКУССТВА И ЛИТЕРАТУРНОЕ ТВОРЧЕСТВО</w:t>
            </w:r>
          </w:p>
        </w:tc>
        <w:tc>
          <w:tcPr>
            <w:tcW w:w="1422"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27</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52.02.01</w:t>
            </w:r>
          </w:p>
        </w:tc>
        <w:tc>
          <w:tcPr>
            <w:tcW w:w="4394" w:type="dxa"/>
            <w:shd w:val="clear" w:color="000000" w:fill="FFFFFF"/>
            <w:vAlign w:val="center"/>
            <w:hideMark/>
          </w:tcPr>
          <w:p w:rsidR="0076680E" w:rsidRPr="003420E9" w:rsidRDefault="00F076CC" w:rsidP="0098622D">
            <w:pPr>
              <w:rPr>
                <w:rFonts w:ascii="Times New Roman" w:hAnsi="Times New Roman"/>
                <w:sz w:val="24"/>
                <w:szCs w:val="24"/>
              </w:rPr>
            </w:pPr>
            <w:r w:rsidRPr="003420E9">
              <w:rPr>
                <w:rFonts w:ascii="Times New Roman" w:hAnsi="Times New Roman"/>
                <w:sz w:val="24"/>
                <w:szCs w:val="24"/>
              </w:rPr>
              <w:t>Ис</w:t>
            </w:r>
            <w:r w:rsidR="0076680E" w:rsidRPr="003420E9">
              <w:rPr>
                <w:rFonts w:ascii="Times New Roman" w:hAnsi="Times New Roman"/>
                <w:sz w:val="24"/>
                <w:szCs w:val="24"/>
              </w:rPr>
              <w:t>кус</w:t>
            </w:r>
            <w:r w:rsidRPr="003420E9">
              <w:rPr>
                <w:rFonts w:ascii="Times New Roman" w:hAnsi="Times New Roman"/>
                <w:sz w:val="24"/>
                <w:szCs w:val="24"/>
              </w:rPr>
              <w:t>с</w:t>
            </w:r>
            <w:r w:rsidR="0076680E" w:rsidRPr="003420E9">
              <w:rPr>
                <w:rFonts w:ascii="Times New Roman" w:hAnsi="Times New Roman"/>
                <w:sz w:val="24"/>
                <w:szCs w:val="24"/>
              </w:rPr>
              <w:t>тво балета</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12</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52.02.04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Актерское искусство</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53.00.00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МУЗЫКАЛЬНОЕ ИСКУССТВО</w:t>
            </w:r>
          </w:p>
        </w:tc>
        <w:tc>
          <w:tcPr>
            <w:tcW w:w="1422"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162</w:t>
            </w:r>
          </w:p>
        </w:tc>
        <w:tc>
          <w:tcPr>
            <w:tcW w:w="1600" w:type="dxa"/>
            <w:shd w:val="clear" w:color="000000" w:fill="FFFFFF"/>
            <w:noWrap/>
            <w:vAlign w:val="bottom"/>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53.02.01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 xml:space="preserve">Музыкальное образование </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50</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15</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53.02.02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Музыкальное искусство эстрады (по видам)</w:t>
            </w:r>
          </w:p>
        </w:tc>
        <w:tc>
          <w:tcPr>
            <w:tcW w:w="1422" w:type="dxa"/>
            <w:shd w:val="clear" w:color="000000" w:fill="FFFFFF"/>
            <w:noWrap/>
            <w:vAlign w:val="bottom"/>
            <w:hideMark/>
          </w:tcPr>
          <w:p w:rsidR="0076680E" w:rsidRPr="003420E9" w:rsidRDefault="0076680E" w:rsidP="009F4D7E">
            <w:pPr>
              <w:jc w:val="center"/>
              <w:rPr>
                <w:rFonts w:ascii="Times New Roman" w:hAnsi="Times New Roman"/>
                <w:sz w:val="24"/>
                <w:szCs w:val="24"/>
              </w:rPr>
            </w:pPr>
            <w:r w:rsidRPr="003420E9">
              <w:rPr>
                <w:rFonts w:ascii="Times New Roman" w:hAnsi="Times New Roman"/>
                <w:sz w:val="24"/>
                <w:szCs w:val="24"/>
              </w:rPr>
              <w:t>3</w:t>
            </w:r>
            <w:r w:rsidR="009F4D7E">
              <w:rPr>
                <w:rFonts w:ascii="Times New Roman" w:hAnsi="Times New Roman"/>
                <w:sz w:val="24"/>
                <w:szCs w:val="24"/>
              </w:rPr>
              <w:t>2</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53.02.03</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Инструментальное исполнительство (по видам инструментов)</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44</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53.02.04</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Вокальное искусство</w:t>
            </w:r>
          </w:p>
        </w:tc>
        <w:tc>
          <w:tcPr>
            <w:tcW w:w="1422" w:type="dxa"/>
            <w:shd w:val="clear" w:color="000000" w:fill="FFFFFF"/>
            <w:noWrap/>
            <w:vAlign w:val="bottom"/>
            <w:hideMark/>
          </w:tcPr>
          <w:p w:rsidR="0076680E" w:rsidRPr="003420E9" w:rsidRDefault="009F4D7E" w:rsidP="0098622D">
            <w:pPr>
              <w:jc w:val="center"/>
              <w:rPr>
                <w:rFonts w:ascii="Times New Roman" w:hAnsi="Times New Roman"/>
                <w:sz w:val="24"/>
                <w:szCs w:val="24"/>
              </w:rPr>
            </w:pPr>
            <w:r>
              <w:rPr>
                <w:rFonts w:ascii="Times New Roman" w:hAnsi="Times New Roman"/>
                <w:sz w:val="24"/>
                <w:szCs w:val="24"/>
              </w:rPr>
              <w:t>8</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53.02.05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Сольное и хоровое народное пение</w:t>
            </w:r>
          </w:p>
        </w:tc>
        <w:tc>
          <w:tcPr>
            <w:tcW w:w="1422" w:type="dxa"/>
            <w:shd w:val="clear" w:color="000000" w:fill="FFFFFF"/>
            <w:noWrap/>
            <w:vAlign w:val="bottom"/>
            <w:hideMark/>
          </w:tcPr>
          <w:p w:rsidR="0076680E" w:rsidRPr="003420E9" w:rsidRDefault="009F4D7E" w:rsidP="0098622D">
            <w:pPr>
              <w:jc w:val="center"/>
              <w:rPr>
                <w:rFonts w:ascii="Times New Roman" w:hAnsi="Times New Roman"/>
                <w:sz w:val="24"/>
                <w:szCs w:val="24"/>
              </w:rPr>
            </w:pPr>
            <w:r>
              <w:rPr>
                <w:rFonts w:ascii="Times New Roman" w:hAnsi="Times New Roman"/>
                <w:sz w:val="24"/>
                <w:szCs w:val="24"/>
              </w:rPr>
              <w:t>11</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53.02.06</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Хоровое дирижирование</w:t>
            </w:r>
          </w:p>
        </w:tc>
        <w:tc>
          <w:tcPr>
            <w:tcW w:w="1422" w:type="dxa"/>
            <w:shd w:val="clear" w:color="000000" w:fill="FFFFFF"/>
            <w:noWrap/>
            <w:vAlign w:val="bottom"/>
            <w:hideMark/>
          </w:tcPr>
          <w:p w:rsidR="0076680E" w:rsidRPr="003420E9" w:rsidRDefault="009F4D7E" w:rsidP="0098622D">
            <w:pPr>
              <w:jc w:val="center"/>
              <w:rPr>
                <w:rFonts w:ascii="Times New Roman" w:hAnsi="Times New Roman"/>
                <w:sz w:val="24"/>
                <w:szCs w:val="24"/>
              </w:rPr>
            </w:pPr>
            <w:r>
              <w:rPr>
                <w:rFonts w:ascii="Times New Roman" w:hAnsi="Times New Roman"/>
                <w:sz w:val="24"/>
                <w:szCs w:val="24"/>
              </w:rPr>
              <w:t>14</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53.02.07</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Теория музыки</w:t>
            </w:r>
          </w:p>
        </w:tc>
        <w:tc>
          <w:tcPr>
            <w:tcW w:w="1422" w:type="dxa"/>
            <w:shd w:val="clear" w:color="000000" w:fill="FFFFFF"/>
            <w:noWrap/>
            <w:vAlign w:val="bottom"/>
            <w:hideMark/>
          </w:tcPr>
          <w:p w:rsidR="0076680E" w:rsidRPr="003420E9" w:rsidRDefault="009F4D7E" w:rsidP="0098622D">
            <w:pPr>
              <w:jc w:val="center"/>
              <w:rPr>
                <w:rFonts w:ascii="Times New Roman" w:hAnsi="Times New Roman"/>
                <w:sz w:val="24"/>
                <w:szCs w:val="24"/>
              </w:rPr>
            </w:pPr>
            <w:r>
              <w:rPr>
                <w:rFonts w:ascii="Times New Roman" w:hAnsi="Times New Roman"/>
                <w:sz w:val="24"/>
                <w:szCs w:val="24"/>
              </w:rPr>
              <w:t>3</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54.00.00</w:t>
            </w:r>
          </w:p>
        </w:tc>
        <w:tc>
          <w:tcPr>
            <w:tcW w:w="4394" w:type="dxa"/>
            <w:shd w:val="clear" w:color="000000" w:fill="FFFFFF"/>
            <w:vAlign w:val="center"/>
            <w:hideMark/>
          </w:tcPr>
          <w:p w:rsidR="0076680E" w:rsidRPr="003420E9" w:rsidRDefault="0076680E" w:rsidP="0098622D">
            <w:pPr>
              <w:rPr>
                <w:rFonts w:ascii="Times New Roman" w:hAnsi="Times New Roman"/>
                <w:b/>
                <w:bCs/>
                <w:sz w:val="24"/>
                <w:szCs w:val="24"/>
              </w:rPr>
            </w:pPr>
            <w:r w:rsidRPr="003420E9">
              <w:rPr>
                <w:rFonts w:ascii="Times New Roman" w:hAnsi="Times New Roman"/>
                <w:b/>
                <w:bCs/>
                <w:sz w:val="24"/>
                <w:szCs w:val="24"/>
              </w:rPr>
              <w:t>ИЗОБРАЗИТЕЛЬНОЕ И ПРИКЛАДНЫЕ ВИДЫ ИСКУССТВ</w:t>
            </w:r>
          </w:p>
        </w:tc>
        <w:tc>
          <w:tcPr>
            <w:tcW w:w="1422" w:type="dxa"/>
            <w:shd w:val="clear" w:color="000000" w:fill="FFFFFF"/>
            <w:noWrap/>
            <w:vAlign w:val="bottom"/>
            <w:hideMark/>
          </w:tcPr>
          <w:p w:rsidR="0076680E" w:rsidRPr="003420E9" w:rsidRDefault="007212BB" w:rsidP="0098622D">
            <w:pPr>
              <w:jc w:val="center"/>
              <w:rPr>
                <w:rFonts w:ascii="Times New Roman" w:hAnsi="Times New Roman"/>
                <w:b/>
                <w:bCs/>
                <w:sz w:val="24"/>
                <w:szCs w:val="24"/>
              </w:rPr>
            </w:pPr>
            <w:r>
              <w:rPr>
                <w:rFonts w:ascii="Times New Roman" w:hAnsi="Times New Roman"/>
                <w:b/>
                <w:bCs/>
                <w:sz w:val="24"/>
                <w:szCs w:val="24"/>
              </w:rPr>
              <w:t>74</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54.02.01</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Дизайн (по отраслям)</w:t>
            </w:r>
          </w:p>
        </w:tc>
        <w:tc>
          <w:tcPr>
            <w:tcW w:w="1422" w:type="dxa"/>
            <w:shd w:val="clear" w:color="000000" w:fill="FFFFFF"/>
            <w:noWrap/>
            <w:vAlign w:val="bottom"/>
            <w:hideMark/>
          </w:tcPr>
          <w:p w:rsidR="0076680E" w:rsidRPr="003420E9" w:rsidRDefault="009F4D7E" w:rsidP="0098622D">
            <w:pPr>
              <w:jc w:val="center"/>
              <w:rPr>
                <w:rFonts w:ascii="Times New Roman" w:hAnsi="Times New Roman"/>
                <w:sz w:val="24"/>
                <w:szCs w:val="24"/>
              </w:rPr>
            </w:pPr>
            <w:r>
              <w:rPr>
                <w:rFonts w:ascii="Times New Roman" w:hAnsi="Times New Roman"/>
                <w:sz w:val="24"/>
                <w:szCs w:val="24"/>
              </w:rPr>
              <w:t>33</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1101" w:type="dxa"/>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54.02.05</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Живопись (по видам)</w:t>
            </w:r>
          </w:p>
        </w:tc>
        <w:tc>
          <w:tcPr>
            <w:tcW w:w="1422"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8</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75"/>
        </w:trPr>
        <w:tc>
          <w:tcPr>
            <w:tcW w:w="1101" w:type="dxa"/>
            <w:shd w:val="clear" w:color="000000" w:fill="FFFFFF"/>
            <w:vAlign w:val="bottom"/>
            <w:hideMark/>
          </w:tcPr>
          <w:p w:rsidR="0076680E" w:rsidRPr="003420E9" w:rsidRDefault="0076680E" w:rsidP="00CA5DA5">
            <w:pPr>
              <w:spacing w:line="360" w:lineRule="auto"/>
              <w:jc w:val="center"/>
              <w:rPr>
                <w:rFonts w:ascii="Times New Roman" w:hAnsi="Times New Roman"/>
                <w:sz w:val="24"/>
                <w:szCs w:val="24"/>
              </w:rPr>
            </w:pPr>
            <w:r w:rsidRPr="003420E9">
              <w:rPr>
                <w:rFonts w:ascii="Times New Roman" w:hAnsi="Times New Roman"/>
                <w:sz w:val="24"/>
                <w:szCs w:val="24"/>
              </w:rPr>
              <w:t>54.02.02</w:t>
            </w:r>
          </w:p>
        </w:tc>
        <w:tc>
          <w:tcPr>
            <w:tcW w:w="4394" w:type="dxa"/>
            <w:shd w:val="clear" w:color="000000" w:fill="FFFFFF"/>
            <w:vAlign w:val="center"/>
            <w:hideMark/>
          </w:tcPr>
          <w:p w:rsidR="0076680E" w:rsidRPr="003420E9" w:rsidRDefault="0076680E" w:rsidP="0098622D">
            <w:pPr>
              <w:rPr>
                <w:rFonts w:ascii="Times New Roman" w:hAnsi="Times New Roman"/>
                <w:sz w:val="24"/>
                <w:szCs w:val="24"/>
              </w:rPr>
            </w:pPr>
            <w:r w:rsidRPr="003420E9">
              <w:rPr>
                <w:rFonts w:ascii="Times New Roman" w:hAnsi="Times New Roman"/>
                <w:sz w:val="24"/>
                <w:szCs w:val="24"/>
              </w:rPr>
              <w:t>Декоративно-прикладное искусство и народные промыслы (по видам)</w:t>
            </w:r>
          </w:p>
        </w:tc>
        <w:tc>
          <w:tcPr>
            <w:tcW w:w="1422" w:type="dxa"/>
            <w:shd w:val="clear" w:color="000000" w:fill="FFFFFF"/>
            <w:noWrap/>
            <w:vAlign w:val="bottom"/>
            <w:hideMark/>
          </w:tcPr>
          <w:p w:rsidR="0076680E" w:rsidRPr="003420E9" w:rsidRDefault="009F4D7E" w:rsidP="0098622D">
            <w:pPr>
              <w:jc w:val="center"/>
              <w:rPr>
                <w:rFonts w:ascii="Times New Roman" w:hAnsi="Times New Roman"/>
                <w:sz w:val="24"/>
                <w:szCs w:val="24"/>
              </w:rPr>
            </w:pPr>
            <w:r>
              <w:rPr>
                <w:rFonts w:ascii="Times New Roman" w:hAnsi="Times New Roman"/>
                <w:sz w:val="24"/>
                <w:szCs w:val="24"/>
              </w:rPr>
              <w:t>33</w:t>
            </w:r>
          </w:p>
        </w:tc>
        <w:tc>
          <w:tcPr>
            <w:tcW w:w="160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c>
          <w:tcPr>
            <w:tcW w:w="1230" w:type="dxa"/>
            <w:shd w:val="clear" w:color="000000" w:fill="FFFFFF"/>
            <w:noWrap/>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 </w:t>
            </w:r>
          </w:p>
        </w:tc>
      </w:tr>
      <w:tr w:rsidR="0076680E" w:rsidRPr="003420E9" w:rsidTr="00F11887">
        <w:trPr>
          <w:trHeight w:val="315"/>
        </w:trPr>
        <w:tc>
          <w:tcPr>
            <w:tcW w:w="5495" w:type="dxa"/>
            <w:gridSpan w:val="2"/>
            <w:shd w:val="clear" w:color="000000" w:fill="FFFFFF"/>
            <w:vAlign w:val="bottom"/>
            <w:hideMark/>
          </w:tcPr>
          <w:p w:rsidR="0076680E" w:rsidRPr="003420E9" w:rsidRDefault="0076680E" w:rsidP="0098622D">
            <w:pPr>
              <w:jc w:val="center"/>
              <w:rPr>
                <w:rFonts w:ascii="Times New Roman" w:hAnsi="Times New Roman"/>
                <w:sz w:val="24"/>
                <w:szCs w:val="24"/>
              </w:rPr>
            </w:pPr>
            <w:r w:rsidRPr="003420E9">
              <w:rPr>
                <w:rFonts w:ascii="Times New Roman" w:hAnsi="Times New Roman"/>
                <w:sz w:val="24"/>
                <w:szCs w:val="24"/>
              </w:rPr>
              <w:t>Всего:</w:t>
            </w:r>
          </w:p>
        </w:tc>
        <w:tc>
          <w:tcPr>
            <w:tcW w:w="1422" w:type="dxa"/>
            <w:shd w:val="clear" w:color="000000" w:fill="FFFFFF"/>
            <w:noWrap/>
            <w:vAlign w:val="bottom"/>
            <w:hideMark/>
          </w:tcPr>
          <w:p w:rsidR="0076680E" w:rsidRPr="003420E9" w:rsidRDefault="009522FC" w:rsidP="00A04915">
            <w:pPr>
              <w:jc w:val="center"/>
              <w:rPr>
                <w:rFonts w:ascii="Times New Roman" w:hAnsi="Times New Roman"/>
                <w:b/>
                <w:bCs/>
                <w:sz w:val="24"/>
                <w:szCs w:val="24"/>
              </w:rPr>
            </w:pPr>
            <w:r>
              <w:rPr>
                <w:rFonts w:ascii="Times New Roman" w:hAnsi="Times New Roman"/>
                <w:b/>
                <w:bCs/>
                <w:sz w:val="24"/>
                <w:szCs w:val="24"/>
              </w:rPr>
              <w:t>6</w:t>
            </w:r>
            <w:r w:rsidR="00A04915">
              <w:rPr>
                <w:rFonts w:ascii="Times New Roman" w:hAnsi="Times New Roman"/>
                <w:b/>
                <w:bCs/>
                <w:sz w:val="24"/>
                <w:szCs w:val="24"/>
              </w:rPr>
              <w:t>1</w:t>
            </w:r>
            <w:r>
              <w:rPr>
                <w:rFonts w:ascii="Times New Roman" w:hAnsi="Times New Roman"/>
                <w:b/>
                <w:bCs/>
                <w:sz w:val="24"/>
                <w:szCs w:val="24"/>
              </w:rPr>
              <w:t>14</w:t>
            </w:r>
          </w:p>
        </w:tc>
        <w:tc>
          <w:tcPr>
            <w:tcW w:w="1600" w:type="dxa"/>
            <w:shd w:val="clear" w:color="000000" w:fill="FFFFFF"/>
            <w:noWrap/>
            <w:vAlign w:val="bottom"/>
            <w:hideMark/>
          </w:tcPr>
          <w:p w:rsidR="0076680E" w:rsidRPr="003420E9" w:rsidRDefault="0076680E" w:rsidP="00E5485A">
            <w:pPr>
              <w:jc w:val="center"/>
              <w:rPr>
                <w:rFonts w:ascii="Times New Roman" w:hAnsi="Times New Roman"/>
                <w:b/>
                <w:bCs/>
                <w:sz w:val="24"/>
                <w:szCs w:val="24"/>
              </w:rPr>
            </w:pPr>
            <w:r w:rsidRPr="003420E9">
              <w:rPr>
                <w:rFonts w:ascii="Times New Roman" w:hAnsi="Times New Roman"/>
                <w:b/>
                <w:bCs/>
                <w:sz w:val="24"/>
                <w:szCs w:val="24"/>
              </w:rPr>
              <w:t>18</w:t>
            </w:r>
            <w:r w:rsidR="00E5485A">
              <w:rPr>
                <w:rFonts w:ascii="Times New Roman" w:hAnsi="Times New Roman"/>
                <w:b/>
                <w:bCs/>
                <w:sz w:val="24"/>
                <w:szCs w:val="24"/>
              </w:rPr>
              <w:t>08</w:t>
            </w:r>
          </w:p>
        </w:tc>
        <w:tc>
          <w:tcPr>
            <w:tcW w:w="1230" w:type="dxa"/>
            <w:shd w:val="clear" w:color="000000" w:fill="FFFFFF"/>
            <w:noWrap/>
            <w:vAlign w:val="bottom"/>
            <w:hideMark/>
          </w:tcPr>
          <w:p w:rsidR="0076680E" w:rsidRPr="003420E9" w:rsidRDefault="0076680E" w:rsidP="0098622D">
            <w:pPr>
              <w:jc w:val="center"/>
              <w:rPr>
                <w:rFonts w:ascii="Times New Roman" w:hAnsi="Times New Roman"/>
                <w:b/>
                <w:bCs/>
                <w:sz w:val="24"/>
                <w:szCs w:val="24"/>
              </w:rPr>
            </w:pPr>
            <w:r w:rsidRPr="003420E9">
              <w:rPr>
                <w:rFonts w:ascii="Times New Roman" w:hAnsi="Times New Roman"/>
                <w:b/>
                <w:bCs/>
                <w:sz w:val="24"/>
                <w:szCs w:val="24"/>
              </w:rPr>
              <w:t>105</w:t>
            </w:r>
          </w:p>
        </w:tc>
      </w:tr>
    </w:tbl>
    <w:p w:rsidR="0076680E" w:rsidRPr="0076680E" w:rsidRDefault="0076680E" w:rsidP="0076680E">
      <w:pPr>
        <w:rPr>
          <w:rFonts w:ascii="Calibri" w:hAnsi="Calibri"/>
        </w:rPr>
      </w:pPr>
    </w:p>
    <w:p w:rsidR="0076680E" w:rsidRDefault="0076680E" w:rsidP="00061B76">
      <w:pPr>
        <w:pStyle w:val="3"/>
        <w:shd w:val="clear" w:color="auto" w:fill="auto"/>
        <w:spacing w:line="276" w:lineRule="auto"/>
        <w:ind w:firstLine="709"/>
        <w:jc w:val="both"/>
        <w:rPr>
          <w:sz w:val="28"/>
          <w:szCs w:val="28"/>
        </w:rPr>
      </w:pPr>
    </w:p>
    <w:p w:rsidR="0076680E" w:rsidRDefault="0076680E" w:rsidP="00061B76">
      <w:pPr>
        <w:pStyle w:val="3"/>
        <w:shd w:val="clear" w:color="auto" w:fill="auto"/>
        <w:spacing w:line="276" w:lineRule="auto"/>
        <w:ind w:firstLine="709"/>
        <w:jc w:val="both"/>
        <w:rPr>
          <w:sz w:val="28"/>
          <w:szCs w:val="28"/>
        </w:rPr>
      </w:pPr>
    </w:p>
    <w:p w:rsidR="0076680E" w:rsidRDefault="0076680E" w:rsidP="00061B76">
      <w:pPr>
        <w:pStyle w:val="3"/>
        <w:shd w:val="clear" w:color="auto" w:fill="auto"/>
        <w:spacing w:line="276" w:lineRule="auto"/>
        <w:ind w:firstLine="709"/>
        <w:jc w:val="both"/>
        <w:rPr>
          <w:sz w:val="28"/>
          <w:szCs w:val="28"/>
        </w:rPr>
      </w:pPr>
    </w:p>
    <w:p w:rsidR="0076680E" w:rsidRDefault="0076680E" w:rsidP="00061B76">
      <w:pPr>
        <w:pStyle w:val="3"/>
        <w:shd w:val="clear" w:color="auto" w:fill="auto"/>
        <w:spacing w:line="276" w:lineRule="auto"/>
        <w:ind w:firstLine="709"/>
        <w:jc w:val="both"/>
        <w:rPr>
          <w:sz w:val="28"/>
          <w:szCs w:val="28"/>
        </w:rPr>
      </w:pPr>
    </w:p>
    <w:p w:rsidR="0076680E" w:rsidRDefault="0076680E" w:rsidP="00061B76">
      <w:pPr>
        <w:pStyle w:val="3"/>
        <w:shd w:val="clear" w:color="auto" w:fill="auto"/>
        <w:spacing w:line="276" w:lineRule="auto"/>
        <w:ind w:firstLine="709"/>
        <w:jc w:val="both"/>
        <w:rPr>
          <w:sz w:val="28"/>
          <w:szCs w:val="28"/>
        </w:rPr>
      </w:pPr>
    </w:p>
    <w:p w:rsidR="0076680E" w:rsidRDefault="0076680E" w:rsidP="00061B76">
      <w:pPr>
        <w:pStyle w:val="3"/>
        <w:shd w:val="clear" w:color="auto" w:fill="auto"/>
        <w:spacing w:line="276" w:lineRule="auto"/>
        <w:ind w:firstLine="709"/>
        <w:jc w:val="both"/>
        <w:rPr>
          <w:sz w:val="28"/>
          <w:szCs w:val="28"/>
        </w:rPr>
      </w:pPr>
    </w:p>
    <w:p w:rsidR="00F076CC" w:rsidRDefault="00F076CC" w:rsidP="00061B76">
      <w:pPr>
        <w:pStyle w:val="3"/>
        <w:shd w:val="clear" w:color="auto" w:fill="auto"/>
        <w:spacing w:line="276" w:lineRule="auto"/>
        <w:ind w:firstLine="709"/>
        <w:jc w:val="both"/>
        <w:rPr>
          <w:sz w:val="28"/>
          <w:szCs w:val="28"/>
        </w:rPr>
      </w:pPr>
    </w:p>
    <w:p w:rsidR="00F076CC" w:rsidRDefault="00F076CC" w:rsidP="00061B76">
      <w:pPr>
        <w:pStyle w:val="3"/>
        <w:shd w:val="clear" w:color="auto" w:fill="auto"/>
        <w:spacing w:line="276" w:lineRule="auto"/>
        <w:ind w:firstLine="709"/>
        <w:jc w:val="both"/>
        <w:rPr>
          <w:sz w:val="28"/>
          <w:szCs w:val="28"/>
        </w:rPr>
      </w:pPr>
    </w:p>
    <w:p w:rsidR="00F076CC" w:rsidRDefault="00F076CC" w:rsidP="00061B76">
      <w:pPr>
        <w:pStyle w:val="3"/>
        <w:shd w:val="clear" w:color="auto" w:fill="auto"/>
        <w:spacing w:line="276" w:lineRule="auto"/>
        <w:ind w:firstLine="709"/>
        <w:jc w:val="both"/>
        <w:rPr>
          <w:sz w:val="28"/>
          <w:szCs w:val="28"/>
        </w:rPr>
      </w:pPr>
    </w:p>
    <w:p w:rsidR="00EE6984" w:rsidRDefault="00EE6984" w:rsidP="00BA157E">
      <w:pPr>
        <w:pStyle w:val="3"/>
        <w:shd w:val="clear" w:color="auto" w:fill="auto"/>
        <w:spacing w:line="276" w:lineRule="auto"/>
        <w:jc w:val="both"/>
        <w:rPr>
          <w:sz w:val="28"/>
          <w:szCs w:val="28"/>
        </w:rPr>
      </w:pPr>
    </w:p>
    <w:tbl>
      <w:tblPr>
        <w:tblW w:w="9356" w:type="dxa"/>
        <w:tblInd w:w="108" w:type="dxa"/>
        <w:tblLook w:val="04A0" w:firstRow="1" w:lastRow="0" w:firstColumn="1" w:lastColumn="0" w:noHBand="0" w:noVBand="1"/>
      </w:tblPr>
      <w:tblGrid>
        <w:gridCol w:w="4962"/>
        <w:gridCol w:w="4394"/>
      </w:tblGrid>
      <w:tr w:rsidR="00D47537" w:rsidRPr="00BD0809" w:rsidTr="00554FF5">
        <w:trPr>
          <w:trHeight w:val="1353"/>
        </w:trPr>
        <w:tc>
          <w:tcPr>
            <w:tcW w:w="4962" w:type="dxa"/>
            <w:shd w:val="clear" w:color="auto" w:fill="auto"/>
          </w:tcPr>
          <w:p w:rsidR="002C385E" w:rsidRPr="003358F8" w:rsidRDefault="002C385E" w:rsidP="002C385E">
            <w:pPr>
              <w:tabs>
                <w:tab w:val="left" w:pos="0"/>
                <w:tab w:val="left" w:pos="1134"/>
              </w:tabs>
              <w:ind w:right="-1"/>
              <w:contextualSpacing/>
              <w:jc w:val="center"/>
              <w:rPr>
                <w:rFonts w:ascii="Calibri" w:hAnsi="Calibri"/>
                <w:color w:val="000000"/>
                <w:sz w:val="28"/>
                <w:szCs w:val="28"/>
              </w:rPr>
            </w:pPr>
          </w:p>
        </w:tc>
        <w:tc>
          <w:tcPr>
            <w:tcW w:w="4394" w:type="dxa"/>
            <w:shd w:val="clear" w:color="auto" w:fill="auto"/>
          </w:tcPr>
          <w:p w:rsidR="00D47537" w:rsidRPr="005204A2" w:rsidRDefault="00D47537" w:rsidP="00D47537">
            <w:pPr>
              <w:rPr>
                <w:rFonts w:ascii="Times New Roman" w:hAnsi="Times New Roman"/>
                <w:color w:val="000000"/>
                <w:sz w:val="28"/>
                <w:szCs w:val="28"/>
              </w:rPr>
            </w:pPr>
            <w:r w:rsidRPr="005204A2">
              <w:rPr>
                <w:rFonts w:ascii="Times New Roman" w:hAnsi="Times New Roman"/>
                <w:color w:val="000000"/>
                <w:sz w:val="28"/>
                <w:szCs w:val="28"/>
              </w:rPr>
              <w:t xml:space="preserve">Приложение </w:t>
            </w:r>
            <w:r w:rsidR="00057D7B">
              <w:rPr>
                <w:rFonts w:ascii="Times New Roman" w:hAnsi="Times New Roman"/>
                <w:color w:val="000000"/>
                <w:sz w:val="28"/>
                <w:szCs w:val="28"/>
              </w:rPr>
              <w:t>5</w:t>
            </w:r>
          </w:p>
          <w:p w:rsidR="00D47537" w:rsidRPr="00BD0809" w:rsidRDefault="00D47537" w:rsidP="00D47537">
            <w:pPr>
              <w:rPr>
                <w:rFonts w:ascii="Times New Roman" w:hAnsi="Times New Roman"/>
                <w:sz w:val="28"/>
                <w:szCs w:val="28"/>
              </w:rPr>
            </w:pPr>
            <w:r w:rsidRPr="00BD0809">
              <w:rPr>
                <w:rFonts w:ascii="Times New Roman" w:hAnsi="Times New Roman"/>
                <w:sz w:val="28"/>
                <w:szCs w:val="28"/>
              </w:rPr>
              <w:t xml:space="preserve">к распоряжению министерства образования Иркутской области </w:t>
            </w:r>
          </w:p>
          <w:p w:rsidR="00D47537" w:rsidRPr="00BD0809" w:rsidRDefault="00554FF5" w:rsidP="00694B8B">
            <w:pPr>
              <w:rPr>
                <w:rFonts w:ascii="Times New Roman" w:hAnsi="Times New Roman"/>
                <w:sz w:val="28"/>
                <w:szCs w:val="28"/>
              </w:rPr>
            </w:pPr>
            <w:r>
              <w:rPr>
                <w:rFonts w:ascii="Times New Roman" w:hAnsi="Times New Roman"/>
                <w:sz w:val="28"/>
                <w:szCs w:val="28"/>
              </w:rPr>
              <w:t>от 26 февраля 2020 года № 148-мр</w:t>
            </w:r>
          </w:p>
        </w:tc>
      </w:tr>
    </w:tbl>
    <w:p w:rsidR="008D4218" w:rsidRPr="00FE4DEB" w:rsidRDefault="008D4218" w:rsidP="005436A2">
      <w:pPr>
        <w:tabs>
          <w:tab w:val="left" w:pos="0"/>
          <w:tab w:val="left" w:pos="1134"/>
        </w:tabs>
        <w:ind w:right="-1"/>
        <w:contextualSpacing/>
        <w:rPr>
          <w:rFonts w:ascii="Calibri" w:hAnsi="Calibri"/>
          <w:color w:val="000000"/>
          <w:sz w:val="28"/>
          <w:szCs w:val="28"/>
        </w:rPr>
      </w:pPr>
    </w:p>
    <w:p w:rsidR="008D4218" w:rsidRPr="009B3DEB" w:rsidRDefault="002B462F" w:rsidP="002C385E">
      <w:pPr>
        <w:pStyle w:val="af"/>
        <w:tabs>
          <w:tab w:val="left" w:pos="142"/>
        </w:tabs>
        <w:spacing w:after="0"/>
        <w:ind w:left="0"/>
        <w:jc w:val="center"/>
        <w:outlineLvl w:val="0"/>
        <w:rPr>
          <w:sz w:val="28"/>
          <w:szCs w:val="28"/>
        </w:rPr>
      </w:pPr>
      <w:r w:rsidRPr="009B3DEB">
        <w:rPr>
          <w:sz w:val="28"/>
          <w:szCs w:val="28"/>
        </w:rPr>
        <w:t>Содержание</w:t>
      </w:r>
      <w:r w:rsidR="00171F3D" w:rsidRPr="009B3DEB">
        <w:rPr>
          <w:sz w:val="28"/>
          <w:szCs w:val="28"/>
        </w:rPr>
        <w:t xml:space="preserve"> и требование к</w:t>
      </w:r>
      <w:r w:rsidR="008D4218" w:rsidRPr="009B3DEB">
        <w:rPr>
          <w:sz w:val="28"/>
          <w:szCs w:val="28"/>
        </w:rPr>
        <w:t xml:space="preserve"> конкурсной заявк</w:t>
      </w:r>
      <w:r w:rsidR="00171F3D" w:rsidRPr="009B3DEB">
        <w:rPr>
          <w:sz w:val="28"/>
          <w:szCs w:val="28"/>
        </w:rPr>
        <w:t>е</w:t>
      </w:r>
    </w:p>
    <w:p w:rsidR="008D4218" w:rsidRDefault="008D4218" w:rsidP="00BC1C99">
      <w:pPr>
        <w:pStyle w:val="af"/>
        <w:tabs>
          <w:tab w:val="left" w:pos="142"/>
        </w:tabs>
        <w:spacing w:after="0"/>
        <w:ind w:left="0"/>
        <w:jc w:val="both"/>
        <w:outlineLvl w:val="0"/>
        <w:rPr>
          <w:b/>
          <w:sz w:val="28"/>
          <w:szCs w:val="28"/>
        </w:rPr>
      </w:pPr>
    </w:p>
    <w:p w:rsidR="00BC1C99" w:rsidRPr="009B3DEB" w:rsidRDefault="005436A2" w:rsidP="00640971">
      <w:pPr>
        <w:pStyle w:val="af"/>
        <w:numPr>
          <w:ilvl w:val="0"/>
          <w:numId w:val="8"/>
        </w:numPr>
        <w:tabs>
          <w:tab w:val="left" w:pos="142"/>
        </w:tabs>
        <w:spacing w:after="0"/>
        <w:ind w:left="0" w:firstLine="709"/>
        <w:jc w:val="both"/>
        <w:outlineLvl w:val="0"/>
        <w:rPr>
          <w:b/>
          <w:sz w:val="28"/>
          <w:szCs w:val="28"/>
        </w:rPr>
      </w:pPr>
      <w:r w:rsidRPr="009B3DEB">
        <w:rPr>
          <w:sz w:val="28"/>
          <w:szCs w:val="28"/>
        </w:rPr>
        <w:t xml:space="preserve">Опись входящих в заявку </w:t>
      </w:r>
      <w:r w:rsidR="00BC1C99" w:rsidRPr="009B3DEB">
        <w:rPr>
          <w:sz w:val="28"/>
          <w:szCs w:val="28"/>
        </w:rPr>
        <w:t>документов.</w:t>
      </w:r>
    </w:p>
    <w:p w:rsidR="00171F3D" w:rsidRPr="009B3DEB" w:rsidRDefault="008D4218" w:rsidP="00640971">
      <w:pPr>
        <w:pStyle w:val="af"/>
        <w:numPr>
          <w:ilvl w:val="0"/>
          <w:numId w:val="8"/>
        </w:numPr>
        <w:tabs>
          <w:tab w:val="left" w:pos="142"/>
        </w:tabs>
        <w:spacing w:after="0"/>
        <w:ind w:left="0" w:firstLine="709"/>
        <w:jc w:val="both"/>
        <w:outlineLvl w:val="0"/>
        <w:rPr>
          <w:sz w:val="28"/>
          <w:szCs w:val="28"/>
        </w:rPr>
      </w:pPr>
      <w:r w:rsidRPr="009B3DEB">
        <w:rPr>
          <w:sz w:val="28"/>
          <w:szCs w:val="28"/>
        </w:rPr>
        <w:t>Форма 1. Заявление на участие в конкурсе.</w:t>
      </w:r>
    </w:p>
    <w:p w:rsidR="005436A2" w:rsidRPr="009B3DEB" w:rsidRDefault="00157D90" w:rsidP="00157D90">
      <w:pPr>
        <w:pStyle w:val="af"/>
        <w:numPr>
          <w:ilvl w:val="0"/>
          <w:numId w:val="8"/>
        </w:numPr>
        <w:tabs>
          <w:tab w:val="left" w:pos="142"/>
        </w:tabs>
        <w:spacing w:after="0"/>
        <w:ind w:left="0" w:firstLine="709"/>
        <w:jc w:val="both"/>
        <w:outlineLvl w:val="0"/>
        <w:rPr>
          <w:bCs/>
          <w:sz w:val="28"/>
          <w:szCs w:val="28"/>
        </w:rPr>
      </w:pPr>
      <w:r w:rsidRPr="009B3DEB">
        <w:rPr>
          <w:sz w:val="28"/>
          <w:szCs w:val="28"/>
        </w:rPr>
        <w:t>Форма 2</w:t>
      </w:r>
      <w:r w:rsidR="005436A2" w:rsidRPr="009B3DEB">
        <w:rPr>
          <w:sz w:val="28"/>
          <w:szCs w:val="28"/>
        </w:rPr>
        <w:t>.</w:t>
      </w:r>
      <w:r w:rsidR="001276FC" w:rsidRPr="009B3DEB">
        <w:rPr>
          <w:sz w:val="28"/>
          <w:szCs w:val="28"/>
        </w:rPr>
        <w:t xml:space="preserve"> Предложения по установлению КЦП</w:t>
      </w:r>
    </w:p>
    <w:p w:rsidR="00731030" w:rsidRPr="009B3DEB" w:rsidRDefault="005436A2" w:rsidP="00157D90">
      <w:pPr>
        <w:pStyle w:val="af"/>
        <w:numPr>
          <w:ilvl w:val="0"/>
          <w:numId w:val="8"/>
        </w:numPr>
        <w:tabs>
          <w:tab w:val="left" w:pos="142"/>
        </w:tabs>
        <w:spacing w:after="0"/>
        <w:ind w:left="0" w:firstLine="709"/>
        <w:jc w:val="both"/>
        <w:outlineLvl w:val="0"/>
        <w:rPr>
          <w:bCs/>
          <w:sz w:val="28"/>
          <w:szCs w:val="28"/>
        </w:rPr>
      </w:pPr>
      <w:r w:rsidRPr="009B3DEB">
        <w:rPr>
          <w:sz w:val="28"/>
          <w:szCs w:val="28"/>
        </w:rPr>
        <w:t>О</w:t>
      </w:r>
      <w:r w:rsidR="00731030" w:rsidRPr="009B3DEB">
        <w:rPr>
          <w:sz w:val="28"/>
          <w:szCs w:val="28"/>
        </w:rPr>
        <w:t>боснование п</w:t>
      </w:r>
      <w:r w:rsidR="008D4218" w:rsidRPr="009B3DEB">
        <w:rPr>
          <w:sz w:val="28"/>
          <w:szCs w:val="28"/>
        </w:rPr>
        <w:t>редложени</w:t>
      </w:r>
      <w:r w:rsidR="00157D90" w:rsidRPr="009B3DEB">
        <w:rPr>
          <w:sz w:val="28"/>
          <w:szCs w:val="28"/>
        </w:rPr>
        <w:t>й</w:t>
      </w:r>
      <w:r w:rsidR="008D4218" w:rsidRPr="009B3DEB">
        <w:rPr>
          <w:sz w:val="28"/>
          <w:szCs w:val="28"/>
        </w:rPr>
        <w:t xml:space="preserve"> по установлению контрольных цифр приема граждан по </w:t>
      </w:r>
      <w:r w:rsidR="00A4718A" w:rsidRPr="009B3DEB">
        <w:rPr>
          <w:sz w:val="28"/>
          <w:szCs w:val="28"/>
        </w:rPr>
        <w:t xml:space="preserve">профессиям, </w:t>
      </w:r>
      <w:r w:rsidR="008D4218" w:rsidRPr="009B3DEB">
        <w:rPr>
          <w:sz w:val="28"/>
          <w:szCs w:val="28"/>
        </w:rPr>
        <w:t xml:space="preserve">специальностям среднего профессионального образования </w:t>
      </w:r>
      <w:r w:rsidR="008D4218" w:rsidRPr="009B3DEB">
        <w:rPr>
          <w:bCs/>
          <w:sz w:val="28"/>
          <w:szCs w:val="28"/>
        </w:rPr>
        <w:t xml:space="preserve">для обучения по образовательным программам подготовки квалифицированных рабочих, служащих и специалистов среднего звена за счет бюджета </w:t>
      </w:r>
      <w:r w:rsidR="00EA78C0" w:rsidRPr="009B3DEB">
        <w:rPr>
          <w:bCs/>
          <w:sz w:val="28"/>
          <w:szCs w:val="28"/>
        </w:rPr>
        <w:t>Иркутской области</w:t>
      </w:r>
      <w:r w:rsidRPr="009B3DEB">
        <w:rPr>
          <w:bCs/>
          <w:sz w:val="28"/>
          <w:szCs w:val="28"/>
        </w:rPr>
        <w:t xml:space="preserve"> (свободная форма)</w:t>
      </w:r>
      <w:r w:rsidR="00731030" w:rsidRPr="009B3DEB">
        <w:rPr>
          <w:bCs/>
          <w:sz w:val="28"/>
          <w:szCs w:val="28"/>
        </w:rPr>
        <w:t>.</w:t>
      </w:r>
    </w:p>
    <w:p w:rsidR="00BC1C99" w:rsidRPr="009B3DEB" w:rsidRDefault="008D4218" w:rsidP="00640971">
      <w:pPr>
        <w:pStyle w:val="af"/>
        <w:numPr>
          <w:ilvl w:val="0"/>
          <w:numId w:val="8"/>
        </w:numPr>
        <w:tabs>
          <w:tab w:val="left" w:pos="142"/>
        </w:tabs>
        <w:spacing w:after="0"/>
        <w:ind w:left="0" w:firstLine="709"/>
        <w:jc w:val="both"/>
        <w:outlineLvl w:val="0"/>
        <w:rPr>
          <w:bCs/>
          <w:sz w:val="28"/>
          <w:szCs w:val="28"/>
        </w:rPr>
      </w:pPr>
      <w:r w:rsidRPr="009B3DEB">
        <w:rPr>
          <w:bCs/>
          <w:sz w:val="28"/>
          <w:szCs w:val="28"/>
        </w:rPr>
        <w:t>Форма 3. Перечень показателей деятельности образовательной организации.</w:t>
      </w:r>
    </w:p>
    <w:p w:rsidR="00561159" w:rsidRPr="009B3DEB" w:rsidRDefault="00BC1C99" w:rsidP="001D7033">
      <w:pPr>
        <w:pStyle w:val="af"/>
        <w:numPr>
          <w:ilvl w:val="0"/>
          <w:numId w:val="8"/>
        </w:numPr>
        <w:tabs>
          <w:tab w:val="left" w:pos="142"/>
        </w:tabs>
        <w:autoSpaceDE w:val="0"/>
        <w:autoSpaceDN w:val="0"/>
        <w:adjustRightInd w:val="0"/>
        <w:spacing w:after="0"/>
        <w:ind w:left="0" w:firstLine="720"/>
        <w:jc w:val="both"/>
        <w:outlineLvl w:val="0"/>
      </w:pPr>
      <w:r w:rsidRPr="009B3DEB">
        <w:rPr>
          <w:bCs/>
          <w:sz w:val="28"/>
          <w:szCs w:val="28"/>
        </w:rPr>
        <w:t>К</w:t>
      </w:r>
      <w:r w:rsidR="008D4218" w:rsidRPr="009B3DEB">
        <w:rPr>
          <w:color w:val="000000"/>
          <w:sz w:val="28"/>
          <w:szCs w:val="28"/>
        </w:rPr>
        <w:t xml:space="preserve">опия лицензии участника конкурса на осуществление образовательной деятельности </w:t>
      </w:r>
      <w:r w:rsidR="008D4218" w:rsidRPr="009B3DEB">
        <w:rPr>
          <w:sz w:val="28"/>
          <w:szCs w:val="28"/>
        </w:rPr>
        <w:t>с приложениями</w:t>
      </w:r>
      <w:r w:rsidR="008D4218" w:rsidRPr="009B3DEB">
        <w:rPr>
          <w:color w:val="000000"/>
          <w:sz w:val="28"/>
          <w:szCs w:val="28"/>
        </w:rPr>
        <w:t>.</w:t>
      </w:r>
    </w:p>
    <w:p w:rsidR="00640971" w:rsidRPr="009B3DEB" w:rsidRDefault="008D4218" w:rsidP="001D7033">
      <w:pPr>
        <w:pStyle w:val="af"/>
        <w:numPr>
          <w:ilvl w:val="0"/>
          <w:numId w:val="8"/>
        </w:numPr>
        <w:tabs>
          <w:tab w:val="left" w:pos="142"/>
        </w:tabs>
        <w:autoSpaceDE w:val="0"/>
        <w:autoSpaceDN w:val="0"/>
        <w:adjustRightInd w:val="0"/>
        <w:spacing w:after="0"/>
        <w:ind w:left="0" w:firstLine="720"/>
        <w:jc w:val="both"/>
        <w:outlineLvl w:val="0"/>
      </w:pPr>
      <w:r w:rsidRPr="009B3DEB">
        <w:rPr>
          <w:color w:val="000000"/>
          <w:sz w:val="28"/>
          <w:szCs w:val="28"/>
        </w:rPr>
        <w:t xml:space="preserve">Копия свидетельства о государственной аккредитации участника конкурса </w:t>
      </w:r>
      <w:r w:rsidRPr="009B3DEB">
        <w:rPr>
          <w:sz w:val="28"/>
          <w:szCs w:val="28"/>
        </w:rPr>
        <w:t>с приложениями</w:t>
      </w:r>
      <w:r w:rsidR="00640971" w:rsidRPr="009B3DEB">
        <w:rPr>
          <w:sz w:val="28"/>
          <w:szCs w:val="28"/>
        </w:rPr>
        <w:t xml:space="preserve">. </w:t>
      </w:r>
    </w:p>
    <w:p w:rsidR="003A6CFC" w:rsidRPr="009B3DEB" w:rsidRDefault="00436B02" w:rsidP="001B64E3">
      <w:pPr>
        <w:ind w:firstLine="709"/>
        <w:jc w:val="both"/>
        <w:rPr>
          <w:color w:val="000000"/>
          <w:sz w:val="28"/>
          <w:szCs w:val="28"/>
        </w:rPr>
      </w:pPr>
      <w:r w:rsidRPr="009B3DEB">
        <w:rPr>
          <w:rFonts w:ascii="Times New Roman" w:hAnsi="Times New Roman"/>
          <w:color w:val="000000"/>
          <w:sz w:val="28"/>
          <w:szCs w:val="28"/>
        </w:rPr>
        <w:t xml:space="preserve">В случае если профессиональная образовательная организация заявляет на конкурс не имеющие государственной аккредитации образовательные программы, </w:t>
      </w:r>
      <w:r w:rsidR="003A6CFC" w:rsidRPr="009B3DEB">
        <w:rPr>
          <w:color w:val="000000"/>
          <w:sz w:val="28"/>
          <w:szCs w:val="28"/>
        </w:rPr>
        <w:t xml:space="preserve">в конкурсной заявке образовательная организация представляет подтверждение, что государственная аккредитация по указанным образовательным программам ранее не проводилась, а также берет на себя обязательство получить государственную аккредитацию </w:t>
      </w:r>
      <w:r w:rsidR="003E2167" w:rsidRPr="009B3DEB">
        <w:rPr>
          <w:color w:val="000000"/>
          <w:sz w:val="28"/>
          <w:szCs w:val="28"/>
        </w:rPr>
        <w:t>по указанным образовательным программам в установленный срок</w:t>
      </w:r>
      <w:r w:rsidR="009B3DEB" w:rsidRPr="009B3DEB">
        <w:rPr>
          <w:color w:val="000000"/>
          <w:sz w:val="28"/>
          <w:szCs w:val="28"/>
        </w:rPr>
        <w:t xml:space="preserve"> </w:t>
      </w:r>
      <w:r w:rsidR="00010450" w:rsidRPr="009B3DEB">
        <w:rPr>
          <w:color w:val="000000"/>
          <w:sz w:val="28"/>
          <w:szCs w:val="28"/>
        </w:rPr>
        <w:t>(приложение 8)</w:t>
      </w:r>
      <w:r w:rsidR="003E2167" w:rsidRPr="009B3DEB">
        <w:rPr>
          <w:color w:val="000000"/>
          <w:sz w:val="28"/>
          <w:szCs w:val="28"/>
        </w:rPr>
        <w:t>.</w:t>
      </w:r>
      <w:r w:rsidR="003A6CFC" w:rsidRPr="009B3DEB">
        <w:rPr>
          <w:color w:val="000000"/>
          <w:sz w:val="28"/>
          <w:szCs w:val="28"/>
        </w:rPr>
        <w:t xml:space="preserve"> </w:t>
      </w:r>
    </w:p>
    <w:p w:rsidR="00640971" w:rsidRPr="009B3DEB" w:rsidRDefault="001D7033" w:rsidP="00511AA7">
      <w:pPr>
        <w:pStyle w:val="af"/>
        <w:numPr>
          <w:ilvl w:val="0"/>
          <w:numId w:val="8"/>
        </w:numPr>
        <w:tabs>
          <w:tab w:val="left" w:pos="142"/>
        </w:tabs>
        <w:autoSpaceDE w:val="0"/>
        <w:autoSpaceDN w:val="0"/>
        <w:adjustRightInd w:val="0"/>
        <w:spacing w:after="0"/>
        <w:ind w:left="0" w:firstLine="720"/>
        <w:jc w:val="both"/>
        <w:outlineLvl w:val="0"/>
        <w:rPr>
          <w:sz w:val="28"/>
          <w:szCs w:val="28"/>
        </w:rPr>
      </w:pPr>
      <w:r w:rsidRPr="009B3DEB">
        <w:rPr>
          <w:rFonts w:eastAsia="Calibri"/>
          <w:sz w:val="28"/>
          <w:szCs w:val="28"/>
          <w:lang w:eastAsia="en-US"/>
        </w:rPr>
        <w:t>Копия выписки</w:t>
      </w:r>
      <w:r w:rsidR="00511AA7" w:rsidRPr="009B3DEB">
        <w:rPr>
          <w:rFonts w:eastAsia="Calibri"/>
          <w:sz w:val="28"/>
          <w:szCs w:val="28"/>
          <w:lang w:eastAsia="en-US"/>
        </w:rPr>
        <w:t xml:space="preserve"> из единого государственного реестра юридических лиц</w:t>
      </w:r>
      <w:r w:rsidRPr="009B3DEB">
        <w:rPr>
          <w:rFonts w:eastAsia="Calibri"/>
          <w:sz w:val="28"/>
          <w:szCs w:val="28"/>
          <w:lang w:eastAsia="en-US"/>
        </w:rPr>
        <w:t xml:space="preserve">, </w:t>
      </w:r>
      <w:r w:rsidR="00511AA7" w:rsidRPr="009B3DEB">
        <w:rPr>
          <w:rFonts w:eastAsia="Calibri"/>
          <w:sz w:val="28"/>
          <w:szCs w:val="28"/>
          <w:lang w:eastAsia="en-US"/>
        </w:rPr>
        <w:t xml:space="preserve">заверенная </w:t>
      </w:r>
      <w:r w:rsidRPr="009B3DEB">
        <w:rPr>
          <w:rFonts w:eastAsia="Calibri"/>
          <w:sz w:val="28"/>
          <w:szCs w:val="28"/>
          <w:lang w:eastAsia="en-US"/>
        </w:rPr>
        <w:t>руководителем</w:t>
      </w:r>
      <w:r w:rsidRPr="009B3DEB">
        <w:rPr>
          <w:rFonts w:eastAsia="Calibri"/>
          <w:color w:val="FF0000"/>
          <w:sz w:val="28"/>
          <w:szCs w:val="28"/>
          <w:lang w:eastAsia="en-US"/>
        </w:rPr>
        <w:t xml:space="preserve"> </w:t>
      </w:r>
      <w:r w:rsidRPr="009B3DEB">
        <w:rPr>
          <w:rFonts w:eastAsia="Calibri"/>
          <w:sz w:val="28"/>
          <w:szCs w:val="28"/>
          <w:lang w:eastAsia="en-US"/>
        </w:rPr>
        <w:t>организации, осуществляющей образовательную деятельность</w:t>
      </w:r>
      <w:r w:rsidR="00785D52">
        <w:rPr>
          <w:rFonts w:eastAsia="Calibri"/>
          <w:sz w:val="28"/>
          <w:szCs w:val="28"/>
          <w:lang w:eastAsia="en-US"/>
        </w:rPr>
        <w:t xml:space="preserve"> (не ранее января 2020</w:t>
      </w:r>
      <w:r w:rsidR="005436A2" w:rsidRPr="009B3DEB">
        <w:rPr>
          <w:rFonts w:eastAsia="Calibri"/>
          <w:sz w:val="28"/>
          <w:szCs w:val="28"/>
          <w:lang w:eastAsia="en-US"/>
        </w:rPr>
        <w:t xml:space="preserve"> года)</w:t>
      </w:r>
      <w:r w:rsidRPr="009B3DEB">
        <w:rPr>
          <w:rFonts w:eastAsia="Calibri"/>
          <w:sz w:val="28"/>
          <w:szCs w:val="28"/>
          <w:lang w:eastAsia="en-US"/>
        </w:rPr>
        <w:t>.</w:t>
      </w:r>
    </w:p>
    <w:p w:rsidR="006E1EC0" w:rsidRPr="009B3DEB" w:rsidRDefault="00511AA7" w:rsidP="003E2167">
      <w:pPr>
        <w:pStyle w:val="af"/>
        <w:numPr>
          <w:ilvl w:val="0"/>
          <w:numId w:val="8"/>
        </w:numPr>
        <w:tabs>
          <w:tab w:val="left" w:pos="142"/>
        </w:tabs>
        <w:autoSpaceDE w:val="0"/>
        <w:autoSpaceDN w:val="0"/>
        <w:adjustRightInd w:val="0"/>
        <w:spacing w:after="0"/>
        <w:ind w:left="0" w:firstLine="720"/>
        <w:jc w:val="both"/>
        <w:outlineLvl w:val="0"/>
        <w:rPr>
          <w:sz w:val="28"/>
          <w:szCs w:val="28"/>
        </w:rPr>
      </w:pPr>
      <w:r w:rsidRPr="009B3DEB">
        <w:rPr>
          <w:rFonts w:eastAsia="Calibri"/>
          <w:sz w:val="28"/>
          <w:szCs w:val="28"/>
          <w:lang w:eastAsia="en-US"/>
        </w:rPr>
        <w:t>Копия листов устава организации, осуществляющей образовательную деятельность, завер</w:t>
      </w:r>
      <w:r w:rsidR="006C2059" w:rsidRPr="009B3DEB">
        <w:rPr>
          <w:rFonts w:eastAsia="Calibri"/>
          <w:sz w:val="28"/>
          <w:szCs w:val="28"/>
          <w:lang w:eastAsia="en-US"/>
        </w:rPr>
        <w:t>енная руководителем организации</w:t>
      </w:r>
      <w:r w:rsidR="003A5F91" w:rsidRPr="009B3DEB">
        <w:rPr>
          <w:rFonts w:eastAsia="Calibri"/>
          <w:sz w:val="28"/>
          <w:szCs w:val="28"/>
          <w:lang w:eastAsia="en-US"/>
        </w:rPr>
        <w:t>.</w:t>
      </w:r>
    </w:p>
    <w:p w:rsidR="003E2167" w:rsidRPr="009B3DEB" w:rsidRDefault="003E2167" w:rsidP="003E2167">
      <w:pPr>
        <w:pStyle w:val="af"/>
        <w:tabs>
          <w:tab w:val="left" w:pos="142"/>
        </w:tabs>
        <w:autoSpaceDE w:val="0"/>
        <w:autoSpaceDN w:val="0"/>
        <w:adjustRightInd w:val="0"/>
        <w:spacing w:after="0"/>
        <w:ind w:left="720"/>
        <w:jc w:val="both"/>
        <w:outlineLvl w:val="0"/>
        <w:rPr>
          <w:sz w:val="28"/>
          <w:szCs w:val="28"/>
        </w:rPr>
      </w:pPr>
    </w:p>
    <w:p w:rsidR="00BC668C" w:rsidRPr="009B3DEB" w:rsidRDefault="00BC668C" w:rsidP="00EA78C0">
      <w:pPr>
        <w:pStyle w:val="af"/>
        <w:tabs>
          <w:tab w:val="left" w:pos="0"/>
          <w:tab w:val="left" w:pos="1134"/>
        </w:tabs>
        <w:spacing w:after="0"/>
        <w:ind w:left="0"/>
        <w:jc w:val="center"/>
        <w:outlineLvl w:val="0"/>
        <w:rPr>
          <w:b/>
          <w:sz w:val="28"/>
          <w:szCs w:val="28"/>
        </w:rPr>
      </w:pPr>
    </w:p>
    <w:p w:rsidR="00BC668C" w:rsidRPr="009B3DEB" w:rsidRDefault="00BC668C" w:rsidP="00EA78C0">
      <w:pPr>
        <w:pStyle w:val="af"/>
        <w:tabs>
          <w:tab w:val="left" w:pos="0"/>
          <w:tab w:val="left" w:pos="1134"/>
        </w:tabs>
        <w:spacing w:after="0"/>
        <w:ind w:left="0"/>
        <w:jc w:val="center"/>
        <w:outlineLvl w:val="0"/>
        <w:rPr>
          <w:b/>
          <w:sz w:val="28"/>
          <w:szCs w:val="28"/>
        </w:rPr>
      </w:pPr>
    </w:p>
    <w:p w:rsidR="00BC668C" w:rsidRPr="009B3DEB" w:rsidRDefault="00BC668C" w:rsidP="00EA78C0">
      <w:pPr>
        <w:pStyle w:val="af"/>
        <w:tabs>
          <w:tab w:val="left" w:pos="0"/>
          <w:tab w:val="left" w:pos="1134"/>
        </w:tabs>
        <w:spacing w:after="0"/>
        <w:ind w:left="0"/>
        <w:jc w:val="center"/>
        <w:outlineLvl w:val="0"/>
        <w:rPr>
          <w:b/>
          <w:sz w:val="28"/>
          <w:szCs w:val="28"/>
        </w:rPr>
      </w:pPr>
    </w:p>
    <w:p w:rsidR="00BC668C" w:rsidRPr="009B3DEB" w:rsidRDefault="00BC668C" w:rsidP="00EA78C0">
      <w:pPr>
        <w:pStyle w:val="af"/>
        <w:tabs>
          <w:tab w:val="left" w:pos="0"/>
          <w:tab w:val="left" w:pos="1134"/>
        </w:tabs>
        <w:spacing w:after="0"/>
        <w:ind w:left="0"/>
        <w:jc w:val="center"/>
        <w:outlineLvl w:val="0"/>
        <w:rPr>
          <w:b/>
          <w:sz w:val="28"/>
          <w:szCs w:val="28"/>
        </w:rPr>
      </w:pPr>
    </w:p>
    <w:p w:rsidR="00BC668C" w:rsidRDefault="00BC668C" w:rsidP="00EA78C0">
      <w:pPr>
        <w:pStyle w:val="af"/>
        <w:tabs>
          <w:tab w:val="left" w:pos="0"/>
          <w:tab w:val="left" w:pos="1134"/>
        </w:tabs>
        <w:spacing w:after="0"/>
        <w:ind w:left="0"/>
        <w:jc w:val="center"/>
        <w:outlineLvl w:val="0"/>
        <w:rPr>
          <w:b/>
          <w:sz w:val="28"/>
          <w:szCs w:val="28"/>
        </w:rPr>
      </w:pPr>
    </w:p>
    <w:p w:rsidR="00BC668C" w:rsidRDefault="00BC668C" w:rsidP="00EA78C0">
      <w:pPr>
        <w:pStyle w:val="af"/>
        <w:tabs>
          <w:tab w:val="left" w:pos="0"/>
          <w:tab w:val="left" w:pos="1134"/>
        </w:tabs>
        <w:spacing w:after="0"/>
        <w:ind w:left="0"/>
        <w:jc w:val="center"/>
        <w:outlineLvl w:val="0"/>
        <w:rPr>
          <w:b/>
          <w:sz w:val="28"/>
          <w:szCs w:val="28"/>
        </w:rPr>
      </w:pPr>
    </w:p>
    <w:p w:rsidR="00BC668C" w:rsidRDefault="00BC668C" w:rsidP="00EA78C0">
      <w:pPr>
        <w:pStyle w:val="af"/>
        <w:tabs>
          <w:tab w:val="left" w:pos="0"/>
          <w:tab w:val="left" w:pos="1134"/>
        </w:tabs>
        <w:spacing w:after="0"/>
        <w:ind w:left="0"/>
        <w:jc w:val="center"/>
        <w:outlineLvl w:val="0"/>
        <w:rPr>
          <w:b/>
          <w:sz w:val="28"/>
          <w:szCs w:val="28"/>
        </w:rPr>
      </w:pPr>
    </w:p>
    <w:p w:rsidR="00F13AD6" w:rsidRDefault="00F13AD6" w:rsidP="00085003">
      <w:pPr>
        <w:pStyle w:val="af"/>
        <w:tabs>
          <w:tab w:val="left" w:pos="0"/>
          <w:tab w:val="left" w:pos="1134"/>
        </w:tabs>
        <w:spacing w:after="0"/>
        <w:ind w:left="0"/>
        <w:outlineLvl w:val="0"/>
        <w:rPr>
          <w:b/>
          <w:sz w:val="28"/>
          <w:szCs w:val="28"/>
        </w:rPr>
      </w:pPr>
    </w:p>
    <w:p w:rsidR="00655F56" w:rsidRDefault="00655F56" w:rsidP="00EA78C0">
      <w:pPr>
        <w:pStyle w:val="af"/>
        <w:tabs>
          <w:tab w:val="left" w:pos="0"/>
          <w:tab w:val="left" w:pos="1134"/>
        </w:tabs>
        <w:spacing w:after="0"/>
        <w:ind w:left="0"/>
        <w:jc w:val="center"/>
        <w:outlineLvl w:val="0"/>
        <w:rPr>
          <w:b/>
          <w:sz w:val="28"/>
          <w:szCs w:val="28"/>
        </w:rPr>
      </w:pPr>
    </w:p>
    <w:p w:rsidR="00EA78C0" w:rsidRPr="00EA78C0" w:rsidRDefault="00EA78C0" w:rsidP="00EA78C0">
      <w:pPr>
        <w:pStyle w:val="af"/>
        <w:tabs>
          <w:tab w:val="left" w:pos="0"/>
          <w:tab w:val="left" w:pos="1134"/>
        </w:tabs>
        <w:spacing w:after="0"/>
        <w:ind w:left="0"/>
        <w:jc w:val="center"/>
        <w:outlineLvl w:val="0"/>
        <w:rPr>
          <w:b/>
          <w:sz w:val="28"/>
          <w:szCs w:val="28"/>
        </w:rPr>
      </w:pPr>
      <w:r w:rsidRPr="00EA78C0">
        <w:rPr>
          <w:b/>
          <w:sz w:val="28"/>
          <w:szCs w:val="28"/>
        </w:rPr>
        <w:lastRenderedPageBreak/>
        <w:t>ФОРМА 1.</w:t>
      </w:r>
    </w:p>
    <w:p w:rsidR="00EA78C0" w:rsidRPr="00EA78C0" w:rsidRDefault="00EA78C0" w:rsidP="00EA78C0">
      <w:pPr>
        <w:rPr>
          <w:rFonts w:ascii="Times New Roman" w:hAnsi="Times New Roman"/>
          <w:i/>
          <w:sz w:val="28"/>
          <w:szCs w:val="28"/>
        </w:rPr>
      </w:pPr>
    </w:p>
    <w:p w:rsidR="00EA78C0" w:rsidRPr="00EA78C0" w:rsidRDefault="00EA78C0" w:rsidP="00EA78C0">
      <w:pPr>
        <w:rPr>
          <w:rFonts w:ascii="Times New Roman" w:hAnsi="Times New Roman"/>
          <w:i/>
          <w:sz w:val="24"/>
          <w:szCs w:val="24"/>
        </w:rPr>
      </w:pPr>
      <w:r w:rsidRPr="00EA78C0">
        <w:rPr>
          <w:rFonts w:ascii="Times New Roman" w:hAnsi="Times New Roman"/>
          <w:i/>
          <w:sz w:val="24"/>
          <w:szCs w:val="24"/>
        </w:rPr>
        <w:t xml:space="preserve">Оформляется на бланке участника конкурса </w:t>
      </w:r>
      <w:r w:rsidRPr="00EA78C0">
        <w:rPr>
          <w:rFonts w:ascii="Times New Roman" w:hAnsi="Times New Roman"/>
          <w:i/>
          <w:sz w:val="24"/>
          <w:szCs w:val="24"/>
        </w:rPr>
        <w:br/>
        <w:t>с указанием даты и исходящего номера</w:t>
      </w:r>
    </w:p>
    <w:p w:rsidR="00EA78C0" w:rsidRPr="00EA78C0" w:rsidRDefault="00EA78C0" w:rsidP="00EA78C0">
      <w:pPr>
        <w:rPr>
          <w:rFonts w:ascii="Times New Roman" w:hAnsi="Times New Roman"/>
          <w:sz w:val="24"/>
          <w:szCs w:val="24"/>
        </w:rPr>
      </w:pPr>
    </w:p>
    <w:p w:rsidR="00EA78C0" w:rsidRPr="00EA78C0" w:rsidRDefault="00EA78C0" w:rsidP="00EA78C0">
      <w:pPr>
        <w:pStyle w:val="24"/>
        <w:spacing w:line="240" w:lineRule="auto"/>
        <w:jc w:val="right"/>
        <w:rPr>
          <w:rFonts w:ascii="Times New Roman" w:hAnsi="Times New Roman"/>
          <w:sz w:val="28"/>
          <w:szCs w:val="28"/>
        </w:rPr>
      </w:pPr>
      <w:r w:rsidRPr="000F5C0E">
        <w:rPr>
          <w:rFonts w:ascii="Times New Roman" w:hAnsi="Times New Roman"/>
          <w:sz w:val="28"/>
          <w:szCs w:val="28"/>
        </w:rPr>
        <w:t>Министерство образования Иркутской области</w:t>
      </w:r>
    </w:p>
    <w:p w:rsidR="00EA78C0" w:rsidRPr="00EA78C0" w:rsidRDefault="00EA78C0" w:rsidP="00EA78C0">
      <w:pPr>
        <w:jc w:val="center"/>
        <w:rPr>
          <w:rFonts w:ascii="Times New Roman" w:hAnsi="Times New Roman"/>
          <w:b/>
          <w:sz w:val="28"/>
          <w:szCs w:val="28"/>
        </w:rPr>
      </w:pPr>
    </w:p>
    <w:p w:rsidR="00EA78C0" w:rsidRPr="00EA78C0" w:rsidRDefault="00EA78C0" w:rsidP="00EA78C0">
      <w:pPr>
        <w:pStyle w:val="24"/>
        <w:spacing w:line="240" w:lineRule="auto"/>
        <w:jc w:val="center"/>
        <w:rPr>
          <w:rFonts w:ascii="Times New Roman" w:hAnsi="Times New Roman"/>
          <w:b/>
          <w:sz w:val="28"/>
          <w:szCs w:val="28"/>
        </w:rPr>
      </w:pPr>
      <w:r w:rsidRPr="00EA78C0">
        <w:rPr>
          <w:rFonts w:ascii="Times New Roman" w:hAnsi="Times New Roman"/>
          <w:b/>
          <w:sz w:val="28"/>
          <w:szCs w:val="28"/>
        </w:rPr>
        <w:t>ЗАЯВЛЕНИЕ Н</w:t>
      </w:r>
      <w:r w:rsidR="00F74AE0">
        <w:rPr>
          <w:rFonts w:ascii="Times New Roman" w:hAnsi="Times New Roman"/>
          <w:b/>
          <w:sz w:val="28"/>
          <w:szCs w:val="28"/>
        </w:rPr>
        <w:t xml:space="preserve">А УЧАСТИЕ В </w:t>
      </w:r>
      <w:r w:rsidRPr="00EA78C0">
        <w:rPr>
          <w:rFonts w:ascii="Times New Roman" w:hAnsi="Times New Roman"/>
          <w:b/>
          <w:sz w:val="28"/>
          <w:szCs w:val="28"/>
        </w:rPr>
        <w:t>КОНКУРСЕ</w:t>
      </w:r>
    </w:p>
    <w:p w:rsidR="00EA78C0" w:rsidRPr="00EA78C0" w:rsidRDefault="00EA78C0" w:rsidP="001C670E">
      <w:pPr>
        <w:jc w:val="center"/>
        <w:rPr>
          <w:rFonts w:ascii="Times New Roman" w:hAnsi="Times New Roman"/>
          <w:b/>
          <w:sz w:val="28"/>
          <w:szCs w:val="28"/>
        </w:rPr>
      </w:pPr>
      <w:r w:rsidRPr="00DF550F">
        <w:rPr>
          <w:sz w:val="28"/>
          <w:szCs w:val="28"/>
        </w:rPr>
        <w:t xml:space="preserve">по установлению контрольных цифр приема граждан по </w:t>
      </w:r>
      <w:r w:rsidR="00A4718A" w:rsidRPr="00A4718A">
        <w:rPr>
          <w:sz w:val="28"/>
          <w:szCs w:val="28"/>
        </w:rPr>
        <w:t xml:space="preserve">профессиям, </w:t>
      </w:r>
      <w:r w:rsidRPr="00A4718A">
        <w:rPr>
          <w:sz w:val="28"/>
          <w:szCs w:val="28"/>
        </w:rPr>
        <w:t xml:space="preserve">специальностям </w:t>
      </w:r>
      <w:r w:rsidRPr="00DF550F">
        <w:rPr>
          <w:sz w:val="28"/>
          <w:szCs w:val="28"/>
        </w:rPr>
        <w:t xml:space="preserve">среднего профессионального образования </w:t>
      </w:r>
      <w:r w:rsidRPr="00DF550F">
        <w:rPr>
          <w:bCs/>
          <w:sz w:val="28"/>
          <w:szCs w:val="28"/>
        </w:rPr>
        <w:t xml:space="preserve">для обучения по образовательным программам подготовки </w:t>
      </w:r>
      <w:r w:rsidRPr="00002B0A">
        <w:rPr>
          <w:bCs/>
          <w:sz w:val="28"/>
          <w:szCs w:val="28"/>
        </w:rPr>
        <w:t>квалифицированных рабочих, служащих</w:t>
      </w:r>
      <w:r w:rsidRPr="00DF550F">
        <w:rPr>
          <w:bCs/>
          <w:sz w:val="28"/>
          <w:szCs w:val="28"/>
        </w:rPr>
        <w:t xml:space="preserve"> </w:t>
      </w:r>
      <w:r>
        <w:rPr>
          <w:bCs/>
          <w:sz w:val="28"/>
          <w:szCs w:val="28"/>
        </w:rPr>
        <w:t xml:space="preserve">и </w:t>
      </w:r>
      <w:r w:rsidRPr="00DF550F">
        <w:rPr>
          <w:bCs/>
          <w:sz w:val="28"/>
          <w:szCs w:val="28"/>
        </w:rPr>
        <w:t xml:space="preserve">специалистов среднего звена за счет бюджета </w:t>
      </w:r>
      <w:r>
        <w:rPr>
          <w:bCs/>
          <w:sz w:val="28"/>
          <w:szCs w:val="28"/>
        </w:rPr>
        <w:t>Иркутской области</w:t>
      </w:r>
      <w:r w:rsidRPr="00DF550F">
        <w:rPr>
          <w:bCs/>
          <w:sz w:val="28"/>
          <w:szCs w:val="28"/>
        </w:rPr>
        <w:t xml:space="preserve"> на </w:t>
      </w:r>
      <w:r w:rsidRPr="00C229BC">
        <w:rPr>
          <w:rFonts w:ascii="Times New Roman" w:hAnsi="Times New Roman"/>
          <w:bCs/>
          <w:sz w:val="28"/>
          <w:szCs w:val="28"/>
        </w:rPr>
        <w:t>20</w:t>
      </w:r>
      <w:r w:rsidR="005D7102">
        <w:rPr>
          <w:rFonts w:ascii="Times New Roman" w:hAnsi="Times New Roman"/>
          <w:bCs/>
          <w:sz w:val="28"/>
          <w:szCs w:val="28"/>
        </w:rPr>
        <w:t>20</w:t>
      </w:r>
      <w:r w:rsidR="003555A2">
        <w:rPr>
          <w:rFonts w:ascii="Times New Roman" w:hAnsi="Times New Roman"/>
          <w:bCs/>
          <w:sz w:val="28"/>
          <w:szCs w:val="28"/>
        </w:rPr>
        <w:t>/</w:t>
      </w:r>
      <w:r w:rsidR="00635BAC">
        <w:rPr>
          <w:rFonts w:ascii="Times New Roman" w:hAnsi="Times New Roman"/>
          <w:bCs/>
          <w:sz w:val="28"/>
          <w:szCs w:val="28"/>
        </w:rPr>
        <w:t>20</w:t>
      </w:r>
      <w:r w:rsidR="003555A2">
        <w:rPr>
          <w:rFonts w:ascii="Times New Roman" w:hAnsi="Times New Roman"/>
          <w:bCs/>
          <w:sz w:val="28"/>
          <w:szCs w:val="28"/>
        </w:rPr>
        <w:t>2</w:t>
      </w:r>
      <w:r w:rsidR="005D7102">
        <w:rPr>
          <w:rFonts w:ascii="Times New Roman" w:hAnsi="Times New Roman"/>
          <w:bCs/>
          <w:sz w:val="28"/>
          <w:szCs w:val="28"/>
        </w:rPr>
        <w:t>1</w:t>
      </w:r>
      <w:r w:rsidR="00635BAC">
        <w:rPr>
          <w:rFonts w:ascii="Times New Roman" w:hAnsi="Times New Roman"/>
          <w:bCs/>
          <w:sz w:val="28"/>
          <w:szCs w:val="28"/>
        </w:rPr>
        <w:t xml:space="preserve"> учебный</w:t>
      </w:r>
      <w:r w:rsidRPr="00C229BC">
        <w:rPr>
          <w:rFonts w:ascii="Times New Roman" w:hAnsi="Times New Roman"/>
          <w:bCs/>
          <w:sz w:val="28"/>
          <w:szCs w:val="28"/>
        </w:rPr>
        <w:t xml:space="preserve"> </w:t>
      </w:r>
      <w:r w:rsidRPr="00DF550F">
        <w:rPr>
          <w:bCs/>
          <w:sz w:val="28"/>
          <w:szCs w:val="28"/>
        </w:rPr>
        <w:t>год</w:t>
      </w:r>
    </w:p>
    <w:p w:rsidR="00EA78C0" w:rsidRPr="00EA78C0" w:rsidRDefault="00EA78C0" w:rsidP="001C670E">
      <w:pPr>
        <w:pStyle w:val="24"/>
        <w:spacing w:after="0" w:line="240" w:lineRule="auto"/>
        <w:jc w:val="center"/>
        <w:rPr>
          <w:rFonts w:ascii="Times New Roman" w:hAnsi="Times New Roman"/>
          <w:i/>
          <w:sz w:val="28"/>
          <w:szCs w:val="28"/>
        </w:rPr>
      </w:pPr>
    </w:p>
    <w:p w:rsidR="00EA78C0" w:rsidRPr="00EA78C0" w:rsidRDefault="00505724" w:rsidP="00505724">
      <w:pPr>
        <w:pStyle w:val="af2"/>
        <w:spacing w:after="0"/>
        <w:rPr>
          <w:rFonts w:ascii="Times New Roman" w:hAnsi="Times New Roman"/>
          <w:bCs/>
          <w:sz w:val="28"/>
          <w:szCs w:val="28"/>
        </w:rPr>
      </w:pPr>
      <w:r>
        <w:rPr>
          <w:rFonts w:ascii="Times New Roman" w:hAnsi="Times New Roman"/>
          <w:bCs/>
          <w:sz w:val="28"/>
          <w:szCs w:val="28"/>
        </w:rPr>
        <w:t>1.</w:t>
      </w:r>
      <w:r w:rsidR="00EA78C0" w:rsidRPr="00EA78C0">
        <w:rPr>
          <w:rFonts w:ascii="Times New Roman" w:hAnsi="Times New Roman"/>
          <w:bCs/>
          <w:sz w:val="28"/>
          <w:szCs w:val="28"/>
        </w:rPr>
        <w:t>_____________________________________________________________</w:t>
      </w:r>
    </w:p>
    <w:p w:rsidR="00EA78C0" w:rsidRPr="00EA78C0" w:rsidRDefault="00EA78C0" w:rsidP="001C670E">
      <w:pPr>
        <w:pStyle w:val="af2"/>
        <w:spacing w:after="0"/>
        <w:jc w:val="center"/>
        <w:rPr>
          <w:rFonts w:ascii="Times New Roman" w:hAnsi="Times New Roman"/>
          <w:bCs/>
          <w:i/>
          <w:sz w:val="28"/>
          <w:szCs w:val="28"/>
        </w:rPr>
      </w:pPr>
      <w:r w:rsidRPr="00EA78C0">
        <w:rPr>
          <w:rFonts w:ascii="Times New Roman" w:hAnsi="Times New Roman"/>
          <w:bCs/>
          <w:i/>
          <w:sz w:val="28"/>
          <w:szCs w:val="28"/>
        </w:rPr>
        <w:t xml:space="preserve">(наименование участника </w:t>
      </w:r>
      <w:r w:rsidRPr="00EA78C0">
        <w:rPr>
          <w:rFonts w:ascii="Times New Roman" w:hAnsi="Times New Roman"/>
          <w:i/>
          <w:sz w:val="28"/>
          <w:szCs w:val="28"/>
        </w:rPr>
        <w:t>публичного конкурса</w:t>
      </w:r>
      <w:r w:rsidRPr="00EA78C0">
        <w:rPr>
          <w:rFonts w:ascii="Times New Roman" w:hAnsi="Times New Roman"/>
          <w:bCs/>
          <w:i/>
          <w:sz w:val="28"/>
          <w:szCs w:val="28"/>
        </w:rPr>
        <w:t xml:space="preserve"> с указанием организационно-правовой формы, почтового адреса, номера контактного телефона)</w:t>
      </w:r>
    </w:p>
    <w:p w:rsidR="00EA78C0" w:rsidRPr="00EA78C0" w:rsidRDefault="00EA78C0" w:rsidP="001C670E">
      <w:pPr>
        <w:pStyle w:val="af2"/>
        <w:spacing w:after="0"/>
        <w:rPr>
          <w:rFonts w:ascii="Times New Roman" w:hAnsi="Times New Roman"/>
          <w:bCs/>
          <w:sz w:val="28"/>
          <w:szCs w:val="28"/>
        </w:rPr>
      </w:pPr>
      <w:r w:rsidRPr="00EA78C0">
        <w:rPr>
          <w:rFonts w:ascii="Times New Roman" w:hAnsi="Times New Roman"/>
          <w:bCs/>
          <w:sz w:val="28"/>
          <w:szCs w:val="28"/>
        </w:rPr>
        <w:t>в лице ___________________________________________________________</w:t>
      </w:r>
    </w:p>
    <w:p w:rsidR="00EA78C0" w:rsidRPr="00EA78C0" w:rsidRDefault="00EA78C0" w:rsidP="001C670E">
      <w:pPr>
        <w:pStyle w:val="af2"/>
        <w:spacing w:after="0"/>
        <w:ind w:firstLine="709"/>
        <w:jc w:val="center"/>
        <w:rPr>
          <w:rFonts w:ascii="Times New Roman" w:hAnsi="Times New Roman"/>
          <w:bCs/>
          <w:i/>
          <w:sz w:val="28"/>
          <w:szCs w:val="28"/>
        </w:rPr>
      </w:pPr>
      <w:r w:rsidRPr="00EA78C0">
        <w:rPr>
          <w:rFonts w:ascii="Times New Roman" w:hAnsi="Times New Roman"/>
          <w:bCs/>
          <w:i/>
          <w:sz w:val="28"/>
          <w:szCs w:val="28"/>
        </w:rPr>
        <w:t>(наименование должности, Ф.И.О. руководителя, уполномоченного лица)</w:t>
      </w:r>
    </w:p>
    <w:p w:rsidR="00EA78C0" w:rsidRPr="00EA78C0" w:rsidRDefault="00EA78C0" w:rsidP="001C670E">
      <w:pPr>
        <w:pStyle w:val="af2"/>
        <w:spacing w:after="0"/>
        <w:jc w:val="both"/>
        <w:rPr>
          <w:rFonts w:ascii="Times New Roman" w:hAnsi="Times New Roman"/>
          <w:sz w:val="28"/>
          <w:szCs w:val="28"/>
        </w:rPr>
      </w:pPr>
      <w:r w:rsidRPr="00EA78C0">
        <w:rPr>
          <w:rFonts w:ascii="Times New Roman" w:hAnsi="Times New Roman"/>
          <w:sz w:val="28"/>
          <w:szCs w:val="28"/>
        </w:rPr>
        <w:t>направляет заявку на участие в конкурсе на условиях, установленных в объявлении о проведении конкурса.</w:t>
      </w:r>
    </w:p>
    <w:p w:rsidR="00EA78C0" w:rsidRPr="00EA78C0" w:rsidRDefault="00EA78C0" w:rsidP="00505724">
      <w:pPr>
        <w:jc w:val="both"/>
        <w:rPr>
          <w:rFonts w:ascii="Times New Roman" w:hAnsi="Times New Roman"/>
          <w:sz w:val="28"/>
          <w:szCs w:val="28"/>
        </w:rPr>
      </w:pPr>
      <w:r w:rsidRPr="00EA78C0">
        <w:rPr>
          <w:rFonts w:ascii="Times New Roman" w:hAnsi="Times New Roman"/>
          <w:sz w:val="28"/>
          <w:szCs w:val="28"/>
        </w:rPr>
        <w:t>2. ______________________________________________________</w:t>
      </w:r>
    </w:p>
    <w:p w:rsidR="00EA78C0" w:rsidRPr="00EA78C0" w:rsidRDefault="00EA78C0" w:rsidP="001C670E">
      <w:pPr>
        <w:ind w:firstLine="709"/>
        <w:jc w:val="center"/>
        <w:rPr>
          <w:rFonts w:ascii="Times New Roman" w:hAnsi="Times New Roman"/>
          <w:sz w:val="28"/>
          <w:szCs w:val="28"/>
        </w:rPr>
      </w:pPr>
      <w:r w:rsidRPr="00EA78C0">
        <w:rPr>
          <w:rFonts w:ascii="Times New Roman" w:hAnsi="Times New Roman"/>
          <w:sz w:val="28"/>
          <w:szCs w:val="28"/>
        </w:rPr>
        <w:t>(</w:t>
      </w:r>
      <w:r w:rsidRPr="00EA78C0">
        <w:rPr>
          <w:rFonts w:ascii="Times New Roman" w:hAnsi="Times New Roman"/>
          <w:bCs/>
          <w:i/>
          <w:sz w:val="28"/>
          <w:szCs w:val="28"/>
        </w:rPr>
        <w:t xml:space="preserve">наименование участника </w:t>
      </w:r>
      <w:r w:rsidRPr="00EA78C0">
        <w:rPr>
          <w:rFonts w:ascii="Times New Roman" w:hAnsi="Times New Roman"/>
          <w:i/>
          <w:sz w:val="28"/>
          <w:szCs w:val="28"/>
        </w:rPr>
        <w:t>конкурса)</w:t>
      </w:r>
    </w:p>
    <w:p w:rsidR="00EA78C0" w:rsidRPr="00EA78C0" w:rsidRDefault="001C670E" w:rsidP="00261CA1">
      <w:pPr>
        <w:pStyle w:val="af7"/>
        <w:spacing w:before="0" w:beforeAutospacing="0" w:after="0" w:afterAutospacing="0"/>
        <w:jc w:val="both"/>
        <w:rPr>
          <w:color w:val="auto"/>
          <w:sz w:val="28"/>
          <w:szCs w:val="28"/>
        </w:rPr>
      </w:pPr>
      <w:r>
        <w:rPr>
          <w:color w:val="auto"/>
          <w:sz w:val="28"/>
          <w:szCs w:val="28"/>
        </w:rPr>
        <w:t>п</w:t>
      </w:r>
      <w:r w:rsidR="00EA78C0" w:rsidRPr="00EA78C0">
        <w:rPr>
          <w:color w:val="auto"/>
          <w:sz w:val="28"/>
          <w:szCs w:val="28"/>
        </w:rPr>
        <w:t>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rsidR="00EA78C0" w:rsidRPr="00EA78C0" w:rsidRDefault="00EA78C0" w:rsidP="001C670E">
      <w:pPr>
        <w:pStyle w:val="af7"/>
        <w:spacing w:before="0" w:beforeAutospacing="0" w:after="0" w:afterAutospacing="0"/>
        <w:rPr>
          <w:color w:val="auto"/>
          <w:sz w:val="28"/>
          <w:szCs w:val="28"/>
        </w:rPr>
      </w:pPr>
    </w:p>
    <w:p w:rsidR="00EA78C0" w:rsidRPr="00EA78C0" w:rsidRDefault="00EA78C0" w:rsidP="001C670E">
      <w:pPr>
        <w:pStyle w:val="af7"/>
        <w:spacing w:before="0" w:beforeAutospacing="0" w:after="0" w:afterAutospacing="0"/>
        <w:rPr>
          <w:color w:val="auto"/>
          <w:sz w:val="28"/>
          <w:szCs w:val="28"/>
        </w:rPr>
      </w:pPr>
      <w:r w:rsidRPr="00EA78C0">
        <w:rPr>
          <w:color w:val="auto"/>
          <w:sz w:val="28"/>
          <w:szCs w:val="28"/>
        </w:rPr>
        <w:t>Контактная информация лица, ответственного за участие в конкурсе:</w:t>
      </w:r>
    </w:p>
    <w:p w:rsidR="00EA78C0" w:rsidRDefault="00EA78C0" w:rsidP="001C670E">
      <w:pPr>
        <w:pStyle w:val="af2"/>
        <w:spacing w:after="0"/>
        <w:jc w:val="both"/>
        <w:rPr>
          <w:rFonts w:ascii="Times New Roman" w:hAnsi="Times New Roman"/>
          <w:sz w:val="28"/>
          <w:szCs w:val="28"/>
        </w:rPr>
      </w:pPr>
      <w:r w:rsidRPr="00EA78C0">
        <w:rPr>
          <w:rFonts w:ascii="Times New Roman" w:hAnsi="Times New Roman"/>
          <w:sz w:val="28"/>
          <w:szCs w:val="28"/>
        </w:rPr>
        <w:t xml:space="preserve">фамилия, имя, отчество </w:t>
      </w:r>
    </w:p>
    <w:p w:rsidR="00EA78C0" w:rsidRPr="00EA78C0" w:rsidRDefault="00EA78C0" w:rsidP="001C670E">
      <w:pPr>
        <w:pStyle w:val="af2"/>
        <w:spacing w:after="0"/>
        <w:jc w:val="both"/>
        <w:rPr>
          <w:rFonts w:ascii="Times New Roman" w:hAnsi="Times New Roman"/>
          <w:sz w:val="28"/>
          <w:szCs w:val="28"/>
        </w:rPr>
      </w:pPr>
      <w:r w:rsidRPr="00EA78C0">
        <w:rPr>
          <w:rFonts w:ascii="Times New Roman" w:hAnsi="Times New Roman"/>
          <w:sz w:val="28"/>
          <w:szCs w:val="28"/>
        </w:rPr>
        <w:t>________________________________________________</w:t>
      </w:r>
    </w:p>
    <w:p w:rsidR="00EA78C0" w:rsidRPr="00EA78C0" w:rsidRDefault="00EA78C0" w:rsidP="001C670E">
      <w:pPr>
        <w:pStyle w:val="af2"/>
        <w:spacing w:after="0"/>
        <w:jc w:val="both"/>
        <w:rPr>
          <w:rFonts w:ascii="Times New Roman" w:hAnsi="Times New Roman"/>
          <w:sz w:val="28"/>
          <w:szCs w:val="28"/>
        </w:rPr>
      </w:pPr>
      <w:r w:rsidRPr="00EA78C0">
        <w:rPr>
          <w:rFonts w:ascii="Times New Roman" w:hAnsi="Times New Roman"/>
          <w:sz w:val="28"/>
          <w:szCs w:val="28"/>
        </w:rPr>
        <w:t>должность ___________________________________________________________</w:t>
      </w:r>
    </w:p>
    <w:p w:rsidR="00EA78C0" w:rsidRDefault="00EA78C0" w:rsidP="001C670E">
      <w:pPr>
        <w:pStyle w:val="af2"/>
        <w:spacing w:after="0"/>
        <w:jc w:val="both"/>
        <w:rPr>
          <w:rFonts w:ascii="Times New Roman" w:hAnsi="Times New Roman"/>
          <w:sz w:val="28"/>
          <w:szCs w:val="28"/>
        </w:rPr>
      </w:pPr>
      <w:r w:rsidRPr="00EA78C0">
        <w:rPr>
          <w:rFonts w:ascii="Times New Roman" w:hAnsi="Times New Roman"/>
          <w:sz w:val="28"/>
          <w:szCs w:val="28"/>
        </w:rPr>
        <w:t xml:space="preserve">телефон, факс </w:t>
      </w:r>
    </w:p>
    <w:p w:rsidR="00EA78C0" w:rsidRPr="00EA78C0" w:rsidRDefault="00EA78C0" w:rsidP="001C670E">
      <w:pPr>
        <w:pStyle w:val="af2"/>
        <w:spacing w:after="0"/>
        <w:jc w:val="both"/>
        <w:rPr>
          <w:rFonts w:ascii="Times New Roman" w:hAnsi="Times New Roman"/>
          <w:sz w:val="28"/>
          <w:szCs w:val="28"/>
        </w:rPr>
      </w:pPr>
      <w:r w:rsidRPr="00EA78C0">
        <w:rPr>
          <w:rFonts w:ascii="Times New Roman" w:hAnsi="Times New Roman"/>
          <w:sz w:val="28"/>
          <w:szCs w:val="28"/>
        </w:rPr>
        <w:t>________________________________________________________</w:t>
      </w:r>
    </w:p>
    <w:p w:rsidR="00EA78C0" w:rsidRPr="00EA78C0" w:rsidRDefault="00EA78C0" w:rsidP="001C670E">
      <w:pPr>
        <w:pStyle w:val="af7"/>
        <w:spacing w:before="0" w:beforeAutospacing="0" w:after="0" w:afterAutospacing="0"/>
        <w:rPr>
          <w:color w:val="auto"/>
          <w:sz w:val="28"/>
          <w:szCs w:val="28"/>
        </w:rPr>
      </w:pPr>
      <w:r w:rsidRPr="00EA78C0">
        <w:rPr>
          <w:color w:val="auto"/>
          <w:sz w:val="28"/>
          <w:szCs w:val="28"/>
        </w:rPr>
        <w:t>электронная почта ____________________________________________________</w:t>
      </w:r>
    </w:p>
    <w:p w:rsidR="00EA78C0" w:rsidRPr="00EA78C0" w:rsidRDefault="00EA78C0" w:rsidP="001C670E">
      <w:pPr>
        <w:rPr>
          <w:rFonts w:ascii="Times New Roman" w:hAnsi="Times New Roman"/>
          <w:b/>
          <w:sz w:val="28"/>
          <w:szCs w:val="28"/>
        </w:rPr>
      </w:pPr>
    </w:p>
    <w:p w:rsidR="00EA78C0" w:rsidRPr="00EA78C0" w:rsidRDefault="00EA78C0" w:rsidP="001C670E">
      <w:pPr>
        <w:rPr>
          <w:rFonts w:ascii="Times New Roman" w:hAnsi="Times New Roman"/>
          <w:sz w:val="28"/>
          <w:szCs w:val="28"/>
        </w:rPr>
      </w:pPr>
      <w:r w:rsidRPr="00EA78C0">
        <w:rPr>
          <w:rFonts w:ascii="Times New Roman" w:hAnsi="Times New Roman"/>
          <w:sz w:val="28"/>
          <w:szCs w:val="28"/>
        </w:rPr>
        <w:t>Руководитель участника конкурса</w:t>
      </w:r>
    </w:p>
    <w:p w:rsidR="00EA78C0" w:rsidRPr="00EA78C0" w:rsidRDefault="00EA78C0" w:rsidP="001C670E">
      <w:pPr>
        <w:rPr>
          <w:rFonts w:ascii="Times New Roman" w:hAnsi="Times New Roman"/>
          <w:sz w:val="28"/>
          <w:szCs w:val="28"/>
        </w:rPr>
      </w:pPr>
      <w:r w:rsidRPr="00EA78C0">
        <w:rPr>
          <w:rFonts w:ascii="Times New Roman" w:hAnsi="Times New Roman"/>
          <w:sz w:val="28"/>
          <w:szCs w:val="28"/>
        </w:rPr>
        <w:t>(или уполномоченный представитель)</w:t>
      </w:r>
      <w:r w:rsidRPr="00EA78C0">
        <w:rPr>
          <w:rFonts w:ascii="Times New Roman" w:hAnsi="Times New Roman"/>
          <w:sz w:val="28"/>
          <w:szCs w:val="28"/>
        </w:rPr>
        <w:tab/>
        <w:t>_______________ (Фамилия И.О.)</w:t>
      </w:r>
    </w:p>
    <w:p w:rsidR="00EA78C0" w:rsidRPr="00EA78C0" w:rsidRDefault="00EA78C0" w:rsidP="001C670E">
      <w:pPr>
        <w:rPr>
          <w:rFonts w:ascii="Times New Roman" w:hAnsi="Times New Roman"/>
          <w:b/>
          <w:sz w:val="28"/>
          <w:szCs w:val="28"/>
        </w:rPr>
      </w:pPr>
      <w:r w:rsidRPr="00EA78C0">
        <w:rPr>
          <w:rFonts w:ascii="Times New Roman" w:hAnsi="Times New Roman"/>
          <w:sz w:val="28"/>
          <w:szCs w:val="28"/>
        </w:rPr>
        <w:tab/>
      </w:r>
      <w:r w:rsidRPr="00EA78C0">
        <w:rPr>
          <w:rFonts w:ascii="Times New Roman" w:hAnsi="Times New Roman"/>
          <w:sz w:val="28"/>
          <w:szCs w:val="28"/>
        </w:rPr>
        <w:tab/>
      </w:r>
      <w:r w:rsidRPr="00EA78C0">
        <w:rPr>
          <w:rFonts w:ascii="Times New Roman" w:hAnsi="Times New Roman"/>
          <w:sz w:val="28"/>
          <w:szCs w:val="28"/>
        </w:rPr>
        <w:tab/>
      </w:r>
      <w:r w:rsidRPr="00EA78C0">
        <w:rPr>
          <w:rFonts w:ascii="Times New Roman" w:hAnsi="Times New Roman"/>
          <w:sz w:val="28"/>
          <w:szCs w:val="28"/>
        </w:rPr>
        <w:tab/>
      </w:r>
      <w:r w:rsidRPr="00EA78C0">
        <w:rPr>
          <w:rFonts w:ascii="Times New Roman" w:hAnsi="Times New Roman"/>
          <w:sz w:val="28"/>
          <w:szCs w:val="28"/>
        </w:rPr>
        <w:tab/>
      </w:r>
      <w:r w:rsidRPr="00EA78C0">
        <w:rPr>
          <w:rFonts w:ascii="Times New Roman" w:hAnsi="Times New Roman"/>
          <w:sz w:val="28"/>
          <w:szCs w:val="28"/>
        </w:rPr>
        <w:tab/>
      </w:r>
      <w:r w:rsidR="006217EF">
        <w:rPr>
          <w:rFonts w:ascii="Times New Roman" w:hAnsi="Times New Roman"/>
          <w:sz w:val="28"/>
          <w:szCs w:val="28"/>
        </w:rPr>
        <w:t xml:space="preserve"> </w:t>
      </w:r>
      <w:r w:rsidRPr="00EA78C0">
        <w:rPr>
          <w:rFonts w:ascii="Times New Roman" w:hAnsi="Times New Roman"/>
          <w:sz w:val="28"/>
          <w:szCs w:val="28"/>
        </w:rPr>
        <w:t>М.П.      (подпись)</w:t>
      </w:r>
      <w:r w:rsidRPr="00EA78C0">
        <w:rPr>
          <w:rFonts w:ascii="Times New Roman" w:hAnsi="Times New Roman"/>
          <w:b/>
          <w:sz w:val="28"/>
          <w:szCs w:val="28"/>
        </w:rPr>
        <w:t xml:space="preserve"> </w:t>
      </w:r>
    </w:p>
    <w:p w:rsidR="00EA78C0" w:rsidRPr="00EA78C0" w:rsidRDefault="00EA78C0" w:rsidP="00EA78C0">
      <w:pPr>
        <w:rPr>
          <w:rFonts w:ascii="Times New Roman" w:hAnsi="Times New Roman"/>
          <w:b/>
          <w:sz w:val="28"/>
          <w:szCs w:val="28"/>
        </w:rPr>
        <w:sectPr w:rsidR="00EA78C0" w:rsidRPr="00EA78C0" w:rsidSect="00E230C0">
          <w:headerReference w:type="default" r:id="rId16"/>
          <w:footnotePr>
            <w:numRestart w:val="eachPage"/>
          </w:footnotePr>
          <w:type w:val="continuous"/>
          <w:pgSz w:w="11906" w:h="16838"/>
          <w:pgMar w:top="1134" w:right="850" w:bottom="1134" w:left="1701" w:header="284" w:footer="340" w:gutter="0"/>
          <w:pgNumType w:start="1"/>
          <w:cols w:space="720"/>
          <w:titlePg/>
          <w:docGrid w:linePitch="272"/>
        </w:sectPr>
      </w:pPr>
    </w:p>
    <w:p w:rsidR="00EA78C0" w:rsidRPr="005B22C5" w:rsidRDefault="00EA78C0" w:rsidP="00EA78C0">
      <w:pPr>
        <w:jc w:val="center"/>
        <w:rPr>
          <w:rFonts w:ascii="Times New Roman" w:hAnsi="Times New Roman"/>
          <w:sz w:val="28"/>
          <w:szCs w:val="28"/>
        </w:rPr>
      </w:pPr>
      <w:r w:rsidRPr="00EA78C0">
        <w:rPr>
          <w:rFonts w:ascii="Times New Roman" w:hAnsi="Times New Roman"/>
          <w:b/>
          <w:sz w:val="28"/>
          <w:szCs w:val="28"/>
        </w:rPr>
        <w:lastRenderedPageBreak/>
        <w:t xml:space="preserve">ФОРМА 2. </w:t>
      </w:r>
      <w:r w:rsidRPr="005B22C5">
        <w:rPr>
          <w:rFonts w:ascii="Times New Roman" w:hAnsi="Times New Roman"/>
          <w:sz w:val="28"/>
          <w:szCs w:val="28"/>
        </w:rPr>
        <w:t xml:space="preserve">Предложения </w:t>
      </w:r>
      <w:r w:rsidR="001C670E" w:rsidRPr="005B22C5">
        <w:rPr>
          <w:rFonts w:ascii="Times New Roman" w:hAnsi="Times New Roman"/>
          <w:sz w:val="28"/>
          <w:szCs w:val="28"/>
        </w:rPr>
        <w:t xml:space="preserve">по установлению контрольных цифр приема граждан по специальностям среднего профессионального образования для обучения по образовательным программам подготовки квалифицированных рабочих, служащих и специалистов среднего звена за счет бюджета Иркутской области </w:t>
      </w:r>
    </w:p>
    <w:p w:rsidR="002D0BCD" w:rsidRPr="00EA78C0" w:rsidRDefault="002D0BCD" w:rsidP="00EA78C0">
      <w:pPr>
        <w:jc w:val="center"/>
        <w:rPr>
          <w:rFonts w:ascii="Times New Roman" w:hAnsi="Times New Roman"/>
          <w:b/>
          <w:sz w:val="28"/>
          <w:szCs w:val="28"/>
        </w:rPr>
      </w:pPr>
    </w:p>
    <w:p w:rsidR="00EA78C0" w:rsidRPr="00EA78C0" w:rsidRDefault="00EA78C0" w:rsidP="00EA78C0">
      <w:pPr>
        <w:jc w:val="center"/>
        <w:rPr>
          <w:rFonts w:ascii="Times New Roman" w:hAnsi="Times New Roman"/>
          <w:sz w:val="28"/>
          <w:szCs w:val="28"/>
        </w:rPr>
      </w:pPr>
      <w:r w:rsidRPr="00EA78C0">
        <w:rPr>
          <w:rFonts w:ascii="Times New Roman" w:hAnsi="Times New Roman"/>
          <w:sz w:val="28"/>
          <w:szCs w:val="28"/>
        </w:rPr>
        <w:t>__________________________________________________________________</w:t>
      </w:r>
    </w:p>
    <w:p w:rsidR="00EA78C0" w:rsidRPr="00EA78C0" w:rsidRDefault="00EA78C0" w:rsidP="00EA78C0">
      <w:pPr>
        <w:jc w:val="center"/>
        <w:rPr>
          <w:rFonts w:ascii="Times New Roman" w:hAnsi="Times New Roman"/>
          <w:i/>
          <w:sz w:val="28"/>
          <w:szCs w:val="28"/>
        </w:rPr>
      </w:pPr>
      <w:r w:rsidRPr="00EA78C0">
        <w:rPr>
          <w:rFonts w:ascii="Times New Roman" w:hAnsi="Times New Roman"/>
          <w:i/>
          <w:sz w:val="28"/>
          <w:szCs w:val="28"/>
        </w:rPr>
        <w:t>(наименование участника конкурса)</w:t>
      </w:r>
    </w:p>
    <w:p w:rsidR="00EA78C0" w:rsidRPr="00EA78C0" w:rsidRDefault="00EA78C0" w:rsidP="00EA78C0">
      <w:pPr>
        <w:jc w:val="center"/>
        <w:rPr>
          <w:rFonts w:ascii="Times New Roman" w:hAnsi="Times New Roman"/>
          <w:i/>
          <w:sz w:val="28"/>
          <w:szCs w:val="28"/>
        </w:rPr>
      </w:pPr>
    </w:p>
    <w:p w:rsidR="00EA78C0" w:rsidRPr="00EA78C0" w:rsidRDefault="00EA78C0" w:rsidP="00EA78C0">
      <w:pPr>
        <w:ind w:right="252"/>
        <w:jc w:val="right"/>
        <w:rPr>
          <w:rFonts w:ascii="Times New Roman" w:hAnsi="Times New Roman"/>
          <w:sz w:val="28"/>
          <w:szCs w:val="28"/>
        </w:rPr>
      </w:pPr>
      <w:r w:rsidRPr="00EA78C0">
        <w:rPr>
          <w:rFonts w:ascii="Times New Roman" w:hAnsi="Times New Roman"/>
          <w:sz w:val="28"/>
          <w:szCs w:val="28"/>
        </w:rPr>
        <w:t>(человек)</w:t>
      </w:r>
    </w:p>
    <w:tbl>
      <w:tblPr>
        <w:tblW w:w="104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2020"/>
        <w:gridCol w:w="225"/>
        <w:gridCol w:w="1229"/>
        <w:gridCol w:w="1276"/>
        <w:gridCol w:w="988"/>
        <w:gridCol w:w="322"/>
        <w:gridCol w:w="834"/>
        <w:gridCol w:w="464"/>
      </w:tblGrid>
      <w:tr w:rsidR="00A4718A" w:rsidRPr="00EA78C0" w:rsidTr="00F13AD6">
        <w:tc>
          <w:tcPr>
            <w:tcW w:w="3047" w:type="dxa"/>
            <w:vMerge w:val="restart"/>
            <w:tcBorders>
              <w:top w:val="single" w:sz="4" w:space="0" w:color="auto"/>
              <w:left w:val="single" w:sz="4" w:space="0" w:color="auto"/>
              <w:bottom w:val="single" w:sz="4" w:space="0" w:color="auto"/>
              <w:right w:val="single" w:sz="4" w:space="0" w:color="auto"/>
            </w:tcBorders>
          </w:tcPr>
          <w:p w:rsidR="00A4718A" w:rsidRPr="00A4718A" w:rsidRDefault="00A4718A" w:rsidP="005167EF">
            <w:pPr>
              <w:ind w:right="-88"/>
              <w:jc w:val="center"/>
              <w:rPr>
                <w:rFonts w:ascii="Times New Roman" w:hAnsi="Times New Roman"/>
                <w:sz w:val="28"/>
                <w:szCs w:val="28"/>
              </w:rPr>
            </w:pPr>
            <w:r w:rsidRPr="00A4718A">
              <w:rPr>
                <w:rFonts w:ascii="Times New Roman" w:hAnsi="Times New Roman"/>
                <w:sz w:val="28"/>
                <w:szCs w:val="28"/>
              </w:rPr>
              <w:t>Наименование профессии, специальности</w:t>
            </w:r>
            <w:r w:rsidRPr="00A4718A">
              <w:rPr>
                <w:rStyle w:val="af8"/>
                <w:rFonts w:ascii="Times New Roman" w:hAnsi="Times New Roman"/>
                <w:sz w:val="28"/>
                <w:szCs w:val="28"/>
              </w:rPr>
              <w:footnoteReference w:id="1"/>
            </w:r>
            <w:r w:rsidRPr="00A4718A">
              <w:rPr>
                <w:rFonts w:ascii="Times New Roman" w:hAnsi="Times New Roman"/>
                <w:sz w:val="28"/>
                <w:szCs w:val="28"/>
              </w:rPr>
              <w:t xml:space="preserve"> </w:t>
            </w:r>
          </w:p>
          <w:p w:rsidR="00A4718A" w:rsidRPr="00A4718A" w:rsidRDefault="00A4718A" w:rsidP="005167EF">
            <w:pPr>
              <w:ind w:right="-88"/>
              <w:jc w:val="center"/>
              <w:rPr>
                <w:rFonts w:ascii="Times New Roman" w:hAnsi="Times New Roman"/>
                <w:sz w:val="28"/>
                <w:szCs w:val="28"/>
              </w:rPr>
            </w:pPr>
          </w:p>
        </w:tc>
        <w:tc>
          <w:tcPr>
            <w:tcW w:w="2245" w:type="dxa"/>
            <w:gridSpan w:val="2"/>
            <w:vMerge w:val="restart"/>
            <w:tcBorders>
              <w:top w:val="single" w:sz="4" w:space="0" w:color="auto"/>
              <w:left w:val="single" w:sz="4" w:space="0" w:color="auto"/>
              <w:bottom w:val="single" w:sz="4" w:space="0" w:color="auto"/>
              <w:right w:val="single" w:sz="4" w:space="0" w:color="auto"/>
            </w:tcBorders>
          </w:tcPr>
          <w:p w:rsidR="00A4718A" w:rsidRPr="00A4718A" w:rsidRDefault="00A4718A" w:rsidP="005167EF">
            <w:pPr>
              <w:ind w:right="252"/>
              <w:jc w:val="center"/>
              <w:rPr>
                <w:rFonts w:ascii="Times New Roman" w:hAnsi="Times New Roman"/>
                <w:sz w:val="28"/>
                <w:szCs w:val="28"/>
              </w:rPr>
            </w:pPr>
            <w:r w:rsidRPr="00A4718A">
              <w:rPr>
                <w:rFonts w:ascii="Times New Roman" w:hAnsi="Times New Roman"/>
                <w:sz w:val="28"/>
                <w:szCs w:val="28"/>
              </w:rPr>
              <w:t xml:space="preserve">Код </w:t>
            </w:r>
            <w:r>
              <w:rPr>
                <w:rFonts w:ascii="Times New Roman" w:hAnsi="Times New Roman"/>
                <w:sz w:val="28"/>
                <w:szCs w:val="28"/>
              </w:rPr>
              <w:t xml:space="preserve">профессии, </w:t>
            </w:r>
            <w:r w:rsidRPr="00A4718A">
              <w:rPr>
                <w:rFonts w:ascii="Times New Roman" w:hAnsi="Times New Roman"/>
                <w:sz w:val="28"/>
                <w:szCs w:val="28"/>
              </w:rPr>
              <w:t>специальности</w:t>
            </w:r>
          </w:p>
        </w:tc>
        <w:tc>
          <w:tcPr>
            <w:tcW w:w="5113" w:type="dxa"/>
            <w:gridSpan w:val="6"/>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r w:rsidRPr="00EA78C0">
              <w:rPr>
                <w:rFonts w:ascii="Times New Roman" w:hAnsi="Times New Roman"/>
                <w:sz w:val="28"/>
                <w:szCs w:val="28"/>
              </w:rPr>
              <w:t>Контрольные цифры приема граждан по программам среднего профессионального образования</w:t>
            </w:r>
          </w:p>
        </w:tc>
      </w:tr>
      <w:tr w:rsidR="00A4718A" w:rsidRPr="00EA78C0" w:rsidTr="00F13AD6">
        <w:tc>
          <w:tcPr>
            <w:tcW w:w="3047" w:type="dxa"/>
            <w:vMerge/>
            <w:tcBorders>
              <w:top w:val="single" w:sz="4" w:space="0" w:color="auto"/>
              <w:left w:val="single" w:sz="4" w:space="0" w:color="auto"/>
              <w:bottom w:val="single" w:sz="4" w:space="0" w:color="auto"/>
              <w:right w:val="single" w:sz="4" w:space="0" w:color="auto"/>
            </w:tcBorders>
            <w:vAlign w:val="center"/>
          </w:tcPr>
          <w:p w:rsidR="00A4718A" w:rsidRPr="00EA78C0" w:rsidRDefault="00A4718A" w:rsidP="005167EF">
            <w:pPr>
              <w:rPr>
                <w:rFonts w:ascii="Times New Roman" w:hAnsi="Times New Roman"/>
                <w:sz w:val="28"/>
                <w:szCs w:val="28"/>
              </w:rPr>
            </w:pPr>
          </w:p>
        </w:tc>
        <w:tc>
          <w:tcPr>
            <w:tcW w:w="2245" w:type="dxa"/>
            <w:gridSpan w:val="2"/>
            <w:vMerge/>
            <w:tcBorders>
              <w:top w:val="single" w:sz="4" w:space="0" w:color="auto"/>
              <w:left w:val="single" w:sz="4" w:space="0" w:color="auto"/>
              <w:bottom w:val="single" w:sz="4" w:space="0" w:color="auto"/>
              <w:right w:val="single" w:sz="4" w:space="0" w:color="auto"/>
            </w:tcBorders>
            <w:vAlign w:val="center"/>
          </w:tcPr>
          <w:p w:rsidR="00A4718A" w:rsidRPr="00EA78C0" w:rsidRDefault="00A4718A" w:rsidP="005167EF">
            <w:pPr>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r w:rsidRPr="00EA78C0">
              <w:rPr>
                <w:rFonts w:ascii="Times New Roman" w:hAnsi="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A4718A" w:rsidRPr="00EA78C0" w:rsidRDefault="00A4718A" w:rsidP="00A4718A">
            <w:pPr>
              <w:autoSpaceDE w:val="0"/>
              <w:autoSpaceDN w:val="0"/>
              <w:adjustRightInd w:val="0"/>
              <w:ind w:hanging="4"/>
              <w:jc w:val="center"/>
              <w:outlineLvl w:val="1"/>
              <w:rPr>
                <w:rFonts w:ascii="Times New Roman" w:hAnsi="Times New Roman"/>
                <w:sz w:val="28"/>
                <w:szCs w:val="28"/>
              </w:rPr>
            </w:pPr>
            <w:r w:rsidRPr="00EA78C0">
              <w:rPr>
                <w:rFonts w:ascii="Times New Roman" w:hAnsi="Times New Roman"/>
                <w:sz w:val="28"/>
                <w:szCs w:val="28"/>
              </w:rPr>
              <w:t>по очной форме</w:t>
            </w:r>
          </w:p>
        </w:tc>
        <w:tc>
          <w:tcPr>
            <w:tcW w:w="1310"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A4718A">
            <w:pPr>
              <w:autoSpaceDE w:val="0"/>
              <w:autoSpaceDN w:val="0"/>
              <w:adjustRightInd w:val="0"/>
              <w:ind w:hanging="4"/>
              <w:jc w:val="center"/>
              <w:outlineLvl w:val="1"/>
              <w:rPr>
                <w:rFonts w:ascii="Times New Roman" w:eastAsia="Calibri" w:hAnsi="Times New Roman"/>
                <w:sz w:val="28"/>
                <w:szCs w:val="28"/>
              </w:rPr>
            </w:pPr>
            <w:r w:rsidRPr="00EA78C0">
              <w:rPr>
                <w:rFonts w:ascii="Times New Roman" w:hAnsi="Times New Roman"/>
                <w:sz w:val="28"/>
                <w:szCs w:val="28"/>
              </w:rPr>
              <w:t xml:space="preserve">по </w:t>
            </w:r>
            <w:r w:rsidRPr="00EA78C0">
              <w:rPr>
                <w:rFonts w:ascii="Times New Roman" w:eastAsia="Calibri" w:hAnsi="Times New Roman"/>
                <w:sz w:val="28"/>
                <w:szCs w:val="28"/>
              </w:rPr>
              <w:t xml:space="preserve"> заочной</w:t>
            </w:r>
            <w:r w:rsidRPr="00EA78C0">
              <w:rPr>
                <w:rFonts w:ascii="Times New Roman" w:hAnsi="Times New Roman"/>
                <w:sz w:val="28"/>
                <w:szCs w:val="28"/>
              </w:rPr>
              <w:t xml:space="preserve"> форме</w:t>
            </w:r>
          </w:p>
          <w:p w:rsidR="00A4718A" w:rsidRPr="00EA78C0" w:rsidRDefault="00A4718A" w:rsidP="00A4718A">
            <w:pPr>
              <w:ind w:right="252" w:hanging="4"/>
              <w:jc w:val="center"/>
              <w:rPr>
                <w:rFonts w:ascii="Times New Roman" w:hAnsi="Times New Roman"/>
                <w:sz w:val="28"/>
                <w:szCs w:val="28"/>
              </w:rPr>
            </w:pPr>
          </w:p>
        </w:tc>
        <w:tc>
          <w:tcPr>
            <w:tcW w:w="1298"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A4718A">
            <w:pPr>
              <w:autoSpaceDE w:val="0"/>
              <w:autoSpaceDN w:val="0"/>
              <w:adjustRightInd w:val="0"/>
              <w:ind w:hanging="4"/>
              <w:jc w:val="center"/>
              <w:outlineLvl w:val="1"/>
              <w:rPr>
                <w:rFonts w:ascii="Times New Roman" w:eastAsia="Calibri" w:hAnsi="Times New Roman"/>
                <w:sz w:val="28"/>
                <w:szCs w:val="28"/>
              </w:rPr>
            </w:pPr>
            <w:r w:rsidRPr="00EA78C0">
              <w:rPr>
                <w:rFonts w:ascii="Times New Roman" w:hAnsi="Times New Roman"/>
                <w:sz w:val="28"/>
                <w:szCs w:val="28"/>
              </w:rPr>
              <w:t xml:space="preserve">по </w:t>
            </w:r>
            <w:r>
              <w:rPr>
                <w:rFonts w:ascii="Times New Roman" w:eastAsia="Calibri" w:hAnsi="Times New Roman"/>
                <w:sz w:val="28"/>
                <w:szCs w:val="28"/>
              </w:rPr>
              <w:t>очно-</w:t>
            </w:r>
            <w:r w:rsidRPr="00EA78C0">
              <w:rPr>
                <w:rFonts w:ascii="Times New Roman" w:eastAsia="Calibri" w:hAnsi="Times New Roman"/>
                <w:sz w:val="28"/>
                <w:szCs w:val="28"/>
              </w:rPr>
              <w:t>заочной</w:t>
            </w:r>
            <w:r w:rsidRPr="00EA78C0">
              <w:rPr>
                <w:rFonts w:ascii="Times New Roman" w:hAnsi="Times New Roman"/>
                <w:sz w:val="28"/>
                <w:szCs w:val="28"/>
              </w:rPr>
              <w:t xml:space="preserve"> форме</w:t>
            </w:r>
          </w:p>
          <w:p w:rsidR="00A4718A" w:rsidRPr="00EA78C0" w:rsidRDefault="00A4718A" w:rsidP="00A4718A">
            <w:pPr>
              <w:autoSpaceDE w:val="0"/>
              <w:autoSpaceDN w:val="0"/>
              <w:adjustRightInd w:val="0"/>
              <w:ind w:hanging="4"/>
              <w:jc w:val="center"/>
              <w:outlineLvl w:val="1"/>
              <w:rPr>
                <w:rFonts w:ascii="Times New Roman" w:hAnsi="Times New Roman"/>
                <w:sz w:val="28"/>
                <w:szCs w:val="28"/>
              </w:rPr>
            </w:pPr>
          </w:p>
        </w:tc>
      </w:tr>
      <w:tr w:rsidR="00A4718A" w:rsidRPr="00EA78C0" w:rsidTr="00F13AD6">
        <w:tc>
          <w:tcPr>
            <w:tcW w:w="3047"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А</w:t>
            </w:r>
          </w:p>
        </w:tc>
        <w:tc>
          <w:tcPr>
            <w:tcW w:w="2245"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Б</w:t>
            </w:r>
          </w:p>
        </w:tc>
        <w:tc>
          <w:tcPr>
            <w:tcW w:w="1229"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r w:rsidRPr="00EA78C0">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r w:rsidRPr="00EA78C0">
              <w:rPr>
                <w:rFonts w:ascii="Times New Roman" w:hAnsi="Times New Roman"/>
                <w:sz w:val="28"/>
                <w:szCs w:val="28"/>
              </w:rPr>
              <w:t>2</w:t>
            </w:r>
          </w:p>
        </w:tc>
        <w:tc>
          <w:tcPr>
            <w:tcW w:w="1310"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r w:rsidRPr="00EA78C0">
              <w:rPr>
                <w:rFonts w:ascii="Times New Roman" w:hAnsi="Times New Roman"/>
                <w:sz w:val="28"/>
                <w:szCs w:val="28"/>
              </w:rPr>
              <w:t>3</w:t>
            </w:r>
          </w:p>
        </w:tc>
        <w:tc>
          <w:tcPr>
            <w:tcW w:w="1298" w:type="dxa"/>
            <w:gridSpan w:val="2"/>
            <w:tcBorders>
              <w:top w:val="single" w:sz="4" w:space="0" w:color="auto"/>
              <w:left w:val="single" w:sz="4" w:space="0" w:color="auto"/>
              <w:bottom w:val="single" w:sz="4" w:space="0" w:color="auto"/>
              <w:right w:val="single" w:sz="4" w:space="0" w:color="auto"/>
            </w:tcBorders>
          </w:tcPr>
          <w:p w:rsidR="00A4718A" w:rsidRPr="00EA78C0" w:rsidRDefault="00F13AD6" w:rsidP="005167EF">
            <w:pPr>
              <w:ind w:right="252"/>
              <w:jc w:val="center"/>
              <w:rPr>
                <w:rFonts w:ascii="Times New Roman" w:hAnsi="Times New Roman"/>
                <w:sz w:val="28"/>
                <w:szCs w:val="28"/>
              </w:rPr>
            </w:pPr>
            <w:r>
              <w:rPr>
                <w:rFonts w:ascii="Times New Roman" w:hAnsi="Times New Roman"/>
                <w:sz w:val="28"/>
                <w:szCs w:val="28"/>
              </w:rPr>
              <w:t>4</w:t>
            </w:r>
          </w:p>
        </w:tc>
      </w:tr>
      <w:tr w:rsidR="00A4718A" w:rsidRPr="00EA78C0" w:rsidTr="00F13AD6">
        <w:tc>
          <w:tcPr>
            <w:tcW w:w="3047"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rPr>
                <w:rFonts w:ascii="Times New Roman" w:hAnsi="Times New Roman"/>
                <w:sz w:val="28"/>
                <w:szCs w:val="28"/>
              </w:rPr>
            </w:pPr>
            <w:r w:rsidRPr="00EA78C0">
              <w:rPr>
                <w:rFonts w:ascii="Times New Roman" w:hAnsi="Times New Roman"/>
                <w:sz w:val="28"/>
                <w:szCs w:val="28"/>
              </w:rPr>
              <w:t>Всего:</w:t>
            </w:r>
          </w:p>
        </w:tc>
        <w:tc>
          <w:tcPr>
            <w:tcW w:w="2245"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310"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298"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r>
      <w:tr w:rsidR="00A4718A" w:rsidRPr="00EA78C0" w:rsidTr="00F13AD6">
        <w:tc>
          <w:tcPr>
            <w:tcW w:w="3047"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p>
        </w:tc>
        <w:tc>
          <w:tcPr>
            <w:tcW w:w="2245"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310"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298"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r>
      <w:tr w:rsidR="00A4718A" w:rsidRPr="00EA78C0" w:rsidTr="00F13AD6">
        <w:tc>
          <w:tcPr>
            <w:tcW w:w="3047"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p>
        </w:tc>
        <w:tc>
          <w:tcPr>
            <w:tcW w:w="2245"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jc w:val="center"/>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310"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c>
          <w:tcPr>
            <w:tcW w:w="1298" w:type="dxa"/>
            <w:gridSpan w:val="2"/>
            <w:tcBorders>
              <w:top w:val="single" w:sz="4" w:space="0" w:color="auto"/>
              <w:left w:val="single" w:sz="4" w:space="0" w:color="auto"/>
              <w:bottom w:val="single" w:sz="4" w:space="0" w:color="auto"/>
              <w:right w:val="single" w:sz="4" w:space="0" w:color="auto"/>
            </w:tcBorders>
          </w:tcPr>
          <w:p w:rsidR="00A4718A" w:rsidRPr="00EA78C0" w:rsidRDefault="00A4718A" w:rsidP="005167EF">
            <w:pPr>
              <w:ind w:right="252"/>
              <w:jc w:val="center"/>
              <w:rPr>
                <w:rFonts w:ascii="Times New Roman" w:hAnsi="Times New Roman"/>
                <w:sz w:val="28"/>
                <w:szCs w:val="28"/>
              </w:rPr>
            </w:pPr>
          </w:p>
        </w:tc>
      </w:tr>
      <w:tr w:rsidR="00A4718A" w:rsidRPr="00EA78C0" w:rsidTr="00F1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067" w:type="dxa"/>
          <w:wAfter w:w="464" w:type="dxa"/>
          <w:trHeight w:val="20"/>
        </w:trPr>
        <w:tc>
          <w:tcPr>
            <w:tcW w:w="3718" w:type="dxa"/>
            <w:gridSpan w:val="4"/>
          </w:tcPr>
          <w:p w:rsidR="00A4718A" w:rsidRPr="00EA78C0" w:rsidRDefault="00A4718A" w:rsidP="005167EF">
            <w:pPr>
              <w:jc w:val="center"/>
              <w:rPr>
                <w:rFonts w:ascii="Times New Roman" w:hAnsi="Times New Roman"/>
                <w:sz w:val="28"/>
                <w:szCs w:val="28"/>
              </w:rPr>
            </w:pPr>
          </w:p>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 xml:space="preserve"> </w:t>
            </w:r>
          </w:p>
          <w:p w:rsidR="00A4718A" w:rsidRPr="00EA78C0" w:rsidRDefault="00A4718A" w:rsidP="005167EF">
            <w:pPr>
              <w:jc w:val="center"/>
              <w:rPr>
                <w:rFonts w:ascii="Times New Roman" w:hAnsi="Times New Roman"/>
                <w:sz w:val="28"/>
                <w:szCs w:val="28"/>
              </w:rPr>
            </w:pPr>
          </w:p>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Руководитель участника</w:t>
            </w:r>
          </w:p>
        </w:tc>
        <w:tc>
          <w:tcPr>
            <w:tcW w:w="1156" w:type="dxa"/>
            <w:gridSpan w:val="2"/>
          </w:tcPr>
          <w:p w:rsidR="00A4718A" w:rsidRPr="00EA78C0" w:rsidRDefault="00A4718A" w:rsidP="005167EF">
            <w:pPr>
              <w:jc w:val="center"/>
              <w:rPr>
                <w:rFonts w:ascii="Times New Roman" w:hAnsi="Times New Roman"/>
                <w:sz w:val="28"/>
                <w:szCs w:val="28"/>
              </w:rPr>
            </w:pPr>
          </w:p>
        </w:tc>
      </w:tr>
      <w:tr w:rsidR="00A4718A" w:rsidRPr="00EA78C0" w:rsidTr="00F1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067" w:type="dxa"/>
          <w:wAfter w:w="464" w:type="dxa"/>
          <w:trHeight w:val="20"/>
        </w:trPr>
        <w:tc>
          <w:tcPr>
            <w:tcW w:w="3718" w:type="dxa"/>
            <w:gridSpan w:val="4"/>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конкурса</w:t>
            </w:r>
          </w:p>
        </w:tc>
        <w:tc>
          <w:tcPr>
            <w:tcW w:w="1156" w:type="dxa"/>
            <w:gridSpan w:val="2"/>
          </w:tcPr>
          <w:p w:rsidR="00A4718A" w:rsidRPr="00EA78C0" w:rsidRDefault="00A4718A" w:rsidP="005167EF">
            <w:pPr>
              <w:jc w:val="center"/>
              <w:rPr>
                <w:rFonts w:ascii="Times New Roman" w:hAnsi="Times New Roman"/>
                <w:sz w:val="28"/>
                <w:szCs w:val="28"/>
              </w:rPr>
            </w:pPr>
          </w:p>
        </w:tc>
      </w:tr>
      <w:tr w:rsidR="00A4718A" w:rsidRPr="00EA78C0" w:rsidTr="00F1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067" w:type="dxa"/>
          <w:wAfter w:w="464" w:type="dxa"/>
          <w:trHeight w:val="20"/>
        </w:trPr>
        <w:tc>
          <w:tcPr>
            <w:tcW w:w="3718" w:type="dxa"/>
            <w:gridSpan w:val="4"/>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(или уполномоченный представитель)</w:t>
            </w:r>
          </w:p>
        </w:tc>
        <w:tc>
          <w:tcPr>
            <w:tcW w:w="1156" w:type="dxa"/>
            <w:gridSpan w:val="2"/>
          </w:tcPr>
          <w:p w:rsidR="00A4718A" w:rsidRPr="00EA78C0" w:rsidRDefault="00A4718A" w:rsidP="005167EF">
            <w:pPr>
              <w:jc w:val="center"/>
              <w:rPr>
                <w:rFonts w:ascii="Times New Roman" w:hAnsi="Times New Roman"/>
                <w:sz w:val="28"/>
                <w:szCs w:val="28"/>
              </w:rPr>
            </w:pPr>
          </w:p>
        </w:tc>
      </w:tr>
      <w:tr w:rsidR="00A4718A" w:rsidRPr="00EA78C0" w:rsidTr="00F1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067" w:type="dxa"/>
          <w:wAfter w:w="464" w:type="dxa"/>
          <w:trHeight w:val="20"/>
        </w:trPr>
        <w:tc>
          <w:tcPr>
            <w:tcW w:w="3718" w:type="dxa"/>
            <w:gridSpan w:val="4"/>
            <w:vAlign w:val="bottom"/>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________________________</w:t>
            </w:r>
          </w:p>
        </w:tc>
        <w:tc>
          <w:tcPr>
            <w:tcW w:w="1156" w:type="dxa"/>
            <w:gridSpan w:val="2"/>
          </w:tcPr>
          <w:p w:rsidR="00A4718A" w:rsidRPr="00EA78C0" w:rsidRDefault="00A4718A" w:rsidP="005167EF">
            <w:pPr>
              <w:jc w:val="center"/>
              <w:rPr>
                <w:rFonts w:ascii="Times New Roman" w:hAnsi="Times New Roman"/>
                <w:sz w:val="28"/>
                <w:szCs w:val="28"/>
              </w:rPr>
            </w:pPr>
          </w:p>
        </w:tc>
      </w:tr>
      <w:tr w:rsidR="00A4718A" w:rsidRPr="00EA78C0" w:rsidTr="00F1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067" w:type="dxa"/>
          <w:wAfter w:w="464" w:type="dxa"/>
          <w:trHeight w:val="20"/>
        </w:trPr>
        <w:tc>
          <w:tcPr>
            <w:tcW w:w="3718" w:type="dxa"/>
            <w:gridSpan w:val="4"/>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(подпись, Ф.И.О.)</w:t>
            </w:r>
          </w:p>
        </w:tc>
        <w:tc>
          <w:tcPr>
            <w:tcW w:w="1156" w:type="dxa"/>
            <w:gridSpan w:val="2"/>
          </w:tcPr>
          <w:p w:rsidR="00A4718A" w:rsidRPr="00EA78C0" w:rsidRDefault="00A4718A" w:rsidP="005167EF">
            <w:pPr>
              <w:jc w:val="center"/>
              <w:rPr>
                <w:rFonts w:ascii="Times New Roman" w:hAnsi="Times New Roman"/>
                <w:sz w:val="28"/>
                <w:szCs w:val="28"/>
              </w:rPr>
            </w:pPr>
          </w:p>
        </w:tc>
      </w:tr>
      <w:tr w:rsidR="00A4718A" w:rsidRPr="00EA78C0" w:rsidTr="00F1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5067" w:type="dxa"/>
          <w:wAfter w:w="464" w:type="dxa"/>
          <w:trHeight w:val="20"/>
        </w:trPr>
        <w:tc>
          <w:tcPr>
            <w:tcW w:w="3718" w:type="dxa"/>
            <w:gridSpan w:val="4"/>
          </w:tcPr>
          <w:p w:rsidR="00A4718A" w:rsidRPr="00EA78C0" w:rsidRDefault="00A4718A" w:rsidP="005167EF">
            <w:pPr>
              <w:jc w:val="center"/>
              <w:rPr>
                <w:rFonts w:ascii="Times New Roman" w:hAnsi="Times New Roman"/>
                <w:sz w:val="28"/>
                <w:szCs w:val="28"/>
              </w:rPr>
            </w:pPr>
            <w:r w:rsidRPr="00EA78C0">
              <w:rPr>
                <w:rFonts w:ascii="Times New Roman" w:hAnsi="Times New Roman"/>
                <w:sz w:val="28"/>
                <w:szCs w:val="28"/>
              </w:rPr>
              <w:t>«___»_____________20</w:t>
            </w:r>
            <w:r w:rsidR="005D7102">
              <w:rPr>
                <w:rFonts w:ascii="Times New Roman" w:hAnsi="Times New Roman"/>
                <w:sz w:val="28"/>
                <w:szCs w:val="28"/>
              </w:rPr>
              <w:t>20</w:t>
            </w:r>
            <w:r w:rsidRPr="00EA78C0">
              <w:rPr>
                <w:rFonts w:ascii="Times New Roman" w:hAnsi="Times New Roman"/>
                <w:sz w:val="28"/>
                <w:szCs w:val="28"/>
              </w:rPr>
              <w:t xml:space="preserve"> г.</w:t>
            </w:r>
          </w:p>
          <w:p w:rsidR="00A4718A" w:rsidRPr="00EA78C0" w:rsidRDefault="00A4718A" w:rsidP="005167EF">
            <w:pPr>
              <w:rPr>
                <w:rFonts w:ascii="Times New Roman" w:hAnsi="Times New Roman"/>
                <w:sz w:val="28"/>
                <w:szCs w:val="28"/>
              </w:rPr>
            </w:pPr>
            <w:r w:rsidRPr="00EA78C0">
              <w:rPr>
                <w:rFonts w:ascii="Times New Roman" w:hAnsi="Times New Roman"/>
                <w:sz w:val="28"/>
                <w:szCs w:val="28"/>
              </w:rPr>
              <w:t>М.П.</w:t>
            </w:r>
          </w:p>
          <w:p w:rsidR="00A4718A" w:rsidRPr="00EA78C0" w:rsidRDefault="00A4718A" w:rsidP="005167EF">
            <w:pPr>
              <w:rPr>
                <w:rFonts w:ascii="Times New Roman" w:hAnsi="Times New Roman"/>
                <w:sz w:val="28"/>
                <w:szCs w:val="28"/>
              </w:rPr>
            </w:pPr>
          </w:p>
          <w:p w:rsidR="00A4718A" w:rsidRPr="00EA78C0" w:rsidRDefault="00A4718A" w:rsidP="005167EF">
            <w:pPr>
              <w:rPr>
                <w:rFonts w:ascii="Times New Roman" w:hAnsi="Times New Roman"/>
                <w:sz w:val="28"/>
                <w:szCs w:val="28"/>
              </w:rPr>
            </w:pPr>
          </w:p>
        </w:tc>
        <w:tc>
          <w:tcPr>
            <w:tcW w:w="1156" w:type="dxa"/>
            <w:gridSpan w:val="2"/>
          </w:tcPr>
          <w:p w:rsidR="00A4718A" w:rsidRPr="00EA78C0" w:rsidRDefault="00A4718A" w:rsidP="005167EF">
            <w:pPr>
              <w:jc w:val="center"/>
              <w:rPr>
                <w:rFonts w:ascii="Times New Roman" w:hAnsi="Times New Roman"/>
                <w:sz w:val="28"/>
                <w:szCs w:val="28"/>
              </w:rPr>
            </w:pPr>
          </w:p>
        </w:tc>
      </w:tr>
    </w:tbl>
    <w:p w:rsidR="00EA78C0" w:rsidRDefault="00EA78C0" w:rsidP="00EA78C0">
      <w:pPr>
        <w:jc w:val="center"/>
        <w:rPr>
          <w:b/>
          <w:sz w:val="28"/>
          <w:szCs w:val="28"/>
        </w:rPr>
      </w:pPr>
    </w:p>
    <w:p w:rsidR="00EA78C0" w:rsidRDefault="00EA78C0" w:rsidP="00EA78C0">
      <w:pPr>
        <w:jc w:val="center"/>
        <w:rPr>
          <w:b/>
          <w:sz w:val="28"/>
          <w:szCs w:val="28"/>
        </w:rPr>
      </w:pPr>
    </w:p>
    <w:p w:rsidR="00EA78C0" w:rsidRDefault="00EA78C0" w:rsidP="00EA78C0">
      <w:pPr>
        <w:jc w:val="center"/>
        <w:rPr>
          <w:b/>
          <w:sz w:val="28"/>
          <w:szCs w:val="28"/>
        </w:rPr>
      </w:pPr>
    </w:p>
    <w:p w:rsidR="00EA78C0" w:rsidRDefault="00EA78C0" w:rsidP="00EA78C0">
      <w:pPr>
        <w:jc w:val="center"/>
        <w:rPr>
          <w:b/>
          <w:sz w:val="28"/>
          <w:szCs w:val="28"/>
        </w:rPr>
      </w:pPr>
    </w:p>
    <w:p w:rsidR="00EA78C0" w:rsidRDefault="00EA78C0" w:rsidP="00EA78C0">
      <w:pPr>
        <w:jc w:val="center"/>
        <w:rPr>
          <w:b/>
          <w:sz w:val="28"/>
          <w:szCs w:val="28"/>
        </w:rPr>
      </w:pPr>
    </w:p>
    <w:p w:rsidR="00EA78C0" w:rsidRPr="00BD0809" w:rsidRDefault="00EA78C0" w:rsidP="00EA78C0">
      <w:pPr>
        <w:jc w:val="center"/>
        <w:rPr>
          <w:rFonts w:ascii="Calibri" w:hAnsi="Calibri"/>
          <w:b/>
          <w:sz w:val="28"/>
          <w:szCs w:val="28"/>
        </w:rPr>
      </w:pPr>
    </w:p>
    <w:p w:rsidR="00EE6984" w:rsidRDefault="00EE6984" w:rsidP="00EA78C0">
      <w:pPr>
        <w:jc w:val="center"/>
        <w:rPr>
          <w:rFonts w:ascii="Calibri" w:hAnsi="Calibri"/>
          <w:b/>
          <w:sz w:val="28"/>
          <w:szCs w:val="28"/>
        </w:rPr>
      </w:pPr>
    </w:p>
    <w:p w:rsidR="00EA78C0" w:rsidRPr="005B22C5" w:rsidRDefault="00EA78C0" w:rsidP="00EA78C0">
      <w:pPr>
        <w:jc w:val="center"/>
        <w:rPr>
          <w:szCs w:val="28"/>
        </w:rPr>
      </w:pPr>
      <w:r w:rsidRPr="00321615">
        <w:rPr>
          <w:b/>
          <w:sz w:val="28"/>
          <w:szCs w:val="28"/>
        </w:rPr>
        <w:lastRenderedPageBreak/>
        <w:t xml:space="preserve">ФОРМА 3. </w:t>
      </w:r>
      <w:r w:rsidRPr="005B22C5">
        <w:rPr>
          <w:sz w:val="28"/>
          <w:szCs w:val="28"/>
        </w:rPr>
        <w:t>П</w:t>
      </w:r>
      <w:r w:rsidRPr="005B22C5">
        <w:rPr>
          <w:bCs/>
          <w:sz w:val="28"/>
          <w:szCs w:val="28"/>
        </w:rPr>
        <w:t>оказатели деятельности образовательной организации</w:t>
      </w:r>
    </w:p>
    <w:p w:rsidR="00EA78C0" w:rsidRPr="005B22C5" w:rsidRDefault="00EA78C0" w:rsidP="00EA78C0">
      <w:pPr>
        <w:jc w:val="center"/>
        <w:rPr>
          <w:bCs/>
          <w:sz w:val="28"/>
          <w:szCs w:val="28"/>
        </w:rPr>
      </w:pPr>
      <w:r w:rsidRPr="005B22C5">
        <w:rPr>
          <w:bCs/>
          <w:sz w:val="28"/>
          <w:szCs w:val="28"/>
        </w:rPr>
        <w:t xml:space="preserve">по образовательным программам подготовки квалифицированных рабочих, служащих и специалистов среднего звена </w:t>
      </w:r>
    </w:p>
    <w:p w:rsidR="00EA78C0" w:rsidRPr="001A3159" w:rsidRDefault="00EA78C0" w:rsidP="00EA78C0">
      <w:pPr>
        <w:jc w:val="center"/>
        <w:rPr>
          <w:bCs/>
          <w:i/>
          <w:sz w:val="24"/>
          <w:szCs w:val="28"/>
        </w:rPr>
      </w:pPr>
    </w:p>
    <w:p w:rsidR="00897B0C" w:rsidRPr="00897B0C" w:rsidRDefault="00EA78C0" w:rsidP="00897B0C">
      <w:pPr>
        <w:jc w:val="center"/>
        <w:rPr>
          <w:rFonts w:ascii="Times New Roman" w:hAnsi="Times New Roman"/>
          <w:bCs/>
          <w:sz w:val="24"/>
        </w:rPr>
      </w:pPr>
      <w:r w:rsidRPr="00897B0C">
        <w:rPr>
          <w:rFonts w:ascii="Times New Roman" w:hAnsi="Times New Roman"/>
          <w:bCs/>
          <w:sz w:val="24"/>
        </w:rPr>
        <w:t>(</w:t>
      </w:r>
      <w:r w:rsidR="001A3159" w:rsidRPr="00897B0C">
        <w:rPr>
          <w:rFonts w:ascii="Times New Roman" w:hAnsi="Times New Roman"/>
          <w:bCs/>
          <w:sz w:val="24"/>
        </w:rPr>
        <w:t xml:space="preserve">заполняется по каждой профессии, специальности из </w:t>
      </w:r>
      <w:r w:rsidR="00794873" w:rsidRPr="00897B0C">
        <w:rPr>
          <w:rFonts w:ascii="Times New Roman" w:hAnsi="Times New Roman"/>
          <w:bCs/>
          <w:sz w:val="24"/>
        </w:rPr>
        <w:t>Ф</w:t>
      </w:r>
      <w:r w:rsidR="001A3159" w:rsidRPr="00897B0C">
        <w:rPr>
          <w:rFonts w:ascii="Times New Roman" w:hAnsi="Times New Roman"/>
          <w:bCs/>
          <w:sz w:val="24"/>
        </w:rPr>
        <w:t>ормы 2</w:t>
      </w:r>
    </w:p>
    <w:p w:rsidR="00EA78C0" w:rsidRPr="00897B0C" w:rsidRDefault="005A1340" w:rsidP="00897B0C">
      <w:pPr>
        <w:jc w:val="center"/>
        <w:rPr>
          <w:rFonts w:ascii="Times New Roman" w:hAnsi="Times New Roman"/>
          <w:bCs/>
          <w:sz w:val="24"/>
        </w:rPr>
      </w:pPr>
      <w:r w:rsidRPr="00897B0C">
        <w:rPr>
          <w:rFonts w:ascii="Times New Roman" w:hAnsi="Times New Roman"/>
          <w:bCs/>
          <w:sz w:val="24"/>
        </w:rPr>
        <w:t xml:space="preserve">– вносятся данные </w:t>
      </w:r>
      <w:r w:rsidRPr="002F4B1B">
        <w:rPr>
          <w:rFonts w:ascii="Times New Roman" w:hAnsi="Times New Roman"/>
          <w:b/>
          <w:bCs/>
          <w:sz w:val="24"/>
        </w:rPr>
        <w:t xml:space="preserve">на </w:t>
      </w:r>
      <w:r w:rsidR="00EA78C0" w:rsidRPr="002F4B1B">
        <w:rPr>
          <w:rFonts w:ascii="Times New Roman" w:hAnsi="Times New Roman"/>
          <w:b/>
          <w:bCs/>
          <w:sz w:val="24"/>
        </w:rPr>
        <w:t>1 октября 201</w:t>
      </w:r>
      <w:r w:rsidR="005D7102">
        <w:rPr>
          <w:rFonts w:ascii="Times New Roman" w:hAnsi="Times New Roman"/>
          <w:b/>
          <w:bCs/>
          <w:sz w:val="24"/>
        </w:rPr>
        <w:t>9</w:t>
      </w:r>
      <w:r w:rsidR="002C385E" w:rsidRPr="002F4B1B">
        <w:rPr>
          <w:rFonts w:ascii="Times New Roman" w:hAnsi="Times New Roman"/>
          <w:b/>
          <w:bCs/>
          <w:sz w:val="24"/>
        </w:rPr>
        <w:t xml:space="preserve"> </w:t>
      </w:r>
      <w:r w:rsidR="00EA78C0" w:rsidRPr="002F4B1B">
        <w:rPr>
          <w:rFonts w:ascii="Times New Roman" w:hAnsi="Times New Roman"/>
          <w:b/>
          <w:bCs/>
          <w:sz w:val="24"/>
        </w:rPr>
        <w:t>года</w:t>
      </w:r>
      <w:r w:rsidR="00EA78C0" w:rsidRPr="00897B0C">
        <w:rPr>
          <w:rFonts w:ascii="Times New Roman" w:hAnsi="Times New Roman"/>
          <w:bCs/>
          <w:sz w:val="24"/>
        </w:rPr>
        <w:t>)</w:t>
      </w:r>
    </w:p>
    <w:p w:rsidR="00EA78C0" w:rsidRDefault="00EA78C0" w:rsidP="00EA78C0">
      <w:pPr>
        <w:jc w:val="center"/>
        <w:rPr>
          <w:bCs/>
          <w:sz w:val="28"/>
          <w:szCs w:val="28"/>
        </w:rPr>
      </w:pPr>
      <w:r>
        <w:rPr>
          <w:bCs/>
          <w:sz w:val="28"/>
          <w:szCs w:val="28"/>
        </w:rPr>
        <w:t>__________________________________________________</w:t>
      </w:r>
    </w:p>
    <w:p w:rsidR="00EA78C0" w:rsidRPr="00B066E1" w:rsidRDefault="00EA78C0" w:rsidP="00EA78C0">
      <w:pPr>
        <w:jc w:val="center"/>
        <w:rPr>
          <w:bCs/>
          <w:i/>
        </w:rPr>
      </w:pPr>
      <w:r w:rsidRPr="00B066E1">
        <w:rPr>
          <w:bCs/>
          <w:i/>
        </w:rPr>
        <w:t xml:space="preserve">(наименование </w:t>
      </w:r>
      <w:r w:rsidR="00475407" w:rsidRPr="00621C6C">
        <w:rPr>
          <w:rFonts w:ascii="Calibri" w:hAnsi="Calibri"/>
          <w:bCs/>
          <w:i/>
        </w:rPr>
        <w:t>профессии/специальности</w:t>
      </w:r>
      <w:r w:rsidRPr="00B066E1">
        <w:rPr>
          <w:bCs/>
          <w:i/>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4819"/>
        <w:gridCol w:w="1843"/>
        <w:gridCol w:w="2659"/>
      </w:tblGrid>
      <w:tr w:rsidR="00E90025" w:rsidRPr="00897B0C" w:rsidTr="005D7102">
        <w:trPr>
          <w:cantSplit/>
          <w:trHeight w:val="845"/>
          <w:jc w:val="center"/>
        </w:trPr>
        <w:tc>
          <w:tcPr>
            <w:tcW w:w="534" w:type="dxa"/>
            <w:vAlign w:val="center"/>
          </w:tcPr>
          <w:p w:rsidR="00E90025" w:rsidRPr="005D7102" w:rsidRDefault="00E90025" w:rsidP="00621C6C">
            <w:pPr>
              <w:autoSpaceDE w:val="0"/>
              <w:autoSpaceDN w:val="0"/>
              <w:adjustRightInd w:val="0"/>
              <w:spacing w:line="200" w:lineRule="exact"/>
              <w:jc w:val="center"/>
              <w:rPr>
                <w:rFonts w:ascii="Times New Roman" w:hAnsi="Times New Roman"/>
                <w:sz w:val="24"/>
                <w:szCs w:val="24"/>
              </w:rPr>
            </w:pPr>
            <w:r w:rsidRPr="005D7102">
              <w:rPr>
                <w:rFonts w:ascii="Times New Roman" w:hAnsi="Times New Roman"/>
                <w:sz w:val="24"/>
                <w:szCs w:val="24"/>
              </w:rPr>
              <w:t>№</w:t>
            </w:r>
            <w:r w:rsidRPr="005D7102">
              <w:rPr>
                <w:rFonts w:ascii="Times New Roman" w:hAnsi="Times New Roman"/>
                <w:sz w:val="24"/>
                <w:szCs w:val="24"/>
              </w:rPr>
              <w:br/>
              <w:t>п/п</w:t>
            </w:r>
          </w:p>
        </w:tc>
        <w:tc>
          <w:tcPr>
            <w:tcW w:w="4819" w:type="dxa"/>
            <w:vAlign w:val="center"/>
          </w:tcPr>
          <w:p w:rsidR="00E90025" w:rsidRPr="005D7102" w:rsidRDefault="00E90025" w:rsidP="00621C6C">
            <w:pPr>
              <w:autoSpaceDE w:val="0"/>
              <w:autoSpaceDN w:val="0"/>
              <w:adjustRightInd w:val="0"/>
              <w:spacing w:line="200" w:lineRule="exact"/>
              <w:jc w:val="center"/>
              <w:rPr>
                <w:rFonts w:ascii="Times New Roman" w:hAnsi="Times New Roman"/>
                <w:sz w:val="24"/>
                <w:szCs w:val="24"/>
              </w:rPr>
            </w:pPr>
            <w:r w:rsidRPr="005D7102">
              <w:rPr>
                <w:rFonts w:ascii="Times New Roman" w:hAnsi="Times New Roman"/>
                <w:sz w:val="24"/>
                <w:szCs w:val="24"/>
              </w:rPr>
              <w:t>Наименование показателей</w:t>
            </w:r>
          </w:p>
        </w:tc>
        <w:tc>
          <w:tcPr>
            <w:tcW w:w="1843" w:type="dxa"/>
            <w:vAlign w:val="center"/>
          </w:tcPr>
          <w:p w:rsidR="00E90025" w:rsidRPr="005D7102" w:rsidRDefault="00E90025" w:rsidP="00621C6C">
            <w:pPr>
              <w:autoSpaceDE w:val="0"/>
              <w:autoSpaceDN w:val="0"/>
              <w:adjustRightInd w:val="0"/>
              <w:spacing w:line="200" w:lineRule="exact"/>
              <w:jc w:val="center"/>
              <w:rPr>
                <w:rFonts w:ascii="Times New Roman" w:hAnsi="Times New Roman"/>
                <w:sz w:val="24"/>
                <w:szCs w:val="24"/>
              </w:rPr>
            </w:pPr>
            <w:r w:rsidRPr="005D7102">
              <w:rPr>
                <w:rFonts w:ascii="Times New Roman" w:hAnsi="Times New Roman"/>
                <w:sz w:val="24"/>
                <w:szCs w:val="24"/>
              </w:rPr>
              <w:t>Ед. изм.</w:t>
            </w:r>
          </w:p>
        </w:tc>
        <w:tc>
          <w:tcPr>
            <w:tcW w:w="2659" w:type="dxa"/>
            <w:vAlign w:val="center"/>
          </w:tcPr>
          <w:p w:rsidR="00E90025" w:rsidRPr="005D7102" w:rsidRDefault="00E90025" w:rsidP="00785D52">
            <w:pPr>
              <w:autoSpaceDE w:val="0"/>
              <w:autoSpaceDN w:val="0"/>
              <w:adjustRightInd w:val="0"/>
              <w:spacing w:line="200" w:lineRule="exact"/>
              <w:jc w:val="center"/>
              <w:rPr>
                <w:rFonts w:ascii="Times New Roman" w:hAnsi="Times New Roman"/>
                <w:sz w:val="24"/>
                <w:szCs w:val="24"/>
              </w:rPr>
            </w:pPr>
            <w:r w:rsidRPr="005D7102">
              <w:rPr>
                <w:rFonts w:ascii="Times New Roman" w:hAnsi="Times New Roman"/>
                <w:sz w:val="24"/>
                <w:szCs w:val="24"/>
              </w:rPr>
              <w:t>Значение показателя</w:t>
            </w:r>
            <w:r w:rsidR="00655F56">
              <w:rPr>
                <w:rFonts w:ascii="Times New Roman" w:hAnsi="Times New Roman"/>
                <w:sz w:val="24"/>
                <w:szCs w:val="24"/>
              </w:rPr>
              <w:t xml:space="preserve">        </w:t>
            </w:r>
            <w:r w:rsidR="0014574D">
              <w:rPr>
                <w:rFonts w:ascii="Times New Roman" w:hAnsi="Times New Roman"/>
                <w:sz w:val="24"/>
                <w:szCs w:val="24"/>
              </w:rPr>
              <w:t xml:space="preserve"> </w:t>
            </w:r>
            <w:r w:rsidR="0014574D" w:rsidRPr="00655F56">
              <w:rPr>
                <w:rFonts w:ascii="Times New Roman" w:hAnsi="Times New Roman"/>
                <w:sz w:val="24"/>
                <w:szCs w:val="24"/>
                <w:u w:val="single"/>
              </w:rPr>
              <w:t>с у</w:t>
            </w:r>
            <w:r w:rsidR="005D7102" w:rsidRPr="00655F56">
              <w:rPr>
                <w:rFonts w:ascii="Times New Roman" w:hAnsi="Times New Roman"/>
                <w:sz w:val="24"/>
                <w:szCs w:val="24"/>
                <w:u w:val="single"/>
              </w:rPr>
              <w:t>казанием ссылки на открытый источник в сети Интернет</w:t>
            </w:r>
          </w:p>
        </w:tc>
      </w:tr>
      <w:tr w:rsidR="00E90025" w:rsidRPr="00897B0C" w:rsidTr="005D7102">
        <w:trPr>
          <w:cantSplit/>
          <w:trHeight w:val="1320"/>
          <w:jc w:val="center"/>
        </w:trPr>
        <w:tc>
          <w:tcPr>
            <w:tcW w:w="534"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1</w:t>
            </w:r>
          </w:p>
        </w:tc>
        <w:tc>
          <w:tcPr>
            <w:tcW w:w="4819" w:type="dxa"/>
          </w:tcPr>
          <w:p w:rsidR="00E90025" w:rsidRPr="00897B0C" w:rsidRDefault="00D440DC" w:rsidP="00897B0C">
            <w:pPr>
              <w:autoSpaceDE w:val="0"/>
              <w:autoSpaceDN w:val="0"/>
              <w:adjustRightInd w:val="0"/>
              <w:jc w:val="both"/>
              <w:rPr>
                <w:rFonts w:ascii="Times New Roman" w:hAnsi="Times New Roman"/>
                <w:sz w:val="24"/>
                <w:szCs w:val="24"/>
              </w:rPr>
            </w:pPr>
            <w:bookmarkStart w:id="0" w:name="sub_81"/>
            <w:r w:rsidRPr="00897B0C">
              <w:rPr>
                <w:rFonts w:ascii="Times New Roman" w:hAnsi="Times New Roman"/>
                <w:sz w:val="24"/>
                <w:szCs w:val="24"/>
              </w:rPr>
              <w:t>Сохранность контингента за период обучения по профессии или специальности (оценивается сохранность обучающихся, принятых на обучение, к окончанию ими организации, осуществляющей образовательную деятельность)</w:t>
            </w:r>
            <w:bookmarkEnd w:id="0"/>
          </w:p>
        </w:tc>
        <w:tc>
          <w:tcPr>
            <w:tcW w:w="1843" w:type="dxa"/>
            <w:vAlign w:val="center"/>
          </w:tcPr>
          <w:p w:rsidR="00E90025" w:rsidRPr="00897B0C" w:rsidRDefault="00D440DC" w:rsidP="00897B0C">
            <w:pPr>
              <w:jc w:val="center"/>
              <w:rPr>
                <w:rFonts w:ascii="Times New Roman" w:hAnsi="Times New Roman"/>
                <w:sz w:val="24"/>
                <w:szCs w:val="24"/>
              </w:rPr>
            </w:pPr>
            <w:r w:rsidRPr="00897B0C">
              <w:rPr>
                <w:rFonts w:ascii="Times New Roman" w:hAnsi="Times New Roman"/>
                <w:sz w:val="24"/>
                <w:szCs w:val="24"/>
              </w:rPr>
              <w:t>%</w:t>
            </w:r>
          </w:p>
        </w:tc>
        <w:tc>
          <w:tcPr>
            <w:tcW w:w="2659"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p>
        </w:tc>
      </w:tr>
      <w:tr w:rsidR="00E90025" w:rsidRPr="00897B0C" w:rsidTr="005D7102">
        <w:trPr>
          <w:cantSplit/>
          <w:trHeight w:val="942"/>
          <w:jc w:val="center"/>
        </w:trPr>
        <w:tc>
          <w:tcPr>
            <w:tcW w:w="534"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2</w:t>
            </w:r>
          </w:p>
        </w:tc>
        <w:tc>
          <w:tcPr>
            <w:tcW w:w="4819" w:type="dxa"/>
            <w:vAlign w:val="center"/>
          </w:tcPr>
          <w:p w:rsidR="00E90025" w:rsidRPr="00897B0C" w:rsidRDefault="00D440DC" w:rsidP="00897B0C">
            <w:pPr>
              <w:autoSpaceDE w:val="0"/>
              <w:autoSpaceDN w:val="0"/>
              <w:adjustRightInd w:val="0"/>
              <w:jc w:val="both"/>
              <w:rPr>
                <w:rFonts w:ascii="Times New Roman" w:hAnsi="Times New Roman"/>
                <w:sz w:val="24"/>
                <w:szCs w:val="24"/>
              </w:rPr>
            </w:pPr>
            <w:bookmarkStart w:id="1" w:name="sub_82"/>
            <w:r w:rsidRPr="00897B0C">
              <w:rPr>
                <w:rFonts w:ascii="Times New Roman" w:hAnsi="Times New Roman"/>
                <w:sz w:val="24"/>
                <w:szCs w:val="24"/>
              </w:rPr>
              <w:t>% педагогов с первой и высшей квалификационной категорией от общего числа педагогических работников организации, осуществляющей образовательную деятельность</w:t>
            </w:r>
            <w:bookmarkEnd w:id="1"/>
          </w:p>
        </w:tc>
        <w:tc>
          <w:tcPr>
            <w:tcW w:w="1843" w:type="dxa"/>
            <w:vAlign w:val="center"/>
          </w:tcPr>
          <w:p w:rsidR="00E90025" w:rsidRPr="00897B0C" w:rsidRDefault="00E90025" w:rsidP="00897B0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w:t>
            </w:r>
          </w:p>
        </w:tc>
        <w:tc>
          <w:tcPr>
            <w:tcW w:w="2659"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p>
        </w:tc>
      </w:tr>
      <w:tr w:rsidR="00E90025" w:rsidRPr="00897B0C" w:rsidTr="005D7102">
        <w:trPr>
          <w:cantSplit/>
          <w:trHeight w:val="816"/>
          <w:jc w:val="center"/>
        </w:trPr>
        <w:tc>
          <w:tcPr>
            <w:tcW w:w="534"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3</w:t>
            </w:r>
          </w:p>
        </w:tc>
        <w:tc>
          <w:tcPr>
            <w:tcW w:w="4819" w:type="dxa"/>
            <w:vAlign w:val="center"/>
          </w:tcPr>
          <w:p w:rsidR="00E90025" w:rsidRPr="00897B0C" w:rsidRDefault="00D440DC" w:rsidP="00897B0C">
            <w:pPr>
              <w:autoSpaceDE w:val="0"/>
              <w:autoSpaceDN w:val="0"/>
              <w:adjustRightInd w:val="0"/>
              <w:jc w:val="both"/>
              <w:rPr>
                <w:rFonts w:ascii="Times New Roman" w:hAnsi="Times New Roman"/>
                <w:sz w:val="24"/>
                <w:szCs w:val="24"/>
              </w:rPr>
            </w:pPr>
            <w:bookmarkStart w:id="2" w:name="sub_83"/>
            <w:r w:rsidRPr="00897B0C">
              <w:rPr>
                <w:rFonts w:ascii="Times New Roman" w:hAnsi="Times New Roman"/>
                <w:sz w:val="24"/>
                <w:szCs w:val="24"/>
              </w:rPr>
              <w:t>% штатных педагогических работников от общего числа педагогических работников организации, осуществляющей образовательную деятельность</w:t>
            </w:r>
            <w:bookmarkEnd w:id="2"/>
          </w:p>
        </w:tc>
        <w:tc>
          <w:tcPr>
            <w:tcW w:w="1843" w:type="dxa"/>
            <w:vAlign w:val="center"/>
          </w:tcPr>
          <w:p w:rsidR="00E90025" w:rsidRPr="00897B0C" w:rsidRDefault="00E90025" w:rsidP="00897B0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w:t>
            </w:r>
          </w:p>
        </w:tc>
        <w:tc>
          <w:tcPr>
            <w:tcW w:w="2659"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p>
        </w:tc>
      </w:tr>
      <w:tr w:rsidR="00E90025" w:rsidRPr="00897B0C" w:rsidTr="005D7102">
        <w:trPr>
          <w:cantSplit/>
          <w:trHeight w:val="1687"/>
          <w:jc w:val="center"/>
        </w:trPr>
        <w:tc>
          <w:tcPr>
            <w:tcW w:w="534"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4</w:t>
            </w:r>
          </w:p>
        </w:tc>
        <w:tc>
          <w:tcPr>
            <w:tcW w:w="4819" w:type="dxa"/>
            <w:vAlign w:val="center"/>
          </w:tcPr>
          <w:p w:rsidR="00E90025" w:rsidRPr="00897B0C" w:rsidRDefault="00D440DC" w:rsidP="00897B0C">
            <w:pPr>
              <w:autoSpaceDE w:val="0"/>
              <w:autoSpaceDN w:val="0"/>
              <w:adjustRightInd w:val="0"/>
              <w:jc w:val="both"/>
              <w:rPr>
                <w:rFonts w:ascii="Times New Roman" w:hAnsi="Times New Roman"/>
                <w:sz w:val="24"/>
                <w:szCs w:val="24"/>
              </w:rPr>
            </w:pPr>
            <w:bookmarkStart w:id="3" w:name="sub_84"/>
            <w:r w:rsidRPr="00897B0C">
              <w:rPr>
                <w:rFonts w:ascii="Times New Roman" w:hAnsi="Times New Roman"/>
                <w:sz w:val="24"/>
                <w:szCs w:val="24"/>
              </w:rPr>
              <w:t xml:space="preserve">востребованность направления подготовки по профессии и специальности, заявленной на конкурс в организации, осуществляющей образовательную деятельность (оценивается число трудоустроенных выпускников к общему числу выпускников, окончивших обучение и успешно прошедших итоговую аттестацию, </w:t>
            </w:r>
            <w:r w:rsidRPr="00897B0C">
              <w:rPr>
                <w:rFonts w:ascii="Times New Roman" w:hAnsi="Times New Roman"/>
                <w:i/>
                <w:sz w:val="24"/>
                <w:szCs w:val="24"/>
              </w:rPr>
              <w:t>без учета призванных в ряды Вооруженных Сил Российской Федерации, продолживших обучение, находящихся в отпуске по уходу за ребенком</w:t>
            </w:r>
            <w:r w:rsidRPr="00897B0C">
              <w:rPr>
                <w:rFonts w:ascii="Times New Roman" w:hAnsi="Times New Roman"/>
                <w:sz w:val="24"/>
                <w:szCs w:val="24"/>
              </w:rPr>
              <w:t>)</w:t>
            </w:r>
            <w:bookmarkEnd w:id="3"/>
          </w:p>
        </w:tc>
        <w:tc>
          <w:tcPr>
            <w:tcW w:w="1843" w:type="dxa"/>
            <w:vAlign w:val="center"/>
          </w:tcPr>
          <w:p w:rsidR="00E90025" w:rsidRPr="00897B0C" w:rsidRDefault="00E90025" w:rsidP="00897B0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w:t>
            </w:r>
          </w:p>
        </w:tc>
        <w:tc>
          <w:tcPr>
            <w:tcW w:w="2659"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p>
        </w:tc>
      </w:tr>
      <w:tr w:rsidR="00E90025" w:rsidRPr="00897B0C" w:rsidTr="005D7102">
        <w:trPr>
          <w:cantSplit/>
          <w:trHeight w:val="2721"/>
          <w:jc w:val="center"/>
        </w:trPr>
        <w:tc>
          <w:tcPr>
            <w:tcW w:w="534" w:type="dxa"/>
            <w:vAlign w:val="center"/>
          </w:tcPr>
          <w:p w:rsidR="00E90025" w:rsidRPr="00897B0C" w:rsidRDefault="00E90025" w:rsidP="00621C6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t>5</w:t>
            </w:r>
          </w:p>
        </w:tc>
        <w:tc>
          <w:tcPr>
            <w:tcW w:w="4819" w:type="dxa"/>
            <w:vAlign w:val="center"/>
          </w:tcPr>
          <w:p w:rsidR="00E90025" w:rsidRPr="00897B0C" w:rsidRDefault="009135E8" w:rsidP="00897B0C">
            <w:pPr>
              <w:autoSpaceDE w:val="0"/>
              <w:autoSpaceDN w:val="0"/>
              <w:adjustRightInd w:val="0"/>
              <w:jc w:val="both"/>
              <w:rPr>
                <w:rFonts w:ascii="Times New Roman" w:hAnsi="Times New Roman"/>
                <w:i/>
                <w:sz w:val="24"/>
                <w:szCs w:val="24"/>
              </w:rPr>
            </w:pPr>
            <w:bookmarkStart w:id="4" w:name="sub_85"/>
            <w:r w:rsidRPr="009135E8">
              <w:rPr>
                <w:rFonts w:ascii="Times New Roman" w:hAnsi="Times New Roman"/>
                <w:sz w:val="24"/>
                <w:szCs w:val="24"/>
              </w:rPr>
              <w:t>количество студентов, ставших победителями и призерами во всероссийских олимпиадах профессионального мастерства, всероссийских и международных спортивных соревнованиях (для профессий и специальностей физкультурно-спортивной направленности), чемпионатах профессионального мастерства «Молодые профессионалы», «Абилимпикс», в течение двух лет, предшествующих году, в котором проводится конкурс</w:t>
            </w:r>
            <w:r w:rsidRPr="00897B0C">
              <w:rPr>
                <w:rFonts w:ascii="Times New Roman" w:hAnsi="Times New Roman"/>
                <w:i/>
                <w:sz w:val="24"/>
                <w:szCs w:val="24"/>
              </w:rPr>
              <w:t xml:space="preserve"> </w:t>
            </w:r>
            <w:r w:rsidR="0067685A" w:rsidRPr="00897B0C">
              <w:rPr>
                <w:rFonts w:ascii="Times New Roman" w:hAnsi="Times New Roman"/>
                <w:i/>
                <w:sz w:val="24"/>
                <w:szCs w:val="24"/>
              </w:rPr>
              <w:t>(указать наименование мероприятия, уровень чемпионата, место проведения)</w:t>
            </w:r>
            <w:bookmarkEnd w:id="4"/>
          </w:p>
        </w:tc>
        <w:tc>
          <w:tcPr>
            <w:tcW w:w="1843" w:type="dxa"/>
            <w:vAlign w:val="center"/>
          </w:tcPr>
          <w:p w:rsidR="00E90025" w:rsidRPr="00897B0C" w:rsidRDefault="00897B0C" w:rsidP="00621C6C">
            <w:pPr>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ч</w:t>
            </w:r>
            <w:r w:rsidR="0067685A" w:rsidRPr="00897B0C">
              <w:rPr>
                <w:rFonts w:ascii="Times New Roman" w:hAnsi="Times New Roman"/>
                <w:sz w:val="24"/>
                <w:szCs w:val="24"/>
              </w:rPr>
              <w:t>ел.</w:t>
            </w:r>
          </w:p>
        </w:tc>
        <w:tc>
          <w:tcPr>
            <w:tcW w:w="2659" w:type="dxa"/>
            <w:vAlign w:val="center"/>
          </w:tcPr>
          <w:p w:rsidR="005A1340" w:rsidRPr="00897B0C" w:rsidRDefault="005A1340" w:rsidP="00621C6C">
            <w:pPr>
              <w:autoSpaceDE w:val="0"/>
              <w:autoSpaceDN w:val="0"/>
              <w:adjustRightInd w:val="0"/>
              <w:spacing w:line="200" w:lineRule="exact"/>
              <w:jc w:val="center"/>
              <w:rPr>
                <w:rFonts w:ascii="Times New Roman" w:hAnsi="Times New Roman"/>
                <w:sz w:val="24"/>
                <w:szCs w:val="24"/>
              </w:rPr>
            </w:pPr>
          </w:p>
        </w:tc>
      </w:tr>
      <w:tr w:rsidR="00F00EC5" w:rsidRPr="00897B0C" w:rsidTr="005D7102">
        <w:trPr>
          <w:cantSplit/>
          <w:trHeight w:val="615"/>
          <w:jc w:val="center"/>
        </w:trPr>
        <w:tc>
          <w:tcPr>
            <w:tcW w:w="534" w:type="dxa"/>
            <w:vAlign w:val="center"/>
          </w:tcPr>
          <w:p w:rsidR="00F00EC5" w:rsidRPr="00897B0C" w:rsidRDefault="00E30BE4" w:rsidP="00621C6C">
            <w:pPr>
              <w:autoSpaceDE w:val="0"/>
              <w:autoSpaceDN w:val="0"/>
              <w:adjustRightInd w:val="0"/>
              <w:spacing w:line="200" w:lineRule="exact"/>
              <w:jc w:val="center"/>
              <w:rPr>
                <w:rFonts w:ascii="Times New Roman" w:hAnsi="Times New Roman"/>
                <w:sz w:val="24"/>
                <w:szCs w:val="24"/>
              </w:rPr>
            </w:pPr>
            <w:r w:rsidRPr="00897B0C">
              <w:rPr>
                <w:rFonts w:ascii="Times New Roman" w:hAnsi="Times New Roman"/>
                <w:sz w:val="24"/>
                <w:szCs w:val="24"/>
              </w:rPr>
              <w:lastRenderedPageBreak/>
              <w:t>6</w:t>
            </w:r>
          </w:p>
        </w:tc>
        <w:tc>
          <w:tcPr>
            <w:tcW w:w="4819" w:type="dxa"/>
            <w:vAlign w:val="center"/>
          </w:tcPr>
          <w:p w:rsidR="00F00EC5" w:rsidRPr="00897B0C" w:rsidRDefault="009135E8" w:rsidP="00303954">
            <w:pPr>
              <w:widowControl w:val="0"/>
              <w:autoSpaceDE w:val="0"/>
              <w:autoSpaceDN w:val="0"/>
              <w:adjustRightInd w:val="0"/>
              <w:jc w:val="both"/>
              <w:rPr>
                <w:rFonts w:ascii="Times New Roman" w:hAnsi="Times New Roman"/>
                <w:sz w:val="24"/>
                <w:szCs w:val="24"/>
              </w:rPr>
            </w:pPr>
            <w:r w:rsidRPr="00303954">
              <w:rPr>
                <w:rFonts w:ascii="Times New Roman" w:hAnsi="Times New Roman"/>
                <w:sz w:val="24"/>
                <w:szCs w:val="24"/>
              </w:rPr>
              <w:t xml:space="preserve">количество баллов по результатам независимой оценки качества образовательной деятельности (по информации официального сайта для размещения информации о государственных (муниципальных) учреждениях </w:t>
            </w:r>
            <w:hyperlink r:id="rId17" w:history="1">
              <w:r w:rsidRPr="00303954">
                <w:rPr>
                  <w:rFonts w:ascii="Times New Roman" w:hAnsi="Times New Roman"/>
                  <w:sz w:val="24"/>
                  <w:szCs w:val="24"/>
                </w:rPr>
                <w:t>http://bus.gov.ru</w:t>
              </w:r>
            </w:hyperlink>
            <w:r w:rsidR="00303954">
              <w:rPr>
                <w:rFonts w:ascii="Times New Roman" w:hAnsi="Times New Roman"/>
                <w:sz w:val="24"/>
                <w:szCs w:val="24"/>
              </w:rPr>
              <w:t xml:space="preserve"> и других открытых и общедоступных информационных ресурсов, формируемых организациями, осуществляющими образовательную деятельность)</w:t>
            </w:r>
          </w:p>
        </w:tc>
        <w:tc>
          <w:tcPr>
            <w:tcW w:w="1843" w:type="dxa"/>
            <w:vAlign w:val="center"/>
          </w:tcPr>
          <w:p w:rsidR="00F00EC5" w:rsidRPr="00897B0C" w:rsidRDefault="00303954" w:rsidP="00621C6C">
            <w:pPr>
              <w:autoSpaceDE w:val="0"/>
              <w:autoSpaceDN w:val="0"/>
              <w:adjustRightInd w:val="0"/>
              <w:spacing w:line="200" w:lineRule="exact"/>
              <w:jc w:val="center"/>
              <w:rPr>
                <w:rFonts w:ascii="Times New Roman" w:hAnsi="Times New Roman"/>
                <w:sz w:val="24"/>
                <w:szCs w:val="24"/>
              </w:rPr>
            </w:pPr>
            <w:r>
              <w:rPr>
                <w:rFonts w:ascii="Times New Roman" w:hAnsi="Times New Roman"/>
                <w:sz w:val="24"/>
                <w:szCs w:val="24"/>
              </w:rPr>
              <w:t>б.</w:t>
            </w:r>
          </w:p>
        </w:tc>
        <w:tc>
          <w:tcPr>
            <w:tcW w:w="2659" w:type="dxa"/>
            <w:vAlign w:val="center"/>
          </w:tcPr>
          <w:p w:rsidR="00F00EC5" w:rsidRPr="00897B0C" w:rsidRDefault="00F00EC5" w:rsidP="00621C6C">
            <w:pPr>
              <w:autoSpaceDE w:val="0"/>
              <w:autoSpaceDN w:val="0"/>
              <w:adjustRightInd w:val="0"/>
              <w:spacing w:line="200" w:lineRule="exact"/>
              <w:jc w:val="center"/>
              <w:rPr>
                <w:rFonts w:ascii="Times New Roman" w:hAnsi="Times New Roman"/>
                <w:sz w:val="24"/>
                <w:szCs w:val="24"/>
              </w:rPr>
            </w:pPr>
          </w:p>
        </w:tc>
      </w:tr>
      <w:tr w:rsidR="00E90025" w:rsidRPr="00897B0C" w:rsidTr="005D7102">
        <w:trPr>
          <w:cantSplit/>
          <w:trHeight w:val="428"/>
          <w:jc w:val="center"/>
        </w:trPr>
        <w:tc>
          <w:tcPr>
            <w:tcW w:w="534" w:type="dxa"/>
            <w:tcBorders>
              <w:top w:val="single" w:sz="4" w:space="0" w:color="auto"/>
              <w:left w:val="single" w:sz="4" w:space="0" w:color="auto"/>
              <w:bottom w:val="single" w:sz="4" w:space="0" w:color="auto"/>
              <w:right w:val="single" w:sz="4" w:space="0" w:color="auto"/>
            </w:tcBorders>
          </w:tcPr>
          <w:p w:rsidR="0014079B" w:rsidRDefault="0014079B" w:rsidP="00621C6C">
            <w:pPr>
              <w:autoSpaceDE w:val="0"/>
              <w:autoSpaceDN w:val="0"/>
              <w:adjustRightInd w:val="0"/>
              <w:jc w:val="center"/>
              <w:rPr>
                <w:rFonts w:ascii="Times New Roman" w:hAnsi="Times New Roman"/>
                <w:sz w:val="24"/>
                <w:szCs w:val="24"/>
              </w:rPr>
            </w:pPr>
          </w:p>
          <w:p w:rsidR="0014079B" w:rsidRDefault="0014079B" w:rsidP="00621C6C">
            <w:pPr>
              <w:autoSpaceDE w:val="0"/>
              <w:autoSpaceDN w:val="0"/>
              <w:adjustRightInd w:val="0"/>
              <w:jc w:val="center"/>
              <w:rPr>
                <w:rFonts w:ascii="Times New Roman" w:hAnsi="Times New Roman"/>
                <w:sz w:val="24"/>
                <w:szCs w:val="24"/>
              </w:rPr>
            </w:pPr>
          </w:p>
          <w:p w:rsidR="0014079B" w:rsidRDefault="0014079B" w:rsidP="00621C6C">
            <w:pPr>
              <w:autoSpaceDE w:val="0"/>
              <w:autoSpaceDN w:val="0"/>
              <w:adjustRightInd w:val="0"/>
              <w:jc w:val="center"/>
              <w:rPr>
                <w:rFonts w:ascii="Times New Roman" w:hAnsi="Times New Roman"/>
                <w:sz w:val="24"/>
                <w:szCs w:val="24"/>
              </w:rPr>
            </w:pPr>
          </w:p>
          <w:p w:rsidR="00E90025" w:rsidRPr="00897B0C" w:rsidRDefault="00E90025" w:rsidP="00621C6C">
            <w:pPr>
              <w:autoSpaceDE w:val="0"/>
              <w:autoSpaceDN w:val="0"/>
              <w:adjustRightInd w:val="0"/>
              <w:jc w:val="center"/>
              <w:rPr>
                <w:rFonts w:ascii="Times New Roman" w:hAnsi="Times New Roman"/>
                <w:sz w:val="24"/>
                <w:szCs w:val="24"/>
              </w:rPr>
            </w:pPr>
            <w:r w:rsidRPr="00897B0C">
              <w:rPr>
                <w:rFonts w:ascii="Times New Roman" w:hAnsi="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E90025" w:rsidRPr="002E441F" w:rsidRDefault="00D440DC" w:rsidP="002E441F">
            <w:pPr>
              <w:autoSpaceDE w:val="0"/>
              <w:autoSpaceDN w:val="0"/>
              <w:adjustRightInd w:val="0"/>
              <w:jc w:val="both"/>
              <w:rPr>
                <w:rFonts w:ascii="Times New Roman" w:hAnsi="Times New Roman"/>
                <w:sz w:val="24"/>
                <w:szCs w:val="24"/>
              </w:rPr>
            </w:pPr>
            <w:bookmarkStart w:id="5" w:name="sub_87"/>
            <w:r w:rsidRPr="00897B0C">
              <w:rPr>
                <w:rFonts w:ascii="Times New Roman" w:hAnsi="Times New Roman"/>
                <w:sz w:val="24"/>
                <w:szCs w:val="24"/>
              </w:rPr>
              <w:t xml:space="preserve">наличие профессионально-общественной аккредитации образовательных программ по соответствующим профессиям и специальностям, срок действия которой истекает не ранее завершения учебного года, на который устанавливаются контрольные цифры приема </w:t>
            </w:r>
            <w:r w:rsidRPr="002E441F">
              <w:rPr>
                <w:rFonts w:ascii="Times New Roman" w:hAnsi="Times New Roman"/>
                <w:sz w:val="24"/>
                <w:szCs w:val="24"/>
              </w:rPr>
              <w:t>(</w:t>
            </w:r>
            <w:r w:rsidR="002E441F" w:rsidRPr="002E441F">
              <w:rPr>
                <w:rFonts w:ascii="Times New Roman" w:hAnsi="Times New Roman"/>
                <w:sz w:val="24"/>
                <w:szCs w:val="24"/>
              </w:rPr>
              <w:t xml:space="preserve">наличие информации на сайте </w:t>
            </w:r>
            <w:r w:rsidR="002E441F" w:rsidRPr="002E441F">
              <w:rPr>
                <w:rFonts w:ascii="Times New Roman" w:hAnsi="Times New Roman"/>
                <w:sz w:val="24"/>
                <w:szCs w:val="24"/>
                <w:lang w:val="en-US"/>
              </w:rPr>
              <w:t>accredpoa</w:t>
            </w:r>
            <w:r w:rsidR="002E441F" w:rsidRPr="002E441F">
              <w:rPr>
                <w:rFonts w:ascii="Times New Roman" w:hAnsi="Times New Roman"/>
                <w:sz w:val="24"/>
                <w:szCs w:val="24"/>
              </w:rPr>
              <w:t>.</w:t>
            </w:r>
            <w:r w:rsidR="002E441F" w:rsidRPr="002E441F">
              <w:rPr>
                <w:rFonts w:ascii="Times New Roman" w:hAnsi="Times New Roman"/>
                <w:sz w:val="24"/>
                <w:szCs w:val="24"/>
                <w:lang w:val="en-US"/>
              </w:rPr>
              <w:t>ru</w:t>
            </w:r>
            <w:r w:rsidRPr="002E441F">
              <w:rPr>
                <w:rFonts w:ascii="Times New Roman" w:hAnsi="Times New Roman"/>
                <w:sz w:val="24"/>
                <w:szCs w:val="24"/>
              </w:rPr>
              <w:t>)</w:t>
            </w:r>
            <w:bookmarkEnd w:id="5"/>
          </w:p>
        </w:tc>
        <w:tc>
          <w:tcPr>
            <w:tcW w:w="1843" w:type="dxa"/>
            <w:tcBorders>
              <w:top w:val="single" w:sz="4" w:space="0" w:color="auto"/>
              <w:left w:val="single" w:sz="4" w:space="0" w:color="auto"/>
              <w:bottom w:val="single" w:sz="4" w:space="0" w:color="auto"/>
              <w:right w:val="single" w:sz="4" w:space="0" w:color="auto"/>
            </w:tcBorders>
            <w:vAlign w:val="center"/>
          </w:tcPr>
          <w:p w:rsidR="00E90025" w:rsidRPr="00897B0C" w:rsidRDefault="00897B0C" w:rsidP="000C2A0B">
            <w:pPr>
              <w:jc w:val="center"/>
              <w:rPr>
                <w:rFonts w:ascii="Times New Roman" w:hAnsi="Times New Roman"/>
                <w:sz w:val="24"/>
                <w:szCs w:val="24"/>
              </w:rPr>
            </w:pPr>
            <w:r>
              <w:rPr>
                <w:rFonts w:ascii="Times New Roman" w:hAnsi="Times New Roman"/>
                <w:sz w:val="18"/>
                <w:szCs w:val="24"/>
              </w:rPr>
              <w:t>Имеется/отсутствует</w:t>
            </w:r>
          </w:p>
        </w:tc>
        <w:tc>
          <w:tcPr>
            <w:tcW w:w="2659" w:type="dxa"/>
            <w:tcBorders>
              <w:top w:val="single" w:sz="4" w:space="0" w:color="auto"/>
              <w:left w:val="single" w:sz="4" w:space="0" w:color="auto"/>
              <w:bottom w:val="single" w:sz="4" w:space="0" w:color="auto"/>
              <w:right w:val="single" w:sz="4" w:space="0" w:color="auto"/>
            </w:tcBorders>
            <w:vAlign w:val="center"/>
          </w:tcPr>
          <w:p w:rsidR="00E90025" w:rsidRPr="00897B0C" w:rsidRDefault="00E90025" w:rsidP="00BF3D68">
            <w:pPr>
              <w:autoSpaceDE w:val="0"/>
              <w:autoSpaceDN w:val="0"/>
              <w:adjustRightInd w:val="0"/>
              <w:jc w:val="center"/>
              <w:rPr>
                <w:rFonts w:ascii="Times New Roman" w:hAnsi="Times New Roman"/>
                <w:sz w:val="24"/>
                <w:szCs w:val="24"/>
              </w:rPr>
            </w:pPr>
          </w:p>
        </w:tc>
      </w:tr>
      <w:tr w:rsidR="009135E8" w:rsidRPr="00897B0C" w:rsidTr="005D7102">
        <w:trPr>
          <w:cantSplit/>
          <w:trHeight w:val="428"/>
          <w:jc w:val="center"/>
        </w:trPr>
        <w:tc>
          <w:tcPr>
            <w:tcW w:w="534" w:type="dxa"/>
            <w:tcBorders>
              <w:top w:val="single" w:sz="4" w:space="0" w:color="auto"/>
              <w:left w:val="single" w:sz="4" w:space="0" w:color="auto"/>
              <w:bottom w:val="single" w:sz="4" w:space="0" w:color="auto"/>
              <w:right w:val="single" w:sz="4" w:space="0" w:color="auto"/>
            </w:tcBorders>
          </w:tcPr>
          <w:p w:rsidR="0014079B" w:rsidRDefault="0014079B" w:rsidP="00621C6C">
            <w:pPr>
              <w:autoSpaceDE w:val="0"/>
              <w:autoSpaceDN w:val="0"/>
              <w:adjustRightInd w:val="0"/>
              <w:jc w:val="center"/>
              <w:rPr>
                <w:rFonts w:ascii="Times New Roman" w:hAnsi="Times New Roman"/>
                <w:sz w:val="24"/>
                <w:szCs w:val="24"/>
              </w:rPr>
            </w:pPr>
          </w:p>
          <w:p w:rsidR="0014079B" w:rsidRDefault="0014079B" w:rsidP="00621C6C">
            <w:pPr>
              <w:autoSpaceDE w:val="0"/>
              <w:autoSpaceDN w:val="0"/>
              <w:adjustRightInd w:val="0"/>
              <w:jc w:val="center"/>
              <w:rPr>
                <w:rFonts w:ascii="Times New Roman" w:hAnsi="Times New Roman"/>
                <w:sz w:val="24"/>
                <w:szCs w:val="24"/>
              </w:rPr>
            </w:pPr>
          </w:p>
          <w:p w:rsidR="0014079B" w:rsidRDefault="0014079B" w:rsidP="00621C6C">
            <w:pPr>
              <w:autoSpaceDE w:val="0"/>
              <w:autoSpaceDN w:val="0"/>
              <w:adjustRightInd w:val="0"/>
              <w:jc w:val="center"/>
              <w:rPr>
                <w:rFonts w:ascii="Times New Roman" w:hAnsi="Times New Roman"/>
                <w:sz w:val="24"/>
                <w:szCs w:val="24"/>
              </w:rPr>
            </w:pPr>
          </w:p>
          <w:p w:rsidR="009135E8" w:rsidRPr="00897B0C" w:rsidRDefault="00B757F6" w:rsidP="00621C6C">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9135E8" w:rsidRPr="00897B0C" w:rsidRDefault="009135E8" w:rsidP="00FC4921">
            <w:pPr>
              <w:autoSpaceDE w:val="0"/>
              <w:autoSpaceDN w:val="0"/>
              <w:adjustRightInd w:val="0"/>
              <w:jc w:val="both"/>
              <w:rPr>
                <w:rFonts w:ascii="Times New Roman" w:hAnsi="Times New Roman"/>
                <w:sz w:val="24"/>
                <w:szCs w:val="24"/>
              </w:rPr>
            </w:pPr>
            <w:r w:rsidRPr="009135E8">
              <w:rPr>
                <w:rFonts w:ascii="Times New Roman" w:hAnsi="Times New Roman"/>
                <w:sz w:val="24"/>
                <w:szCs w:val="24"/>
              </w:rPr>
              <w:t>средняя заработная плата преподавателей, мастеров производственного обучения в организации, осуществляющей образовательную деятельность</w:t>
            </w:r>
            <w:r w:rsidR="00FC4921">
              <w:rPr>
                <w:rFonts w:ascii="Times New Roman" w:hAnsi="Times New Roman"/>
                <w:sz w:val="24"/>
                <w:szCs w:val="24"/>
              </w:rPr>
              <w:t xml:space="preserve"> (</w:t>
            </w:r>
            <w:r w:rsidR="00303954" w:rsidRPr="004233F3">
              <w:rPr>
                <w:rFonts w:ascii="Times New Roman" w:hAnsi="Times New Roman"/>
                <w:sz w:val="24"/>
                <w:szCs w:val="24"/>
              </w:rPr>
              <w:t>указываются сведения за год, предыдущий году проведения конкурса</w:t>
            </w:r>
            <w:r w:rsidR="00FC4921" w:rsidRPr="004233F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135E8" w:rsidRDefault="00314EA9" w:rsidP="000C2A0B">
            <w:pPr>
              <w:jc w:val="center"/>
              <w:rPr>
                <w:rFonts w:ascii="Times New Roman" w:hAnsi="Times New Roman"/>
                <w:sz w:val="18"/>
                <w:szCs w:val="24"/>
              </w:rPr>
            </w:pPr>
            <w:r>
              <w:rPr>
                <w:rFonts w:ascii="Times New Roman" w:hAnsi="Times New Roman"/>
                <w:sz w:val="18"/>
                <w:szCs w:val="24"/>
              </w:rPr>
              <w:t>т</w:t>
            </w:r>
            <w:r w:rsidR="00053CAD">
              <w:rPr>
                <w:rFonts w:ascii="Times New Roman" w:hAnsi="Times New Roman"/>
                <w:sz w:val="18"/>
                <w:szCs w:val="24"/>
              </w:rPr>
              <w:t>ыс</w:t>
            </w:r>
            <w:r>
              <w:rPr>
                <w:rFonts w:ascii="Times New Roman" w:hAnsi="Times New Roman"/>
                <w:sz w:val="18"/>
                <w:szCs w:val="24"/>
              </w:rPr>
              <w:t xml:space="preserve">. </w:t>
            </w:r>
            <w:r w:rsidR="00053CAD">
              <w:rPr>
                <w:rFonts w:ascii="Times New Roman" w:hAnsi="Times New Roman"/>
                <w:sz w:val="18"/>
                <w:szCs w:val="24"/>
              </w:rPr>
              <w:t>руб.</w:t>
            </w:r>
          </w:p>
        </w:tc>
        <w:tc>
          <w:tcPr>
            <w:tcW w:w="2659" w:type="dxa"/>
            <w:tcBorders>
              <w:top w:val="single" w:sz="4" w:space="0" w:color="auto"/>
              <w:left w:val="single" w:sz="4" w:space="0" w:color="auto"/>
              <w:bottom w:val="single" w:sz="4" w:space="0" w:color="auto"/>
              <w:right w:val="single" w:sz="4" w:space="0" w:color="auto"/>
            </w:tcBorders>
            <w:vAlign w:val="center"/>
          </w:tcPr>
          <w:p w:rsidR="009135E8" w:rsidRPr="00897B0C" w:rsidRDefault="009135E8" w:rsidP="00BF3D68">
            <w:pPr>
              <w:autoSpaceDE w:val="0"/>
              <w:autoSpaceDN w:val="0"/>
              <w:adjustRightInd w:val="0"/>
              <w:jc w:val="center"/>
              <w:rPr>
                <w:rFonts w:ascii="Times New Roman" w:hAnsi="Times New Roman"/>
                <w:sz w:val="24"/>
                <w:szCs w:val="24"/>
              </w:rPr>
            </w:pPr>
          </w:p>
        </w:tc>
      </w:tr>
      <w:tr w:rsidR="009135E8" w:rsidRPr="00897B0C" w:rsidTr="005D7102">
        <w:trPr>
          <w:cantSplit/>
          <w:trHeight w:val="428"/>
          <w:jc w:val="center"/>
        </w:trPr>
        <w:tc>
          <w:tcPr>
            <w:tcW w:w="534" w:type="dxa"/>
            <w:tcBorders>
              <w:top w:val="single" w:sz="4" w:space="0" w:color="auto"/>
              <w:left w:val="single" w:sz="4" w:space="0" w:color="auto"/>
              <w:bottom w:val="single" w:sz="4" w:space="0" w:color="auto"/>
              <w:right w:val="single" w:sz="4" w:space="0" w:color="auto"/>
            </w:tcBorders>
          </w:tcPr>
          <w:p w:rsidR="0014079B" w:rsidRDefault="0014079B" w:rsidP="00621C6C">
            <w:pPr>
              <w:autoSpaceDE w:val="0"/>
              <w:autoSpaceDN w:val="0"/>
              <w:adjustRightInd w:val="0"/>
              <w:jc w:val="center"/>
              <w:rPr>
                <w:rFonts w:ascii="Times New Roman" w:hAnsi="Times New Roman"/>
                <w:sz w:val="24"/>
                <w:szCs w:val="24"/>
              </w:rPr>
            </w:pPr>
          </w:p>
          <w:p w:rsidR="0014079B" w:rsidRDefault="0014079B" w:rsidP="00621C6C">
            <w:pPr>
              <w:autoSpaceDE w:val="0"/>
              <w:autoSpaceDN w:val="0"/>
              <w:adjustRightInd w:val="0"/>
              <w:jc w:val="center"/>
              <w:rPr>
                <w:rFonts w:ascii="Times New Roman" w:hAnsi="Times New Roman"/>
                <w:sz w:val="24"/>
                <w:szCs w:val="24"/>
              </w:rPr>
            </w:pPr>
          </w:p>
          <w:p w:rsidR="009135E8" w:rsidRPr="00897B0C" w:rsidRDefault="00B757F6" w:rsidP="00621C6C">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9135E8" w:rsidRPr="00897B0C" w:rsidRDefault="009135E8" w:rsidP="002E441F">
            <w:pPr>
              <w:autoSpaceDE w:val="0"/>
              <w:autoSpaceDN w:val="0"/>
              <w:adjustRightInd w:val="0"/>
              <w:jc w:val="both"/>
              <w:rPr>
                <w:rFonts w:ascii="Times New Roman" w:hAnsi="Times New Roman"/>
                <w:sz w:val="24"/>
                <w:szCs w:val="24"/>
              </w:rPr>
            </w:pPr>
            <w:r w:rsidRPr="009135E8">
              <w:rPr>
                <w:rFonts w:ascii="Times New Roman" w:hAnsi="Times New Roman"/>
                <w:sz w:val="24"/>
                <w:szCs w:val="24"/>
              </w:rPr>
              <w:t>участие организации, осуществляющей образовательную деятельность, в инвестиционных проектах предприятий и организаций, реализуемых в рамках развития Иркутской области</w:t>
            </w:r>
          </w:p>
        </w:tc>
        <w:tc>
          <w:tcPr>
            <w:tcW w:w="1843" w:type="dxa"/>
            <w:tcBorders>
              <w:top w:val="single" w:sz="4" w:space="0" w:color="auto"/>
              <w:left w:val="single" w:sz="4" w:space="0" w:color="auto"/>
              <w:bottom w:val="single" w:sz="4" w:space="0" w:color="auto"/>
              <w:right w:val="single" w:sz="4" w:space="0" w:color="auto"/>
            </w:tcBorders>
            <w:vAlign w:val="center"/>
          </w:tcPr>
          <w:p w:rsidR="009135E8" w:rsidRDefault="00053CAD" w:rsidP="000C2A0B">
            <w:pPr>
              <w:jc w:val="center"/>
              <w:rPr>
                <w:rFonts w:ascii="Times New Roman" w:hAnsi="Times New Roman"/>
                <w:sz w:val="18"/>
                <w:szCs w:val="24"/>
              </w:rPr>
            </w:pPr>
            <w:r>
              <w:rPr>
                <w:rFonts w:ascii="Times New Roman" w:hAnsi="Times New Roman"/>
                <w:sz w:val="18"/>
                <w:szCs w:val="24"/>
              </w:rPr>
              <w:t>Наименование проекта</w:t>
            </w:r>
            <w:r w:rsidR="005F182B">
              <w:rPr>
                <w:rFonts w:ascii="Times New Roman" w:hAnsi="Times New Roman"/>
                <w:sz w:val="18"/>
                <w:szCs w:val="24"/>
              </w:rPr>
              <w:t xml:space="preserve"> </w:t>
            </w:r>
            <w:r>
              <w:rPr>
                <w:rFonts w:ascii="Times New Roman" w:hAnsi="Times New Roman"/>
                <w:sz w:val="18"/>
                <w:szCs w:val="24"/>
              </w:rPr>
              <w:t>(ссылка на открытые источники)</w:t>
            </w:r>
          </w:p>
        </w:tc>
        <w:tc>
          <w:tcPr>
            <w:tcW w:w="2659" w:type="dxa"/>
            <w:tcBorders>
              <w:top w:val="single" w:sz="4" w:space="0" w:color="auto"/>
              <w:left w:val="single" w:sz="4" w:space="0" w:color="auto"/>
              <w:bottom w:val="single" w:sz="4" w:space="0" w:color="auto"/>
              <w:right w:val="single" w:sz="4" w:space="0" w:color="auto"/>
            </w:tcBorders>
            <w:vAlign w:val="center"/>
          </w:tcPr>
          <w:p w:rsidR="009135E8" w:rsidRPr="00897B0C" w:rsidRDefault="009135E8" w:rsidP="00BF3D68">
            <w:pPr>
              <w:autoSpaceDE w:val="0"/>
              <w:autoSpaceDN w:val="0"/>
              <w:adjustRightInd w:val="0"/>
              <w:jc w:val="center"/>
              <w:rPr>
                <w:rFonts w:ascii="Times New Roman" w:hAnsi="Times New Roman"/>
                <w:sz w:val="24"/>
                <w:szCs w:val="24"/>
              </w:rPr>
            </w:pPr>
          </w:p>
        </w:tc>
      </w:tr>
    </w:tbl>
    <w:p w:rsidR="002E441F" w:rsidRPr="00B00575" w:rsidRDefault="002E441F" w:rsidP="00EA78C0">
      <w:pPr>
        <w:rPr>
          <w:rFonts w:ascii="Calibri" w:hAnsi="Calibri"/>
          <w:sz w:val="28"/>
          <w:szCs w:val="28"/>
        </w:rPr>
      </w:pPr>
    </w:p>
    <w:p w:rsidR="00D163E3" w:rsidRPr="00B00575" w:rsidRDefault="00D163E3" w:rsidP="00EA78C0">
      <w:pPr>
        <w:rPr>
          <w:rFonts w:ascii="Calibri" w:hAnsi="Calibri"/>
          <w:sz w:val="28"/>
          <w:szCs w:val="28"/>
        </w:rPr>
      </w:pPr>
    </w:p>
    <w:p w:rsidR="00EA78C0" w:rsidRPr="00387261" w:rsidRDefault="00EA78C0" w:rsidP="00EA78C0">
      <w:pPr>
        <w:rPr>
          <w:sz w:val="28"/>
          <w:szCs w:val="28"/>
        </w:rPr>
      </w:pPr>
      <w:r w:rsidRPr="00387261">
        <w:rPr>
          <w:sz w:val="28"/>
          <w:szCs w:val="28"/>
        </w:rPr>
        <w:t>Руководитель участника конкурса</w:t>
      </w:r>
    </w:p>
    <w:p w:rsidR="00EA78C0" w:rsidRPr="00387261" w:rsidRDefault="00EA78C0" w:rsidP="00EA78C0">
      <w:pPr>
        <w:rPr>
          <w:sz w:val="28"/>
          <w:szCs w:val="28"/>
        </w:rPr>
      </w:pPr>
      <w:r>
        <w:t>(или уполномоченный представитель)</w:t>
      </w:r>
      <w:r>
        <w:tab/>
      </w:r>
      <w:r>
        <w:tab/>
      </w:r>
      <w:r w:rsidRPr="00387261">
        <w:rPr>
          <w:sz w:val="28"/>
          <w:szCs w:val="28"/>
        </w:rPr>
        <w:t>_______________ (Фамилия И.О.)</w:t>
      </w:r>
    </w:p>
    <w:p w:rsidR="00EA78C0" w:rsidRPr="00387261" w:rsidRDefault="00EA78C0" w:rsidP="00EA78C0">
      <w:pPr>
        <w:rPr>
          <w:b/>
        </w:rPr>
      </w:pPr>
      <w:r w:rsidRPr="00387261">
        <w:rPr>
          <w:sz w:val="28"/>
          <w:szCs w:val="28"/>
        </w:rPr>
        <w:tab/>
      </w:r>
      <w:r w:rsidRPr="00387261">
        <w:rPr>
          <w:sz w:val="28"/>
          <w:szCs w:val="28"/>
        </w:rPr>
        <w:tab/>
      </w:r>
      <w:r w:rsidRPr="00387261">
        <w:rPr>
          <w:sz w:val="28"/>
          <w:szCs w:val="28"/>
        </w:rPr>
        <w:tab/>
      </w:r>
      <w:r w:rsidRPr="00387261">
        <w:rPr>
          <w:sz w:val="28"/>
          <w:szCs w:val="28"/>
        </w:rPr>
        <w:tab/>
      </w:r>
      <w:r w:rsidRPr="00387261">
        <w:rPr>
          <w:sz w:val="28"/>
          <w:szCs w:val="28"/>
        </w:rPr>
        <w:tab/>
      </w:r>
      <w:r>
        <w:rPr>
          <w:sz w:val="28"/>
          <w:szCs w:val="28"/>
        </w:rPr>
        <w:t xml:space="preserve">                          </w:t>
      </w:r>
      <w:r>
        <w:t>М.П.</w:t>
      </w:r>
      <w:r w:rsidRPr="00387261">
        <w:t>(подпись)</w:t>
      </w:r>
      <w:r w:rsidRPr="00387261">
        <w:rPr>
          <w:b/>
        </w:rPr>
        <w:t xml:space="preserve"> </w:t>
      </w:r>
    </w:p>
    <w:p w:rsidR="00EA78C0" w:rsidRPr="00B00575" w:rsidRDefault="00EA78C0" w:rsidP="00557071">
      <w:pPr>
        <w:tabs>
          <w:tab w:val="left" w:pos="752"/>
        </w:tabs>
        <w:autoSpaceDE w:val="0"/>
        <w:autoSpaceDN w:val="0"/>
        <w:adjustRightInd w:val="0"/>
        <w:outlineLvl w:val="0"/>
        <w:rPr>
          <w:rFonts w:ascii="Calibri" w:hAnsi="Calibri"/>
          <w:b/>
          <w:sz w:val="28"/>
          <w:szCs w:val="28"/>
        </w:rPr>
      </w:pPr>
    </w:p>
    <w:p w:rsidR="00EA78C0" w:rsidRDefault="00EA78C0" w:rsidP="00EA78C0">
      <w:pPr>
        <w:pStyle w:val="af6"/>
        <w:widowControl/>
        <w:jc w:val="right"/>
        <w:rPr>
          <w:rFonts w:ascii="Times New Roman" w:hAnsi="Times New Roman"/>
          <w:sz w:val="28"/>
          <w:szCs w:val="28"/>
          <w:lang w:val="ru-RU"/>
        </w:rPr>
      </w:pPr>
    </w:p>
    <w:p w:rsidR="006F7917" w:rsidRPr="003D2F32" w:rsidRDefault="006F7917" w:rsidP="006F7917">
      <w:pPr>
        <w:jc w:val="both"/>
        <w:rPr>
          <w:rFonts w:ascii="Calibri" w:hAnsi="Calibri"/>
          <w:sz w:val="28"/>
          <w:szCs w:val="28"/>
        </w:rPr>
      </w:pPr>
      <w:bookmarkStart w:id="6" w:name="_Toc119343918"/>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6F7917" w:rsidRPr="003D2F32" w:rsidRDefault="006F7917" w:rsidP="006F7917">
      <w:pPr>
        <w:jc w:val="both"/>
        <w:rPr>
          <w:rFonts w:ascii="Calibri" w:hAnsi="Calibri"/>
          <w:sz w:val="28"/>
          <w:szCs w:val="28"/>
        </w:rPr>
      </w:pPr>
    </w:p>
    <w:p w:rsidR="00A60708" w:rsidRDefault="00A60708" w:rsidP="006F7917">
      <w:pPr>
        <w:jc w:val="both"/>
        <w:rPr>
          <w:rFonts w:ascii="Calibri" w:hAnsi="Calibri"/>
          <w:sz w:val="28"/>
          <w:szCs w:val="28"/>
          <w:lang w:val="en-US"/>
        </w:rPr>
      </w:pPr>
    </w:p>
    <w:p w:rsidR="006F4A3C" w:rsidRPr="003D2F32" w:rsidRDefault="006F4A3C" w:rsidP="006F7917">
      <w:pPr>
        <w:jc w:val="both"/>
        <w:rPr>
          <w:rFonts w:ascii="Calibri" w:hAnsi="Calibri"/>
          <w:sz w:val="28"/>
          <w:szCs w:val="28"/>
        </w:rPr>
      </w:pPr>
    </w:p>
    <w:tbl>
      <w:tblPr>
        <w:tblW w:w="0" w:type="auto"/>
        <w:tblLook w:val="04A0" w:firstRow="1" w:lastRow="0" w:firstColumn="1" w:lastColumn="0" w:noHBand="0" w:noVBand="1"/>
      </w:tblPr>
      <w:tblGrid>
        <w:gridCol w:w="4785"/>
        <w:gridCol w:w="4786"/>
      </w:tblGrid>
      <w:tr w:rsidR="006F7917" w:rsidRPr="003D2F32" w:rsidTr="003D2F32">
        <w:tc>
          <w:tcPr>
            <w:tcW w:w="4785" w:type="dxa"/>
            <w:shd w:val="clear" w:color="auto" w:fill="auto"/>
          </w:tcPr>
          <w:p w:rsidR="006F7917" w:rsidRPr="003D2F32" w:rsidRDefault="006F7917" w:rsidP="003D2F32">
            <w:pPr>
              <w:jc w:val="both"/>
              <w:rPr>
                <w:rFonts w:ascii="Calibri" w:hAnsi="Calibri"/>
                <w:sz w:val="28"/>
                <w:szCs w:val="28"/>
              </w:rPr>
            </w:pPr>
          </w:p>
        </w:tc>
        <w:tc>
          <w:tcPr>
            <w:tcW w:w="4786" w:type="dxa"/>
            <w:shd w:val="clear" w:color="auto" w:fill="auto"/>
          </w:tcPr>
          <w:p w:rsidR="006F7917" w:rsidRPr="003D2F32" w:rsidRDefault="006F7917" w:rsidP="006F7917">
            <w:pPr>
              <w:rPr>
                <w:rFonts w:ascii="Times New Roman" w:hAnsi="Times New Roman"/>
                <w:color w:val="000000"/>
                <w:sz w:val="28"/>
                <w:szCs w:val="28"/>
              </w:rPr>
            </w:pPr>
            <w:r w:rsidRPr="003D2F32">
              <w:rPr>
                <w:rFonts w:ascii="Times New Roman" w:hAnsi="Times New Roman"/>
                <w:color w:val="000000"/>
                <w:sz w:val="28"/>
                <w:szCs w:val="28"/>
              </w:rPr>
              <w:t xml:space="preserve">Приложение </w:t>
            </w:r>
            <w:r w:rsidR="00233EE6">
              <w:rPr>
                <w:rFonts w:ascii="Times New Roman" w:hAnsi="Times New Roman"/>
                <w:color w:val="000000"/>
                <w:sz w:val="28"/>
                <w:szCs w:val="28"/>
              </w:rPr>
              <w:t>6</w:t>
            </w:r>
          </w:p>
          <w:p w:rsidR="006F7917" w:rsidRPr="003D2F32" w:rsidRDefault="006F7917" w:rsidP="006F7917">
            <w:pPr>
              <w:rPr>
                <w:rFonts w:ascii="Times New Roman" w:hAnsi="Times New Roman"/>
                <w:sz w:val="28"/>
                <w:szCs w:val="28"/>
              </w:rPr>
            </w:pPr>
            <w:r w:rsidRPr="003D2F32">
              <w:rPr>
                <w:rFonts w:ascii="Times New Roman" w:hAnsi="Times New Roman"/>
                <w:sz w:val="28"/>
                <w:szCs w:val="28"/>
              </w:rPr>
              <w:t xml:space="preserve">к распоряжению министерства образования Иркутской области </w:t>
            </w:r>
          </w:p>
          <w:p w:rsidR="006F7917" w:rsidRPr="0060694D" w:rsidRDefault="00554FF5" w:rsidP="00785D52">
            <w:pPr>
              <w:pStyle w:val="af6"/>
              <w:widowControl/>
              <w:rPr>
                <w:rFonts w:ascii="Calibri" w:hAnsi="Calibri"/>
                <w:sz w:val="22"/>
                <w:szCs w:val="22"/>
                <w:lang w:val="ru-RU"/>
              </w:rPr>
            </w:pPr>
            <w:r>
              <w:rPr>
                <w:rFonts w:ascii="Times New Roman" w:hAnsi="Times New Roman"/>
                <w:sz w:val="28"/>
                <w:szCs w:val="28"/>
              </w:rPr>
              <w:t>от 26 февраля 2020 года № 148-мр</w:t>
            </w:r>
          </w:p>
        </w:tc>
      </w:tr>
    </w:tbl>
    <w:p w:rsidR="006F7917" w:rsidRPr="003D2F32" w:rsidRDefault="006F7917" w:rsidP="006F7917">
      <w:pPr>
        <w:jc w:val="both"/>
        <w:rPr>
          <w:rFonts w:ascii="Calibri" w:hAnsi="Calibri"/>
          <w:sz w:val="28"/>
          <w:szCs w:val="28"/>
        </w:rPr>
      </w:pPr>
    </w:p>
    <w:bookmarkEnd w:id="6"/>
    <w:p w:rsidR="00605A86" w:rsidRPr="0092028D" w:rsidRDefault="00605A86" w:rsidP="00D05117">
      <w:pPr>
        <w:pStyle w:val="af2"/>
        <w:jc w:val="center"/>
        <w:rPr>
          <w:rFonts w:ascii="Calibri" w:hAnsi="Calibri"/>
          <w:b/>
          <w:i/>
          <w:iCs/>
          <w:sz w:val="28"/>
          <w:szCs w:val="28"/>
        </w:rPr>
      </w:pPr>
    </w:p>
    <w:tbl>
      <w:tblPr>
        <w:tblW w:w="0" w:type="auto"/>
        <w:tblLook w:val="04A0" w:firstRow="1" w:lastRow="0" w:firstColumn="1" w:lastColumn="0" w:noHBand="0" w:noVBand="1"/>
      </w:tblPr>
      <w:tblGrid>
        <w:gridCol w:w="4785"/>
        <w:gridCol w:w="4786"/>
      </w:tblGrid>
      <w:tr w:rsidR="00901DFF" w:rsidRPr="003D2F32" w:rsidTr="003D2F32">
        <w:tc>
          <w:tcPr>
            <w:tcW w:w="4785" w:type="dxa"/>
            <w:shd w:val="clear" w:color="auto" w:fill="auto"/>
          </w:tcPr>
          <w:p w:rsidR="00901DFF" w:rsidRPr="003D2F32" w:rsidRDefault="003A5F91" w:rsidP="003D2F32">
            <w:pPr>
              <w:pStyle w:val="af6"/>
              <w:widowControl/>
              <w:jc w:val="right"/>
              <w:rPr>
                <w:rFonts w:ascii="Calibri" w:hAnsi="Calibri"/>
                <w:sz w:val="28"/>
                <w:szCs w:val="28"/>
                <w:lang w:val="ru-RU"/>
              </w:rPr>
            </w:pPr>
            <w:r>
              <w:rPr>
                <w:sz w:val="28"/>
                <w:szCs w:val="28"/>
              </w:rPr>
              <w:br w:type="page"/>
            </w:r>
          </w:p>
        </w:tc>
        <w:tc>
          <w:tcPr>
            <w:tcW w:w="4786" w:type="dxa"/>
            <w:shd w:val="clear" w:color="auto" w:fill="auto"/>
          </w:tcPr>
          <w:p w:rsidR="00901DFF" w:rsidRPr="003D2F32" w:rsidRDefault="00901DFF" w:rsidP="009B0A0A">
            <w:pPr>
              <w:pStyle w:val="af6"/>
              <w:widowControl/>
              <w:rPr>
                <w:rFonts w:ascii="Calibri" w:hAnsi="Calibri"/>
                <w:sz w:val="28"/>
                <w:szCs w:val="28"/>
                <w:lang w:val="ru-RU"/>
              </w:rPr>
            </w:pPr>
          </w:p>
        </w:tc>
      </w:tr>
    </w:tbl>
    <w:p w:rsidR="00901DFF" w:rsidRPr="003D2F32" w:rsidRDefault="00901DFF" w:rsidP="003A5F91">
      <w:pPr>
        <w:pStyle w:val="af6"/>
        <w:widowControl/>
        <w:jc w:val="right"/>
        <w:rPr>
          <w:rFonts w:ascii="Calibri" w:hAnsi="Calibri"/>
          <w:sz w:val="28"/>
          <w:szCs w:val="28"/>
          <w:lang w:val="ru-RU"/>
        </w:rPr>
      </w:pPr>
    </w:p>
    <w:p w:rsidR="00321615" w:rsidRPr="00B617D8" w:rsidRDefault="00321615" w:rsidP="00321615">
      <w:pPr>
        <w:pStyle w:val="3"/>
        <w:shd w:val="clear" w:color="auto" w:fill="auto"/>
        <w:spacing w:line="276" w:lineRule="auto"/>
        <w:jc w:val="center"/>
        <w:rPr>
          <w:b/>
          <w:sz w:val="28"/>
          <w:szCs w:val="28"/>
        </w:rPr>
      </w:pPr>
      <w:r w:rsidRPr="00B617D8">
        <w:rPr>
          <w:b/>
          <w:sz w:val="28"/>
          <w:szCs w:val="28"/>
        </w:rPr>
        <w:t>Порядок оценки конкурсных заявок</w:t>
      </w:r>
    </w:p>
    <w:p w:rsidR="00321615" w:rsidRDefault="00321615" w:rsidP="00321615">
      <w:pPr>
        <w:pStyle w:val="3"/>
        <w:shd w:val="clear" w:color="auto" w:fill="auto"/>
        <w:spacing w:line="276" w:lineRule="auto"/>
        <w:jc w:val="both"/>
        <w:rPr>
          <w:sz w:val="28"/>
          <w:szCs w:val="28"/>
        </w:rPr>
      </w:pPr>
    </w:p>
    <w:p w:rsidR="00321615" w:rsidRPr="00902515" w:rsidRDefault="00321615" w:rsidP="00321615">
      <w:pPr>
        <w:pStyle w:val="3"/>
        <w:shd w:val="clear" w:color="auto" w:fill="auto"/>
        <w:spacing w:line="276" w:lineRule="auto"/>
        <w:jc w:val="both"/>
        <w:rPr>
          <w:sz w:val="28"/>
          <w:szCs w:val="28"/>
        </w:rPr>
      </w:pPr>
      <w:r w:rsidRPr="00902515">
        <w:rPr>
          <w:sz w:val="28"/>
          <w:szCs w:val="28"/>
        </w:rPr>
        <w:t xml:space="preserve">       Оценка конкурсных заявок осуществляется конкурсной комиссией в следующем порядке.</w:t>
      </w:r>
    </w:p>
    <w:p w:rsidR="00321615" w:rsidRPr="00902515" w:rsidRDefault="00321615" w:rsidP="00321615">
      <w:pPr>
        <w:autoSpaceDE w:val="0"/>
        <w:autoSpaceDN w:val="0"/>
        <w:adjustRightInd w:val="0"/>
        <w:ind w:firstLine="540"/>
        <w:jc w:val="both"/>
        <w:rPr>
          <w:rFonts w:ascii="Times New Roman" w:hAnsi="Times New Roman"/>
          <w:sz w:val="28"/>
          <w:szCs w:val="28"/>
        </w:rPr>
      </w:pPr>
      <w:r w:rsidRPr="00902515">
        <w:rPr>
          <w:rFonts w:ascii="Times New Roman" w:hAnsi="Times New Roman"/>
          <w:sz w:val="28"/>
          <w:szCs w:val="28"/>
        </w:rPr>
        <w:t xml:space="preserve">На первом этапе составляются рейтинги участников открытого конкурса по каждой </w:t>
      </w:r>
      <w:r w:rsidR="003C2084" w:rsidRPr="00902515">
        <w:rPr>
          <w:rFonts w:ascii="Times New Roman" w:hAnsi="Times New Roman"/>
          <w:sz w:val="28"/>
          <w:szCs w:val="28"/>
        </w:rPr>
        <w:t>профессии/специальности</w:t>
      </w:r>
      <w:r w:rsidRPr="00902515">
        <w:rPr>
          <w:rFonts w:ascii="Times New Roman" w:hAnsi="Times New Roman"/>
          <w:sz w:val="28"/>
          <w:szCs w:val="28"/>
        </w:rPr>
        <w:t>, по каждому из критериев оценки,</w:t>
      </w:r>
      <w:r w:rsidRPr="00902515">
        <w:rPr>
          <w:sz w:val="28"/>
          <w:szCs w:val="28"/>
        </w:rPr>
        <w:t xml:space="preserve"> </w:t>
      </w:r>
      <w:r w:rsidRPr="00902515">
        <w:rPr>
          <w:rFonts w:ascii="Times New Roman" w:hAnsi="Times New Roman"/>
          <w:sz w:val="28"/>
          <w:szCs w:val="28"/>
        </w:rPr>
        <w:t>установленных пунктом 8 Положения о порядке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за счет бюджета</w:t>
      </w:r>
      <w:r w:rsidR="003A2B09">
        <w:rPr>
          <w:rFonts w:ascii="Times New Roman" w:hAnsi="Times New Roman"/>
          <w:sz w:val="28"/>
          <w:szCs w:val="28"/>
        </w:rPr>
        <w:t xml:space="preserve"> Иркутской области</w:t>
      </w:r>
      <w:r w:rsidRPr="00902515">
        <w:rPr>
          <w:rFonts w:ascii="Times New Roman" w:hAnsi="Times New Roman"/>
          <w:sz w:val="28"/>
          <w:szCs w:val="28"/>
        </w:rPr>
        <w:t>, утвержденного приказом министерства образовани</w:t>
      </w:r>
      <w:r w:rsidR="00633ED5">
        <w:rPr>
          <w:rFonts w:ascii="Times New Roman" w:hAnsi="Times New Roman"/>
          <w:sz w:val="28"/>
          <w:szCs w:val="28"/>
        </w:rPr>
        <w:t xml:space="preserve">я Иркутской области </w:t>
      </w:r>
      <w:r w:rsidR="003A2B09">
        <w:rPr>
          <w:rFonts w:ascii="Times New Roman" w:hAnsi="Times New Roman"/>
          <w:sz w:val="28"/>
          <w:szCs w:val="28"/>
        </w:rPr>
        <w:t xml:space="preserve">                                 </w:t>
      </w:r>
      <w:r w:rsidR="00633ED5">
        <w:rPr>
          <w:rFonts w:ascii="Times New Roman" w:hAnsi="Times New Roman"/>
          <w:sz w:val="28"/>
          <w:szCs w:val="28"/>
        </w:rPr>
        <w:t xml:space="preserve">от </w:t>
      </w:r>
      <w:r w:rsidRPr="00902515">
        <w:rPr>
          <w:rFonts w:ascii="Times New Roman" w:hAnsi="Times New Roman"/>
          <w:sz w:val="28"/>
          <w:szCs w:val="28"/>
        </w:rPr>
        <w:t>7 октября 2013 года № 87-мпр.</w:t>
      </w:r>
    </w:p>
    <w:p w:rsidR="00321615" w:rsidRPr="00902515" w:rsidRDefault="00321615" w:rsidP="00321615">
      <w:pPr>
        <w:shd w:val="clear" w:color="auto" w:fill="FFFFFF"/>
        <w:jc w:val="both"/>
        <w:rPr>
          <w:rFonts w:ascii="Times New Roman" w:hAnsi="Times New Roman"/>
          <w:sz w:val="28"/>
          <w:szCs w:val="28"/>
        </w:rPr>
      </w:pPr>
      <w:r w:rsidRPr="00902515">
        <w:rPr>
          <w:rFonts w:ascii="Times New Roman" w:hAnsi="Times New Roman"/>
          <w:sz w:val="28"/>
          <w:szCs w:val="28"/>
        </w:rPr>
        <w:t xml:space="preserve">        На втором этапе осуществляется оценка конкурсных заявок по критериям на основе составленных рейтингов и принимается решение об установлении контрольных цифр приема граждан</w:t>
      </w:r>
      <w:r w:rsidR="004A78A4">
        <w:rPr>
          <w:rFonts w:ascii="Times New Roman" w:hAnsi="Times New Roman"/>
          <w:sz w:val="28"/>
          <w:szCs w:val="28"/>
        </w:rPr>
        <w:t xml:space="preserve"> на обучение</w:t>
      </w:r>
      <w:r w:rsidRPr="00902515">
        <w:rPr>
          <w:rFonts w:ascii="Times New Roman" w:hAnsi="Times New Roman"/>
          <w:sz w:val="28"/>
          <w:szCs w:val="28"/>
        </w:rPr>
        <w:t xml:space="preserve"> по </w:t>
      </w:r>
      <w:r w:rsidRPr="00902515">
        <w:rPr>
          <w:rFonts w:ascii="Times New Roman" w:hAnsi="Times New Roman"/>
          <w:bCs/>
          <w:sz w:val="28"/>
          <w:szCs w:val="28"/>
        </w:rPr>
        <w:t>образовательным программам среднего профессионального образования за счет бюджет</w:t>
      </w:r>
      <w:r w:rsidR="004A78A4">
        <w:rPr>
          <w:rFonts w:ascii="Times New Roman" w:hAnsi="Times New Roman"/>
          <w:bCs/>
          <w:sz w:val="28"/>
          <w:szCs w:val="28"/>
        </w:rPr>
        <w:t>а</w:t>
      </w:r>
      <w:r w:rsidRPr="00902515">
        <w:rPr>
          <w:rFonts w:ascii="Times New Roman" w:hAnsi="Times New Roman"/>
          <w:bCs/>
          <w:sz w:val="28"/>
          <w:szCs w:val="28"/>
        </w:rPr>
        <w:t xml:space="preserve"> Иркутской области</w:t>
      </w:r>
      <w:r w:rsidR="003C2084" w:rsidRPr="00902515">
        <w:rPr>
          <w:rFonts w:ascii="Times New Roman" w:hAnsi="Times New Roman"/>
          <w:bCs/>
          <w:sz w:val="28"/>
          <w:szCs w:val="28"/>
        </w:rPr>
        <w:t>.</w:t>
      </w:r>
    </w:p>
    <w:p w:rsidR="00321615" w:rsidRPr="00902515" w:rsidRDefault="00321615" w:rsidP="00321615">
      <w:pPr>
        <w:autoSpaceDE w:val="0"/>
        <w:autoSpaceDN w:val="0"/>
        <w:adjustRightInd w:val="0"/>
        <w:ind w:firstLine="540"/>
        <w:jc w:val="both"/>
        <w:rPr>
          <w:rFonts w:ascii="Times New Roman" w:eastAsia="Courier New" w:hAnsi="Times New Roman"/>
          <w:color w:val="000000"/>
          <w:sz w:val="28"/>
          <w:szCs w:val="28"/>
        </w:rPr>
      </w:pPr>
      <w:r w:rsidRPr="00902515">
        <w:rPr>
          <w:rFonts w:ascii="Times New Roman" w:hAnsi="Times New Roman"/>
          <w:sz w:val="28"/>
          <w:szCs w:val="28"/>
        </w:rPr>
        <w:t>Решение об установлении контрольных цифр приема победителям конкурса доводится министерством до организаций, осуществляющих образовательную деятельность, в форме уведомления не позднее</w:t>
      </w:r>
      <w:r w:rsidR="009E0FF4">
        <w:rPr>
          <w:rFonts w:ascii="Times New Roman" w:hAnsi="Times New Roman"/>
          <w:sz w:val="28"/>
          <w:szCs w:val="28"/>
        </w:rPr>
        <w:t xml:space="preserve">                      </w:t>
      </w:r>
      <w:r w:rsidRPr="00902515">
        <w:rPr>
          <w:rFonts w:ascii="Times New Roman" w:hAnsi="Times New Roman"/>
          <w:sz w:val="28"/>
          <w:szCs w:val="28"/>
        </w:rPr>
        <w:t xml:space="preserve"> 30 календарных дней с момента проведения конкурса.</w:t>
      </w:r>
    </w:p>
    <w:p w:rsidR="00321615" w:rsidRPr="00E955DD" w:rsidRDefault="00321615" w:rsidP="001B7FA2">
      <w:pPr>
        <w:autoSpaceDE w:val="0"/>
        <w:autoSpaceDN w:val="0"/>
        <w:adjustRightInd w:val="0"/>
        <w:jc w:val="both"/>
        <w:rPr>
          <w:rFonts w:ascii="Calibri" w:hAnsi="Calibri"/>
          <w:b/>
        </w:rPr>
      </w:pPr>
      <w:r w:rsidRPr="00E955DD">
        <w:rPr>
          <w:rFonts w:ascii="Times New Roman" w:hAnsi="Times New Roman"/>
          <w:sz w:val="28"/>
          <w:szCs w:val="28"/>
        </w:rPr>
        <w:t xml:space="preserve">       </w:t>
      </w:r>
    </w:p>
    <w:p w:rsidR="00321615" w:rsidRPr="00E955DD" w:rsidRDefault="00321615" w:rsidP="00321615">
      <w:pPr>
        <w:tabs>
          <w:tab w:val="left" w:pos="1134"/>
          <w:tab w:val="left" w:pos="8460"/>
        </w:tabs>
        <w:jc w:val="both"/>
        <w:rPr>
          <w:rFonts w:ascii="Times New Roman" w:hAnsi="Times New Roman"/>
        </w:rPr>
      </w:pPr>
    </w:p>
    <w:p w:rsidR="000E2419" w:rsidRDefault="000E2419"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tbl>
      <w:tblPr>
        <w:tblW w:w="9356" w:type="dxa"/>
        <w:tblInd w:w="250" w:type="dxa"/>
        <w:tblLook w:val="04A0" w:firstRow="1" w:lastRow="0" w:firstColumn="1" w:lastColumn="0" w:noHBand="0" w:noVBand="1"/>
      </w:tblPr>
      <w:tblGrid>
        <w:gridCol w:w="4678"/>
        <w:gridCol w:w="4678"/>
      </w:tblGrid>
      <w:tr w:rsidR="00A60708" w:rsidRPr="00B00575" w:rsidTr="00A60708">
        <w:tc>
          <w:tcPr>
            <w:tcW w:w="4678" w:type="dxa"/>
            <w:shd w:val="clear" w:color="auto" w:fill="auto"/>
          </w:tcPr>
          <w:p w:rsidR="00A60708" w:rsidRPr="00B00575" w:rsidRDefault="00A60708" w:rsidP="005E7307">
            <w:pPr>
              <w:spacing w:after="120"/>
              <w:jc w:val="both"/>
              <w:rPr>
                <w:rFonts w:ascii="Calibri" w:hAnsi="Calibri"/>
              </w:rPr>
            </w:pPr>
          </w:p>
        </w:tc>
        <w:tc>
          <w:tcPr>
            <w:tcW w:w="4678" w:type="dxa"/>
            <w:shd w:val="clear" w:color="auto" w:fill="auto"/>
          </w:tcPr>
          <w:p w:rsidR="00A60708" w:rsidRPr="00B00575" w:rsidRDefault="00A60708" w:rsidP="005E7307">
            <w:pPr>
              <w:rPr>
                <w:rFonts w:ascii="Times New Roman" w:hAnsi="Times New Roman"/>
                <w:color w:val="000000"/>
                <w:sz w:val="28"/>
                <w:szCs w:val="28"/>
              </w:rPr>
            </w:pPr>
            <w:r w:rsidRPr="00B00575">
              <w:rPr>
                <w:rFonts w:ascii="Times New Roman" w:hAnsi="Times New Roman"/>
                <w:color w:val="000000"/>
                <w:sz w:val="28"/>
                <w:szCs w:val="28"/>
              </w:rPr>
              <w:t xml:space="preserve">Приложение </w:t>
            </w:r>
            <w:r w:rsidR="00CB4A42">
              <w:rPr>
                <w:rFonts w:ascii="Times New Roman" w:hAnsi="Times New Roman"/>
                <w:color w:val="000000"/>
                <w:sz w:val="28"/>
                <w:szCs w:val="28"/>
              </w:rPr>
              <w:t>7</w:t>
            </w:r>
          </w:p>
          <w:p w:rsidR="00A60708" w:rsidRPr="00B00575" w:rsidRDefault="00A60708" w:rsidP="005E7307">
            <w:pPr>
              <w:rPr>
                <w:rFonts w:ascii="Times New Roman" w:hAnsi="Times New Roman"/>
                <w:sz w:val="28"/>
                <w:szCs w:val="28"/>
              </w:rPr>
            </w:pPr>
            <w:r w:rsidRPr="00B00575">
              <w:rPr>
                <w:rFonts w:ascii="Times New Roman" w:hAnsi="Times New Roman"/>
                <w:sz w:val="28"/>
                <w:szCs w:val="28"/>
              </w:rPr>
              <w:t xml:space="preserve">к распоряжению министерства образования Иркутской области </w:t>
            </w:r>
          </w:p>
          <w:p w:rsidR="00A60708" w:rsidRPr="00B00575" w:rsidRDefault="00554FF5" w:rsidP="009B0A0A">
            <w:pPr>
              <w:spacing w:after="120"/>
              <w:jc w:val="both"/>
              <w:rPr>
                <w:rFonts w:ascii="Calibri" w:hAnsi="Calibri"/>
              </w:rPr>
            </w:pPr>
            <w:r>
              <w:rPr>
                <w:rFonts w:ascii="Times New Roman" w:hAnsi="Times New Roman"/>
                <w:sz w:val="28"/>
                <w:szCs w:val="28"/>
              </w:rPr>
              <w:t>от 26 февраля 2020 года № 148-мр</w:t>
            </w:r>
          </w:p>
        </w:tc>
      </w:tr>
    </w:tbl>
    <w:p w:rsidR="00A60708" w:rsidRDefault="00A60708" w:rsidP="00E610A9">
      <w:pPr>
        <w:tabs>
          <w:tab w:val="left" w:pos="1134"/>
          <w:tab w:val="left" w:pos="8460"/>
        </w:tabs>
        <w:jc w:val="both"/>
        <w:rPr>
          <w:rFonts w:ascii="Times New Roman" w:hAnsi="Times New Roman"/>
          <w:sz w:val="28"/>
          <w:szCs w:val="28"/>
        </w:rPr>
      </w:pPr>
    </w:p>
    <w:p w:rsidR="00A60708" w:rsidRDefault="00A60708" w:rsidP="00E610A9">
      <w:pPr>
        <w:tabs>
          <w:tab w:val="left" w:pos="1134"/>
          <w:tab w:val="left" w:pos="8460"/>
        </w:tabs>
        <w:jc w:val="both"/>
        <w:rPr>
          <w:rFonts w:ascii="Times New Roman" w:hAnsi="Times New Roman"/>
          <w:sz w:val="28"/>
          <w:szCs w:val="28"/>
        </w:rPr>
      </w:pPr>
    </w:p>
    <w:p w:rsidR="00A60708" w:rsidRDefault="00A60708" w:rsidP="00A60708">
      <w:pPr>
        <w:spacing w:after="120"/>
        <w:jc w:val="center"/>
        <w:rPr>
          <w:rFonts w:ascii="Times New Roman" w:hAnsi="Times New Roman"/>
          <w:i/>
          <w:iCs/>
          <w:color w:val="000000"/>
          <w:spacing w:val="1"/>
          <w:sz w:val="28"/>
          <w:szCs w:val="22"/>
        </w:rPr>
      </w:pPr>
      <w:r w:rsidRPr="004A78A4">
        <w:rPr>
          <w:rFonts w:ascii="Times New Roman" w:hAnsi="Times New Roman"/>
          <w:i/>
          <w:iCs/>
          <w:color w:val="000000"/>
          <w:spacing w:val="1"/>
          <w:sz w:val="28"/>
          <w:szCs w:val="22"/>
        </w:rPr>
        <w:t>Оформляется на бланке участника конкурса с указанием даты и исходящего номера</w:t>
      </w:r>
    </w:p>
    <w:p w:rsidR="00A60708" w:rsidRDefault="00A60708" w:rsidP="00A60708">
      <w:pPr>
        <w:tabs>
          <w:tab w:val="left" w:pos="1134"/>
          <w:tab w:val="left" w:pos="8460"/>
        </w:tabs>
        <w:jc w:val="center"/>
        <w:rPr>
          <w:rFonts w:ascii="Times New Roman" w:hAnsi="Times New Roman"/>
          <w:sz w:val="28"/>
          <w:szCs w:val="28"/>
        </w:rPr>
      </w:pPr>
    </w:p>
    <w:p w:rsidR="00A60708" w:rsidRDefault="00A60708" w:rsidP="00A60708">
      <w:pPr>
        <w:tabs>
          <w:tab w:val="left" w:pos="1134"/>
          <w:tab w:val="left" w:pos="8460"/>
        </w:tabs>
        <w:jc w:val="center"/>
        <w:rPr>
          <w:rFonts w:ascii="Times New Roman" w:hAnsi="Times New Roman"/>
          <w:sz w:val="28"/>
          <w:szCs w:val="28"/>
        </w:rPr>
      </w:pPr>
    </w:p>
    <w:p w:rsidR="00A60708" w:rsidRDefault="009B7C8D" w:rsidP="00A60708">
      <w:pPr>
        <w:widowControl w:val="0"/>
        <w:spacing w:line="328" w:lineRule="exact"/>
        <w:ind w:left="5880" w:right="220"/>
        <w:rPr>
          <w:rFonts w:ascii="Times New Roman" w:hAnsi="Times New Roman"/>
          <w:color w:val="000000"/>
          <w:spacing w:val="5"/>
          <w:sz w:val="28"/>
          <w:szCs w:val="22"/>
        </w:rPr>
      </w:pPr>
      <w:r>
        <w:rPr>
          <w:rFonts w:ascii="Times New Roman" w:hAnsi="Times New Roman"/>
          <w:color w:val="000000"/>
          <w:spacing w:val="5"/>
          <w:sz w:val="28"/>
          <w:szCs w:val="22"/>
        </w:rPr>
        <w:t>Исполняющей обязанности минист</w:t>
      </w:r>
      <w:bookmarkStart w:id="7" w:name="_GoBack"/>
      <w:bookmarkEnd w:id="7"/>
      <w:r>
        <w:rPr>
          <w:rFonts w:ascii="Times New Roman" w:hAnsi="Times New Roman"/>
          <w:color w:val="000000"/>
          <w:spacing w:val="5"/>
          <w:sz w:val="28"/>
          <w:szCs w:val="22"/>
        </w:rPr>
        <w:t>ра</w:t>
      </w:r>
      <w:r w:rsidR="00A60708" w:rsidRPr="00A60708">
        <w:rPr>
          <w:rFonts w:ascii="Times New Roman" w:hAnsi="Times New Roman"/>
          <w:color w:val="000000"/>
          <w:spacing w:val="5"/>
          <w:sz w:val="28"/>
          <w:szCs w:val="22"/>
        </w:rPr>
        <w:t xml:space="preserve"> образования Иркутской области </w:t>
      </w:r>
    </w:p>
    <w:p w:rsidR="009B7C8D" w:rsidRDefault="009B7C8D" w:rsidP="00A60708">
      <w:pPr>
        <w:widowControl w:val="0"/>
        <w:spacing w:line="328" w:lineRule="exact"/>
        <w:ind w:left="5880" w:right="220"/>
        <w:rPr>
          <w:rFonts w:ascii="Times New Roman" w:hAnsi="Times New Roman"/>
          <w:color w:val="000000"/>
          <w:spacing w:val="5"/>
          <w:sz w:val="28"/>
          <w:szCs w:val="22"/>
        </w:rPr>
      </w:pPr>
    </w:p>
    <w:p w:rsidR="009B7C8D" w:rsidRPr="00A60708" w:rsidRDefault="009B7C8D" w:rsidP="00A60708">
      <w:pPr>
        <w:widowControl w:val="0"/>
        <w:spacing w:line="328" w:lineRule="exact"/>
        <w:ind w:left="5880" w:right="220"/>
        <w:rPr>
          <w:rFonts w:ascii="Times New Roman" w:hAnsi="Times New Roman"/>
          <w:spacing w:val="5"/>
          <w:sz w:val="28"/>
          <w:szCs w:val="22"/>
        </w:rPr>
      </w:pPr>
      <w:r>
        <w:rPr>
          <w:rFonts w:ascii="Times New Roman" w:hAnsi="Times New Roman"/>
          <w:color w:val="000000"/>
          <w:spacing w:val="5"/>
          <w:sz w:val="28"/>
          <w:szCs w:val="22"/>
        </w:rPr>
        <w:t xml:space="preserve">Е.В. Апанович </w:t>
      </w:r>
    </w:p>
    <w:p w:rsidR="00A60708" w:rsidRDefault="00A60708" w:rsidP="00A60708">
      <w:pPr>
        <w:tabs>
          <w:tab w:val="left" w:pos="1134"/>
          <w:tab w:val="left" w:pos="8460"/>
        </w:tabs>
        <w:jc w:val="center"/>
        <w:rPr>
          <w:rFonts w:ascii="Times New Roman" w:hAnsi="Times New Roman"/>
          <w:sz w:val="28"/>
          <w:szCs w:val="28"/>
        </w:rPr>
      </w:pPr>
    </w:p>
    <w:p w:rsidR="00A60708" w:rsidRDefault="00A60708" w:rsidP="008B0026">
      <w:pPr>
        <w:tabs>
          <w:tab w:val="left" w:pos="1134"/>
          <w:tab w:val="left" w:pos="8460"/>
        </w:tabs>
        <w:rPr>
          <w:rFonts w:ascii="Times New Roman" w:hAnsi="Times New Roman"/>
          <w:sz w:val="28"/>
          <w:szCs w:val="28"/>
        </w:rPr>
      </w:pPr>
    </w:p>
    <w:p w:rsidR="00A60708" w:rsidRPr="00A60708" w:rsidRDefault="00A60708" w:rsidP="00A60708">
      <w:pPr>
        <w:tabs>
          <w:tab w:val="left" w:pos="1134"/>
          <w:tab w:val="left" w:pos="8460"/>
        </w:tabs>
        <w:jc w:val="center"/>
        <w:rPr>
          <w:rFonts w:ascii="Times New Roman" w:hAnsi="Times New Roman"/>
          <w:i/>
          <w:sz w:val="28"/>
          <w:szCs w:val="28"/>
        </w:rPr>
      </w:pPr>
      <w:r w:rsidRPr="00A60708">
        <w:rPr>
          <w:rFonts w:ascii="Times New Roman" w:hAnsi="Times New Roman"/>
          <w:i/>
          <w:sz w:val="28"/>
          <w:szCs w:val="28"/>
        </w:rPr>
        <w:t>Наименование участника конкурса</w:t>
      </w:r>
    </w:p>
    <w:p w:rsidR="00A60708" w:rsidRDefault="00A60708" w:rsidP="009B7C8D">
      <w:pPr>
        <w:tabs>
          <w:tab w:val="left" w:pos="1134"/>
          <w:tab w:val="left" w:pos="8460"/>
        </w:tabs>
        <w:rPr>
          <w:rFonts w:ascii="Times New Roman" w:hAnsi="Times New Roman"/>
          <w:sz w:val="28"/>
          <w:szCs w:val="28"/>
        </w:rPr>
      </w:pPr>
    </w:p>
    <w:p w:rsidR="00A60708" w:rsidRPr="004A78A4" w:rsidRDefault="00A60708" w:rsidP="00A60708">
      <w:pPr>
        <w:widowControl w:val="0"/>
        <w:spacing w:after="324" w:line="328" w:lineRule="exact"/>
        <w:ind w:left="20" w:right="220"/>
        <w:jc w:val="both"/>
        <w:rPr>
          <w:rFonts w:ascii="Times New Roman" w:hAnsi="Times New Roman"/>
          <w:spacing w:val="5"/>
          <w:sz w:val="28"/>
          <w:szCs w:val="28"/>
        </w:rPr>
      </w:pPr>
      <w:r w:rsidRPr="00557071">
        <w:rPr>
          <w:rFonts w:ascii="Times New Roman" w:hAnsi="Times New Roman"/>
          <w:color w:val="000000"/>
          <w:spacing w:val="5"/>
          <w:sz w:val="28"/>
          <w:szCs w:val="28"/>
        </w:rPr>
        <w:t xml:space="preserve">обязуется получить государственную аккредитацию по следующим профессиям, специальностям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средств </w:t>
      </w:r>
      <w:r w:rsidR="0014574D">
        <w:rPr>
          <w:rFonts w:ascii="Times New Roman" w:hAnsi="Times New Roman"/>
          <w:color w:val="000000"/>
          <w:spacing w:val="5"/>
          <w:sz w:val="28"/>
          <w:szCs w:val="28"/>
        </w:rPr>
        <w:t>бюджета Иркутской области на 2020</w:t>
      </w:r>
      <w:r w:rsidRPr="00557071">
        <w:rPr>
          <w:rFonts w:ascii="Times New Roman" w:hAnsi="Times New Roman"/>
          <w:color w:val="000000"/>
          <w:spacing w:val="5"/>
          <w:sz w:val="28"/>
          <w:szCs w:val="28"/>
        </w:rPr>
        <w:t>/20</w:t>
      </w:r>
      <w:r w:rsidR="0014574D">
        <w:rPr>
          <w:rFonts w:ascii="Times New Roman" w:hAnsi="Times New Roman"/>
          <w:color w:val="000000"/>
          <w:spacing w:val="5"/>
          <w:sz w:val="28"/>
          <w:szCs w:val="28"/>
        </w:rPr>
        <w:t xml:space="preserve">21 </w:t>
      </w:r>
      <w:r w:rsidRPr="00557071">
        <w:rPr>
          <w:rFonts w:ascii="Times New Roman" w:hAnsi="Times New Roman"/>
          <w:color w:val="000000"/>
          <w:spacing w:val="5"/>
          <w:sz w:val="28"/>
          <w:szCs w:val="28"/>
        </w:rPr>
        <w:t xml:space="preserve">учебный год, но не позднее чем до завершения обучения обучающихся, принятых на обучение в пределах </w:t>
      </w:r>
      <w:r w:rsidR="0014574D">
        <w:rPr>
          <w:rFonts w:ascii="Times New Roman" w:hAnsi="Times New Roman"/>
          <w:color w:val="000000"/>
          <w:spacing w:val="5"/>
          <w:sz w:val="28"/>
          <w:szCs w:val="28"/>
        </w:rPr>
        <w:t>ус</w:t>
      </w:r>
      <w:r w:rsidRPr="00557071">
        <w:rPr>
          <w:rFonts w:ascii="Times New Roman" w:hAnsi="Times New Roman"/>
          <w:color w:val="000000"/>
          <w:spacing w:val="5"/>
          <w:sz w:val="28"/>
          <w:szCs w:val="28"/>
        </w:rPr>
        <w:t>тановленных по результатам конкурса на 20</w:t>
      </w:r>
      <w:r w:rsidR="0014574D">
        <w:rPr>
          <w:rFonts w:ascii="Times New Roman" w:hAnsi="Times New Roman"/>
          <w:color w:val="000000"/>
          <w:spacing w:val="5"/>
          <w:sz w:val="28"/>
          <w:szCs w:val="28"/>
        </w:rPr>
        <w:t>20/2021 у</w:t>
      </w:r>
      <w:r w:rsidRPr="00557071">
        <w:rPr>
          <w:rFonts w:ascii="Times New Roman" w:hAnsi="Times New Roman"/>
          <w:color w:val="000000"/>
          <w:spacing w:val="5"/>
          <w:sz w:val="28"/>
          <w:szCs w:val="28"/>
        </w:rPr>
        <w:t>чебный год контрольных цифр приема:</w:t>
      </w:r>
    </w:p>
    <w:p w:rsidR="00A60708" w:rsidRPr="004A78A4" w:rsidRDefault="00A60708" w:rsidP="009B7C8D">
      <w:pPr>
        <w:widowControl w:val="0"/>
        <w:numPr>
          <w:ilvl w:val="0"/>
          <w:numId w:val="12"/>
        </w:numPr>
        <w:tabs>
          <w:tab w:val="left" w:leader="underscore" w:pos="8937"/>
        </w:tabs>
        <w:spacing w:line="223" w:lineRule="exact"/>
        <w:jc w:val="both"/>
        <w:outlineLvl w:val="0"/>
        <w:rPr>
          <w:rFonts w:ascii="Times New Roman" w:hAnsi="Times New Roman"/>
          <w:sz w:val="24"/>
          <w:szCs w:val="28"/>
        </w:rPr>
      </w:pPr>
    </w:p>
    <w:p w:rsidR="00A60708" w:rsidRDefault="00A60708" w:rsidP="00A60708">
      <w:pPr>
        <w:widowControl w:val="0"/>
        <w:spacing w:line="223" w:lineRule="exact"/>
        <w:ind w:left="726" w:right="3020" w:firstLine="726"/>
        <w:jc w:val="both"/>
        <w:rPr>
          <w:rFonts w:ascii="Times New Roman" w:hAnsi="Times New Roman"/>
          <w:spacing w:val="5"/>
          <w:sz w:val="24"/>
          <w:szCs w:val="28"/>
        </w:rPr>
      </w:pPr>
      <w:r w:rsidRPr="00557071">
        <w:rPr>
          <w:rFonts w:ascii="Times New Roman" w:hAnsi="Times New Roman"/>
          <w:i/>
          <w:iCs/>
          <w:color w:val="000000"/>
          <w:spacing w:val="-1"/>
          <w:szCs w:val="28"/>
        </w:rPr>
        <w:t>код и наименование профессии или специальности (укрупненной группы профессий и специальностей)</w:t>
      </w:r>
      <w:r w:rsidRPr="00557071">
        <w:rPr>
          <w:rFonts w:ascii="Times New Roman" w:hAnsi="Times New Roman"/>
          <w:color w:val="000000"/>
          <w:spacing w:val="5"/>
          <w:sz w:val="24"/>
          <w:szCs w:val="28"/>
        </w:rPr>
        <w:tab/>
      </w:r>
      <w:r w:rsidRPr="00557071">
        <w:rPr>
          <w:rFonts w:ascii="Times New Roman" w:hAnsi="Times New Roman"/>
          <w:color w:val="000000"/>
          <w:spacing w:val="5"/>
          <w:sz w:val="24"/>
          <w:szCs w:val="28"/>
        </w:rPr>
        <w:tab/>
      </w:r>
      <w:r w:rsidRPr="00557071">
        <w:rPr>
          <w:rFonts w:ascii="Times New Roman" w:hAnsi="Times New Roman"/>
          <w:color w:val="000000"/>
          <w:spacing w:val="5"/>
          <w:sz w:val="24"/>
          <w:szCs w:val="28"/>
        </w:rPr>
        <w:tab/>
      </w:r>
      <w:r w:rsidRPr="00557071">
        <w:rPr>
          <w:rFonts w:ascii="Times New Roman" w:hAnsi="Times New Roman"/>
          <w:color w:val="000000"/>
          <w:spacing w:val="5"/>
          <w:sz w:val="24"/>
          <w:szCs w:val="28"/>
        </w:rPr>
        <w:tab/>
      </w:r>
      <w:r w:rsidRPr="00557071">
        <w:rPr>
          <w:rFonts w:ascii="Times New Roman" w:hAnsi="Times New Roman"/>
          <w:color w:val="000000"/>
          <w:spacing w:val="5"/>
          <w:sz w:val="24"/>
          <w:szCs w:val="28"/>
        </w:rPr>
        <w:tab/>
      </w:r>
      <w:r w:rsidRPr="00557071">
        <w:rPr>
          <w:rFonts w:ascii="Times New Roman" w:hAnsi="Times New Roman"/>
          <w:color w:val="000000"/>
          <w:spacing w:val="5"/>
          <w:sz w:val="24"/>
          <w:szCs w:val="28"/>
        </w:rPr>
        <w:tab/>
      </w:r>
      <w:r w:rsidRPr="00557071">
        <w:rPr>
          <w:rFonts w:ascii="Times New Roman" w:hAnsi="Times New Roman"/>
          <w:color w:val="000000"/>
          <w:spacing w:val="5"/>
          <w:sz w:val="24"/>
          <w:szCs w:val="28"/>
        </w:rPr>
        <w:tab/>
      </w:r>
    </w:p>
    <w:p w:rsidR="00A60708" w:rsidRDefault="00A60708" w:rsidP="009B7C8D">
      <w:pPr>
        <w:widowControl w:val="0"/>
        <w:numPr>
          <w:ilvl w:val="0"/>
          <w:numId w:val="11"/>
        </w:numPr>
        <w:spacing w:line="223" w:lineRule="exact"/>
        <w:ind w:right="3020"/>
        <w:jc w:val="both"/>
        <w:rPr>
          <w:rFonts w:ascii="Times New Roman" w:hAnsi="Times New Roman"/>
          <w:color w:val="000000"/>
          <w:sz w:val="24"/>
          <w:szCs w:val="28"/>
        </w:rPr>
      </w:pPr>
      <w:r>
        <w:rPr>
          <w:rFonts w:ascii="Times New Roman" w:hAnsi="Times New Roman"/>
          <w:color w:val="000000"/>
          <w:sz w:val="24"/>
          <w:szCs w:val="28"/>
        </w:rPr>
        <w:t>____________</w:t>
      </w:r>
      <w:r w:rsidR="009B7C8D">
        <w:rPr>
          <w:rFonts w:ascii="Times New Roman" w:hAnsi="Times New Roman"/>
          <w:color w:val="000000"/>
          <w:sz w:val="24"/>
          <w:szCs w:val="28"/>
        </w:rPr>
        <w:t>________________________________</w:t>
      </w:r>
      <w:r>
        <w:rPr>
          <w:rFonts w:ascii="Times New Roman" w:hAnsi="Times New Roman"/>
          <w:color w:val="000000"/>
          <w:sz w:val="24"/>
          <w:szCs w:val="28"/>
        </w:rPr>
        <w:t>__</w:t>
      </w:r>
    </w:p>
    <w:p w:rsidR="00A60708" w:rsidRDefault="00A60708" w:rsidP="00A60708">
      <w:pPr>
        <w:widowControl w:val="0"/>
        <w:spacing w:line="223" w:lineRule="exact"/>
        <w:ind w:right="3020"/>
        <w:jc w:val="both"/>
        <w:rPr>
          <w:rFonts w:ascii="Times New Roman" w:hAnsi="Times New Roman"/>
          <w:color w:val="000000"/>
          <w:sz w:val="24"/>
          <w:szCs w:val="28"/>
        </w:rPr>
      </w:pPr>
    </w:p>
    <w:p w:rsidR="00A60708" w:rsidRPr="00A60708" w:rsidRDefault="00A60708" w:rsidP="00A60708">
      <w:pPr>
        <w:widowControl w:val="0"/>
        <w:spacing w:line="223" w:lineRule="exact"/>
        <w:ind w:right="3020"/>
        <w:jc w:val="both"/>
        <w:rPr>
          <w:rFonts w:ascii="Times New Roman" w:hAnsi="Times New Roman"/>
          <w:color w:val="000000"/>
          <w:sz w:val="24"/>
          <w:szCs w:val="28"/>
        </w:rPr>
      </w:pPr>
    </w:p>
    <w:p w:rsidR="00A60708" w:rsidRPr="004A78A4" w:rsidRDefault="00A60708" w:rsidP="00A60708">
      <w:pPr>
        <w:widowControl w:val="0"/>
        <w:spacing w:line="338" w:lineRule="exact"/>
        <w:ind w:left="20" w:right="220"/>
        <w:jc w:val="both"/>
        <w:rPr>
          <w:rFonts w:ascii="Times New Roman" w:hAnsi="Times New Roman"/>
          <w:spacing w:val="5"/>
          <w:sz w:val="28"/>
          <w:szCs w:val="28"/>
        </w:rPr>
      </w:pPr>
      <w:r w:rsidRPr="00557071">
        <w:rPr>
          <w:rFonts w:ascii="Times New Roman" w:hAnsi="Times New Roman"/>
          <w:color w:val="000000"/>
          <w:spacing w:val="5"/>
          <w:sz w:val="28"/>
          <w:szCs w:val="28"/>
        </w:rPr>
        <w:t>и подтверждает, что государственная аккредитация по указанным образовательным программам ранее не проводилась.</w:t>
      </w:r>
    </w:p>
    <w:p w:rsidR="00A60708" w:rsidRDefault="00A60708" w:rsidP="00A60708">
      <w:pPr>
        <w:tabs>
          <w:tab w:val="left" w:pos="1134"/>
          <w:tab w:val="left" w:pos="8460"/>
        </w:tabs>
        <w:jc w:val="center"/>
        <w:rPr>
          <w:rFonts w:ascii="Times New Roman" w:hAnsi="Times New Roman"/>
          <w:sz w:val="28"/>
          <w:szCs w:val="28"/>
        </w:rPr>
      </w:pPr>
    </w:p>
    <w:p w:rsidR="00A60708" w:rsidRPr="004A78A4" w:rsidRDefault="00A60708" w:rsidP="00A60708">
      <w:pPr>
        <w:widowControl w:val="0"/>
        <w:spacing w:line="248" w:lineRule="exact"/>
        <w:ind w:left="20"/>
        <w:rPr>
          <w:rFonts w:ascii="Times New Roman" w:hAnsi="Times New Roman"/>
          <w:spacing w:val="6"/>
          <w:sz w:val="24"/>
          <w:szCs w:val="18"/>
        </w:rPr>
      </w:pPr>
      <w:r w:rsidRPr="00557071">
        <w:rPr>
          <w:rFonts w:ascii="Times New Roman" w:hAnsi="Times New Roman"/>
          <w:color w:val="000000"/>
          <w:spacing w:val="6"/>
          <w:sz w:val="24"/>
          <w:szCs w:val="18"/>
        </w:rPr>
        <w:t>Руководитель участника конкурса</w:t>
      </w:r>
    </w:p>
    <w:p w:rsidR="00A60708" w:rsidRPr="004A78A4" w:rsidRDefault="00A60708" w:rsidP="00A60708">
      <w:pPr>
        <w:widowControl w:val="0"/>
        <w:tabs>
          <w:tab w:val="left" w:pos="4380"/>
          <w:tab w:val="left" w:leader="underscore" w:pos="6116"/>
          <w:tab w:val="left" w:pos="6730"/>
          <w:tab w:val="left" w:leader="underscore" w:pos="8167"/>
        </w:tabs>
        <w:spacing w:line="248" w:lineRule="exact"/>
        <w:ind w:left="20"/>
        <w:jc w:val="both"/>
        <w:rPr>
          <w:rFonts w:ascii="Times New Roman" w:hAnsi="Times New Roman"/>
          <w:spacing w:val="6"/>
          <w:sz w:val="24"/>
          <w:szCs w:val="18"/>
        </w:rPr>
      </w:pPr>
      <w:r>
        <w:rPr>
          <w:rFonts w:ascii="Times New Roman" w:hAnsi="Times New Roman"/>
          <w:color w:val="000000"/>
          <w:spacing w:val="6"/>
          <w:sz w:val="24"/>
          <w:szCs w:val="18"/>
        </w:rPr>
        <w:t>(или уполномоченное лицо)</w:t>
      </w:r>
      <w:r w:rsidRPr="00557071">
        <w:rPr>
          <w:rFonts w:ascii="Times New Roman" w:hAnsi="Times New Roman"/>
          <w:color w:val="000000"/>
          <w:spacing w:val="6"/>
          <w:sz w:val="24"/>
          <w:szCs w:val="18"/>
        </w:rPr>
        <w:tab/>
      </w:r>
      <w:r w:rsidRPr="00557071">
        <w:rPr>
          <w:rFonts w:ascii="Times New Roman" w:hAnsi="Times New Roman"/>
          <w:color w:val="000000"/>
          <w:spacing w:val="6"/>
          <w:sz w:val="24"/>
          <w:szCs w:val="18"/>
        </w:rPr>
        <w:tab/>
      </w:r>
    </w:p>
    <w:p w:rsidR="00A60708" w:rsidRPr="004A78A4" w:rsidRDefault="00A60708" w:rsidP="00A60708">
      <w:pPr>
        <w:widowControl w:val="0"/>
        <w:tabs>
          <w:tab w:val="right" w:pos="8125"/>
        </w:tabs>
        <w:spacing w:line="248" w:lineRule="exact"/>
        <w:ind w:left="1500"/>
        <w:jc w:val="both"/>
        <w:rPr>
          <w:rFonts w:ascii="Times New Roman" w:hAnsi="Times New Roman"/>
          <w:spacing w:val="6"/>
          <w:sz w:val="22"/>
          <w:szCs w:val="16"/>
        </w:rPr>
      </w:pPr>
      <w:r w:rsidRPr="00557071">
        <w:rPr>
          <w:rFonts w:ascii="Times New Roman" w:hAnsi="Times New Roman"/>
          <w:color w:val="000000"/>
          <w:spacing w:val="6"/>
          <w:sz w:val="24"/>
          <w:szCs w:val="18"/>
        </w:rPr>
        <w:t>М.</w:t>
      </w:r>
      <w:r>
        <w:rPr>
          <w:rFonts w:ascii="Times New Roman" w:hAnsi="Times New Roman"/>
          <w:color w:val="000000"/>
          <w:spacing w:val="6"/>
          <w:sz w:val="22"/>
          <w:szCs w:val="16"/>
        </w:rPr>
        <w:t xml:space="preserve">П.                                             </w:t>
      </w:r>
      <w:r w:rsidRPr="00557071">
        <w:rPr>
          <w:rFonts w:ascii="Times New Roman" w:hAnsi="Times New Roman"/>
          <w:color w:val="000000"/>
          <w:spacing w:val="6"/>
          <w:sz w:val="22"/>
          <w:szCs w:val="16"/>
        </w:rPr>
        <w:t>(подпись)</w:t>
      </w:r>
      <w:r w:rsidRPr="00557071">
        <w:rPr>
          <w:rFonts w:ascii="Times New Roman" w:hAnsi="Times New Roman"/>
          <w:color w:val="000000"/>
          <w:spacing w:val="6"/>
          <w:sz w:val="22"/>
          <w:szCs w:val="16"/>
        </w:rPr>
        <w:tab/>
        <w:t>(Фамилия</w:t>
      </w:r>
      <w:r w:rsidRPr="00557071">
        <w:rPr>
          <w:rFonts w:ascii="Times New Roman" w:hAnsi="Times New Roman"/>
          <w:color w:val="000000"/>
          <w:spacing w:val="6"/>
          <w:sz w:val="22"/>
          <w:szCs w:val="16"/>
        </w:rPr>
        <w:tab/>
        <w:t>И.О.)</w:t>
      </w:r>
    </w:p>
    <w:p w:rsidR="00A84F89" w:rsidRDefault="00A84F89" w:rsidP="00A84F89">
      <w:pPr>
        <w:tabs>
          <w:tab w:val="left" w:pos="1134"/>
          <w:tab w:val="left" w:pos="8460"/>
        </w:tabs>
        <w:rPr>
          <w:rFonts w:ascii="Times New Roman" w:hAnsi="Times New Roman"/>
          <w:sz w:val="28"/>
          <w:szCs w:val="28"/>
        </w:rPr>
      </w:pPr>
    </w:p>
    <w:p w:rsidR="00A84F89" w:rsidRPr="004A78A4" w:rsidRDefault="00A84F89" w:rsidP="00A84F89">
      <w:pPr>
        <w:widowControl w:val="0"/>
        <w:spacing w:line="180" w:lineRule="exact"/>
        <w:ind w:left="20" w:right="220" w:firstLine="640"/>
        <w:jc w:val="both"/>
        <w:rPr>
          <w:rFonts w:ascii="Times New Roman" w:hAnsi="Times New Roman"/>
          <w:spacing w:val="3"/>
        </w:rPr>
      </w:pPr>
      <w:r w:rsidRPr="004A78A4">
        <w:rPr>
          <w:rFonts w:ascii="Times New Roman" w:hAnsi="Times New Roman"/>
          <w:color w:val="000000"/>
          <w:spacing w:val="-10"/>
          <w:vertAlign w:val="superscript"/>
        </w:rPr>
        <w:t xml:space="preserve">* </w:t>
      </w:r>
      <w:r w:rsidRPr="004A78A4">
        <w:rPr>
          <w:rFonts w:ascii="Times New Roman" w:hAnsi="Times New Roman"/>
          <w:color w:val="000000"/>
          <w:spacing w:val="3"/>
        </w:rPr>
        <w:t>Заполняется участником конкурса и включается в конкурсную зая</w:t>
      </w:r>
      <w:r>
        <w:rPr>
          <w:rFonts w:ascii="Times New Roman" w:hAnsi="Times New Roman"/>
          <w:color w:val="000000"/>
          <w:spacing w:val="3"/>
        </w:rPr>
        <w:t>вку в случае, если предложения п</w:t>
      </w:r>
      <w:r w:rsidRPr="004A78A4">
        <w:rPr>
          <w:rFonts w:ascii="Times New Roman" w:hAnsi="Times New Roman"/>
          <w:color w:val="000000"/>
          <w:spacing w:val="3"/>
        </w:rPr>
        <w:t xml:space="preserve">о </w:t>
      </w:r>
      <w:r>
        <w:rPr>
          <w:rFonts w:ascii="Times New Roman" w:hAnsi="Times New Roman"/>
          <w:color w:val="000000"/>
          <w:spacing w:val="3"/>
        </w:rPr>
        <w:t>утверждению</w:t>
      </w:r>
      <w:r w:rsidRPr="004A78A4">
        <w:rPr>
          <w:rFonts w:ascii="Times New Roman" w:hAnsi="Times New Roman"/>
          <w:color w:val="000000"/>
          <w:spacing w:val="3"/>
        </w:rPr>
        <w:t xml:space="preserve"> контрольных цифр приема представляются для обучения по </w:t>
      </w:r>
      <w:r w:rsidRPr="004A78A4">
        <w:rPr>
          <w:rFonts w:ascii="Times New Roman" w:hAnsi="Times New Roman"/>
          <w:b/>
          <w:color w:val="000000"/>
          <w:spacing w:val="3"/>
        </w:rPr>
        <w:t>не имеющим государственной аккредитации образовательным программам среднего профессионального образования</w:t>
      </w:r>
      <w:r w:rsidRPr="004A78A4">
        <w:rPr>
          <w:rFonts w:ascii="Times New Roman" w:hAnsi="Times New Roman"/>
          <w:color w:val="000000"/>
          <w:spacing w:val="3"/>
        </w:rPr>
        <w:t xml:space="preserve">, </w:t>
      </w:r>
    </w:p>
    <w:p w:rsidR="00A60708" w:rsidRPr="00E610A9" w:rsidRDefault="00A60708" w:rsidP="00A60708">
      <w:pPr>
        <w:tabs>
          <w:tab w:val="left" w:pos="1134"/>
          <w:tab w:val="left" w:pos="8460"/>
        </w:tabs>
        <w:jc w:val="center"/>
        <w:rPr>
          <w:rFonts w:ascii="Times New Roman" w:hAnsi="Times New Roman"/>
          <w:sz w:val="28"/>
          <w:szCs w:val="28"/>
        </w:rPr>
        <w:sectPr w:rsidR="00A60708" w:rsidRPr="00E610A9" w:rsidSect="003F79B7">
          <w:pgSz w:w="11907" w:h="16840" w:code="9"/>
          <w:pgMar w:top="1134" w:right="850" w:bottom="1134" w:left="1701" w:header="720" w:footer="454" w:gutter="0"/>
          <w:paperSrc w:first="15" w:other="15"/>
          <w:cols w:space="720"/>
          <w:formProt w:val="0"/>
          <w:noEndnote/>
          <w:titlePg/>
          <w:docGrid w:linePitch="272"/>
        </w:sectPr>
      </w:pPr>
    </w:p>
    <w:p w:rsidR="00A84F89" w:rsidRPr="00B00575" w:rsidRDefault="00A84F89" w:rsidP="00A84F89">
      <w:pPr>
        <w:framePr w:w="9904" w:h="605" w:hRule="exact" w:wrap="none" w:vAnchor="page" w:hAnchor="page" w:x="1405" w:y="14945"/>
        <w:widowControl w:val="0"/>
        <w:spacing w:line="180" w:lineRule="exact"/>
        <w:ind w:left="20" w:right="220" w:firstLine="640"/>
        <w:jc w:val="both"/>
        <w:rPr>
          <w:rFonts w:ascii="Calibri" w:hAnsi="Calibri"/>
        </w:rPr>
      </w:pPr>
    </w:p>
    <w:sectPr w:rsidR="00A84F89" w:rsidRPr="00B00575" w:rsidSect="00A143B3">
      <w:headerReference w:type="first" r:id="rId18"/>
      <w:footerReference w:type="first" r:id="rId19"/>
      <w:pgSz w:w="11907" w:h="16840" w:code="9"/>
      <w:pgMar w:top="1134" w:right="1985" w:bottom="1134" w:left="567" w:header="454" w:footer="454" w:gutter="0"/>
      <w:paperSrc w:first="7" w:other="7"/>
      <w:cols w:space="720"/>
      <w:formProt w:val="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EC" w:rsidRDefault="00B256EC">
      <w:r>
        <w:separator/>
      </w:r>
    </w:p>
  </w:endnote>
  <w:endnote w:type="continuationSeparator" w:id="0">
    <w:p w:rsidR="00B256EC" w:rsidRDefault="00B2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DD" w:rsidRPr="00191AAE" w:rsidRDefault="001866DD" w:rsidP="00A143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EC" w:rsidRDefault="00B256EC">
      <w:r>
        <w:separator/>
      </w:r>
    </w:p>
  </w:footnote>
  <w:footnote w:type="continuationSeparator" w:id="0">
    <w:p w:rsidR="00B256EC" w:rsidRDefault="00B256EC">
      <w:r>
        <w:continuationSeparator/>
      </w:r>
    </w:p>
  </w:footnote>
  <w:footnote w:id="1">
    <w:p w:rsidR="001866DD" w:rsidRDefault="001866DD" w:rsidP="00E2154B">
      <w:pPr>
        <w:pStyle w:val="af9"/>
        <w:jc w:val="both"/>
      </w:pPr>
      <w:r>
        <w:rPr>
          <w:rStyle w:val="af8"/>
        </w:rPr>
        <w:footnoteRef/>
      </w:r>
      <w:r>
        <w:t xml:space="preserve"> </w:t>
      </w:r>
      <w:r w:rsidRPr="00555EF4">
        <w:rPr>
          <w:sz w:val="22"/>
          <w:szCs w:val="22"/>
        </w:rPr>
        <w:t xml:space="preserve">Заполняется в соответствии с перечнем профессий и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№1199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DD" w:rsidRDefault="001866DD">
    <w:pPr>
      <w:pStyle w:val="a3"/>
      <w:jc w:val="center"/>
    </w:pPr>
    <w:r>
      <w:fldChar w:fldCharType="begin"/>
    </w:r>
    <w:r>
      <w:instrText>PAGE   \* MERGEFORMAT</w:instrText>
    </w:r>
    <w:r>
      <w:fldChar w:fldCharType="separate"/>
    </w:r>
    <w:r w:rsidR="00554FF5">
      <w:rPr>
        <w:noProof/>
      </w:rPr>
      <w:t>22</w:t>
    </w:r>
    <w:r>
      <w:rPr>
        <w:noProof/>
      </w:rPr>
      <w:fldChar w:fldCharType="end"/>
    </w:r>
  </w:p>
  <w:p w:rsidR="001866DD" w:rsidRDefault="001866DD" w:rsidP="005A533F">
    <w:pPr>
      <w:pStyle w:val="a3"/>
      <w:rPr>
        <w:rFonts w:ascii="Times New Roman" w:hAnsi="Times New Roman"/>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DD" w:rsidRPr="00CB4A42" w:rsidRDefault="001866DD" w:rsidP="00CB4A4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5"/>
        <w:w w:val="100"/>
        <w:position w:val="0"/>
        <w:sz w:val="22"/>
        <w:szCs w:val="22"/>
        <w:u w:val="none"/>
      </w:rPr>
    </w:lvl>
  </w:abstractNum>
  <w:abstractNum w:abstractNumId="1" w15:restartNumberingAfterBreak="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0"/>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4E73A85"/>
    <w:multiLevelType w:val="hybridMultilevel"/>
    <w:tmpl w:val="8F6E0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D41CC"/>
    <w:multiLevelType w:val="hybridMultilevel"/>
    <w:tmpl w:val="525E5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B35D4B"/>
    <w:multiLevelType w:val="hybridMultilevel"/>
    <w:tmpl w:val="7102B538"/>
    <w:lvl w:ilvl="0" w:tplc="D2AA85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751DC5"/>
    <w:multiLevelType w:val="hybridMultilevel"/>
    <w:tmpl w:val="5E0EA5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A087F"/>
    <w:multiLevelType w:val="hybridMultilevel"/>
    <w:tmpl w:val="31F63156"/>
    <w:lvl w:ilvl="0" w:tplc="40BE39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8568A"/>
    <w:multiLevelType w:val="hybridMultilevel"/>
    <w:tmpl w:val="A9304408"/>
    <w:lvl w:ilvl="0" w:tplc="7E50512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418835BF"/>
    <w:multiLevelType w:val="hybridMultilevel"/>
    <w:tmpl w:val="24C03048"/>
    <w:lvl w:ilvl="0" w:tplc="0419000F">
      <w:start w:val="1"/>
      <w:numFmt w:val="decimal"/>
      <w:lvlText w:val="%1."/>
      <w:lvlJc w:val="left"/>
      <w:pPr>
        <w:ind w:left="1446" w:hanging="360"/>
      </w:p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9" w15:restartNumberingAfterBreak="0">
    <w:nsid w:val="4F1A55B4"/>
    <w:multiLevelType w:val="hybridMultilevel"/>
    <w:tmpl w:val="525E58E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92633F"/>
    <w:multiLevelType w:val="hybridMultilevel"/>
    <w:tmpl w:val="0410475C"/>
    <w:lvl w:ilvl="0" w:tplc="D2AA85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8C1520"/>
    <w:multiLevelType w:val="hybridMultilevel"/>
    <w:tmpl w:val="D358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9"/>
  </w:num>
  <w:num w:numId="5">
    <w:abstractNumId w:val="11"/>
  </w:num>
  <w:num w:numId="6">
    <w:abstractNumId w:val="3"/>
  </w:num>
  <w:num w:numId="7">
    <w:abstractNumId w:val="4"/>
  </w:num>
  <w:num w:numId="8">
    <w:abstractNumId w:val="10"/>
  </w:num>
  <w:num w:numId="9">
    <w:abstractNumId w:val="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233086"/>
    <w:rsid w:val="00000004"/>
    <w:rsid w:val="0000026B"/>
    <w:rsid w:val="000015E2"/>
    <w:rsid w:val="0000281D"/>
    <w:rsid w:val="00010450"/>
    <w:rsid w:val="000140E4"/>
    <w:rsid w:val="00017F6A"/>
    <w:rsid w:val="000215B2"/>
    <w:rsid w:val="000241CE"/>
    <w:rsid w:val="00025B86"/>
    <w:rsid w:val="00025EF7"/>
    <w:rsid w:val="00035A0D"/>
    <w:rsid w:val="000365AD"/>
    <w:rsid w:val="00040159"/>
    <w:rsid w:val="000412E0"/>
    <w:rsid w:val="00041D20"/>
    <w:rsid w:val="00042117"/>
    <w:rsid w:val="00052927"/>
    <w:rsid w:val="0005318F"/>
    <w:rsid w:val="00053CAD"/>
    <w:rsid w:val="00053EAE"/>
    <w:rsid w:val="00055E14"/>
    <w:rsid w:val="00057D7B"/>
    <w:rsid w:val="00061B76"/>
    <w:rsid w:val="0006304F"/>
    <w:rsid w:val="0006374B"/>
    <w:rsid w:val="00063ED0"/>
    <w:rsid w:val="0007188E"/>
    <w:rsid w:val="000756CB"/>
    <w:rsid w:val="000759CF"/>
    <w:rsid w:val="00075C3E"/>
    <w:rsid w:val="00080005"/>
    <w:rsid w:val="00082AB3"/>
    <w:rsid w:val="00082C33"/>
    <w:rsid w:val="00085003"/>
    <w:rsid w:val="00085ADE"/>
    <w:rsid w:val="00086615"/>
    <w:rsid w:val="0009057E"/>
    <w:rsid w:val="00090E96"/>
    <w:rsid w:val="00092D21"/>
    <w:rsid w:val="0009729A"/>
    <w:rsid w:val="000A1AF6"/>
    <w:rsid w:val="000A588B"/>
    <w:rsid w:val="000B0279"/>
    <w:rsid w:val="000B1DE6"/>
    <w:rsid w:val="000C014E"/>
    <w:rsid w:val="000C11A3"/>
    <w:rsid w:val="000C2A0B"/>
    <w:rsid w:val="000C5252"/>
    <w:rsid w:val="000C54D1"/>
    <w:rsid w:val="000C6490"/>
    <w:rsid w:val="000D52C1"/>
    <w:rsid w:val="000D6758"/>
    <w:rsid w:val="000E1FB0"/>
    <w:rsid w:val="000E2419"/>
    <w:rsid w:val="000E36E7"/>
    <w:rsid w:val="000E403F"/>
    <w:rsid w:val="000E6A2E"/>
    <w:rsid w:val="000E7578"/>
    <w:rsid w:val="000F1482"/>
    <w:rsid w:val="000F15C7"/>
    <w:rsid w:val="000F2ADE"/>
    <w:rsid w:val="000F5C0E"/>
    <w:rsid w:val="000F6F68"/>
    <w:rsid w:val="001019B1"/>
    <w:rsid w:val="00104216"/>
    <w:rsid w:val="00105B6F"/>
    <w:rsid w:val="00110B1C"/>
    <w:rsid w:val="00113029"/>
    <w:rsid w:val="00115369"/>
    <w:rsid w:val="00115F4A"/>
    <w:rsid w:val="00117FD7"/>
    <w:rsid w:val="00120891"/>
    <w:rsid w:val="001212E0"/>
    <w:rsid w:val="001217A5"/>
    <w:rsid w:val="00121F40"/>
    <w:rsid w:val="001234FF"/>
    <w:rsid w:val="0012563A"/>
    <w:rsid w:val="001273D1"/>
    <w:rsid w:val="001276FC"/>
    <w:rsid w:val="00132EA1"/>
    <w:rsid w:val="00132EDE"/>
    <w:rsid w:val="00135CC5"/>
    <w:rsid w:val="00136166"/>
    <w:rsid w:val="0014079B"/>
    <w:rsid w:val="00141601"/>
    <w:rsid w:val="001437C0"/>
    <w:rsid w:val="0014404E"/>
    <w:rsid w:val="0014430E"/>
    <w:rsid w:val="0014570E"/>
    <w:rsid w:val="0014574D"/>
    <w:rsid w:val="00146223"/>
    <w:rsid w:val="0015054A"/>
    <w:rsid w:val="0015325D"/>
    <w:rsid w:val="00153B37"/>
    <w:rsid w:val="00157228"/>
    <w:rsid w:val="00157D90"/>
    <w:rsid w:val="001605B1"/>
    <w:rsid w:val="00160EDA"/>
    <w:rsid w:val="0016372C"/>
    <w:rsid w:val="00163767"/>
    <w:rsid w:val="00163C26"/>
    <w:rsid w:val="00166FBC"/>
    <w:rsid w:val="00171F3D"/>
    <w:rsid w:val="00174541"/>
    <w:rsid w:val="0017500E"/>
    <w:rsid w:val="00176B85"/>
    <w:rsid w:val="00184171"/>
    <w:rsid w:val="00185CD6"/>
    <w:rsid w:val="001866DD"/>
    <w:rsid w:val="00195374"/>
    <w:rsid w:val="001976BD"/>
    <w:rsid w:val="001A2C48"/>
    <w:rsid w:val="001A3159"/>
    <w:rsid w:val="001A3D4D"/>
    <w:rsid w:val="001A3FCF"/>
    <w:rsid w:val="001A40AB"/>
    <w:rsid w:val="001A68B5"/>
    <w:rsid w:val="001A6951"/>
    <w:rsid w:val="001A774C"/>
    <w:rsid w:val="001B0FD5"/>
    <w:rsid w:val="001B1DEE"/>
    <w:rsid w:val="001B5EA8"/>
    <w:rsid w:val="001B64E3"/>
    <w:rsid w:val="001B74F3"/>
    <w:rsid w:val="001B7FA2"/>
    <w:rsid w:val="001C670E"/>
    <w:rsid w:val="001C70D5"/>
    <w:rsid w:val="001D00D8"/>
    <w:rsid w:val="001D0444"/>
    <w:rsid w:val="001D182D"/>
    <w:rsid w:val="001D24A8"/>
    <w:rsid w:val="001D5FE6"/>
    <w:rsid w:val="001D7033"/>
    <w:rsid w:val="001D738D"/>
    <w:rsid w:val="001E0AD3"/>
    <w:rsid w:val="001E2BCD"/>
    <w:rsid w:val="001E31DA"/>
    <w:rsid w:val="001E3358"/>
    <w:rsid w:val="001E3419"/>
    <w:rsid w:val="001E4037"/>
    <w:rsid w:val="001E5671"/>
    <w:rsid w:val="001E6067"/>
    <w:rsid w:val="001E7648"/>
    <w:rsid w:val="001F2D02"/>
    <w:rsid w:val="001F2FB7"/>
    <w:rsid w:val="001F4338"/>
    <w:rsid w:val="001F4DEF"/>
    <w:rsid w:val="001F5265"/>
    <w:rsid w:val="001F72B5"/>
    <w:rsid w:val="002009CC"/>
    <w:rsid w:val="002011A1"/>
    <w:rsid w:val="00201712"/>
    <w:rsid w:val="002024A0"/>
    <w:rsid w:val="0021105D"/>
    <w:rsid w:val="00212671"/>
    <w:rsid w:val="002237D0"/>
    <w:rsid w:val="00224B73"/>
    <w:rsid w:val="002314A4"/>
    <w:rsid w:val="0023302A"/>
    <w:rsid w:val="00233086"/>
    <w:rsid w:val="00233EE6"/>
    <w:rsid w:val="00235D40"/>
    <w:rsid w:val="00237817"/>
    <w:rsid w:val="00240203"/>
    <w:rsid w:val="002424DA"/>
    <w:rsid w:val="00242C5E"/>
    <w:rsid w:val="002435CD"/>
    <w:rsid w:val="0025013C"/>
    <w:rsid w:val="002503A2"/>
    <w:rsid w:val="002504FC"/>
    <w:rsid w:val="00250A2E"/>
    <w:rsid w:val="0025335B"/>
    <w:rsid w:val="00253DB6"/>
    <w:rsid w:val="00254AD1"/>
    <w:rsid w:val="00260BAD"/>
    <w:rsid w:val="00261CA1"/>
    <w:rsid w:val="00262551"/>
    <w:rsid w:val="00266A2B"/>
    <w:rsid w:val="002673DC"/>
    <w:rsid w:val="002722D6"/>
    <w:rsid w:val="00273F6C"/>
    <w:rsid w:val="0028618E"/>
    <w:rsid w:val="00291F8A"/>
    <w:rsid w:val="0029222D"/>
    <w:rsid w:val="00293E5F"/>
    <w:rsid w:val="00294369"/>
    <w:rsid w:val="00296615"/>
    <w:rsid w:val="00296EAF"/>
    <w:rsid w:val="00296FD5"/>
    <w:rsid w:val="002A0C9D"/>
    <w:rsid w:val="002A316B"/>
    <w:rsid w:val="002A44E5"/>
    <w:rsid w:val="002A658D"/>
    <w:rsid w:val="002A6C91"/>
    <w:rsid w:val="002A6E8E"/>
    <w:rsid w:val="002B3E79"/>
    <w:rsid w:val="002B462F"/>
    <w:rsid w:val="002C1660"/>
    <w:rsid w:val="002C385E"/>
    <w:rsid w:val="002C7552"/>
    <w:rsid w:val="002D0BCD"/>
    <w:rsid w:val="002D297A"/>
    <w:rsid w:val="002D2D24"/>
    <w:rsid w:val="002D32F1"/>
    <w:rsid w:val="002D5B01"/>
    <w:rsid w:val="002E01EE"/>
    <w:rsid w:val="002E404B"/>
    <w:rsid w:val="002E441F"/>
    <w:rsid w:val="002E6288"/>
    <w:rsid w:val="002F00CC"/>
    <w:rsid w:val="002F4B1B"/>
    <w:rsid w:val="002F5678"/>
    <w:rsid w:val="003016A7"/>
    <w:rsid w:val="00303954"/>
    <w:rsid w:val="00303C31"/>
    <w:rsid w:val="0031063C"/>
    <w:rsid w:val="00310A99"/>
    <w:rsid w:val="00311A42"/>
    <w:rsid w:val="00314240"/>
    <w:rsid w:val="00314EA9"/>
    <w:rsid w:val="00321615"/>
    <w:rsid w:val="00322926"/>
    <w:rsid w:val="00322F8A"/>
    <w:rsid w:val="00322FBA"/>
    <w:rsid w:val="00323788"/>
    <w:rsid w:val="00324FF2"/>
    <w:rsid w:val="00326F6A"/>
    <w:rsid w:val="003358F8"/>
    <w:rsid w:val="00340A89"/>
    <w:rsid w:val="003420E9"/>
    <w:rsid w:val="00343250"/>
    <w:rsid w:val="00343386"/>
    <w:rsid w:val="00344E3F"/>
    <w:rsid w:val="00344EDA"/>
    <w:rsid w:val="003479A7"/>
    <w:rsid w:val="003501AE"/>
    <w:rsid w:val="00350BC2"/>
    <w:rsid w:val="00353288"/>
    <w:rsid w:val="003555A2"/>
    <w:rsid w:val="00357C04"/>
    <w:rsid w:val="00361AE7"/>
    <w:rsid w:val="00362DE8"/>
    <w:rsid w:val="00366A79"/>
    <w:rsid w:val="003723C1"/>
    <w:rsid w:val="00376407"/>
    <w:rsid w:val="00385646"/>
    <w:rsid w:val="00386B4C"/>
    <w:rsid w:val="00387072"/>
    <w:rsid w:val="00390CFB"/>
    <w:rsid w:val="00390F82"/>
    <w:rsid w:val="003A1066"/>
    <w:rsid w:val="003A1377"/>
    <w:rsid w:val="003A2B09"/>
    <w:rsid w:val="003A5F91"/>
    <w:rsid w:val="003A6110"/>
    <w:rsid w:val="003A678A"/>
    <w:rsid w:val="003A6CFC"/>
    <w:rsid w:val="003B09C2"/>
    <w:rsid w:val="003B148F"/>
    <w:rsid w:val="003B29E4"/>
    <w:rsid w:val="003B31CC"/>
    <w:rsid w:val="003B6975"/>
    <w:rsid w:val="003C2084"/>
    <w:rsid w:val="003C23EE"/>
    <w:rsid w:val="003C7E9B"/>
    <w:rsid w:val="003D2F32"/>
    <w:rsid w:val="003D5442"/>
    <w:rsid w:val="003E2167"/>
    <w:rsid w:val="003E2847"/>
    <w:rsid w:val="003E2F6A"/>
    <w:rsid w:val="003F0F0E"/>
    <w:rsid w:val="003F1A77"/>
    <w:rsid w:val="003F3F2B"/>
    <w:rsid w:val="003F4CAF"/>
    <w:rsid w:val="003F6E8D"/>
    <w:rsid w:val="003F7689"/>
    <w:rsid w:val="003F79B7"/>
    <w:rsid w:val="00411C5D"/>
    <w:rsid w:val="00413256"/>
    <w:rsid w:val="00415838"/>
    <w:rsid w:val="0041776C"/>
    <w:rsid w:val="00421F26"/>
    <w:rsid w:val="004233F3"/>
    <w:rsid w:val="00423456"/>
    <w:rsid w:val="00432462"/>
    <w:rsid w:val="0043364E"/>
    <w:rsid w:val="004364CB"/>
    <w:rsid w:val="00436B02"/>
    <w:rsid w:val="00440A10"/>
    <w:rsid w:val="004421A1"/>
    <w:rsid w:val="00450477"/>
    <w:rsid w:val="00455D39"/>
    <w:rsid w:val="0045658F"/>
    <w:rsid w:val="00460133"/>
    <w:rsid w:val="0046233E"/>
    <w:rsid w:val="00463B95"/>
    <w:rsid w:val="004647A1"/>
    <w:rsid w:val="00470CE0"/>
    <w:rsid w:val="004730CC"/>
    <w:rsid w:val="004733A0"/>
    <w:rsid w:val="0047391D"/>
    <w:rsid w:val="00475407"/>
    <w:rsid w:val="0047644D"/>
    <w:rsid w:val="00480A3E"/>
    <w:rsid w:val="00481D96"/>
    <w:rsid w:val="00482633"/>
    <w:rsid w:val="00492602"/>
    <w:rsid w:val="00495CC5"/>
    <w:rsid w:val="004A01A5"/>
    <w:rsid w:val="004A2795"/>
    <w:rsid w:val="004A591B"/>
    <w:rsid w:val="004A5CC2"/>
    <w:rsid w:val="004A78A4"/>
    <w:rsid w:val="004B3656"/>
    <w:rsid w:val="004B3D55"/>
    <w:rsid w:val="004B5F35"/>
    <w:rsid w:val="004C0B3C"/>
    <w:rsid w:val="004D1440"/>
    <w:rsid w:val="004D22C5"/>
    <w:rsid w:val="004D540E"/>
    <w:rsid w:val="004D552E"/>
    <w:rsid w:val="004D6A7E"/>
    <w:rsid w:val="004E3489"/>
    <w:rsid w:val="004E39A5"/>
    <w:rsid w:val="004E6FE9"/>
    <w:rsid w:val="004E7BE3"/>
    <w:rsid w:val="004F02EB"/>
    <w:rsid w:val="004F0390"/>
    <w:rsid w:val="004F1688"/>
    <w:rsid w:val="004F6C04"/>
    <w:rsid w:val="005007BD"/>
    <w:rsid w:val="005026D3"/>
    <w:rsid w:val="00505724"/>
    <w:rsid w:val="00507B20"/>
    <w:rsid w:val="00510F72"/>
    <w:rsid w:val="00511AA7"/>
    <w:rsid w:val="00512FCB"/>
    <w:rsid w:val="00513625"/>
    <w:rsid w:val="0051529E"/>
    <w:rsid w:val="005167EF"/>
    <w:rsid w:val="005204A2"/>
    <w:rsid w:val="00521BB9"/>
    <w:rsid w:val="0052613C"/>
    <w:rsid w:val="005326CB"/>
    <w:rsid w:val="0053347A"/>
    <w:rsid w:val="00536422"/>
    <w:rsid w:val="0054007D"/>
    <w:rsid w:val="0054093D"/>
    <w:rsid w:val="0054195E"/>
    <w:rsid w:val="00541F29"/>
    <w:rsid w:val="005428F3"/>
    <w:rsid w:val="005436A2"/>
    <w:rsid w:val="0055214B"/>
    <w:rsid w:val="005545D0"/>
    <w:rsid w:val="00554FF5"/>
    <w:rsid w:val="00555EF4"/>
    <w:rsid w:val="0055666A"/>
    <w:rsid w:val="00557071"/>
    <w:rsid w:val="00557A72"/>
    <w:rsid w:val="00560120"/>
    <w:rsid w:val="00561159"/>
    <w:rsid w:val="005652C6"/>
    <w:rsid w:val="005671A8"/>
    <w:rsid w:val="0057628C"/>
    <w:rsid w:val="00580172"/>
    <w:rsid w:val="00580837"/>
    <w:rsid w:val="0058224C"/>
    <w:rsid w:val="00583127"/>
    <w:rsid w:val="005842CB"/>
    <w:rsid w:val="005901D3"/>
    <w:rsid w:val="00592A99"/>
    <w:rsid w:val="005950A0"/>
    <w:rsid w:val="00597034"/>
    <w:rsid w:val="005A1340"/>
    <w:rsid w:val="005A1A3C"/>
    <w:rsid w:val="005A1A49"/>
    <w:rsid w:val="005A42DB"/>
    <w:rsid w:val="005A46A9"/>
    <w:rsid w:val="005A533F"/>
    <w:rsid w:val="005A5E30"/>
    <w:rsid w:val="005A7378"/>
    <w:rsid w:val="005B127C"/>
    <w:rsid w:val="005B22C5"/>
    <w:rsid w:val="005B2E25"/>
    <w:rsid w:val="005B539E"/>
    <w:rsid w:val="005B60AB"/>
    <w:rsid w:val="005B7032"/>
    <w:rsid w:val="005B7BDA"/>
    <w:rsid w:val="005C0B89"/>
    <w:rsid w:val="005C13CE"/>
    <w:rsid w:val="005C1427"/>
    <w:rsid w:val="005C3ACF"/>
    <w:rsid w:val="005C3E1A"/>
    <w:rsid w:val="005C3FAB"/>
    <w:rsid w:val="005C40B5"/>
    <w:rsid w:val="005D4470"/>
    <w:rsid w:val="005D6F4E"/>
    <w:rsid w:val="005D7102"/>
    <w:rsid w:val="005E552D"/>
    <w:rsid w:val="005E7307"/>
    <w:rsid w:val="005F1388"/>
    <w:rsid w:val="005F1624"/>
    <w:rsid w:val="005F182B"/>
    <w:rsid w:val="0060217E"/>
    <w:rsid w:val="00605A86"/>
    <w:rsid w:val="0060694D"/>
    <w:rsid w:val="006142B5"/>
    <w:rsid w:val="0061436F"/>
    <w:rsid w:val="00620DB1"/>
    <w:rsid w:val="006217EF"/>
    <w:rsid w:val="00621C6C"/>
    <w:rsid w:val="00622B57"/>
    <w:rsid w:val="00623E2C"/>
    <w:rsid w:val="00624F6E"/>
    <w:rsid w:val="00633D3A"/>
    <w:rsid w:val="00633ED5"/>
    <w:rsid w:val="00635BAC"/>
    <w:rsid w:val="00640971"/>
    <w:rsid w:val="0064539D"/>
    <w:rsid w:val="00647D1D"/>
    <w:rsid w:val="006529FB"/>
    <w:rsid w:val="0065345E"/>
    <w:rsid w:val="00653623"/>
    <w:rsid w:val="00653B6B"/>
    <w:rsid w:val="006543C9"/>
    <w:rsid w:val="00655F56"/>
    <w:rsid w:val="0065657B"/>
    <w:rsid w:val="00660ED4"/>
    <w:rsid w:val="00662F08"/>
    <w:rsid w:val="00663EF5"/>
    <w:rsid w:val="00667798"/>
    <w:rsid w:val="00667B66"/>
    <w:rsid w:val="00667FFC"/>
    <w:rsid w:val="00674689"/>
    <w:rsid w:val="00674BDF"/>
    <w:rsid w:val="00674CE7"/>
    <w:rsid w:val="0067685A"/>
    <w:rsid w:val="00677F9A"/>
    <w:rsid w:val="0068216F"/>
    <w:rsid w:val="006825AC"/>
    <w:rsid w:val="00684E48"/>
    <w:rsid w:val="0069410D"/>
    <w:rsid w:val="006945A5"/>
    <w:rsid w:val="00694B8B"/>
    <w:rsid w:val="00697DA8"/>
    <w:rsid w:val="006A04CA"/>
    <w:rsid w:val="006A2EE5"/>
    <w:rsid w:val="006A43B1"/>
    <w:rsid w:val="006A4CBD"/>
    <w:rsid w:val="006A4FB8"/>
    <w:rsid w:val="006A6E0F"/>
    <w:rsid w:val="006A7B9A"/>
    <w:rsid w:val="006B0383"/>
    <w:rsid w:val="006B0ED1"/>
    <w:rsid w:val="006B2F2E"/>
    <w:rsid w:val="006B3DDF"/>
    <w:rsid w:val="006B4C36"/>
    <w:rsid w:val="006C1E3E"/>
    <w:rsid w:val="006C2059"/>
    <w:rsid w:val="006C2417"/>
    <w:rsid w:val="006C2668"/>
    <w:rsid w:val="006D2C1D"/>
    <w:rsid w:val="006D6078"/>
    <w:rsid w:val="006D79C2"/>
    <w:rsid w:val="006E001D"/>
    <w:rsid w:val="006E1EC0"/>
    <w:rsid w:val="006F4A3C"/>
    <w:rsid w:val="006F5446"/>
    <w:rsid w:val="006F7917"/>
    <w:rsid w:val="007013B6"/>
    <w:rsid w:val="007062F3"/>
    <w:rsid w:val="00706599"/>
    <w:rsid w:val="00706947"/>
    <w:rsid w:val="007077E6"/>
    <w:rsid w:val="0071081E"/>
    <w:rsid w:val="00710CD4"/>
    <w:rsid w:val="00711FA7"/>
    <w:rsid w:val="00716797"/>
    <w:rsid w:val="0071763F"/>
    <w:rsid w:val="007178C1"/>
    <w:rsid w:val="0072111F"/>
    <w:rsid w:val="007211B1"/>
    <w:rsid w:val="007212BB"/>
    <w:rsid w:val="0072140E"/>
    <w:rsid w:val="007240B3"/>
    <w:rsid w:val="00731030"/>
    <w:rsid w:val="00731B5D"/>
    <w:rsid w:val="00732011"/>
    <w:rsid w:val="007336C1"/>
    <w:rsid w:val="00735AB3"/>
    <w:rsid w:val="007364C7"/>
    <w:rsid w:val="007446F1"/>
    <w:rsid w:val="00747A1F"/>
    <w:rsid w:val="00750F70"/>
    <w:rsid w:val="0075150A"/>
    <w:rsid w:val="00752122"/>
    <w:rsid w:val="007565FD"/>
    <w:rsid w:val="00757122"/>
    <w:rsid w:val="00761099"/>
    <w:rsid w:val="007664D4"/>
    <w:rsid w:val="0076680E"/>
    <w:rsid w:val="00767577"/>
    <w:rsid w:val="00767DD3"/>
    <w:rsid w:val="007743CF"/>
    <w:rsid w:val="00775440"/>
    <w:rsid w:val="00775E98"/>
    <w:rsid w:val="007839F7"/>
    <w:rsid w:val="00784665"/>
    <w:rsid w:val="00785D52"/>
    <w:rsid w:val="00790481"/>
    <w:rsid w:val="007916E5"/>
    <w:rsid w:val="00794873"/>
    <w:rsid w:val="007A1B6C"/>
    <w:rsid w:val="007A1E52"/>
    <w:rsid w:val="007A26CE"/>
    <w:rsid w:val="007A2B5F"/>
    <w:rsid w:val="007A2FA2"/>
    <w:rsid w:val="007A3BA2"/>
    <w:rsid w:val="007A5E3E"/>
    <w:rsid w:val="007B5345"/>
    <w:rsid w:val="007C0204"/>
    <w:rsid w:val="007C2796"/>
    <w:rsid w:val="007D1EA5"/>
    <w:rsid w:val="007D20E2"/>
    <w:rsid w:val="007D6A76"/>
    <w:rsid w:val="007E0B6E"/>
    <w:rsid w:val="007E13DB"/>
    <w:rsid w:val="007E3654"/>
    <w:rsid w:val="007F0474"/>
    <w:rsid w:val="007F40DE"/>
    <w:rsid w:val="007F4D0B"/>
    <w:rsid w:val="00807BCC"/>
    <w:rsid w:val="008141DB"/>
    <w:rsid w:val="00815589"/>
    <w:rsid w:val="00817C6E"/>
    <w:rsid w:val="00820589"/>
    <w:rsid w:val="008279BC"/>
    <w:rsid w:val="00832DD3"/>
    <w:rsid w:val="00840C88"/>
    <w:rsid w:val="00840E1D"/>
    <w:rsid w:val="00844E8D"/>
    <w:rsid w:val="00845514"/>
    <w:rsid w:val="00845555"/>
    <w:rsid w:val="00845E82"/>
    <w:rsid w:val="008524A5"/>
    <w:rsid w:val="00852F73"/>
    <w:rsid w:val="0085372D"/>
    <w:rsid w:val="00853760"/>
    <w:rsid w:val="00854765"/>
    <w:rsid w:val="008600CB"/>
    <w:rsid w:val="0086169A"/>
    <w:rsid w:val="00864512"/>
    <w:rsid w:val="00865604"/>
    <w:rsid w:val="00871012"/>
    <w:rsid w:val="00872A09"/>
    <w:rsid w:val="00877884"/>
    <w:rsid w:val="00877B83"/>
    <w:rsid w:val="008806EB"/>
    <w:rsid w:val="00881BFF"/>
    <w:rsid w:val="00883F4D"/>
    <w:rsid w:val="008870BA"/>
    <w:rsid w:val="008914C1"/>
    <w:rsid w:val="00891F1A"/>
    <w:rsid w:val="0089306F"/>
    <w:rsid w:val="00895F7F"/>
    <w:rsid w:val="00896115"/>
    <w:rsid w:val="00897B0C"/>
    <w:rsid w:val="008A2D52"/>
    <w:rsid w:val="008A710A"/>
    <w:rsid w:val="008A74B8"/>
    <w:rsid w:val="008B0026"/>
    <w:rsid w:val="008B15A5"/>
    <w:rsid w:val="008B6347"/>
    <w:rsid w:val="008C4394"/>
    <w:rsid w:val="008C4E06"/>
    <w:rsid w:val="008C51B4"/>
    <w:rsid w:val="008C5631"/>
    <w:rsid w:val="008C74CC"/>
    <w:rsid w:val="008D054B"/>
    <w:rsid w:val="008D2AB2"/>
    <w:rsid w:val="008D40F8"/>
    <w:rsid w:val="008D4218"/>
    <w:rsid w:val="008D640C"/>
    <w:rsid w:val="008E5BB8"/>
    <w:rsid w:val="008E7DC2"/>
    <w:rsid w:val="008F168A"/>
    <w:rsid w:val="008F331A"/>
    <w:rsid w:val="00901DFF"/>
    <w:rsid w:val="00902515"/>
    <w:rsid w:val="009052B8"/>
    <w:rsid w:val="00911F86"/>
    <w:rsid w:val="00912680"/>
    <w:rsid w:val="009135E8"/>
    <w:rsid w:val="00913BA3"/>
    <w:rsid w:val="00914A39"/>
    <w:rsid w:val="009175EC"/>
    <w:rsid w:val="0092028D"/>
    <w:rsid w:val="00920804"/>
    <w:rsid w:val="00920FB7"/>
    <w:rsid w:val="00922356"/>
    <w:rsid w:val="00925AF5"/>
    <w:rsid w:val="0092607B"/>
    <w:rsid w:val="00926374"/>
    <w:rsid w:val="00927041"/>
    <w:rsid w:val="009300BE"/>
    <w:rsid w:val="0093040B"/>
    <w:rsid w:val="00931A0B"/>
    <w:rsid w:val="00931EE4"/>
    <w:rsid w:val="00933204"/>
    <w:rsid w:val="00933E25"/>
    <w:rsid w:val="00933E27"/>
    <w:rsid w:val="00936D77"/>
    <w:rsid w:val="0093776B"/>
    <w:rsid w:val="009408C8"/>
    <w:rsid w:val="009416E4"/>
    <w:rsid w:val="00941EA4"/>
    <w:rsid w:val="00943C1C"/>
    <w:rsid w:val="00945A79"/>
    <w:rsid w:val="009461F0"/>
    <w:rsid w:val="00947A49"/>
    <w:rsid w:val="00947DC9"/>
    <w:rsid w:val="009522FC"/>
    <w:rsid w:val="0095296C"/>
    <w:rsid w:val="009600F3"/>
    <w:rsid w:val="00960524"/>
    <w:rsid w:val="009612BD"/>
    <w:rsid w:val="00962AE4"/>
    <w:rsid w:val="00962ECA"/>
    <w:rsid w:val="00963644"/>
    <w:rsid w:val="00966297"/>
    <w:rsid w:val="009720DB"/>
    <w:rsid w:val="009729A6"/>
    <w:rsid w:val="00973427"/>
    <w:rsid w:val="00973A49"/>
    <w:rsid w:val="0097469C"/>
    <w:rsid w:val="00975463"/>
    <w:rsid w:val="009755C7"/>
    <w:rsid w:val="00977103"/>
    <w:rsid w:val="009816ED"/>
    <w:rsid w:val="0098191C"/>
    <w:rsid w:val="0098256D"/>
    <w:rsid w:val="0098371F"/>
    <w:rsid w:val="0098514E"/>
    <w:rsid w:val="0098622D"/>
    <w:rsid w:val="009934A3"/>
    <w:rsid w:val="009948A3"/>
    <w:rsid w:val="0099605A"/>
    <w:rsid w:val="00997EA9"/>
    <w:rsid w:val="009A15A6"/>
    <w:rsid w:val="009A2DCD"/>
    <w:rsid w:val="009A5270"/>
    <w:rsid w:val="009B0A0A"/>
    <w:rsid w:val="009B3C16"/>
    <w:rsid w:val="009B3DEB"/>
    <w:rsid w:val="009B6F80"/>
    <w:rsid w:val="009B7C8D"/>
    <w:rsid w:val="009C39F4"/>
    <w:rsid w:val="009C4320"/>
    <w:rsid w:val="009C7FBF"/>
    <w:rsid w:val="009D1192"/>
    <w:rsid w:val="009D30D8"/>
    <w:rsid w:val="009D7A9D"/>
    <w:rsid w:val="009E0DFF"/>
    <w:rsid w:val="009E0FF4"/>
    <w:rsid w:val="009E10B0"/>
    <w:rsid w:val="009E49F4"/>
    <w:rsid w:val="009E64C4"/>
    <w:rsid w:val="009E6BA7"/>
    <w:rsid w:val="009F4689"/>
    <w:rsid w:val="009F4D7E"/>
    <w:rsid w:val="009F5B2D"/>
    <w:rsid w:val="009F7653"/>
    <w:rsid w:val="00A02EF2"/>
    <w:rsid w:val="00A04023"/>
    <w:rsid w:val="00A04915"/>
    <w:rsid w:val="00A10351"/>
    <w:rsid w:val="00A11F66"/>
    <w:rsid w:val="00A143B3"/>
    <w:rsid w:val="00A20D7A"/>
    <w:rsid w:val="00A22883"/>
    <w:rsid w:val="00A2368B"/>
    <w:rsid w:val="00A30240"/>
    <w:rsid w:val="00A320BF"/>
    <w:rsid w:val="00A32906"/>
    <w:rsid w:val="00A33B63"/>
    <w:rsid w:val="00A34145"/>
    <w:rsid w:val="00A35018"/>
    <w:rsid w:val="00A36ABC"/>
    <w:rsid w:val="00A3742F"/>
    <w:rsid w:val="00A421A6"/>
    <w:rsid w:val="00A427DE"/>
    <w:rsid w:val="00A45E29"/>
    <w:rsid w:val="00A4718A"/>
    <w:rsid w:val="00A5066F"/>
    <w:rsid w:val="00A50F21"/>
    <w:rsid w:val="00A51550"/>
    <w:rsid w:val="00A54A79"/>
    <w:rsid w:val="00A55EA8"/>
    <w:rsid w:val="00A60211"/>
    <w:rsid w:val="00A60708"/>
    <w:rsid w:val="00A626B3"/>
    <w:rsid w:val="00A66C27"/>
    <w:rsid w:val="00A719DE"/>
    <w:rsid w:val="00A72CDD"/>
    <w:rsid w:val="00A7714C"/>
    <w:rsid w:val="00A774AE"/>
    <w:rsid w:val="00A84F89"/>
    <w:rsid w:val="00A85001"/>
    <w:rsid w:val="00A92C68"/>
    <w:rsid w:val="00A94E3E"/>
    <w:rsid w:val="00A94FFA"/>
    <w:rsid w:val="00A97BC6"/>
    <w:rsid w:val="00AA07AC"/>
    <w:rsid w:val="00AA1F90"/>
    <w:rsid w:val="00AA67C3"/>
    <w:rsid w:val="00AB0D94"/>
    <w:rsid w:val="00AB41BC"/>
    <w:rsid w:val="00AB4ECE"/>
    <w:rsid w:val="00AC06AD"/>
    <w:rsid w:val="00AC0DEE"/>
    <w:rsid w:val="00AC142E"/>
    <w:rsid w:val="00AC3641"/>
    <w:rsid w:val="00AC6257"/>
    <w:rsid w:val="00AC7CF0"/>
    <w:rsid w:val="00AD1D39"/>
    <w:rsid w:val="00AD5DFC"/>
    <w:rsid w:val="00AE3083"/>
    <w:rsid w:val="00AE5586"/>
    <w:rsid w:val="00AE5AFF"/>
    <w:rsid w:val="00AE7E59"/>
    <w:rsid w:val="00AF1EF9"/>
    <w:rsid w:val="00AF2A77"/>
    <w:rsid w:val="00AF38AC"/>
    <w:rsid w:val="00AF3A86"/>
    <w:rsid w:val="00AF5C92"/>
    <w:rsid w:val="00AF7504"/>
    <w:rsid w:val="00B00575"/>
    <w:rsid w:val="00B0210F"/>
    <w:rsid w:val="00B03E38"/>
    <w:rsid w:val="00B03E9F"/>
    <w:rsid w:val="00B04D71"/>
    <w:rsid w:val="00B06EC3"/>
    <w:rsid w:val="00B15A6B"/>
    <w:rsid w:val="00B16943"/>
    <w:rsid w:val="00B22173"/>
    <w:rsid w:val="00B24C4C"/>
    <w:rsid w:val="00B24ED7"/>
    <w:rsid w:val="00B256EC"/>
    <w:rsid w:val="00B25829"/>
    <w:rsid w:val="00B27703"/>
    <w:rsid w:val="00B30C20"/>
    <w:rsid w:val="00B3432B"/>
    <w:rsid w:val="00B352B0"/>
    <w:rsid w:val="00B4008D"/>
    <w:rsid w:val="00B40C9F"/>
    <w:rsid w:val="00B52192"/>
    <w:rsid w:val="00B61312"/>
    <w:rsid w:val="00B617D8"/>
    <w:rsid w:val="00B61FEA"/>
    <w:rsid w:val="00B6542E"/>
    <w:rsid w:val="00B663A4"/>
    <w:rsid w:val="00B67875"/>
    <w:rsid w:val="00B70DAB"/>
    <w:rsid w:val="00B71881"/>
    <w:rsid w:val="00B71B9D"/>
    <w:rsid w:val="00B71E75"/>
    <w:rsid w:val="00B731C7"/>
    <w:rsid w:val="00B7344E"/>
    <w:rsid w:val="00B74AD2"/>
    <w:rsid w:val="00B757F6"/>
    <w:rsid w:val="00B76A04"/>
    <w:rsid w:val="00B76E23"/>
    <w:rsid w:val="00B805B0"/>
    <w:rsid w:val="00B861A9"/>
    <w:rsid w:val="00B87214"/>
    <w:rsid w:val="00B912F8"/>
    <w:rsid w:val="00B91CC4"/>
    <w:rsid w:val="00B91D41"/>
    <w:rsid w:val="00B92C78"/>
    <w:rsid w:val="00B9549B"/>
    <w:rsid w:val="00B97D7F"/>
    <w:rsid w:val="00BA03CF"/>
    <w:rsid w:val="00BA157E"/>
    <w:rsid w:val="00BA458C"/>
    <w:rsid w:val="00BA56CC"/>
    <w:rsid w:val="00BA6CDC"/>
    <w:rsid w:val="00BB2C6C"/>
    <w:rsid w:val="00BB5916"/>
    <w:rsid w:val="00BB677D"/>
    <w:rsid w:val="00BB6B81"/>
    <w:rsid w:val="00BB79D8"/>
    <w:rsid w:val="00BC1C99"/>
    <w:rsid w:val="00BC444D"/>
    <w:rsid w:val="00BC48A3"/>
    <w:rsid w:val="00BC668C"/>
    <w:rsid w:val="00BD0809"/>
    <w:rsid w:val="00BD0FC5"/>
    <w:rsid w:val="00BD34D8"/>
    <w:rsid w:val="00BD3FE5"/>
    <w:rsid w:val="00BD6DF3"/>
    <w:rsid w:val="00BE1D9A"/>
    <w:rsid w:val="00BE28ED"/>
    <w:rsid w:val="00BE3ED9"/>
    <w:rsid w:val="00BE558D"/>
    <w:rsid w:val="00BE5658"/>
    <w:rsid w:val="00BE5AC5"/>
    <w:rsid w:val="00BF085E"/>
    <w:rsid w:val="00BF1850"/>
    <w:rsid w:val="00BF3A26"/>
    <w:rsid w:val="00BF3D68"/>
    <w:rsid w:val="00BF44B8"/>
    <w:rsid w:val="00BF60D4"/>
    <w:rsid w:val="00C0000B"/>
    <w:rsid w:val="00C00E48"/>
    <w:rsid w:val="00C01003"/>
    <w:rsid w:val="00C01D38"/>
    <w:rsid w:val="00C10BDE"/>
    <w:rsid w:val="00C126F9"/>
    <w:rsid w:val="00C13118"/>
    <w:rsid w:val="00C17BA7"/>
    <w:rsid w:val="00C229BC"/>
    <w:rsid w:val="00C23855"/>
    <w:rsid w:val="00C26672"/>
    <w:rsid w:val="00C31029"/>
    <w:rsid w:val="00C32801"/>
    <w:rsid w:val="00C33AC8"/>
    <w:rsid w:val="00C360DA"/>
    <w:rsid w:val="00C4146F"/>
    <w:rsid w:val="00C46735"/>
    <w:rsid w:val="00C47371"/>
    <w:rsid w:val="00C50D38"/>
    <w:rsid w:val="00C5572B"/>
    <w:rsid w:val="00C55995"/>
    <w:rsid w:val="00C61BDF"/>
    <w:rsid w:val="00C657FD"/>
    <w:rsid w:val="00C65CFC"/>
    <w:rsid w:val="00C66A0B"/>
    <w:rsid w:val="00C70637"/>
    <w:rsid w:val="00C706ED"/>
    <w:rsid w:val="00C7256D"/>
    <w:rsid w:val="00C72E85"/>
    <w:rsid w:val="00C72F96"/>
    <w:rsid w:val="00C73175"/>
    <w:rsid w:val="00C75901"/>
    <w:rsid w:val="00C762BD"/>
    <w:rsid w:val="00C76BD3"/>
    <w:rsid w:val="00C83113"/>
    <w:rsid w:val="00C85FC3"/>
    <w:rsid w:val="00C872FA"/>
    <w:rsid w:val="00C90717"/>
    <w:rsid w:val="00C9094A"/>
    <w:rsid w:val="00C9108A"/>
    <w:rsid w:val="00C9146E"/>
    <w:rsid w:val="00C9199F"/>
    <w:rsid w:val="00C92216"/>
    <w:rsid w:val="00C943E0"/>
    <w:rsid w:val="00CA0D04"/>
    <w:rsid w:val="00CA4077"/>
    <w:rsid w:val="00CA58B9"/>
    <w:rsid w:val="00CA5DA5"/>
    <w:rsid w:val="00CA7497"/>
    <w:rsid w:val="00CB1B72"/>
    <w:rsid w:val="00CB384B"/>
    <w:rsid w:val="00CB4A42"/>
    <w:rsid w:val="00CC1808"/>
    <w:rsid w:val="00CC367C"/>
    <w:rsid w:val="00CC3EA1"/>
    <w:rsid w:val="00CC728F"/>
    <w:rsid w:val="00CD6DEC"/>
    <w:rsid w:val="00CE5043"/>
    <w:rsid w:val="00CE5256"/>
    <w:rsid w:val="00CF0CBC"/>
    <w:rsid w:val="00CF25D4"/>
    <w:rsid w:val="00D00186"/>
    <w:rsid w:val="00D02080"/>
    <w:rsid w:val="00D03BA1"/>
    <w:rsid w:val="00D05117"/>
    <w:rsid w:val="00D051FE"/>
    <w:rsid w:val="00D079A5"/>
    <w:rsid w:val="00D07B19"/>
    <w:rsid w:val="00D14A54"/>
    <w:rsid w:val="00D163E3"/>
    <w:rsid w:val="00D16A06"/>
    <w:rsid w:val="00D179E6"/>
    <w:rsid w:val="00D17D4D"/>
    <w:rsid w:val="00D20FA1"/>
    <w:rsid w:val="00D21907"/>
    <w:rsid w:val="00D22FD1"/>
    <w:rsid w:val="00D23B92"/>
    <w:rsid w:val="00D24356"/>
    <w:rsid w:val="00D324CB"/>
    <w:rsid w:val="00D3316F"/>
    <w:rsid w:val="00D33D0C"/>
    <w:rsid w:val="00D33DD9"/>
    <w:rsid w:val="00D3454B"/>
    <w:rsid w:val="00D349B7"/>
    <w:rsid w:val="00D42A2E"/>
    <w:rsid w:val="00D43381"/>
    <w:rsid w:val="00D440DC"/>
    <w:rsid w:val="00D45810"/>
    <w:rsid w:val="00D47537"/>
    <w:rsid w:val="00D51E2A"/>
    <w:rsid w:val="00D54F7B"/>
    <w:rsid w:val="00D5557E"/>
    <w:rsid w:val="00D607AE"/>
    <w:rsid w:val="00D623C4"/>
    <w:rsid w:val="00D66C1E"/>
    <w:rsid w:val="00D71559"/>
    <w:rsid w:val="00D71B99"/>
    <w:rsid w:val="00D72325"/>
    <w:rsid w:val="00D723AE"/>
    <w:rsid w:val="00D73285"/>
    <w:rsid w:val="00D738A7"/>
    <w:rsid w:val="00D7791C"/>
    <w:rsid w:val="00D84DB4"/>
    <w:rsid w:val="00D86C35"/>
    <w:rsid w:val="00D87D9F"/>
    <w:rsid w:val="00D91ACC"/>
    <w:rsid w:val="00D93ABA"/>
    <w:rsid w:val="00DA06C7"/>
    <w:rsid w:val="00DA0712"/>
    <w:rsid w:val="00DA20DA"/>
    <w:rsid w:val="00DA50FD"/>
    <w:rsid w:val="00DB094B"/>
    <w:rsid w:val="00DB1C61"/>
    <w:rsid w:val="00DB2F24"/>
    <w:rsid w:val="00DB33A5"/>
    <w:rsid w:val="00DB445C"/>
    <w:rsid w:val="00DB4E3A"/>
    <w:rsid w:val="00DB60B1"/>
    <w:rsid w:val="00DB6C07"/>
    <w:rsid w:val="00DB7042"/>
    <w:rsid w:val="00DB7870"/>
    <w:rsid w:val="00DC0035"/>
    <w:rsid w:val="00DC0599"/>
    <w:rsid w:val="00DC262E"/>
    <w:rsid w:val="00DC44A0"/>
    <w:rsid w:val="00DD1F40"/>
    <w:rsid w:val="00DE1604"/>
    <w:rsid w:val="00DE3DAF"/>
    <w:rsid w:val="00DE4490"/>
    <w:rsid w:val="00DE453D"/>
    <w:rsid w:val="00DF1388"/>
    <w:rsid w:val="00DF7B07"/>
    <w:rsid w:val="00E00097"/>
    <w:rsid w:val="00E0104D"/>
    <w:rsid w:val="00E028BE"/>
    <w:rsid w:val="00E03676"/>
    <w:rsid w:val="00E05B97"/>
    <w:rsid w:val="00E0657C"/>
    <w:rsid w:val="00E1063E"/>
    <w:rsid w:val="00E13900"/>
    <w:rsid w:val="00E143A2"/>
    <w:rsid w:val="00E14994"/>
    <w:rsid w:val="00E16A47"/>
    <w:rsid w:val="00E16CBB"/>
    <w:rsid w:val="00E16D20"/>
    <w:rsid w:val="00E17EA3"/>
    <w:rsid w:val="00E211F2"/>
    <w:rsid w:val="00E2154B"/>
    <w:rsid w:val="00E230C0"/>
    <w:rsid w:val="00E242A8"/>
    <w:rsid w:val="00E25D88"/>
    <w:rsid w:val="00E272E0"/>
    <w:rsid w:val="00E272F7"/>
    <w:rsid w:val="00E2794D"/>
    <w:rsid w:val="00E30A64"/>
    <w:rsid w:val="00E30BE4"/>
    <w:rsid w:val="00E327B2"/>
    <w:rsid w:val="00E36B67"/>
    <w:rsid w:val="00E42562"/>
    <w:rsid w:val="00E428B7"/>
    <w:rsid w:val="00E466BB"/>
    <w:rsid w:val="00E479DC"/>
    <w:rsid w:val="00E53C99"/>
    <w:rsid w:val="00E5485A"/>
    <w:rsid w:val="00E576C1"/>
    <w:rsid w:val="00E610A9"/>
    <w:rsid w:val="00E639F9"/>
    <w:rsid w:val="00E70BE5"/>
    <w:rsid w:val="00E71DB9"/>
    <w:rsid w:val="00E74144"/>
    <w:rsid w:val="00E746AE"/>
    <w:rsid w:val="00E81372"/>
    <w:rsid w:val="00E8205D"/>
    <w:rsid w:val="00E824F6"/>
    <w:rsid w:val="00E84041"/>
    <w:rsid w:val="00E841B8"/>
    <w:rsid w:val="00E849E3"/>
    <w:rsid w:val="00E85BA8"/>
    <w:rsid w:val="00E877E2"/>
    <w:rsid w:val="00E90025"/>
    <w:rsid w:val="00E90568"/>
    <w:rsid w:val="00E93146"/>
    <w:rsid w:val="00EA11AF"/>
    <w:rsid w:val="00EA13E1"/>
    <w:rsid w:val="00EA2A85"/>
    <w:rsid w:val="00EA5727"/>
    <w:rsid w:val="00EA62E1"/>
    <w:rsid w:val="00EA6886"/>
    <w:rsid w:val="00EA78C0"/>
    <w:rsid w:val="00EB1E99"/>
    <w:rsid w:val="00EB2B65"/>
    <w:rsid w:val="00EB3C6F"/>
    <w:rsid w:val="00EC0020"/>
    <w:rsid w:val="00EC6A03"/>
    <w:rsid w:val="00EC6AEC"/>
    <w:rsid w:val="00ED0B63"/>
    <w:rsid w:val="00ED511A"/>
    <w:rsid w:val="00ED5A94"/>
    <w:rsid w:val="00ED6A04"/>
    <w:rsid w:val="00ED6B05"/>
    <w:rsid w:val="00EE2669"/>
    <w:rsid w:val="00EE404A"/>
    <w:rsid w:val="00EE6984"/>
    <w:rsid w:val="00EF5D75"/>
    <w:rsid w:val="00EF733D"/>
    <w:rsid w:val="00F00EC5"/>
    <w:rsid w:val="00F01916"/>
    <w:rsid w:val="00F02B6E"/>
    <w:rsid w:val="00F04BA8"/>
    <w:rsid w:val="00F05A0F"/>
    <w:rsid w:val="00F06F51"/>
    <w:rsid w:val="00F076CC"/>
    <w:rsid w:val="00F11887"/>
    <w:rsid w:val="00F129AA"/>
    <w:rsid w:val="00F13AD6"/>
    <w:rsid w:val="00F15A57"/>
    <w:rsid w:val="00F21420"/>
    <w:rsid w:val="00F21975"/>
    <w:rsid w:val="00F261AD"/>
    <w:rsid w:val="00F2708C"/>
    <w:rsid w:val="00F31206"/>
    <w:rsid w:val="00F41001"/>
    <w:rsid w:val="00F4347F"/>
    <w:rsid w:val="00F45FE5"/>
    <w:rsid w:val="00F60D0E"/>
    <w:rsid w:val="00F648AA"/>
    <w:rsid w:val="00F678B7"/>
    <w:rsid w:val="00F709F3"/>
    <w:rsid w:val="00F720FA"/>
    <w:rsid w:val="00F72560"/>
    <w:rsid w:val="00F73456"/>
    <w:rsid w:val="00F74302"/>
    <w:rsid w:val="00F74AE0"/>
    <w:rsid w:val="00F77360"/>
    <w:rsid w:val="00F819D5"/>
    <w:rsid w:val="00F8237D"/>
    <w:rsid w:val="00F9088A"/>
    <w:rsid w:val="00F9181C"/>
    <w:rsid w:val="00F9267E"/>
    <w:rsid w:val="00F9336B"/>
    <w:rsid w:val="00F953A2"/>
    <w:rsid w:val="00F97488"/>
    <w:rsid w:val="00F97685"/>
    <w:rsid w:val="00FA24E4"/>
    <w:rsid w:val="00FA2686"/>
    <w:rsid w:val="00FA320F"/>
    <w:rsid w:val="00FA3751"/>
    <w:rsid w:val="00FA3FD1"/>
    <w:rsid w:val="00FA58CA"/>
    <w:rsid w:val="00FA6702"/>
    <w:rsid w:val="00FB08E9"/>
    <w:rsid w:val="00FB17CF"/>
    <w:rsid w:val="00FB1D15"/>
    <w:rsid w:val="00FB2CB2"/>
    <w:rsid w:val="00FB5DC5"/>
    <w:rsid w:val="00FB674E"/>
    <w:rsid w:val="00FB71F6"/>
    <w:rsid w:val="00FB7BBD"/>
    <w:rsid w:val="00FB7FB7"/>
    <w:rsid w:val="00FC0735"/>
    <w:rsid w:val="00FC17DF"/>
    <w:rsid w:val="00FC4921"/>
    <w:rsid w:val="00FC4DDF"/>
    <w:rsid w:val="00FC4F05"/>
    <w:rsid w:val="00FC692E"/>
    <w:rsid w:val="00FC7B24"/>
    <w:rsid w:val="00FC7D53"/>
    <w:rsid w:val="00FC7FD2"/>
    <w:rsid w:val="00FD1B64"/>
    <w:rsid w:val="00FD2BEB"/>
    <w:rsid w:val="00FD52D7"/>
    <w:rsid w:val="00FD69D2"/>
    <w:rsid w:val="00FE18F1"/>
    <w:rsid w:val="00FE1D70"/>
    <w:rsid w:val="00FE2437"/>
    <w:rsid w:val="00FE4DEB"/>
    <w:rsid w:val="00FE61F3"/>
    <w:rsid w:val="00FE72FE"/>
    <w:rsid w:val="00FE7742"/>
    <w:rsid w:val="00FF184B"/>
    <w:rsid w:val="00FF2CFC"/>
    <w:rsid w:val="00FF49C4"/>
    <w:rsid w:val="00FF5FE3"/>
    <w:rsid w:val="00FF7306"/>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FAE0C"/>
  <w15:docId w15:val="{D0DACA5C-4B7E-47D2-B64D-CBBBB632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73"/>
  </w:style>
  <w:style w:type="paragraph" w:styleId="1">
    <w:name w:val="heading 1"/>
    <w:basedOn w:val="a"/>
    <w:next w:val="a"/>
    <w:qFormat/>
    <w:rsid w:val="00224B73"/>
    <w:pPr>
      <w:keepNext/>
      <w:spacing w:before="120"/>
      <w:jc w:val="center"/>
      <w:outlineLvl w:val="0"/>
    </w:pPr>
    <w:rPr>
      <w:rFonts w:ascii="Times New Roman" w:hAnsi="Times New Roman"/>
      <w:b/>
      <w:sz w:val="28"/>
    </w:rPr>
  </w:style>
  <w:style w:type="paragraph" w:styleId="2">
    <w:name w:val="heading 2"/>
    <w:basedOn w:val="a"/>
    <w:next w:val="a"/>
    <w:qFormat/>
    <w:rsid w:val="00224B73"/>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4B73"/>
    <w:pPr>
      <w:tabs>
        <w:tab w:val="center" w:pos="4536"/>
        <w:tab w:val="right" w:pos="9072"/>
      </w:tabs>
    </w:pPr>
  </w:style>
  <w:style w:type="character" w:styleId="a5">
    <w:name w:val="page number"/>
    <w:basedOn w:val="a0"/>
    <w:rsid w:val="00224B73"/>
  </w:style>
  <w:style w:type="paragraph" w:styleId="a6">
    <w:name w:val="Block Text"/>
    <w:basedOn w:val="a"/>
    <w:rsid w:val="00224B73"/>
    <w:pPr>
      <w:spacing w:before="240" w:line="220" w:lineRule="exact"/>
      <w:ind w:left="57" w:right="5273"/>
      <w:jc w:val="both"/>
    </w:pPr>
    <w:rPr>
      <w:noProof/>
      <w:sz w:val="28"/>
    </w:rPr>
  </w:style>
  <w:style w:type="paragraph" w:styleId="a7">
    <w:name w:val="footer"/>
    <w:basedOn w:val="a"/>
    <w:rsid w:val="00224B73"/>
    <w:pPr>
      <w:tabs>
        <w:tab w:val="center" w:pos="4153"/>
        <w:tab w:val="right" w:pos="8306"/>
      </w:tabs>
    </w:pPr>
  </w:style>
  <w:style w:type="paragraph" w:customStyle="1" w:styleId="CharChar1">
    <w:name w:val="Char Char1 Знак Знак Знак"/>
    <w:basedOn w:val="a"/>
    <w:rsid w:val="00086615"/>
    <w:rPr>
      <w:rFonts w:ascii="Verdana" w:hAnsi="Verdana" w:cs="Verdana"/>
      <w:lang w:val="en-US" w:eastAsia="en-US"/>
    </w:rPr>
  </w:style>
  <w:style w:type="paragraph" w:customStyle="1" w:styleId="ConsNormal">
    <w:name w:val="ConsNormal"/>
    <w:rsid w:val="00086615"/>
    <w:pPr>
      <w:autoSpaceDE w:val="0"/>
      <w:autoSpaceDN w:val="0"/>
      <w:adjustRightInd w:val="0"/>
      <w:ind w:firstLine="720"/>
    </w:pPr>
    <w:rPr>
      <w:rFonts w:ascii="Arial" w:hAnsi="Arial" w:cs="Arial"/>
    </w:rPr>
  </w:style>
  <w:style w:type="character" w:styleId="a8">
    <w:name w:val="Strong"/>
    <w:qFormat/>
    <w:rsid w:val="00AB0D94"/>
    <w:rPr>
      <w:b/>
      <w:bCs/>
    </w:rPr>
  </w:style>
  <w:style w:type="paragraph" w:customStyle="1" w:styleId="ConsPlusNormal">
    <w:name w:val="ConsPlusNormal"/>
    <w:rsid w:val="005A5E30"/>
    <w:pPr>
      <w:autoSpaceDE w:val="0"/>
      <w:autoSpaceDN w:val="0"/>
      <w:adjustRightInd w:val="0"/>
      <w:ind w:firstLine="720"/>
    </w:pPr>
    <w:rPr>
      <w:rFonts w:ascii="Arial" w:hAnsi="Arial" w:cs="Arial"/>
    </w:rPr>
  </w:style>
  <w:style w:type="character" w:customStyle="1" w:styleId="FontStyle12">
    <w:name w:val="Font Style12"/>
    <w:rsid w:val="005A5E30"/>
    <w:rPr>
      <w:rFonts w:ascii="Times New Roman" w:hAnsi="Times New Roman" w:cs="Times New Roman"/>
      <w:sz w:val="22"/>
      <w:szCs w:val="22"/>
    </w:rPr>
  </w:style>
  <w:style w:type="paragraph" w:customStyle="1" w:styleId="a9">
    <w:name w:val="Знак"/>
    <w:basedOn w:val="a"/>
    <w:rsid w:val="001E0AD3"/>
    <w:pPr>
      <w:spacing w:after="160" w:line="240" w:lineRule="exact"/>
    </w:pPr>
    <w:rPr>
      <w:rFonts w:ascii="Verdana" w:hAnsi="Verdana"/>
      <w:lang w:val="en-US" w:eastAsia="en-US"/>
    </w:rPr>
  </w:style>
  <w:style w:type="paragraph" w:customStyle="1" w:styleId="ConsPlusNonformat">
    <w:name w:val="ConsPlusNonformat"/>
    <w:rsid w:val="00235D40"/>
    <w:pPr>
      <w:autoSpaceDE w:val="0"/>
      <w:autoSpaceDN w:val="0"/>
      <w:adjustRightInd w:val="0"/>
    </w:pPr>
    <w:rPr>
      <w:rFonts w:ascii="Courier New" w:hAnsi="Courier New" w:cs="Courier New"/>
    </w:rPr>
  </w:style>
  <w:style w:type="paragraph" w:customStyle="1" w:styleId="ConsPlusTitle">
    <w:name w:val="ConsPlusTitle"/>
    <w:rsid w:val="00235D40"/>
    <w:pPr>
      <w:autoSpaceDE w:val="0"/>
      <w:autoSpaceDN w:val="0"/>
      <w:adjustRightInd w:val="0"/>
    </w:pPr>
    <w:rPr>
      <w:rFonts w:ascii="Times New Roman" w:hAnsi="Times New Roman"/>
      <w:b/>
      <w:bCs/>
      <w:sz w:val="28"/>
      <w:szCs w:val="28"/>
    </w:rPr>
  </w:style>
  <w:style w:type="character" w:customStyle="1" w:styleId="FontStyle36">
    <w:name w:val="Font Style36"/>
    <w:rsid w:val="00B87214"/>
    <w:rPr>
      <w:rFonts w:ascii="Times New Roman" w:hAnsi="Times New Roman" w:cs="Times New Roman"/>
      <w:sz w:val="26"/>
      <w:szCs w:val="26"/>
    </w:rPr>
  </w:style>
  <w:style w:type="character" w:customStyle="1" w:styleId="20">
    <w:name w:val="Основной текст (2)_"/>
    <w:link w:val="21"/>
    <w:rsid w:val="00117FD7"/>
    <w:rPr>
      <w:rFonts w:ascii="Times New Roman" w:hAnsi="Times New Roman"/>
      <w:b/>
      <w:bCs/>
      <w:sz w:val="26"/>
      <w:szCs w:val="26"/>
      <w:shd w:val="clear" w:color="auto" w:fill="FFFFFF"/>
    </w:rPr>
  </w:style>
  <w:style w:type="paragraph" w:customStyle="1" w:styleId="21">
    <w:name w:val="Основной текст (2)"/>
    <w:basedOn w:val="a"/>
    <w:link w:val="20"/>
    <w:rsid w:val="00117FD7"/>
    <w:pPr>
      <w:widowControl w:val="0"/>
      <w:shd w:val="clear" w:color="auto" w:fill="FFFFFF"/>
      <w:spacing w:line="254" w:lineRule="exact"/>
      <w:jc w:val="center"/>
    </w:pPr>
    <w:rPr>
      <w:rFonts w:ascii="Times New Roman" w:hAnsi="Times New Roman"/>
      <w:b/>
      <w:bCs/>
      <w:sz w:val="26"/>
      <w:szCs w:val="26"/>
    </w:rPr>
  </w:style>
  <w:style w:type="character" w:customStyle="1" w:styleId="aa">
    <w:name w:val="Основной текст_"/>
    <w:link w:val="3"/>
    <w:rsid w:val="00B663A4"/>
    <w:rPr>
      <w:rFonts w:ascii="Times New Roman" w:hAnsi="Times New Roman"/>
      <w:sz w:val="26"/>
      <w:szCs w:val="26"/>
      <w:shd w:val="clear" w:color="auto" w:fill="FFFFFF"/>
    </w:rPr>
  </w:style>
  <w:style w:type="paragraph" w:customStyle="1" w:styleId="3">
    <w:name w:val="Основной текст3"/>
    <w:basedOn w:val="a"/>
    <w:link w:val="aa"/>
    <w:rsid w:val="00B663A4"/>
    <w:pPr>
      <w:widowControl w:val="0"/>
      <w:shd w:val="clear" w:color="auto" w:fill="FFFFFF"/>
      <w:spacing w:line="0" w:lineRule="atLeast"/>
    </w:pPr>
    <w:rPr>
      <w:rFonts w:ascii="Times New Roman" w:hAnsi="Times New Roman"/>
      <w:sz w:val="26"/>
      <w:szCs w:val="26"/>
    </w:rPr>
  </w:style>
  <w:style w:type="table" w:styleId="ab">
    <w:name w:val="Table Grid"/>
    <w:basedOn w:val="a1"/>
    <w:uiPriority w:val="39"/>
    <w:rsid w:val="000E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061B76"/>
    <w:rPr>
      <w:color w:val="0066CC"/>
      <w:u w:val="single"/>
    </w:rPr>
  </w:style>
  <w:style w:type="character" w:customStyle="1" w:styleId="ad">
    <w:name w:val="Подпись к таблице_"/>
    <w:link w:val="ae"/>
    <w:locked/>
    <w:rsid w:val="00061B76"/>
    <w:rPr>
      <w:rFonts w:ascii="Times New Roman" w:hAnsi="Times New Roman"/>
      <w:sz w:val="26"/>
      <w:szCs w:val="26"/>
      <w:shd w:val="clear" w:color="auto" w:fill="FFFFFF"/>
    </w:rPr>
  </w:style>
  <w:style w:type="paragraph" w:customStyle="1" w:styleId="ae">
    <w:name w:val="Подпись к таблице"/>
    <w:basedOn w:val="a"/>
    <w:link w:val="ad"/>
    <w:rsid w:val="00061B76"/>
    <w:pPr>
      <w:widowControl w:val="0"/>
      <w:shd w:val="clear" w:color="auto" w:fill="FFFFFF"/>
      <w:spacing w:line="0" w:lineRule="atLeast"/>
    </w:pPr>
    <w:rPr>
      <w:rFonts w:ascii="Times New Roman" w:hAnsi="Times New Roman"/>
      <w:sz w:val="26"/>
      <w:szCs w:val="26"/>
    </w:rPr>
  </w:style>
  <w:style w:type="character" w:customStyle="1" w:styleId="22">
    <w:name w:val="Заголовок №2_"/>
    <w:link w:val="23"/>
    <w:locked/>
    <w:rsid w:val="00061B76"/>
    <w:rPr>
      <w:rFonts w:ascii="Times New Roman" w:hAnsi="Times New Roman"/>
      <w:sz w:val="26"/>
      <w:szCs w:val="26"/>
      <w:shd w:val="clear" w:color="auto" w:fill="FFFFFF"/>
    </w:rPr>
  </w:style>
  <w:style w:type="paragraph" w:customStyle="1" w:styleId="23">
    <w:name w:val="Заголовок №2"/>
    <w:basedOn w:val="a"/>
    <w:link w:val="22"/>
    <w:rsid w:val="00061B76"/>
    <w:pPr>
      <w:widowControl w:val="0"/>
      <w:shd w:val="clear" w:color="auto" w:fill="FFFFFF"/>
      <w:spacing w:line="307" w:lineRule="exact"/>
      <w:ind w:firstLine="780"/>
      <w:outlineLvl w:val="1"/>
    </w:pPr>
    <w:rPr>
      <w:rFonts w:ascii="Times New Roman" w:hAnsi="Times New Roman"/>
      <w:sz w:val="26"/>
      <w:szCs w:val="26"/>
    </w:rPr>
  </w:style>
  <w:style w:type="character" w:customStyle="1" w:styleId="10">
    <w:name w:val="Основной текст1"/>
    <w:rsid w:val="00061B76"/>
    <w:rPr>
      <w:rFonts w:ascii="Times New Roman" w:hAnsi="Times New Roman"/>
      <w:color w:val="000000"/>
      <w:spacing w:val="0"/>
      <w:w w:val="100"/>
      <w:position w:val="0"/>
      <w:sz w:val="26"/>
      <w:szCs w:val="26"/>
      <w:u w:val="single"/>
      <w:shd w:val="clear" w:color="auto" w:fill="FFFFFF"/>
      <w:lang w:val="ru-RU"/>
    </w:rPr>
  </w:style>
  <w:style w:type="paragraph" w:styleId="af">
    <w:name w:val="Body Text Indent"/>
    <w:basedOn w:val="a"/>
    <w:link w:val="af0"/>
    <w:unhideWhenUsed/>
    <w:rsid w:val="002A44E5"/>
    <w:pPr>
      <w:spacing w:after="120"/>
      <w:ind w:left="283"/>
    </w:pPr>
    <w:rPr>
      <w:rFonts w:ascii="Times New Roman" w:hAnsi="Times New Roman"/>
      <w:sz w:val="24"/>
      <w:szCs w:val="24"/>
    </w:rPr>
  </w:style>
  <w:style w:type="character" w:customStyle="1" w:styleId="af0">
    <w:name w:val="Основной текст с отступом Знак"/>
    <w:link w:val="af"/>
    <w:rsid w:val="002A44E5"/>
    <w:rPr>
      <w:rFonts w:ascii="Times New Roman" w:hAnsi="Times New Roman"/>
      <w:sz w:val="24"/>
      <w:szCs w:val="24"/>
    </w:rPr>
  </w:style>
  <w:style w:type="paragraph" w:styleId="af1">
    <w:name w:val="List Paragraph"/>
    <w:basedOn w:val="a"/>
    <w:qFormat/>
    <w:rsid w:val="00C360DA"/>
    <w:pPr>
      <w:ind w:left="720"/>
      <w:contextualSpacing/>
    </w:pPr>
    <w:rPr>
      <w:rFonts w:ascii="Times New Roman" w:hAnsi="Times New Roman"/>
      <w:sz w:val="28"/>
      <w:szCs w:val="24"/>
    </w:rPr>
  </w:style>
  <w:style w:type="paragraph" w:styleId="24">
    <w:name w:val="Body Text 2"/>
    <w:basedOn w:val="a"/>
    <w:link w:val="25"/>
    <w:rsid w:val="00EA78C0"/>
    <w:pPr>
      <w:spacing w:after="120" w:line="480" w:lineRule="auto"/>
    </w:pPr>
  </w:style>
  <w:style w:type="character" w:customStyle="1" w:styleId="25">
    <w:name w:val="Основной текст 2 Знак"/>
    <w:basedOn w:val="a0"/>
    <w:link w:val="24"/>
    <w:rsid w:val="00EA78C0"/>
  </w:style>
  <w:style w:type="paragraph" w:styleId="af2">
    <w:name w:val="Body Text"/>
    <w:basedOn w:val="a"/>
    <w:link w:val="af3"/>
    <w:rsid w:val="00EA78C0"/>
    <w:pPr>
      <w:spacing w:after="120"/>
    </w:pPr>
  </w:style>
  <w:style w:type="character" w:customStyle="1" w:styleId="af3">
    <w:name w:val="Основной текст Знак"/>
    <w:basedOn w:val="a0"/>
    <w:link w:val="af2"/>
    <w:rsid w:val="00EA78C0"/>
  </w:style>
  <w:style w:type="character" w:customStyle="1" w:styleId="af4">
    <w:name w:val="Заголовок записки Знак"/>
    <w:link w:val="af5"/>
    <w:locked/>
    <w:rsid w:val="00EA78C0"/>
    <w:rPr>
      <w:sz w:val="24"/>
      <w:szCs w:val="24"/>
    </w:rPr>
  </w:style>
  <w:style w:type="paragraph" w:styleId="af5">
    <w:name w:val="Note Heading"/>
    <w:basedOn w:val="a"/>
    <w:next w:val="a"/>
    <w:link w:val="af4"/>
    <w:rsid w:val="00EA78C0"/>
    <w:pPr>
      <w:spacing w:after="60"/>
      <w:jc w:val="both"/>
    </w:pPr>
    <w:rPr>
      <w:sz w:val="24"/>
      <w:szCs w:val="24"/>
    </w:rPr>
  </w:style>
  <w:style w:type="character" w:customStyle="1" w:styleId="11">
    <w:name w:val="Заголовок записки Знак1"/>
    <w:basedOn w:val="a0"/>
    <w:rsid w:val="00EA78C0"/>
  </w:style>
  <w:style w:type="paragraph" w:customStyle="1" w:styleId="af6">
    <w:name w:val="текст сноски"/>
    <w:basedOn w:val="a"/>
    <w:rsid w:val="00EA78C0"/>
    <w:pPr>
      <w:widowControl w:val="0"/>
    </w:pPr>
    <w:rPr>
      <w:rFonts w:ascii="Gelvetsky 12pt" w:hAnsi="Gelvetsky 12pt"/>
      <w:sz w:val="24"/>
      <w:lang w:val="en-US"/>
    </w:rPr>
  </w:style>
  <w:style w:type="paragraph" w:styleId="af7">
    <w:name w:val="Normal (Web)"/>
    <w:basedOn w:val="a"/>
    <w:rsid w:val="00EA78C0"/>
    <w:pPr>
      <w:spacing w:before="100" w:beforeAutospacing="1" w:after="100" w:afterAutospacing="1"/>
    </w:pPr>
    <w:rPr>
      <w:rFonts w:ascii="Times New Roman" w:hAnsi="Times New Roman"/>
      <w:color w:val="000000"/>
      <w:sz w:val="24"/>
      <w:szCs w:val="24"/>
    </w:rPr>
  </w:style>
  <w:style w:type="character" w:styleId="af8">
    <w:name w:val="footnote reference"/>
    <w:rsid w:val="00EA78C0"/>
    <w:rPr>
      <w:vertAlign w:val="superscript"/>
    </w:rPr>
  </w:style>
  <w:style w:type="paragraph" w:styleId="af9">
    <w:name w:val="footnote text"/>
    <w:basedOn w:val="a"/>
    <w:link w:val="afa"/>
    <w:rsid w:val="00EA78C0"/>
    <w:rPr>
      <w:rFonts w:ascii="Times New Roman" w:hAnsi="Times New Roman"/>
    </w:rPr>
  </w:style>
  <w:style w:type="character" w:customStyle="1" w:styleId="afa">
    <w:name w:val="Текст сноски Знак"/>
    <w:link w:val="af9"/>
    <w:rsid w:val="00EA78C0"/>
    <w:rPr>
      <w:rFonts w:ascii="Times New Roman" w:hAnsi="Times New Roman"/>
    </w:rPr>
  </w:style>
  <w:style w:type="paragraph" w:styleId="afb">
    <w:name w:val="Balloon Text"/>
    <w:basedOn w:val="a"/>
    <w:link w:val="afc"/>
    <w:rsid w:val="00750F70"/>
    <w:rPr>
      <w:rFonts w:ascii="Tahoma" w:hAnsi="Tahoma"/>
      <w:sz w:val="16"/>
      <w:szCs w:val="16"/>
    </w:rPr>
  </w:style>
  <w:style w:type="character" w:customStyle="1" w:styleId="afc">
    <w:name w:val="Текст выноски Знак"/>
    <w:link w:val="afb"/>
    <w:rsid w:val="00750F70"/>
    <w:rPr>
      <w:rFonts w:ascii="Tahoma" w:hAnsi="Tahoma" w:cs="Tahoma"/>
      <w:sz w:val="16"/>
      <w:szCs w:val="16"/>
    </w:rPr>
  </w:style>
  <w:style w:type="paragraph" w:customStyle="1" w:styleId="afd">
    <w:name w:val="Прижатый влево"/>
    <w:basedOn w:val="a"/>
    <w:next w:val="a"/>
    <w:uiPriority w:val="99"/>
    <w:rsid w:val="00747A1F"/>
    <w:pPr>
      <w:widowControl w:val="0"/>
      <w:autoSpaceDE w:val="0"/>
      <w:autoSpaceDN w:val="0"/>
      <w:adjustRightInd w:val="0"/>
    </w:pPr>
    <w:rPr>
      <w:rFonts w:ascii="Arial" w:hAnsi="Arial" w:cs="Arial"/>
      <w:sz w:val="24"/>
      <w:szCs w:val="24"/>
    </w:rPr>
  </w:style>
  <w:style w:type="character" w:customStyle="1" w:styleId="afe">
    <w:name w:val="Гипертекстовая ссылка"/>
    <w:uiPriority w:val="99"/>
    <w:rsid w:val="00747A1F"/>
    <w:rPr>
      <w:rFonts w:ascii="Times New Roman" w:hAnsi="Times New Roman" w:cs="Times New Roman" w:hint="default"/>
      <w:b w:val="0"/>
      <w:bCs w:val="0"/>
      <w:color w:val="106BBE"/>
    </w:rPr>
  </w:style>
  <w:style w:type="character" w:customStyle="1" w:styleId="a4">
    <w:name w:val="Верхний колонтитул Знак"/>
    <w:link w:val="a3"/>
    <w:uiPriority w:val="99"/>
    <w:rsid w:val="0092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0157">
      <w:bodyDiv w:val="1"/>
      <w:marLeft w:val="0"/>
      <w:marRight w:val="0"/>
      <w:marTop w:val="0"/>
      <w:marBottom w:val="0"/>
      <w:divBdr>
        <w:top w:val="none" w:sz="0" w:space="0" w:color="auto"/>
        <w:left w:val="none" w:sz="0" w:space="0" w:color="auto"/>
        <w:bottom w:val="none" w:sz="0" w:space="0" w:color="auto"/>
        <w:right w:val="none" w:sz="0" w:space="0" w:color="auto"/>
      </w:divBdr>
    </w:div>
    <w:div w:id="392508618">
      <w:bodyDiv w:val="1"/>
      <w:marLeft w:val="0"/>
      <w:marRight w:val="0"/>
      <w:marTop w:val="0"/>
      <w:marBottom w:val="0"/>
      <w:divBdr>
        <w:top w:val="none" w:sz="0" w:space="0" w:color="auto"/>
        <w:left w:val="none" w:sz="0" w:space="0" w:color="auto"/>
        <w:bottom w:val="none" w:sz="0" w:space="0" w:color="auto"/>
        <w:right w:val="none" w:sz="0" w:space="0" w:color="auto"/>
      </w:divBdr>
    </w:div>
    <w:div w:id="393549798">
      <w:bodyDiv w:val="1"/>
      <w:marLeft w:val="0"/>
      <w:marRight w:val="0"/>
      <w:marTop w:val="0"/>
      <w:marBottom w:val="0"/>
      <w:divBdr>
        <w:top w:val="none" w:sz="0" w:space="0" w:color="auto"/>
        <w:left w:val="none" w:sz="0" w:space="0" w:color="auto"/>
        <w:bottom w:val="none" w:sz="0" w:space="0" w:color="auto"/>
        <w:right w:val="none" w:sz="0" w:space="0" w:color="auto"/>
      </w:divBdr>
    </w:div>
    <w:div w:id="714353335">
      <w:bodyDiv w:val="1"/>
      <w:marLeft w:val="0"/>
      <w:marRight w:val="0"/>
      <w:marTop w:val="0"/>
      <w:marBottom w:val="0"/>
      <w:divBdr>
        <w:top w:val="none" w:sz="0" w:space="0" w:color="auto"/>
        <w:left w:val="none" w:sz="0" w:space="0" w:color="auto"/>
        <w:bottom w:val="none" w:sz="0" w:space="0" w:color="auto"/>
        <w:right w:val="none" w:sz="0" w:space="0" w:color="auto"/>
      </w:divBdr>
    </w:div>
    <w:div w:id="810054640">
      <w:bodyDiv w:val="1"/>
      <w:marLeft w:val="0"/>
      <w:marRight w:val="0"/>
      <w:marTop w:val="0"/>
      <w:marBottom w:val="0"/>
      <w:divBdr>
        <w:top w:val="none" w:sz="0" w:space="0" w:color="auto"/>
        <w:left w:val="none" w:sz="0" w:space="0" w:color="auto"/>
        <w:bottom w:val="none" w:sz="0" w:space="0" w:color="auto"/>
        <w:right w:val="none" w:sz="0" w:space="0" w:color="auto"/>
      </w:divBdr>
    </w:div>
    <w:div w:id="939877537">
      <w:bodyDiv w:val="1"/>
      <w:marLeft w:val="0"/>
      <w:marRight w:val="0"/>
      <w:marTop w:val="0"/>
      <w:marBottom w:val="0"/>
      <w:divBdr>
        <w:top w:val="none" w:sz="0" w:space="0" w:color="auto"/>
        <w:left w:val="none" w:sz="0" w:space="0" w:color="auto"/>
        <w:bottom w:val="none" w:sz="0" w:space="0" w:color="auto"/>
        <w:right w:val="none" w:sz="0" w:space="0" w:color="auto"/>
      </w:divBdr>
    </w:div>
    <w:div w:id="1012024654">
      <w:bodyDiv w:val="1"/>
      <w:marLeft w:val="0"/>
      <w:marRight w:val="0"/>
      <w:marTop w:val="0"/>
      <w:marBottom w:val="0"/>
      <w:divBdr>
        <w:top w:val="none" w:sz="0" w:space="0" w:color="auto"/>
        <w:left w:val="none" w:sz="0" w:space="0" w:color="auto"/>
        <w:bottom w:val="none" w:sz="0" w:space="0" w:color="auto"/>
        <w:right w:val="none" w:sz="0" w:space="0" w:color="auto"/>
      </w:divBdr>
    </w:div>
    <w:div w:id="1478763607">
      <w:bodyDiv w:val="1"/>
      <w:marLeft w:val="0"/>
      <w:marRight w:val="0"/>
      <w:marTop w:val="0"/>
      <w:marBottom w:val="0"/>
      <w:divBdr>
        <w:top w:val="none" w:sz="0" w:space="0" w:color="auto"/>
        <w:left w:val="none" w:sz="0" w:space="0" w:color="auto"/>
        <w:bottom w:val="none" w:sz="0" w:space="0" w:color="auto"/>
        <w:right w:val="none" w:sz="0" w:space="0" w:color="auto"/>
      </w:divBdr>
    </w:div>
    <w:div w:id="1625118373">
      <w:bodyDiv w:val="1"/>
      <w:marLeft w:val="0"/>
      <w:marRight w:val="0"/>
      <w:marTop w:val="0"/>
      <w:marBottom w:val="0"/>
      <w:divBdr>
        <w:top w:val="none" w:sz="0" w:space="0" w:color="auto"/>
        <w:left w:val="none" w:sz="0" w:space="0" w:color="auto"/>
        <w:bottom w:val="none" w:sz="0" w:space="0" w:color="auto"/>
        <w:right w:val="none" w:sz="0" w:space="0" w:color="auto"/>
      </w:divBdr>
    </w:div>
    <w:div w:id="1875731093">
      <w:bodyDiv w:val="1"/>
      <w:marLeft w:val="0"/>
      <w:marRight w:val="0"/>
      <w:marTop w:val="0"/>
      <w:marBottom w:val="0"/>
      <w:divBdr>
        <w:top w:val="none" w:sz="0" w:space="0" w:color="auto"/>
        <w:left w:val="none" w:sz="0" w:space="0" w:color="auto"/>
        <w:bottom w:val="none" w:sz="0" w:space="0" w:color="auto"/>
        <w:right w:val="none" w:sz="0" w:space="0" w:color="auto"/>
      </w:divBdr>
    </w:div>
    <w:div w:id="2055810287">
      <w:bodyDiv w:val="1"/>
      <w:marLeft w:val="0"/>
      <w:marRight w:val="0"/>
      <w:marTop w:val="0"/>
      <w:marBottom w:val="0"/>
      <w:divBdr>
        <w:top w:val="none" w:sz="0" w:space="0" w:color="auto"/>
        <w:left w:val="none" w:sz="0" w:space="0" w:color="auto"/>
        <w:bottom w:val="none" w:sz="0" w:space="0" w:color="auto"/>
        <w:right w:val="none" w:sz="0" w:space="0" w:color="auto"/>
      </w:divBdr>
    </w:div>
    <w:div w:id="2129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xn--90anlffn.xn--80aaaac8algcbgbck3fl0q.xn--p1a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xn--90anlffn.xn--80aaaac8algcbgbck3fl0q.xn--p1ai/" TargetMode="External"/><Relationship Id="rId17" Type="http://schemas.openxmlformats.org/officeDocument/2006/relationships/hyperlink" Target="http://bus.gov.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90anlffn.xn--80aaaac8algcbgbck3fl0q.xn--p1ai/" TargetMode="External"/><Relationship Id="rId5" Type="http://schemas.openxmlformats.org/officeDocument/2006/relationships/footnotes" Target="footnotes.xml"/><Relationship Id="rId15" Type="http://schemas.openxmlformats.org/officeDocument/2006/relationships/hyperlink" Target="garantf1://70458310.460000/" TargetMode="External"/><Relationship Id="rId10" Type="http://schemas.openxmlformats.org/officeDocument/2006/relationships/hyperlink" Target="http://irkobl.ru/sites/mino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a@38edu.ru" TargetMode="External"/><Relationship Id="rId14" Type="http://schemas.openxmlformats.org/officeDocument/2006/relationships/hyperlink" Target="http://irkobl.ru/sites/mino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on\Desktop\&#1064;&#1072;&#1073;&#1083;&#1086;&#1085;&#1099;%20&#1087;&#1080;&#1089;&#1077;&#1084;\&#1056;&#1072;&#1089;&#1087;&#1086;&#1088;&#1103;&#1078;&#1077;&#1085;&#1080;&#1077;%20&#1072;&#1087;&#1087;&#1072;&#1088;&#1072;&#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аппарата</Template>
  <TotalTime>90</TotalTime>
  <Pages>1</Pages>
  <Words>5624</Words>
  <Characters>32062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Распоряжение аппарата</vt:lpstr>
    </vt:vector>
  </TitlesOfParts>
  <Company>Управление информационного и документационного обеспечения</Company>
  <LinksUpToDate>false</LinksUpToDate>
  <CharactersWithSpaces>37611</CharactersWithSpaces>
  <SharedDoc>false</SharedDoc>
  <HLinks>
    <vt:vector size="48" baseType="variant">
      <vt:variant>
        <vt:i4>7733350</vt:i4>
      </vt:variant>
      <vt:variant>
        <vt:i4>21</vt:i4>
      </vt:variant>
      <vt:variant>
        <vt:i4>0</vt:i4>
      </vt:variant>
      <vt:variant>
        <vt:i4>5</vt:i4>
      </vt:variant>
      <vt:variant>
        <vt:lpwstr>http://bus.gov.ru/</vt:lpwstr>
      </vt:variant>
      <vt:variant>
        <vt:lpwstr/>
      </vt:variant>
      <vt:variant>
        <vt:i4>7864378</vt:i4>
      </vt:variant>
      <vt:variant>
        <vt:i4>18</vt:i4>
      </vt:variant>
      <vt:variant>
        <vt:i4>0</vt:i4>
      </vt:variant>
      <vt:variant>
        <vt:i4>5</vt:i4>
      </vt:variant>
      <vt:variant>
        <vt:lpwstr>garantf1://70458310.460000/</vt:lpwstr>
      </vt:variant>
      <vt:variant>
        <vt:lpwstr/>
      </vt:variant>
      <vt:variant>
        <vt:i4>2752626</vt:i4>
      </vt:variant>
      <vt:variant>
        <vt:i4>15</vt:i4>
      </vt:variant>
      <vt:variant>
        <vt:i4>0</vt:i4>
      </vt:variant>
      <vt:variant>
        <vt:i4>5</vt:i4>
      </vt:variant>
      <vt:variant>
        <vt:lpwstr>http://irkobl.ru/sites/minobr/</vt:lpwstr>
      </vt:variant>
      <vt:variant>
        <vt:lpwstr/>
      </vt:variant>
      <vt:variant>
        <vt:i4>2950198</vt:i4>
      </vt:variant>
      <vt:variant>
        <vt:i4>12</vt:i4>
      </vt:variant>
      <vt:variant>
        <vt:i4>0</vt:i4>
      </vt:variant>
      <vt:variant>
        <vt:i4>5</vt:i4>
      </vt:variant>
      <vt:variant>
        <vt:lpwstr>http://минобр.забайкальскийкрай.рф/</vt:lpwstr>
      </vt:variant>
      <vt:variant>
        <vt:lpwstr/>
      </vt:variant>
      <vt:variant>
        <vt:i4>2950198</vt:i4>
      </vt:variant>
      <vt:variant>
        <vt:i4>9</vt:i4>
      </vt:variant>
      <vt:variant>
        <vt:i4>0</vt:i4>
      </vt:variant>
      <vt:variant>
        <vt:i4>5</vt:i4>
      </vt:variant>
      <vt:variant>
        <vt:lpwstr>http://минобр.забайкальскийкрай.рф/</vt:lpwstr>
      </vt:variant>
      <vt:variant>
        <vt:lpwstr/>
      </vt:variant>
      <vt:variant>
        <vt:i4>2950198</vt:i4>
      </vt:variant>
      <vt:variant>
        <vt:i4>6</vt:i4>
      </vt:variant>
      <vt:variant>
        <vt:i4>0</vt:i4>
      </vt:variant>
      <vt:variant>
        <vt:i4>5</vt:i4>
      </vt:variant>
      <vt:variant>
        <vt:lpwstr>http://минобр.забайкальскийкрай.рф/</vt:lpwstr>
      </vt:variant>
      <vt:variant>
        <vt:lpwstr/>
      </vt:variant>
      <vt:variant>
        <vt:i4>2752626</vt:i4>
      </vt:variant>
      <vt:variant>
        <vt:i4>3</vt:i4>
      </vt:variant>
      <vt:variant>
        <vt:i4>0</vt:i4>
      </vt:variant>
      <vt:variant>
        <vt:i4>5</vt:i4>
      </vt:variant>
      <vt:variant>
        <vt:lpwstr>http://irkobl.ru/sites/minobr/</vt:lpwstr>
      </vt:variant>
      <vt:variant>
        <vt:lpwstr/>
      </vt:variant>
      <vt:variant>
        <vt:i4>3735575</vt:i4>
      </vt:variant>
      <vt:variant>
        <vt:i4>0</vt:i4>
      </vt:variant>
      <vt:variant>
        <vt:i4>0</vt:i4>
      </vt:variant>
      <vt:variant>
        <vt:i4>5</vt:i4>
      </vt:variant>
      <vt:variant>
        <vt:lpwstr>mailto:koa@38edu.ru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аппарата</dc:title>
  <dc:subject/>
  <dc:creator>dimon</dc:creator>
  <cp:keywords/>
  <dc:description/>
  <cp:lastModifiedBy>Колосова О.А.</cp:lastModifiedBy>
  <cp:revision>14</cp:revision>
  <cp:lastPrinted>2020-02-27T06:52:00Z</cp:lastPrinted>
  <dcterms:created xsi:type="dcterms:W3CDTF">2020-02-24T14:48:00Z</dcterms:created>
  <dcterms:modified xsi:type="dcterms:W3CDTF">2020-02-27T06:52:00Z</dcterms:modified>
</cp:coreProperties>
</file>