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9" w:rsidRPr="00DB04BB" w:rsidRDefault="00DD19B9" w:rsidP="00DB04BB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DB04B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D19B9" w:rsidRPr="00DD19B9" w:rsidRDefault="00DD19B9" w:rsidP="00DD1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9B9">
        <w:rPr>
          <w:rFonts w:ascii="Times New Roman" w:hAnsi="Times New Roman" w:cs="Times New Roman"/>
          <w:sz w:val="28"/>
          <w:szCs w:val="28"/>
        </w:rPr>
        <w:t>Иркутский областной колледж культуры</w:t>
      </w:r>
    </w:p>
    <w:p w:rsidR="00DD19B9" w:rsidRPr="00DD19B9" w:rsidRDefault="00DD19B9" w:rsidP="00DD19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9B9">
        <w:rPr>
          <w:rFonts w:ascii="Times New Roman" w:hAnsi="Times New Roman" w:cs="Times New Roman"/>
          <w:sz w:val="28"/>
          <w:szCs w:val="28"/>
        </w:rPr>
        <w:t>Научно-методический центр</w:t>
      </w:r>
    </w:p>
    <w:p w:rsidR="00DD19B9" w:rsidRPr="00DD19B9" w:rsidRDefault="00DD19B9" w:rsidP="00DD19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9B9">
        <w:rPr>
          <w:rFonts w:ascii="Times New Roman" w:hAnsi="Times New Roman" w:cs="Times New Roman"/>
          <w:b/>
          <w:sz w:val="28"/>
          <w:szCs w:val="28"/>
        </w:rPr>
        <w:t>Серия «Методическая мастерская»</w:t>
      </w:r>
    </w:p>
    <w:p w:rsidR="006841FF" w:rsidRDefault="006841FF" w:rsidP="006841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6120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3544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2835"/>
        <w:jc w:val="right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2835"/>
        <w:jc w:val="right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3544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Pr="00702143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702143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5709A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702143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709AF">
        <w:rPr>
          <w:rFonts w:ascii="Times New Roman" w:hAnsi="Times New Roman"/>
          <w:b/>
          <w:bCs/>
          <w:sz w:val="48"/>
          <w:szCs w:val="48"/>
        </w:rPr>
        <w:t xml:space="preserve">Методические рекомендации </w:t>
      </w:r>
    </w:p>
    <w:p w:rsidR="006841FF" w:rsidRPr="005709A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709AF">
        <w:rPr>
          <w:rFonts w:ascii="Times New Roman" w:hAnsi="Times New Roman"/>
          <w:b/>
          <w:bCs/>
          <w:sz w:val="48"/>
          <w:szCs w:val="48"/>
        </w:rPr>
        <w:t xml:space="preserve">по организации выполнения и защиты </w:t>
      </w:r>
      <w:proofErr w:type="gramStart"/>
      <w:r w:rsidR="00DB04BB">
        <w:rPr>
          <w:rFonts w:ascii="Times New Roman" w:hAnsi="Times New Roman"/>
          <w:b/>
          <w:bCs/>
          <w:sz w:val="48"/>
          <w:szCs w:val="48"/>
        </w:rPr>
        <w:t>индивидуального проекта</w:t>
      </w:r>
      <w:proofErr w:type="gramEnd"/>
      <w:r w:rsidR="00AE4960">
        <w:rPr>
          <w:rFonts w:ascii="Times New Roman" w:hAnsi="Times New Roman"/>
          <w:b/>
          <w:bCs/>
          <w:sz w:val="48"/>
          <w:szCs w:val="48"/>
        </w:rPr>
        <w:t xml:space="preserve"> по учебным дисциплинам общеобразовательного учебного цикла</w:t>
      </w:r>
    </w:p>
    <w:p w:rsidR="007D2ED7" w:rsidRDefault="007D2ED7" w:rsidP="006841FF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6841FF" w:rsidRPr="005709AF" w:rsidRDefault="006841FF" w:rsidP="006841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5709AF" w:rsidRDefault="006841FF" w:rsidP="006841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6841FF" w:rsidRPr="005709A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48"/>
          <w:szCs w:val="48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Pr="00F17739" w:rsidRDefault="00DB04BB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7739">
        <w:rPr>
          <w:rFonts w:ascii="Times New Roman" w:hAnsi="Times New Roman"/>
          <w:b/>
          <w:sz w:val="28"/>
          <w:szCs w:val="28"/>
        </w:rPr>
        <w:t>Иркутск, 2021</w:t>
      </w:r>
      <w:r w:rsidR="006841FF" w:rsidRPr="00F17739">
        <w:rPr>
          <w:rFonts w:ascii="Times New Roman" w:hAnsi="Times New Roman"/>
          <w:b/>
          <w:sz w:val="28"/>
          <w:szCs w:val="28"/>
        </w:rPr>
        <w:br w:type="page"/>
      </w:r>
    </w:p>
    <w:p w:rsidR="00272122" w:rsidRDefault="00272122" w:rsidP="00272122">
      <w:pPr>
        <w:tabs>
          <w:tab w:val="left" w:pos="6120"/>
        </w:tabs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УДК 94</w:t>
      </w:r>
    </w:p>
    <w:p w:rsidR="00272122" w:rsidRDefault="00272122" w:rsidP="00272122">
      <w:pPr>
        <w:pStyle w:val="33"/>
        <w:tabs>
          <w:tab w:val="left" w:pos="6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ББК 63.3(0)53</w:t>
      </w:r>
    </w:p>
    <w:p w:rsidR="00272122" w:rsidRDefault="00272122" w:rsidP="00272122">
      <w:pPr>
        <w:pStyle w:val="33"/>
        <w:tabs>
          <w:tab w:val="left" w:pos="6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122" w:rsidRDefault="00272122" w:rsidP="00930255">
      <w:pPr>
        <w:pStyle w:val="33"/>
        <w:tabs>
          <w:tab w:val="left" w:pos="6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2122">
        <w:rPr>
          <w:rFonts w:ascii="Times New Roman" w:hAnsi="Times New Roman" w:cs="Times New Roman"/>
          <w:sz w:val="28"/>
          <w:szCs w:val="28"/>
        </w:rPr>
        <w:t>Рассмотрено на заседании ПЦК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гуманитарных </w:t>
      </w:r>
    </w:p>
    <w:p w:rsidR="006D3A24" w:rsidRPr="00930255" w:rsidRDefault="00272122" w:rsidP="00930255">
      <w:pPr>
        <w:pStyle w:val="33"/>
        <w:tabs>
          <w:tab w:val="left" w:pos="6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социально-экономических дисциплин</w:t>
      </w:r>
    </w:p>
    <w:p w:rsidR="006841FF" w:rsidRPr="00930255" w:rsidRDefault="00DD42C5" w:rsidP="00930255">
      <w:pPr>
        <w:pStyle w:val="33"/>
        <w:tabs>
          <w:tab w:val="left" w:pos="6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255">
        <w:rPr>
          <w:rFonts w:ascii="Times New Roman" w:hAnsi="Times New Roman" w:cs="Times New Roman"/>
          <w:sz w:val="28"/>
          <w:szCs w:val="28"/>
        </w:rPr>
        <w:t>Протокол</w:t>
      </w:r>
      <w:r w:rsidR="00442307">
        <w:rPr>
          <w:rFonts w:ascii="Times New Roman" w:hAnsi="Times New Roman" w:cs="Times New Roman"/>
          <w:sz w:val="28"/>
          <w:szCs w:val="28"/>
        </w:rPr>
        <w:t xml:space="preserve"> </w:t>
      </w:r>
      <w:r w:rsidRPr="00930255">
        <w:rPr>
          <w:rFonts w:ascii="Times New Roman" w:hAnsi="Times New Roman" w:cs="Times New Roman"/>
          <w:sz w:val="28"/>
          <w:szCs w:val="28"/>
        </w:rPr>
        <w:t xml:space="preserve">№ </w:t>
      </w:r>
      <w:r w:rsidR="00442307">
        <w:rPr>
          <w:rFonts w:ascii="Times New Roman" w:hAnsi="Times New Roman" w:cs="Times New Roman"/>
          <w:sz w:val="28"/>
          <w:szCs w:val="28"/>
        </w:rPr>
        <w:t>6</w:t>
      </w:r>
      <w:r w:rsidRPr="00930255">
        <w:rPr>
          <w:rFonts w:ascii="Times New Roman" w:hAnsi="Times New Roman" w:cs="Times New Roman"/>
          <w:sz w:val="28"/>
          <w:szCs w:val="28"/>
        </w:rPr>
        <w:t xml:space="preserve"> от </w:t>
      </w:r>
      <w:r w:rsidR="00442307">
        <w:rPr>
          <w:rFonts w:ascii="Times New Roman" w:hAnsi="Times New Roman" w:cs="Times New Roman"/>
          <w:sz w:val="28"/>
          <w:szCs w:val="28"/>
        </w:rPr>
        <w:t>29 января</w:t>
      </w:r>
      <w:r w:rsidRPr="00930255">
        <w:rPr>
          <w:rFonts w:ascii="Times New Roman" w:hAnsi="Times New Roman" w:cs="Times New Roman"/>
          <w:sz w:val="28"/>
          <w:szCs w:val="28"/>
        </w:rPr>
        <w:t xml:space="preserve"> 20</w:t>
      </w:r>
      <w:r w:rsidR="00442307">
        <w:rPr>
          <w:rFonts w:ascii="Times New Roman" w:hAnsi="Times New Roman" w:cs="Times New Roman"/>
          <w:sz w:val="28"/>
          <w:szCs w:val="28"/>
        </w:rPr>
        <w:t>21</w:t>
      </w:r>
      <w:r w:rsidR="006D3A24" w:rsidRPr="009302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41FF" w:rsidRPr="00930255" w:rsidRDefault="006841FF" w:rsidP="00930255">
      <w:pPr>
        <w:pStyle w:val="33"/>
        <w:tabs>
          <w:tab w:val="left" w:pos="6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41FF" w:rsidRPr="00930255" w:rsidRDefault="006841FF" w:rsidP="00930255">
      <w:pPr>
        <w:pStyle w:val="33"/>
        <w:tabs>
          <w:tab w:val="left" w:pos="6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41FF" w:rsidRPr="00930255" w:rsidRDefault="006841FF" w:rsidP="009302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04A4" w:rsidRDefault="008204A4" w:rsidP="008204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0255">
        <w:rPr>
          <w:rFonts w:ascii="Times New Roman" w:hAnsi="Times New Roman"/>
          <w:b/>
          <w:bCs/>
          <w:sz w:val="28"/>
          <w:szCs w:val="28"/>
        </w:rPr>
        <w:t>Автор-составител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93025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204A4">
        <w:rPr>
          <w:rFonts w:ascii="Times New Roman" w:hAnsi="Times New Roman"/>
          <w:bCs/>
          <w:sz w:val="28"/>
          <w:szCs w:val="28"/>
        </w:rPr>
        <w:t>Крутенко Оксана Николаевна, преподаватель ГБПОУ ИОКК</w:t>
      </w:r>
    </w:p>
    <w:p w:rsidR="008204A4" w:rsidRPr="00930255" w:rsidRDefault="008204A4" w:rsidP="008204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41FF" w:rsidRPr="00930255" w:rsidRDefault="006841FF" w:rsidP="009302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0255">
        <w:rPr>
          <w:rFonts w:ascii="Times New Roman" w:hAnsi="Times New Roman"/>
          <w:b/>
          <w:bCs/>
          <w:sz w:val="28"/>
          <w:szCs w:val="28"/>
        </w:rPr>
        <w:t>Рецензент:</w:t>
      </w:r>
      <w:r w:rsidR="004B03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B03AB" w:rsidRPr="004B03AB">
        <w:rPr>
          <w:rFonts w:ascii="Times New Roman" w:hAnsi="Times New Roman"/>
          <w:bCs/>
          <w:sz w:val="28"/>
          <w:szCs w:val="28"/>
        </w:rPr>
        <w:t>Шавкунова</w:t>
      </w:r>
      <w:proofErr w:type="spellEnd"/>
      <w:r w:rsidR="004B03AB" w:rsidRPr="004B03AB">
        <w:rPr>
          <w:rFonts w:ascii="Times New Roman" w:hAnsi="Times New Roman"/>
          <w:bCs/>
          <w:sz w:val="28"/>
          <w:szCs w:val="28"/>
        </w:rPr>
        <w:t xml:space="preserve"> И</w:t>
      </w:r>
      <w:r w:rsidR="004B03AB">
        <w:rPr>
          <w:rFonts w:ascii="Times New Roman" w:hAnsi="Times New Roman"/>
          <w:bCs/>
          <w:sz w:val="28"/>
          <w:szCs w:val="28"/>
        </w:rPr>
        <w:t>рина Сергеевна</w:t>
      </w:r>
      <w:r w:rsidR="004B03AB" w:rsidRPr="004B03AB">
        <w:rPr>
          <w:rFonts w:ascii="Times New Roman" w:hAnsi="Times New Roman"/>
          <w:bCs/>
          <w:sz w:val="28"/>
          <w:szCs w:val="28"/>
        </w:rPr>
        <w:t xml:space="preserve">, кандидат экономических наук, доцент кафедры «Экономики предприятий и предпринимательской деятельности» ФГБОУ </w:t>
      </w:r>
      <w:proofErr w:type="gramStart"/>
      <w:r w:rsidR="004B03AB" w:rsidRPr="004B03AB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="004B03AB" w:rsidRPr="004B03AB">
        <w:rPr>
          <w:rFonts w:ascii="Times New Roman" w:hAnsi="Times New Roman"/>
          <w:bCs/>
          <w:sz w:val="28"/>
          <w:szCs w:val="28"/>
        </w:rPr>
        <w:t xml:space="preserve"> «Байкальский государственный университет»</w:t>
      </w:r>
    </w:p>
    <w:p w:rsidR="006841FF" w:rsidRPr="00930255" w:rsidRDefault="006841FF" w:rsidP="009302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41FF" w:rsidRPr="00930255" w:rsidRDefault="006841FF" w:rsidP="009302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41FF" w:rsidRPr="00930255" w:rsidRDefault="006841FF" w:rsidP="009302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D7" w:rsidRPr="00930255" w:rsidRDefault="007D2ED7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1FF" w:rsidRPr="00930255" w:rsidRDefault="00AE4960" w:rsidP="00AE49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Pr="00AE4960">
        <w:rPr>
          <w:rFonts w:ascii="Times New Roman" w:hAnsi="Times New Roman"/>
          <w:sz w:val="28"/>
          <w:szCs w:val="28"/>
        </w:rPr>
        <w:t xml:space="preserve">по организации выполнения и защиты </w:t>
      </w:r>
      <w:proofErr w:type="gramStart"/>
      <w:r w:rsidRPr="00AE4960">
        <w:rPr>
          <w:rFonts w:ascii="Times New Roman" w:hAnsi="Times New Roman"/>
          <w:sz w:val="28"/>
          <w:szCs w:val="28"/>
        </w:rPr>
        <w:t>индивидуального проекта</w:t>
      </w:r>
      <w:proofErr w:type="gramEnd"/>
      <w:r w:rsidRPr="00AE4960">
        <w:rPr>
          <w:rFonts w:ascii="Times New Roman" w:hAnsi="Times New Roman"/>
          <w:sz w:val="28"/>
          <w:szCs w:val="28"/>
        </w:rPr>
        <w:t xml:space="preserve"> по учебным дисциплинам общеобразовательного учебного цикла</w:t>
      </w:r>
      <w:r w:rsidR="006841FF" w:rsidRPr="00930255">
        <w:rPr>
          <w:rFonts w:ascii="Times New Roman" w:hAnsi="Times New Roman"/>
          <w:sz w:val="28"/>
          <w:szCs w:val="28"/>
        </w:rPr>
        <w:t xml:space="preserve"> / </w:t>
      </w:r>
      <w:r w:rsidR="00C25116" w:rsidRPr="00930255">
        <w:rPr>
          <w:rFonts w:ascii="Times New Roman" w:hAnsi="Times New Roman"/>
          <w:sz w:val="28"/>
          <w:szCs w:val="28"/>
        </w:rPr>
        <w:t xml:space="preserve">авт.-сост. </w:t>
      </w:r>
      <w:r w:rsidR="0056416A" w:rsidRPr="00930255">
        <w:rPr>
          <w:rFonts w:ascii="Times New Roman" w:hAnsi="Times New Roman"/>
          <w:sz w:val="28"/>
          <w:szCs w:val="28"/>
        </w:rPr>
        <w:t>Крутенко О.Н.</w:t>
      </w:r>
      <w:r w:rsidR="006841FF" w:rsidRPr="00930255">
        <w:rPr>
          <w:rFonts w:ascii="Times New Roman" w:hAnsi="Times New Roman"/>
          <w:sz w:val="28"/>
          <w:szCs w:val="28"/>
        </w:rPr>
        <w:t xml:space="preserve">; </w:t>
      </w:r>
      <w:r w:rsidR="00335A6B" w:rsidRPr="00930255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6841FF" w:rsidRPr="00930255">
        <w:rPr>
          <w:rFonts w:ascii="Times New Roman" w:hAnsi="Times New Roman"/>
          <w:sz w:val="28"/>
          <w:szCs w:val="28"/>
        </w:rPr>
        <w:t>Иркут</w:t>
      </w:r>
      <w:r w:rsidR="0056416A" w:rsidRPr="00930255">
        <w:rPr>
          <w:rFonts w:ascii="Times New Roman" w:hAnsi="Times New Roman"/>
          <w:sz w:val="28"/>
          <w:szCs w:val="28"/>
        </w:rPr>
        <w:t>ский областной колледж культуры</w:t>
      </w:r>
      <w:r w:rsidR="00A7287A" w:rsidRPr="00930255">
        <w:rPr>
          <w:rFonts w:ascii="Times New Roman" w:hAnsi="Times New Roman"/>
          <w:sz w:val="28"/>
          <w:szCs w:val="28"/>
        </w:rPr>
        <w:t>.</w:t>
      </w:r>
      <w:r w:rsidR="008A1A25" w:rsidRPr="00930255">
        <w:rPr>
          <w:rFonts w:ascii="Times New Roman" w:hAnsi="Times New Roman"/>
          <w:sz w:val="28"/>
          <w:szCs w:val="28"/>
        </w:rPr>
        <w:t xml:space="preserve"> </w:t>
      </w:r>
      <w:r w:rsidR="006841FF" w:rsidRPr="00930255">
        <w:rPr>
          <w:rFonts w:ascii="Times New Roman" w:hAnsi="Times New Roman"/>
          <w:sz w:val="28"/>
          <w:szCs w:val="28"/>
        </w:rPr>
        <w:t xml:space="preserve">– Иркутск, </w:t>
      </w:r>
      <w:r w:rsidR="0056416A" w:rsidRPr="00930255">
        <w:rPr>
          <w:rFonts w:ascii="Times New Roman" w:hAnsi="Times New Roman"/>
          <w:sz w:val="28"/>
          <w:szCs w:val="28"/>
        </w:rPr>
        <w:t>2021</w:t>
      </w:r>
      <w:r w:rsidR="006841FF" w:rsidRPr="00930255">
        <w:rPr>
          <w:rFonts w:ascii="Times New Roman" w:hAnsi="Times New Roman"/>
          <w:sz w:val="28"/>
          <w:szCs w:val="28"/>
        </w:rPr>
        <w:t xml:space="preserve">. – </w:t>
      </w:r>
      <w:r w:rsidR="000F4A33">
        <w:rPr>
          <w:rFonts w:ascii="Times New Roman" w:hAnsi="Times New Roman"/>
          <w:sz w:val="28"/>
          <w:szCs w:val="28"/>
        </w:rPr>
        <w:t>30</w:t>
      </w:r>
      <w:r w:rsidR="006841FF" w:rsidRPr="00930255">
        <w:rPr>
          <w:rFonts w:ascii="Times New Roman" w:hAnsi="Times New Roman"/>
          <w:sz w:val="28"/>
          <w:szCs w:val="28"/>
        </w:rPr>
        <w:t xml:space="preserve"> с.</w:t>
      </w:r>
      <w:r w:rsidR="00335A6B" w:rsidRPr="00930255">
        <w:rPr>
          <w:rFonts w:ascii="Times New Roman" w:hAnsi="Times New Roman"/>
          <w:sz w:val="28"/>
          <w:szCs w:val="28"/>
        </w:rPr>
        <w:t xml:space="preserve"> – (Методическая мастерская).</w:t>
      </w:r>
    </w:p>
    <w:p w:rsidR="006841FF" w:rsidRPr="00930255" w:rsidRDefault="006841FF" w:rsidP="009302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0255">
        <w:rPr>
          <w:rFonts w:ascii="Times New Roman" w:hAnsi="Times New Roman"/>
          <w:sz w:val="28"/>
          <w:szCs w:val="28"/>
        </w:rPr>
        <w:t xml:space="preserve">Рекомендации </w:t>
      </w:r>
      <w:r w:rsidR="003416FB" w:rsidRPr="00930255">
        <w:rPr>
          <w:rFonts w:ascii="Times New Roman" w:hAnsi="Times New Roman"/>
          <w:sz w:val="28"/>
          <w:szCs w:val="28"/>
        </w:rPr>
        <w:t xml:space="preserve">составлены </w:t>
      </w:r>
      <w:r w:rsidR="003416FB" w:rsidRPr="00930255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преподавателей общеобразовательного цикла и студентов первого года обучения, получающих среднее общее образование в пределах освоения образовательной программы среднего профессионального образования на баз</w:t>
      </w:r>
      <w:r w:rsidR="00AA0244" w:rsidRPr="009302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основного общего образования. </w:t>
      </w:r>
      <w:r w:rsidRPr="00930255">
        <w:rPr>
          <w:rFonts w:ascii="Times New Roman" w:hAnsi="Times New Roman"/>
          <w:sz w:val="28"/>
          <w:szCs w:val="28"/>
        </w:rPr>
        <w:t xml:space="preserve">В методических рекомендациях сформулированы основные требования к </w:t>
      </w:r>
      <w:proofErr w:type="gramStart"/>
      <w:r w:rsidR="00AA0244" w:rsidRPr="00930255">
        <w:rPr>
          <w:rFonts w:ascii="Times New Roman" w:hAnsi="Times New Roman"/>
          <w:sz w:val="28"/>
          <w:szCs w:val="28"/>
        </w:rPr>
        <w:t>индивидуальному проекту</w:t>
      </w:r>
      <w:proofErr w:type="gramEnd"/>
      <w:r w:rsidRPr="00930255">
        <w:rPr>
          <w:rFonts w:ascii="Times New Roman" w:hAnsi="Times New Roman"/>
          <w:sz w:val="28"/>
          <w:szCs w:val="28"/>
        </w:rPr>
        <w:t xml:space="preserve"> студентов колледжа культуры, определены цели, задачи и формы выполнения </w:t>
      </w:r>
      <w:r w:rsidR="00AA0244" w:rsidRPr="00930255">
        <w:rPr>
          <w:rFonts w:ascii="Times New Roman" w:hAnsi="Times New Roman"/>
          <w:sz w:val="28"/>
          <w:szCs w:val="28"/>
        </w:rPr>
        <w:t>проекта</w:t>
      </w:r>
      <w:r w:rsidRPr="00930255">
        <w:rPr>
          <w:rFonts w:ascii="Times New Roman" w:hAnsi="Times New Roman"/>
          <w:sz w:val="28"/>
          <w:szCs w:val="28"/>
        </w:rPr>
        <w:t>; приведены рекомендации по выбору темы работы, этапам ее выполнения, объему, структуре, оформлению, а также процедуре защиты.</w:t>
      </w:r>
    </w:p>
    <w:p w:rsidR="006841FF" w:rsidRDefault="006841FF" w:rsidP="00C722C8">
      <w:pPr>
        <w:spacing w:after="0" w:line="240" w:lineRule="auto"/>
        <w:rPr>
          <w:rStyle w:val="af7"/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1FF" w:rsidRDefault="006841FF">
      <w:pPr>
        <w:rPr>
          <w:rFonts w:ascii="Times New Roman" w:hAnsi="Times New Roman" w:cs="Times New Roman"/>
          <w:b/>
          <w:sz w:val="24"/>
          <w:szCs w:val="24"/>
        </w:rPr>
      </w:pPr>
    </w:p>
    <w:p w:rsidR="00EE50AA" w:rsidRDefault="006841FF" w:rsidP="00B82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C6E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2"/>
      </w:tblGrid>
      <w:tr w:rsidR="000F2E2C" w:rsidTr="007E1DE0">
        <w:tc>
          <w:tcPr>
            <w:tcW w:w="9747" w:type="dxa"/>
          </w:tcPr>
          <w:p w:rsidR="000F2E2C" w:rsidRDefault="000F2E2C" w:rsidP="000F69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7EB7">
              <w:rPr>
                <w:sz w:val="28"/>
                <w:szCs w:val="28"/>
              </w:rPr>
              <w:t>Общие положения</w:t>
            </w:r>
            <w:r w:rsidR="00AA42E7">
              <w:rPr>
                <w:sz w:val="28"/>
                <w:szCs w:val="28"/>
              </w:rPr>
              <w:t>……………………………………………………………………</w:t>
            </w:r>
            <w:r w:rsidRPr="00E27E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</w:tcPr>
          <w:p w:rsidR="000F2E2C" w:rsidRPr="00687717" w:rsidRDefault="00687717" w:rsidP="00214E86">
            <w:pPr>
              <w:spacing w:line="360" w:lineRule="auto"/>
              <w:rPr>
                <w:sz w:val="28"/>
                <w:szCs w:val="28"/>
              </w:rPr>
            </w:pPr>
            <w:r w:rsidRPr="00687717">
              <w:rPr>
                <w:sz w:val="28"/>
                <w:szCs w:val="28"/>
              </w:rPr>
              <w:t>4</w:t>
            </w:r>
          </w:p>
        </w:tc>
      </w:tr>
      <w:tr w:rsidR="000F2E2C" w:rsidTr="007E1DE0">
        <w:tc>
          <w:tcPr>
            <w:tcW w:w="9747" w:type="dxa"/>
          </w:tcPr>
          <w:p w:rsidR="000F2E2C" w:rsidRDefault="000F2E2C" w:rsidP="000F69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A6808">
              <w:rPr>
                <w:sz w:val="28"/>
                <w:szCs w:val="28"/>
              </w:rPr>
              <w:t xml:space="preserve">Требования ФГОС СОО к результатам освоения ООП СОО </w:t>
            </w:r>
            <w:r>
              <w:rPr>
                <w:sz w:val="28"/>
                <w:szCs w:val="28"/>
              </w:rPr>
              <w:t xml:space="preserve">в части выполнения </w:t>
            </w:r>
            <w:proofErr w:type="gramStart"/>
            <w:r w:rsidRPr="004A6808">
              <w:rPr>
                <w:sz w:val="28"/>
                <w:szCs w:val="28"/>
              </w:rPr>
              <w:t>инд</w:t>
            </w:r>
            <w:r>
              <w:rPr>
                <w:sz w:val="28"/>
                <w:szCs w:val="28"/>
              </w:rPr>
              <w:t xml:space="preserve">ивидуального </w:t>
            </w:r>
            <w:r w:rsidRPr="004A6808">
              <w:rPr>
                <w:sz w:val="28"/>
                <w:szCs w:val="28"/>
              </w:rPr>
              <w:t>проекта</w:t>
            </w:r>
            <w:proofErr w:type="gramEnd"/>
            <w:r w:rsidR="00AA42E7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32" w:type="dxa"/>
          </w:tcPr>
          <w:p w:rsidR="00214E86" w:rsidRDefault="00214E86" w:rsidP="00B8504E">
            <w:pPr>
              <w:spacing w:line="360" w:lineRule="auto"/>
              <w:rPr>
                <w:sz w:val="28"/>
                <w:szCs w:val="28"/>
              </w:rPr>
            </w:pPr>
          </w:p>
          <w:p w:rsidR="000F2E2C" w:rsidRPr="00687717" w:rsidRDefault="00687717" w:rsidP="00B850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2E2C" w:rsidTr="007E1DE0">
        <w:tc>
          <w:tcPr>
            <w:tcW w:w="9747" w:type="dxa"/>
          </w:tcPr>
          <w:p w:rsidR="000F2E2C" w:rsidRDefault="000F2E2C" w:rsidP="000F69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A6808">
              <w:rPr>
                <w:sz w:val="28"/>
                <w:szCs w:val="28"/>
              </w:rPr>
              <w:t>Понятия «</w:t>
            </w:r>
            <w:proofErr w:type="gramStart"/>
            <w:r w:rsidRPr="004A6808">
              <w:rPr>
                <w:sz w:val="28"/>
                <w:szCs w:val="28"/>
              </w:rPr>
              <w:t>индивидуальный проект</w:t>
            </w:r>
            <w:proofErr w:type="gramEnd"/>
            <w:r w:rsidRPr="004A6808">
              <w:rPr>
                <w:sz w:val="28"/>
                <w:szCs w:val="28"/>
              </w:rPr>
              <w:t>» и «проектная деятельность»</w:t>
            </w:r>
            <w:r w:rsidR="00AA42E7">
              <w:rPr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</w:tcPr>
          <w:p w:rsidR="000F2E2C" w:rsidRPr="00687717" w:rsidRDefault="00214E86" w:rsidP="00214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2E2C" w:rsidTr="007E1DE0">
        <w:tc>
          <w:tcPr>
            <w:tcW w:w="9747" w:type="dxa"/>
          </w:tcPr>
          <w:p w:rsidR="000F2E2C" w:rsidRDefault="000F2E2C" w:rsidP="000F69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65A4C">
              <w:rPr>
                <w:sz w:val="28"/>
                <w:szCs w:val="28"/>
              </w:rPr>
              <w:t xml:space="preserve">Этапы подготовки </w:t>
            </w:r>
            <w:proofErr w:type="gramStart"/>
            <w:r w:rsidRPr="00A65A4C">
              <w:rPr>
                <w:sz w:val="28"/>
                <w:szCs w:val="28"/>
              </w:rPr>
              <w:t>индивидуального проекта</w:t>
            </w:r>
            <w:proofErr w:type="gramEnd"/>
            <w:r w:rsidR="00AA42E7">
              <w:rPr>
                <w:sz w:val="28"/>
                <w:szCs w:val="28"/>
              </w:rPr>
              <w:t>……………………………………...</w:t>
            </w:r>
          </w:p>
        </w:tc>
        <w:tc>
          <w:tcPr>
            <w:tcW w:w="532" w:type="dxa"/>
          </w:tcPr>
          <w:p w:rsidR="000F2E2C" w:rsidRPr="00687717" w:rsidRDefault="00AE639E" w:rsidP="00AE63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2E2C" w:rsidTr="007E1DE0">
        <w:tc>
          <w:tcPr>
            <w:tcW w:w="9747" w:type="dxa"/>
          </w:tcPr>
          <w:p w:rsidR="000F2E2C" w:rsidRDefault="000F2E2C" w:rsidP="000F69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13D5">
              <w:rPr>
                <w:sz w:val="28"/>
                <w:szCs w:val="28"/>
              </w:rPr>
              <w:t>Типология проектов</w:t>
            </w:r>
            <w:r w:rsidR="00AA42E7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532" w:type="dxa"/>
          </w:tcPr>
          <w:p w:rsidR="000F2E2C" w:rsidRPr="00687717" w:rsidRDefault="00073855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2E2C" w:rsidTr="007E1DE0">
        <w:tc>
          <w:tcPr>
            <w:tcW w:w="9747" w:type="dxa"/>
          </w:tcPr>
          <w:p w:rsidR="000F2E2C" w:rsidRDefault="000F2E2C" w:rsidP="000F69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13D5">
              <w:rPr>
                <w:sz w:val="28"/>
                <w:szCs w:val="28"/>
              </w:rPr>
              <w:t xml:space="preserve">Содержание и структура </w:t>
            </w:r>
            <w:proofErr w:type="gramStart"/>
            <w:r w:rsidRPr="00E513D5">
              <w:rPr>
                <w:sz w:val="28"/>
                <w:szCs w:val="28"/>
              </w:rPr>
              <w:t>индивидуального проекта</w:t>
            </w:r>
            <w:proofErr w:type="gramEnd"/>
            <w:r w:rsidR="00AA42E7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32" w:type="dxa"/>
          </w:tcPr>
          <w:p w:rsidR="000F2E2C" w:rsidRPr="00687717" w:rsidRDefault="0095692F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F2E2C" w:rsidTr="007E1DE0">
        <w:tc>
          <w:tcPr>
            <w:tcW w:w="9747" w:type="dxa"/>
          </w:tcPr>
          <w:p w:rsidR="000F2E2C" w:rsidRDefault="000F2E2C" w:rsidP="000F69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014F">
              <w:rPr>
                <w:sz w:val="28"/>
                <w:szCs w:val="28"/>
              </w:rPr>
              <w:t>Оформление списка использованных источников</w:t>
            </w:r>
            <w:r w:rsidR="00AA42E7">
              <w:rPr>
                <w:sz w:val="28"/>
                <w:szCs w:val="28"/>
              </w:rPr>
              <w:t>………………………………</w:t>
            </w:r>
            <w:r w:rsidR="005F6BB2">
              <w:rPr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0F2E2C" w:rsidRPr="00687717" w:rsidRDefault="00B9036C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F2E2C" w:rsidTr="007E1DE0">
        <w:tc>
          <w:tcPr>
            <w:tcW w:w="9747" w:type="dxa"/>
          </w:tcPr>
          <w:p w:rsidR="000F2E2C" w:rsidRDefault="000F2E2C" w:rsidP="000F69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E5C57">
              <w:rPr>
                <w:sz w:val="28"/>
                <w:szCs w:val="28"/>
              </w:rPr>
              <w:t>Оформление приложений</w:t>
            </w:r>
            <w:r w:rsidR="00AA42E7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2" w:type="dxa"/>
          </w:tcPr>
          <w:p w:rsidR="000F2E2C" w:rsidRPr="00687717" w:rsidRDefault="00B9036C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95527" w:rsidTr="007E1DE0">
        <w:tc>
          <w:tcPr>
            <w:tcW w:w="9747" w:type="dxa"/>
          </w:tcPr>
          <w:p w:rsidR="00095527" w:rsidRPr="00AE5C57" w:rsidRDefault="00095527" w:rsidP="000F69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5527">
              <w:rPr>
                <w:sz w:val="28"/>
                <w:szCs w:val="28"/>
              </w:rPr>
              <w:t>Критерии</w:t>
            </w:r>
            <w:r>
              <w:rPr>
                <w:sz w:val="28"/>
                <w:szCs w:val="28"/>
              </w:rPr>
              <w:t xml:space="preserve"> оценки </w:t>
            </w:r>
            <w:proofErr w:type="gramStart"/>
            <w:r>
              <w:rPr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532" w:type="dxa"/>
          </w:tcPr>
          <w:p w:rsidR="00095527" w:rsidRDefault="00095527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962B8" w:rsidTr="007E1DE0">
        <w:tc>
          <w:tcPr>
            <w:tcW w:w="9747" w:type="dxa"/>
          </w:tcPr>
          <w:p w:rsidR="00A962B8" w:rsidRPr="00095527" w:rsidRDefault="001E5D50" w:rsidP="000F69A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5D50">
              <w:rPr>
                <w:sz w:val="28"/>
                <w:szCs w:val="28"/>
              </w:rPr>
              <w:t xml:space="preserve">Методические рекомендации для руководителей </w:t>
            </w:r>
            <w:proofErr w:type="gramStart"/>
            <w:r w:rsidRPr="001E5D50">
              <w:rPr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sz w:val="28"/>
                <w:szCs w:val="28"/>
              </w:rPr>
              <w:t>…...</w:t>
            </w:r>
          </w:p>
        </w:tc>
        <w:tc>
          <w:tcPr>
            <w:tcW w:w="532" w:type="dxa"/>
          </w:tcPr>
          <w:p w:rsidR="00A962B8" w:rsidRDefault="000632E6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51E5C" w:rsidTr="007E1DE0">
        <w:tc>
          <w:tcPr>
            <w:tcW w:w="9747" w:type="dxa"/>
          </w:tcPr>
          <w:p w:rsidR="00B51E5C" w:rsidRDefault="00B51E5C" w:rsidP="000200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42030">
              <w:rPr>
                <w:bCs/>
                <w:color w:val="000000"/>
                <w:sz w:val="28"/>
                <w:szCs w:val="28"/>
              </w:rPr>
              <w:t>Приложение 1.</w:t>
            </w:r>
            <w:r w:rsidRPr="00907CE9">
              <w:rPr>
                <w:bCs/>
                <w:color w:val="000000"/>
                <w:sz w:val="28"/>
                <w:szCs w:val="28"/>
              </w:rPr>
              <w:t xml:space="preserve"> Ти</w:t>
            </w:r>
            <w:r>
              <w:rPr>
                <w:bCs/>
                <w:color w:val="000000"/>
                <w:sz w:val="28"/>
                <w:szCs w:val="28"/>
              </w:rPr>
              <w:t xml:space="preserve">пология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B51E5C" w:rsidRPr="00687717" w:rsidRDefault="000632E6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51E5C" w:rsidTr="007E1DE0">
        <w:tc>
          <w:tcPr>
            <w:tcW w:w="9747" w:type="dxa"/>
          </w:tcPr>
          <w:p w:rsidR="00B51E5C" w:rsidRDefault="00B51E5C" w:rsidP="000200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2</w:t>
            </w:r>
            <w:r w:rsidRPr="00D42030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Титульный лист…………………………………………………….</w:t>
            </w:r>
          </w:p>
        </w:tc>
        <w:tc>
          <w:tcPr>
            <w:tcW w:w="532" w:type="dxa"/>
          </w:tcPr>
          <w:p w:rsidR="00B51E5C" w:rsidRPr="00687717" w:rsidRDefault="000632E6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51E5C" w:rsidTr="007E1DE0">
        <w:tc>
          <w:tcPr>
            <w:tcW w:w="9747" w:type="dxa"/>
          </w:tcPr>
          <w:p w:rsidR="00B51E5C" w:rsidRDefault="00B51E5C" w:rsidP="000200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3</w:t>
            </w:r>
            <w:r w:rsidRPr="00D42030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 xml:space="preserve"> Содержание…………………………………………………………</w:t>
            </w:r>
          </w:p>
        </w:tc>
        <w:tc>
          <w:tcPr>
            <w:tcW w:w="532" w:type="dxa"/>
          </w:tcPr>
          <w:p w:rsidR="00B51E5C" w:rsidRPr="00687717" w:rsidRDefault="000632E6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51E5C" w:rsidTr="007E1DE0">
        <w:tc>
          <w:tcPr>
            <w:tcW w:w="9747" w:type="dxa"/>
          </w:tcPr>
          <w:p w:rsidR="00B51E5C" w:rsidRDefault="00B51E5C" w:rsidP="000200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4</w:t>
            </w:r>
            <w:r w:rsidRPr="00D42030">
              <w:rPr>
                <w:bCs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177614">
              <w:rPr>
                <w:bCs/>
                <w:color w:val="000000"/>
                <w:sz w:val="28"/>
                <w:szCs w:val="28"/>
              </w:rPr>
              <w:t>Примеры библиографических описаний для списка использованных источников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532" w:type="dxa"/>
          </w:tcPr>
          <w:p w:rsidR="000632E6" w:rsidRDefault="000632E6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51E5C" w:rsidRPr="00687717" w:rsidRDefault="000632E6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51E5C" w:rsidTr="007E1DE0">
        <w:tc>
          <w:tcPr>
            <w:tcW w:w="9747" w:type="dxa"/>
          </w:tcPr>
          <w:p w:rsidR="00B51E5C" w:rsidRDefault="00B51E5C" w:rsidP="0048039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5</w:t>
            </w:r>
            <w:r w:rsidRPr="00D42030">
              <w:rPr>
                <w:bCs/>
                <w:color w:val="000000"/>
                <w:sz w:val="28"/>
                <w:szCs w:val="28"/>
              </w:rPr>
              <w:t>.</w:t>
            </w:r>
            <w:r w:rsidR="00480394">
              <w:rPr>
                <w:bCs/>
                <w:color w:val="000000"/>
                <w:sz w:val="28"/>
                <w:szCs w:val="28"/>
              </w:rPr>
              <w:t xml:space="preserve"> Паспорт………...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32" w:type="dxa"/>
          </w:tcPr>
          <w:p w:rsidR="00B51E5C" w:rsidRPr="00687717" w:rsidRDefault="000632E6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632E6" w:rsidTr="007E1DE0">
        <w:tc>
          <w:tcPr>
            <w:tcW w:w="9747" w:type="dxa"/>
          </w:tcPr>
          <w:p w:rsidR="000632E6" w:rsidRDefault="00551A9A" w:rsidP="0048039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6</w:t>
            </w:r>
            <w:r w:rsidR="00480394">
              <w:rPr>
                <w:bCs/>
                <w:color w:val="000000"/>
                <w:sz w:val="28"/>
                <w:szCs w:val="28"/>
              </w:rPr>
              <w:t>. Заполненный образец паспорта…………………...………………</w:t>
            </w:r>
          </w:p>
        </w:tc>
        <w:tc>
          <w:tcPr>
            <w:tcW w:w="532" w:type="dxa"/>
          </w:tcPr>
          <w:p w:rsidR="000632E6" w:rsidRDefault="00480394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51E5C" w:rsidTr="007E1DE0">
        <w:tc>
          <w:tcPr>
            <w:tcW w:w="9747" w:type="dxa"/>
          </w:tcPr>
          <w:p w:rsidR="00B51E5C" w:rsidRDefault="00B51E5C" w:rsidP="000F69A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:rsidR="00B51E5C" w:rsidRPr="00687717" w:rsidRDefault="00B51E5C" w:rsidP="00B850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6EE2" w:rsidRDefault="006C6EE2" w:rsidP="00B82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08" w:rsidRPr="009D0008" w:rsidRDefault="009D0008" w:rsidP="009D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0AA" w:rsidRDefault="00EE50AA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474854727"/>
      <w:r>
        <w:rPr>
          <w:rFonts w:ascii="Times New Roman" w:hAnsi="Times New Roman" w:cs="Times New Roman"/>
        </w:rPr>
        <w:br w:type="page"/>
      </w:r>
    </w:p>
    <w:bookmarkEnd w:id="0"/>
    <w:p w:rsidR="00DA7E47" w:rsidRPr="00E84206" w:rsidRDefault="00E84206" w:rsidP="00E84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9E">
        <w:rPr>
          <w:rFonts w:ascii="Times New Roman" w:hAnsi="Times New Roman" w:cs="Times New Roman"/>
          <w:b/>
          <w:sz w:val="28"/>
          <w:szCs w:val="28"/>
        </w:rPr>
        <w:lastRenderedPageBreak/>
        <w:t>ОБЩИЕ ПО</w:t>
      </w:r>
      <w:r>
        <w:rPr>
          <w:rFonts w:ascii="Times New Roman" w:hAnsi="Times New Roman" w:cs="Times New Roman"/>
          <w:b/>
          <w:sz w:val="28"/>
          <w:szCs w:val="28"/>
        </w:rPr>
        <w:t>ЛОЖЕНИЯ</w:t>
      </w:r>
    </w:p>
    <w:p w:rsidR="00DA7E47" w:rsidRDefault="00DA7E47" w:rsidP="00DA7E47">
      <w:pPr>
        <w:pStyle w:val="12"/>
        <w:shd w:val="clear" w:color="auto" w:fill="FFFFFF"/>
        <w:ind w:right="5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Настоящие рекомендации разработаны в соответствии </w:t>
      </w:r>
      <w:r>
        <w:rPr>
          <w:sz w:val="28"/>
          <w:szCs w:val="28"/>
        </w:rPr>
        <w:t>со следующими нормативно-правовыми документами:</w:t>
      </w:r>
    </w:p>
    <w:p w:rsidR="00DA7E47" w:rsidRPr="008C5B86" w:rsidRDefault="00DA7E47" w:rsidP="00DA7E4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Федеральным государственным образовательным стандартом среднего общего образования (далее – ФГОС СОО), утверждённым приказом Минобрнауки России от 17 мая 2012 г. № 413; </w:t>
      </w:r>
    </w:p>
    <w:p w:rsidR="00DA7E47" w:rsidRPr="008C5B86" w:rsidRDefault="00DA7E47" w:rsidP="00DA7E4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Федеральными государственными образовательными стандартами среднего профессионального образования (далее - ФГОС СПО) по специальностям 51.02.01  Народное художественное творчество, 51.02.02 Социально-культурная деятельность, 53.02.03 Инструментальное исполнительство, 53.02.02 Музыкальное искусство эстрады; </w:t>
      </w:r>
    </w:p>
    <w:p w:rsidR="00DA7E47" w:rsidRDefault="00DA7E47" w:rsidP="00DA7E4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5B86">
        <w:rPr>
          <w:rFonts w:ascii="Times New Roman" w:eastAsia="Calibri" w:hAnsi="Times New Roman" w:cs="Times New Roman"/>
          <w:sz w:val="28"/>
          <w:szCs w:val="28"/>
          <w:lang w:eastAsia="en-US"/>
        </w:rPr>
        <w:t>- Письмом Минобрнауки России от 17.03.2015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5B8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C5B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bookmarkStart w:id="1" w:name="_Toc47485472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образования».</w:t>
      </w:r>
    </w:p>
    <w:p w:rsidR="002C2C8E" w:rsidRDefault="00E84206" w:rsidP="00DA7E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4206">
        <w:rPr>
          <w:rFonts w:ascii="Times New Roman" w:hAnsi="Times New Roman" w:cs="Times New Roman"/>
          <w:sz w:val="28"/>
        </w:rPr>
        <w:t xml:space="preserve">Одним из обязательных требований реализации федерального государственного образовательного стандарта среднего общего образования, является выполнение студентами первого курса, обучающимися на базе основного общего образования, выполнение </w:t>
      </w:r>
      <w:proofErr w:type="gramStart"/>
      <w:r w:rsidRPr="00E84206">
        <w:rPr>
          <w:rFonts w:ascii="Times New Roman" w:hAnsi="Times New Roman" w:cs="Times New Roman"/>
          <w:sz w:val="28"/>
        </w:rPr>
        <w:t>индивидуального проекта</w:t>
      </w:r>
      <w:proofErr w:type="gramEnd"/>
      <w:r w:rsidRPr="00E84206">
        <w:rPr>
          <w:rFonts w:ascii="Times New Roman" w:hAnsi="Times New Roman" w:cs="Times New Roman"/>
          <w:sz w:val="28"/>
        </w:rPr>
        <w:t xml:space="preserve">. При этом устанавливается, что: </w:t>
      </w:r>
    </w:p>
    <w:p w:rsidR="002C2C8E" w:rsidRDefault="00E84206" w:rsidP="00DA7E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4206">
        <w:rPr>
          <w:rFonts w:ascii="Times New Roman" w:hAnsi="Times New Roman" w:cs="Times New Roman"/>
          <w:sz w:val="28"/>
        </w:rPr>
        <w:t xml:space="preserve">- проектная деятельность является </w:t>
      </w:r>
      <w:r w:rsidR="002C2C8E">
        <w:rPr>
          <w:rFonts w:ascii="Times New Roman" w:hAnsi="Times New Roman" w:cs="Times New Roman"/>
          <w:sz w:val="28"/>
        </w:rPr>
        <w:t>обязательной</w:t>
      </w:r>
      <w:r w:rsidRPr="00E84206">
        <w:rPr>
          <w:rFonts w:ascii="Times New Roman" w:hAnsi="Times New Roman" w:cs="Times New Roman"/>
          <w:sz w:val="28"/>
        </w:rPr>
        <w:t xml:space="preserve"> частью учебной деятельности студентов первого курса; </w:t>
      </w:r>
    </w:p>
    <w:p w:rsidR="002514CF" w:rsidRDefault="00E84206" w:rsidP="00DA7E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4206">
        <w:rPr>
          <w:rFonts w:ascii="Times New Roman" w:hAnsi="Times New Roman" w:cs="Times New Roman"/>
          <w:sz w:val="28"/>
        </w:rPr>
        <w:t xml:space="preserve">- студенты выполняют </w:t>
      </w:r>
      <w:proofErr w:type="gramStart"/>
      <w:r w:rsidRPr="00E84206">
        <w:rPr>
          <w:rFonts w:ascii="Times New Roman" w:hAnsi="Times New Roman" w:cs="Times New Roman"/>
          <w:sz w:val="28"/>
        </w:rPr>
        <w:t>индивидуальные проекты</w:t>
      </w:r>
      <w:proofErr w:type="gramEnd"/>
      <w:r w:rsidRPr="00E84206">
        <w:rPr>
          <w:rFonts w:ascii="Times New Roman" w:hAnsi="Times New Roman" w:cs="Times New Roman"/>
          <w:sz w:val="28"/>
        </w:rPr>
        <w:t xml:space="preserve"> за счёт времени, отведенного на самостоятельную работу; </w:t>
      </w:r>
    </w:p>
    <w:p w:rsidR="002514CF" w:rsidRDefault="00E84206" w:rsidP="00DA7E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4206">
        <w:rPr>
          <w:rFonts w:ascii="Times New Roman" w:hAnsi="Times New Roman" w:cs="Times New Roman"/>
          <w:sz w:val="28"/>
        </w:rPr>
        <w:t xml:space="preserve">- руководителем проекта является преподаватель, координирующий проект; </w:t>
      </w:r>
    </w:p>
    <w:p w:rsidR="00E84206" w:rsidRPr="00E84206" w:rsidRDefault="00E84206" w:rsidP="00DA7E4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E84206">
        <w:rPr>
          <w:rFonts w:ascii="Times New Roman" w:hAnsi="Times New Roman" w:cs="Times New Roman"/>
          <w:sz w:val="28"/>
        </w:rPr>
        <w:t>- проект должен быть индивидуальным</w:t>
      </w:r>
    </w:p>
    <w:p w:rsidR="00E84206" w:rsidRPr="001050DE" w:rsidRDefault="00E84206" w:rsidP="00E8420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выполнения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должны отражать формирование следующих общих компетенций: </w:t>
      </w:r>
    </w:p>
    <w:p w:rsidR="00E84206" w:rsidRPr="001050DE" w:rsidRDefault="00E84206" w:rsidP="00E842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</w:t>
      </w:r>
      <w:proofErr w:type="gramEnd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84206" w:rsidRPr="001050DE" w:rsidRDefault="00E84206" w:rsidP="00E842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</w:t>
      </w:r>
      <w:proofErr w:type="gramEnd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3. Решать проблемы, оценивать риски и принимать решения в нестандартных ситуациях.</w:t>
      </w:r>
    </w:p>
    <w:p w:rsidR="00E84206" w:rsidRPr="001050DE" w:rsidRDefault="00E84206" w:rsidP="00E842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</w:t>
      </w:r>
      <w:proofErr w:type="gramEnd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4206" w:rsidRPr="001050DE" w:rsidRDefault="00E84206" w:rsidP="00E842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</w:t>
      </w:r>
      <w:proofErr w:type="gramEnd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84206" w:rsidRPr="009B35FC" w:rsidRDefault="00E84206" w:rsidP="009B35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</w:t>
      </w:r>
      <w:proofErr w:type="gramEnd"/>
      <w:r w:rsidRPr="001050D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B35FC" w:rsidRDefault="009B35FC" w:rsidP="009B35F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Организацию и координацию деятельности преподавателей и студентов по выполнению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Научно-методический центр Колледжа. В рамках проектной деятельности на Научно-методический центр формирует проектные группы на основе списков обучающихся и преподавателей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руководителей проектных групп. 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Руководители </w:t>
      </w:r>
      <w:r w:rsidR="00E8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темы 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  <w:r w:rsidR="00E83BB4">
        <w:rPr>
          <w:rFonts w:ascii="Times New Roman" w:eastAsia="Calibri" w:hAnsi="Times New Roman" w:cs="Times New Roman"/>
          <w:sz w:val="28"/>
          <w:szCs w:val="28"/>
          <w:lang w:eastAsia="en-US"/>
        </w:rPr>
        <w:t>ов назначаются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директора Колледжа. </w:t>
      </w:r>
    </w:p>
    <w:p w:rsidR="00DA7E47" w:rsidRDefault="00DA7E47" w:rsidP="00DA7E4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7E47" w:rsidRDefault="00DA7E47" w:rsidP="00DA7E4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1"/>
    <w:p w:rsidR="00DA7E47" w:rsidRDefault="00DA7E47" w:rsidP="00DA7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5062" w:rsidRDefault="000E5062" w:rsidP="00DA7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ФГОС СОО К РЕЗУЛЬТАТАМ ОСВОЕНИЯ ООП СОО В ЧАСТИ ВЫПОЛНЕНИЯ </w:t>
      </w:r>
      <w:proofErr w:type="gramStart"/>
      <w:r w:rsidRPr="000E5062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0E5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56E" w:rsidRDefault="000E5062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43">
        <w:rPr>
          <w:rFonts w:ascii="Times New Roman" w:hAnsi="Times New Roman" w:cs="Times New Roman"/>
          <w:sz w:val="28"/>
          <w:szCs w:val="28"/>
        </w:rPr>
        <w:t xml:space="preserve">Требования к выполнению </w:t>
      </w:r>
      <w:proofErr w:type="gramStart"/>
      <w:r w:rsidRPr="00253D4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53D43">
        <w:rPr>
          <w:rFonts w:ascii="Times New Roman" w:hAnsi="Times New Roman" w:cs="Times New Roman"/>
          <w:sz w:val="28"/>
          <w:szCs w:val="28"/>
        </w:rPr>
        <w:t xml:space="preserve"> определены Федеральным государственным образовательным стандартом среднего общего образования от 17 мая 2012 г. N 413. </w:t>
      </w:r>
    </w:p>
    <w:p w:rsidR="00FB656E" w:rsidRDefault="000E5062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43"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 w:rsidRPr="00253D43">
        <w:rPr>
          <w:rFonts w:ascii="Times New Roman" w:hAnsi="Times New Roman" w:cs="Times New Roman"/>
          <w:sz w:val="28"/>
          <w:szCs w:val="28"/>
        </w:rPr>
        <w:t>индивидуа</w:t>
      </w:r>
      <w:r w:rsidR="00FB656E">
        <w:rPr>
          <w:rFonts w:ascii="Times New Roman" w:hAnsi="Times New Roman" w:cs="Times New Roman"/>
          <w:sz w:val="28"/>
          <w:szCs w:val="28"/>
        </w:rPr>
        <w:t>льного проекта</w:t>
      </w:r>
      <w:proofErr w:type="gramEnd"/>
      <w:r w:rsidR="00FB656E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сформированность навыков коммуникативной, учебно-исследовательской деятельности, критического мышления;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способность к инновационной, аналитической, творческой, интеллектуальной деятельности;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FB656E" w:rsidRDefault="000E5062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43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Содержательный раздел основной образовательной программы: Программа развития универсальных учебных действий на ступени среднего общего образования (далее - Программа) должна быть направлена </w:t>
      </w:r>
      <w:proofErr w:type="gramStart"/>
      <w:r w:rsidRPr="00253D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D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реализацию требований Стандарта к личностным и </w:t>
      </w:r>
      <w:proofErr w:type="spellStart"/>
      <w:r w:rsidR="000E5062" w:rsidRPr="00253D43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0E5062" w:rsidRPr="00253D43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программы;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повышение эффективности освоения </w:t>
      </w:r>
      <w:proofErr w:type="gramStart"/>
      <w:r w:rsidR="000E5062" w:rsidRPr="00253D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E5062" w:rsidRPr="00253D43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а также усво</w:t>
      </w:r>
      <w:r>
        <w:rPr>
          <w:rFonts w:ascii="Times New Roman" w:hAnsi="Times New Roman" w:cs="Times New Roman"/>
          <w:sz w:val="28"/>
          <w:szCs w:val="28"/>
        </w:rPr>
        <w:t>ения знаний и учебных действий;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формирование навыков разработки, реализации и общественной презентации </w:t>
      </w:r>
      <w:proofErr w:type="gramStart"/>
      <w:r w:rsidR="000E5062" w:rsidRPr="00253D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E5062" w:rsidRPr="00253D43">
        <w:rPr>
          <w:rFonts w:ascii="Times New Roman" w:hAnsi="Times New Roman" w:cs="Times New Roman"/>
          <w:sz w:val="28"/>
          <w:szCs w:val="28"/>
        </w:rPr>
        <w:t xml:space="preserve"> результатов исследования индивидуального проекта, направленного на решение научной, личностно и (или) социально значимой проблемы. </w:t>
      </w:r>
    </w:p>
    <w:p w:rsidR="00FB656E" w:rsidRDefault="000E5062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43">
        <w:rPr>
          <w:rFonts w:ascii="Times New Roman" w:hAnsi="Times New Roman" w:cs="Times New Roman"/>
          <w:sz w:val="28"/>
          <w:szCs w:val="28"/>
        </w:rPr>
        <w:t xml:space="preserve">Программа должна обеспечивать: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="000E5062" w:rsidRPr="00253D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5062" w:rsidRPr="00253D43">
        <w:rPr>
          <w:rFonts w:ascii="Times New Roman" w:hAnsi="Times New Roman" w:cs="Times New Roman"/>
          <w:sz w:val="28"/>
          <w:szCs w:val="28"/>
        </w:rPr>
        <w:t xml:space="preserve"> способности к самопознанию, саморазвитию и самоопределению;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</w:t>
      </w:r>
      <w:r w:rsidR="000E5062" w:rsidRPr="00253D43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</w:t>
      </w:r>
      <w:r>
        <w:rPr>
          <w:rFonts w:ascii="Times New Roman" w:hAnsi="Times New Roman" w:cs="Times New Roman"/>
          <w:sz w:val="28"/>
          <w:szCs w:val="28"/>
        </w:rPr>
        <w:t>ого образовательного маршрута;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 решение задач общекультурного, личностного и познавательного развития обучающихся; </w:t>
      </w:r>
    </w:p>
    <w:p w:rsidR="00FB656E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повышение эффективности усвоения </w:t>
      </w:r>
      <w:proofErr w:type="gramStart"/>
      <w:r w:rsidR="000E5062" w:rsidRPr="00253D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E5062" w:rsidRPr="00253D43">
        <w:rPr>
          <w:rFonts w:ascii="Times New Roman" w:hAnsi="Times New Roman" w:cs="Times New Roman"/>
          <w:sz w:val="28"/>
          <w:szCs w:val="28"/>
        </w:rPr>
        <w:t xml:space="preserve"> знаний и учебных действий, формирование научного типа мышления, компетентностей в предметных областях,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5062" w:rsidRPr="00253D43">
        <w:rPr>
          <w:rFonts w:ascii="Times New Roman" w:hAnsi="Times New Roman" w:cs="Times New Roman"/>
          <w:sz w:val="28"/>
          <w:szCs w:val="28"/>
        </w:rPr>
        <w:t>исследовательской, проектной и социальной деятельности; создание условий для интеграции урочных и внеурочных форм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 обучающихся, а также их самостоятельной работы по подготовке и </w:t>
      </w:r>
      <w:r>
        <w:rPr>
          <w:rFonts w:ascii="Times New Roman" w:hAnsi="Times New Roman" w:cs="Times New Roman"/>
          <w:sz w:val="28"/>
          <w:szCs w:val="28"/>
        </w:rPr>
        <w:t>защите индивидуальных проектов;</w:t>
      </w:r>
    </w:p>
    <w:p w:rsidR="00D32952" w:rsidRDefault="00FB656E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формах организации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5062" w:rsidRPr="00253D43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 практическую направленность проводимых исследов</w:t>
      </w:r>
      <w:r w:rsidR="00D32952">
        <w:rPr>
          <w:rFonts w:ascii="Times New Roman" w:hAnsi="Times New Roman" w:cs="Times New Roman"/>
          <w:sz w:val="28"/>
          <w:szCs w:val="28"/>
        </w:rPr>
        <w:t xml:space="preserve">аний и </w:t>
      </w:r>
      <w:proofErr w:type="gramStart"/>
      <w:r w:rsidR="00D32952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D32952">
        <w:rPr>
          <w:rFonts w:ascii="Times New Roman" w:hAnsi="Times New Roman" w:cs="Times New Roman"/>
          <w:sz w:val="28"/>
          <w:szCs w:val="28"/>
        </w:rPr>
        <w:t>;</w:t>
      </w:r>
    </w:p>
    <w:p w:rsidR="00106BB4" w:rsidRDefault="00106BB4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возможность практического использования приобретенных </w:t>
      </w:r>
      <w:proofErr w:type="gramStart"/>
      <w:r w:rsidR="000E5062" w:rsidRPr="00253D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E5062" w:rsidRPr="00253D43">
        <w:rPr>
          <w:rFonts w:ascii="Times New Roman" w:hAnsi="Times New Roman" w:cs="Times New Roman"/>
          <w:sz w:val="28"/>
          <w:szCs w:val="28"/>
        </w:rPr>
        <w:t xml:space="preserve"> коммуникативных навыков, навыков целеполагания, планирования и самоконтроля; </w:t>
      </w:r>
    </w:p>
    <w:p w:rsidR="00106BB4" w:rsidRDefault="00106BB4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подготовку к осознанному выбору дальнейшего образования и профессиональной деятельности. </w:t>
      </w:r>
    </w:p>
    <w:p w:rsidR="005925C3" w:rsidRDefault="000E5062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43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Условия реализации основной образовательной программы должны обеспечивать для участников образовательного процесса возможность: </w:t>
      </w:r>
    </w:p>
    <w:p w:rsidR="005925C3" w:rsidRPr="001623F1" w:rsidRDefault="005925C3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1623F1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gramStart"/>
      <w:r w:rsidR="000E5062" w:rsidRPr="001623F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0E5062" w:rsidRPr="001623F1">
        <w:rPr>
          <w:rFonts w:ascii="Times New Roman" w:hAnsi="Times New Roman" w:cs="Times New Roman"/>
          <w:sz w:val="28"/>
          <w:szCs w:val="28"/>
        </w:rPr>
        <w:t xml:space="preserve"> всеми обучающимися в рамках учебного времени, специально отведенного учебным планом. </w:t>
      </w:r>
    </w:p>
    <w:p w:rsidR="005925C3" w:rsidRPr="001623F1" w:rsidRDefault="000E5062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F1">
        <w:rPr>
          <w:rFonts w:ascii="Times New Roman" w:hAnsi="Times New Roman" w:cs="Times New Roman"/>
          <w:sz w:val="28"/>
          <w:szCs w:val="28"/>
        </w:rPr>
        <w:t xml:space="preserve">Требования к кадровым условиям реализации основной образовательной программы включают: </w:t>
      </w:r>
    </w:p>
    <w:p w:rsidR="005925C3" w:rsidRDefault="005925C3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3F1"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1623F1">
        <w:rPr>
          <w:rFonts w:ascii="Times New Roman" w:hAnsi="Times New Roman" w:cs="Times New Roman"/>
          <w:sz w:val="28"/>
          <w:szCs w:val="28"/>
        </w:rPr>
        <w:t xml:space="preserve">организовывать и сопровождать учебно-исследовательскую и проектную деятельность </w:t>
      </w:r>
      <w:proofErr w:type="gramStart"/>
      <w:r w:rsidR="000E5062" w:rsidRPr="001623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5062" w:rsidRPr="001623F1">
        <w:rPr>
          <w:rFonts w:ascii="Times New Roman" w:hAnsi="Times New Roman" w:cs="Times New Roman"/>
          <w:sz w:val="28"/>
          <w:szCs w:val="28"/>
        </w:rPr>
        <w:t>, выполнение ими индивидуального проекта.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5C3" w:rsidRDefault="000E5062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D43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основной образовательной программы должны: </w:t>
      </w:r>
    </w:p>
    <w:p w:rsidR="00DA7E47" w:rsidRPr="00253D43" w:rsidRDefault="005925C3" w:rsidP="00FB65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62" w:rsidRPr="00253D43">
        <w:rPr>
          <w:rFonts w:ascii="Times New Roman" w:hAnsi="Times New Roman" w:cs="Times New Roman"/>
          <w:sz w:val="28"/>
          <w:szCs w:val="28"/>
        </w:rPr>
        <w:t xml:space="preserve"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</w:t>
      </w:r>
      <w:proofErr w:type="gramStart"/>
      <w:r w:rsidR="000E5062" w:rsidRPr="00253D43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0E5062" w:rsidRPr="00253D43">
        <w:rPr>
          <w:rFonts w:ascii="Times New Roman" w:hAnsi="Times New Roman" w:cs="Times New Roman"/>
          <w:sz w:val="28"/>
          <w:szCs w:val="28"/>
        </w:rPr>
        <w:t xml:space="preserve"> и внеурочную деятельность.</w:t>
      </w:r>
    </w:p>
    <w:p w:rsidR="005925C3" w:rsidRDefault="00592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50DE" w:rsidRPr="00F305D5" w:rsidRDefault="00045B99" w:rsidP="00F3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ПОНЯТИЯ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И «ПРОЕКТНАЯ ДЕЯТЕЛЬНОСТЬ»</w:t>
      </w:r>
    </w:p>
    <w:p w:rsidR="001050DE" w:rsidRPr="001050DE" w:rsidRDefault="001050DE" w:rsidP="008554C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50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Индивидуальный проект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собой учебный проект, выполняемый студентами  под руководством преподавателя в рамках одной или нескольких общеобразовательных  учебных дисциплин 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  <w:r w:rsidR="00855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Руководство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индивидуальным проектом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студентов осуществляют преподаватели, выполняющие учебную нагрузку в группах, где обучаются данные студенты.</w:t>
      </w:r>
      <w:r w:rsidR="002E58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над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индивидуальным проектом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рамках самостоятельной работы по дисциплинам </w:t>
      </w:r>
      <w:r w:rsidRPr="001050DE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общеобразовательного учебного цикла. 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над индивидуальным проектом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может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рамках одной или нескольких изучаемых дисциплин, курсов в любой области деятельности (познавательной, практической, учебно-исследовательской, художественно-творческой и иной).      </w:t>
      </w:r>
    </w:p>
    <w:p w:rsidR="001948E4" w:rsidRDefault="001050DE" w:rsidP="001948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обязательно для каждого студента</w:t>
      </w:r>
      <w:r w:rsidRPr="001050DE">
        <w:rPr>
          <w:rFonts w:ascii="Calibri" w:eastAsia="Calibri" w:hAnsi="Calibri" w:cs="Times New Roman"/>
          <w:lang w:eastAsia="en-US"/>
        </w:rPr>
        <w:t xml:space="preserve"> 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первого года обучения, получающего среднее общее образование в пределах освоения образовательной программы среднего профессионального образования на базе основного общего образования. Положительная оценка защиты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условием допуска к промежуточной аттестации по дисциплине. В случае неявки на защиту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неуважительной причине или получения неудовлетворительной оценки студент не допускается к промежуточной аттестации и формирует академическую задолженность, ликвидация которой осуществляется в установленном Колледже порядке.</w:t>
      </w:r>
    </w:p>
    <w:p w:rsidR="00E458CC" w:rsidRDefault="00E458CC" w:rsidP="001948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Проектная деятельность студентов</w:t>
      </w:r>
      <w:r w:rsidRPr="00E458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мотивированная самостоятельная деятельность студентов, ориентированная на решение определенной практически или теоретически значимой проблемы, оформленная в виде конечного продукта. Этот продукт (результат проектной деятельности) можно увидеть, осмыслить, применить в реальной практической деятельности. При этом происходит самостоятельное освоение студентом научно-практических знаний и ключевых компетенций и создается собственный интеллектуальный проект, предназначенный для 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тивного</w:t>
      </w:r>
      <w:r w:rsidRPr="00E458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применения в научно-познавательной практике, в учебном процессе и в профессиональной деятельности. Проектная деятельность студентов является одним из методов развивающего (</w:t>
      </w:r>
      <w:proofErr w:type="gramStart"/>
      <w:r w:rsidRPr="00E458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личностно-ориентированного) </w:t>
      </w:r>
      <w:proofErr w:type="gramEnd"/>
      <w:r w:rsidRPr="00E458CC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и профессиональным проблемам. Проектная деятельность для преподавателей является одной из форм организац</w:t>
      </w:r>
      <w:proofErr w:type="gramStart"/>
      <w:r w:rsidRPr="00E458CC">
        <w:rPr>
          <w:rFonts w:ascii="Times New Roman" w:eastAsia="Calibri" w:hAnsi="Times New Roman" w:cs="Times New Roman"/>
          <w:sz w:val="28"/>
          <w:szCs w:val="28"/>
          <w:lang w:eastAsia="en-US"/>
        </w:rPr>
        <w:t>ии ау</w:t>
      </w:r>
      <w:proofErr w:type="gramEnd"/>
      <w:r w:rsidRPr="00E458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диторной и внеаудиторной учебной деятельности студентов, развития их компетентности, повышения </w:t>
      </w:r>
      <w:r w:rsidRPr="00E458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качества образования. Проектная деятельность должна быть направлена на получение конкретного позитивного результата – продукта, который можно реально предъявить. При вовлечении студентов в проектную деятельность преподавателю важно помнить, что проект – это работа, направленная на решение конкретной проблемы, на достижение оптимальным способом заранее запланированного результата и оформленного в виде некоего конечного продукта. Проект включает реферат с исследованиями и любые другие виды самостоятельной творческой работы </w:t>
      </w:r>
      <w:proofErr w:type="gramStart"/>
      <w:r w:rsidRPr="00E458C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458CC">
        <w:rPr>
          <w:rFonts w:ascii="Times New Roman" w:eastAsia="Calibri" w:hAnsi="Times New Roman" w:cs="Times New Roman"/>
          <w:sz w:val="28"/>
          <w:szCs w:val="28"/>
          <w:lang w:eastAsia="en-US"/>
        </w:rPr>
        <w:t>, как способы достижения результата проекта.</w:t>
      </w:r>
    </w:p>
    <w:p w:rsidR="001948E4" w:rsidRDefault="001050DE" w:rsidP="001948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</w:t>
      </w:r>
      <w:r w:rsidRPr="001050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проектной деятельности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является  реализация требований ФГОС СПО к формированию у обучающихся общих компетенций.</w:t>
      </w:r>
    </w:p>
    <w:p w:rsidR="001050DE" w:rsidRPr="001050DE" w:rsidRDefault="001050DE" w:rsidP="001948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Задачами</w:t>
      </w: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проектной деятельности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 </w:t>
      </w:r>
    </w:p>
    <w:p w:rsidR="001050DE" w:rsidRPr="001050DE" w:rsidRDefault="001050DE" w:rsidP="00105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обучение планированию (обучающийся должен уметь четко определить цель, описать основные шаги по ее достижению, концентрироваться на достижении </w:t>
      </w:r>
      <w:proofErr w:type="gramStart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цели</w:t>
      </w:r>
      <w:proofErr w:type="gramEnd"/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протяжении всей работы); </w:t>
      </w:r>
    </w:p>
    <w:p w:rsidR="001050DE" w:rsidRPr="001050DE" w:rsidRDefault="001050DE" w:rsidP="00105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навыков сбора и обработки информации; </w:t>
      </w:r>
    </w:p>
    <w:p w:rsidR="001050DE" w:rsidRPr="001050DE" w:rsidRDefault="001050DE" w:rsidP="00105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умения ориентироваться в информационном пространстве, отбирать и систематизировать полученный материал; </w:t>
      </w:r>
    </w:p>
    <w:p w:rsidR="001050DE" w:rsidRPr="001050DE" w:rsidRDefault="001050DE" w:rsidP="00105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умения анализировать, сравнивать, критически мыслить; </w:t>
      </w:r>
    </w:p>
    <w:p w:rsidR="001050DE" w:rsidRPr="001050DE" w:rsidRDefault="001050DE" w:rsidP="00105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умения делать собственные обобщенные выводы; </w:t>
      </w:r>
    </w:p>
    <w:p w:rsidR="001050DE" w:rsidRPr="001050DE" w:rsidRDefault="001050DE" w:rsidP="00105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позитивного отношения к деятельности (обучающийся должен проявлять инициативу, выполнять работу в установленные сроки); </w:t>
      </w:r>
    </w:p>
    <w:p w:rsidR="001050DE" w:rsidRPr="001050DE" w:rsidRDefault="001050DE" w:rsidP="00105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и развитие навыков публичного выступления; </w:t>
      </w:r>
    </w:p>
    <w:p w:rsidR="003F3A08" w:rsidRDefault="001050DE" w:rsidP="001050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0DE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интереса к будущей профессиональной деятельности.</w:t>
      </w:r>
    </w:p>
    <w:p w:rsidR="003F3A08" w:rsidRDefault="003F3A0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E82192" w:rsidRPr="00E82192" w:rsidRDefault="00E82192" w:rsidP="009310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ЭТАПЫ ПОДГОТОВКИ </w:t>
      </w:r>
      <w:proofErr w:type="gramStart"/>
      <w:r w:rsidRPr="00E821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ИНДИВИДУАЛЬНОГО ПРОЕКТА</w:t>
      </w:r>
      <w:proofErr w:type="gramEnd"/>
    </w:p>
    <w:p w:rsidR="00E82192" w:rsidRPr="00E82192" w:rsidRDefault="00E82192" w:rsidP="00E8219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процессе работы над проектом студенты первых курсов под контролем руководителя планирует свою деятельность по этапам: </w:t>
      </w:r>
      <w:r w:rsidRPr="00E821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подготовительный, основной, заключительный.</w:t>
      </w: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11356" w:rsidRDefault="00F11356" w:rsidP="00F1135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Первый этап – подготовительный: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- выбор темы индив</w:t>
      </w:r>
      <w:r w:rsidR="000B1482">
        <w:rPr>
          <w:rFonts w:ascii="Times New Roman" w:eastAsia="Calibri" w:hAnsi="Times New Roman" w:cs="Times New Roman"/>
          <w:sz w:val="28"/>
          <w:szCs w:val="28"/>
          <w:lang w:eastAsia="en-US"/>
        </w:rPr>
        <w:t>идуального проекта (</w:t>
      </w:r>
      <w:r w:rsidR="000B1482" w:rsidRPr="000B1482">
        <w:rPr>
          <w:rFonts w:ascii="Times New Roman" w:eastAsia="Calibri" w:hAnsi="Times New Roman" w:cs="Times New Roman"/>
          <w:sz w:val="28"/>
          <w:szCs w:val="28"/>
          <w:lang w:eastAsia="en-US"/>
        </w:rPr>
        <w:t>формулировка п</w:t>
      </w:r>
      <w:r w:rsidR="000B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роблемы проекта </w:t>
      </w:r>
      <w:r w:rsidR="000B1482" w:rsidRPr="000B1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«Почему это важно для меня?» → Актуальность проблемы – мотивация</w:t>
      </w:r>
      <w:r w:rsidR="000B1482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определение сроков выполнения проекта;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планирование (оформление индивидуальной программы реализации проекта); </w:t>
      </w:r>
    </w:p>
    <w:p w:rsid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- формулирование цели проекта</w:t>
      </w:r>
      <w:r w:rsidR="006B4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(цель проекта </w:t>
      </w:r>
      <w:r w:rsidR="006B49FF" w:rsidRPr="006B49FF">
        <w:rPr>
          <w:rFonts w:ascii="Times New Roman" w:eastAsia="Calibri" w:hAnsi="Times New Roman" w:cs="Times New Roman"/>
          <w:sz w:val="28"/>
          <w:szCs w:val="28"/>
          <w:lang w:eastAsia="en-US"/>
        </w:rPr>
        <w:t>«Зачем мы это делаем?»</w:t>
      </w:r>
      <w:proofErr w:type="gramEnd"/>
      <w:r w:rsidR="006B49FF" w:rsidRPr="006B4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→ </w:t>
      </w:r>
      <w:proofErr w:type="gramStart"/>
      <w:r w:rsidR="006B49FF" w:rsidRPr="006B49FF">
        <w:rPr>
          <w:rFonts w:ascii="Times New Roman" w:eastAsia="Calibri" w:hAnsi="Times New Roman" w:cs="Times New Roman"/>
          <w:sz w:val="28"/>
          <w:szCs w:val="28"/>
          <w:lang w:eastAsia="en-US"/>
        </w:rPr>
        <w:t>Целеполагание)</w:t>
      </w: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gramEnd"/>
    </w:p>
    <w:p w:rsidR="00F51AE2" w:rsidRPr="00E82192" w:rsidRDefault="00F51AE2" w:rsidP="00761D4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- формулирование задач проекта</w:t>
      </w:r>
      <w:r w:rsidR="003D2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761D41">
        <w:rPr>
          <w:rFonts w:ascii="Times New Roman" w:eastAsia="Calibri" w:hAnsi="Times New Roman" w:cs="Times New Roman"/>
          <w:sz w:val="28"/>
          <w:szCs w:val="28"/>
          <w:lang w:eastAsia="en-US"/>
        </w:rPr>
        <w:t>«Что для этого я делаю?»</w:t>
      </w:r>
      <w:r w:rsidR="003D2205" w:rsidRPr="003D2205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определение типа и формы проекта;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планирование структуры проектной работы;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- выдвижение основной гипотезы</w:t>
      </w:r>
      <w:r w:rsidR="00DB23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</w:t>
      </w:r>
      <w:r w:rsidR="00DB23CF" w:rsidRPr="00DB23CF">
        <w:rPr>
          <w:rFonts w:ascii="Times New Roman" w:eastAsia="Calibri" w:hAnsi="Times New Roman" w:cs="Times New Roman"/>
          <w:sz w:val="28"/>
          <w:szCs w:val="28"/>
          <w:lang w:eastAsia="en-US"/>
        </w:rPr>
        <w:t>редположение, выдвигаемое для объяснения какого-либо явления</w:t>
      </w:r>
      <w:r w:rsidR="00DB23C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определение источников необходимой информации;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определение способов сбора и анализа информации;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согласование этапов выполнения проекта;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формулировка задач каждого этапа;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согласование процедур и критериев оценки результатов проекта;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оформление установочных документов проектирования. </w:t>
      </w:r>
    </w:p>
    <w:p w:rsidR="00E82192" w:rsidRPr="00E82192" w:rsidRDefault="00B86CD8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Второй этап - о</w:t>
      </w:r>
      <w:r w:rsidR="00E82192" w:rsidRPr="00E821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сновной этап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(работа по реализации проекта)</w:t>
      </w:r>
      <w:r w:rsidR="00E82192" w:rsidRPr="00E821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сбор и уточнение информации (основные инструменты: интервью, опросы, наблюдения, эксперименты и т.п.);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выявление и обсуждение альтернатив, возникших в ходе выполнения проекта;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выбор оптимального варианта хода проекта;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поэтапное выполнение задач проекта;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- сбор необходимой информации, работа с источниками, работа с полученной информацией - анализ, обработка и обобщение;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проведение экспериментов и опытов, конструкторское выполнение;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формулирование выводов;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- самоанализ полученного продукта (сравнение с выдвинутой гипотезой).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Заключительный этап: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самоанализ выполнения проекта, достигнутых результатов (успехов и неудач) и причин этого;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подготовка мультимедийной презентации - отчета о ходе выполнения проекта с объяснением полученных результатов; </w:t>
      </w:r>
    </w:p>
    <w:p w:rsid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подготовка других материалов, необходимых при защите </w:t>
      </w:r>
      <w:proofErr w:type="gramStart"/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D340E" w:rsidRPr="00E82192" w:rsidRDefault="00FD340E" w:rsidP="00FD340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40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третьем</w:t>
      </w:r>
      <w:r w:rsidRPr="00FD34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этапе проявляются творческие и интеллек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туальные способности студентов, </w:t>
      </w:r>
      <w:r w:rsidRPr="00FD340E">
        <w:rPr>
          <w:rFonts w:ascii="Times New Roman" w:eastAsia="Calibri" w:hAnsi="Times New Roman" w:cs="Times New Roman"/>
          <w:sz w:val="28"/>
          <w:szCs w:val="28"/>
          <w:lang w:eastAsia="en-US"/>
        </w:rPr>
        <w:t>поскольку презентацию необходимо подготовить яркую, запоминающуюся, содержательную,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340E">
        <w:rPr>
          <w:rFonts w:ascii="Times New Roman" w:eastAsia="Calibri" w:hAnsi="Times New Roman" w:cs="Times New Roman"/>
          <w:sz w:val="28"/>
          <w:szCs w:val="28"/>
          <w:lang w:eastAsia="en-US"/>
        </w:rPr>
        <w:t>с четкой логической последовательностью: оттачивается мастерство ведения дискуссии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340E">
        <w:rPr>
          <w:rFonts w:ascii="Times New Roman" w:eastAsia="Calibri" w:hAnsi="Times New Roman" w:cs="Times New Roman"/>
          <w:sz w:val="28"/>
          <w:szCs w:val="28"/>
          <w:lang w:eastAsia="en-US"/>
        </w:rPr>
        <w:t>умения отвечать на возникающие при защите проекта вопросы.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Публичная защита </w:t>
      </w:r>
      <w:proofErr w:type="gramStart"/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обучающегося должно содержать: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обоснование выбранной темы, доказательства её актуальности;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цели и задачи проекта и степень их выполнения;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обязательное указание на степень самостоятельности проделанной работы; </w:t>
      </w:r>
    </w:p>
    <w:p w:rsidR="00E82192" w:rsidRPr="00E82192" w:rsidRDefault="00E82192" w:rsidP="00E821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2">
        <w:rPr>
          <w:rFonts w:ascii="Times New Roman" w:eastAsia="Calibri" w:hAnsi="Times New Roman" w:cs="Times New Roman"/>
          <w:sz w:val="28"/>
          <w:szCs w:val="28"/>
          <w:lang w:eastAsia="en-US"/>
        </w:rPr>
        <w:t>- описание возможностей применения продукта на практике в разных сферах деятельности.</w:t>
      </w:r>
    </w:p>
    <w:p w:rsidR="00B54BCB" w:rsidRDefault="00B54BCB" w:rsidP="00781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3F" w:rsidRPr="00C8013F" w:rsidRDefault="000E5062" w:rsidP="00C801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8013F" w:rsidRPr="00C8013F">
        <w:rPr>
          <w:rFonts w:ascii="Times New Roman" w:hAnsi="Times New Roman" w:cs="Times New Roman"/>
          <w:b/>
          <w:sz w:val="28"/>
        </w:rPr>
        <w:lastRenderedPageBreak/>
        <w:t>ТИПОЛОГИЯ ПРОЕКТОВ</w:t>
      </w:r>
    </w:p>
    <w:p w:rsidR="00BC0248" w:rsidRDefault="00C8013F" w:rsidP="00BC02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8013F">
        <w:rPr>
          <w:rFonts w:ascii="Times New Roman" w:hAnsi="Times New Roman" w:cs="Times New Roman"/>
          <w:sz w:val="28"/>
        </w:rPr>
        <w:t xml:space="preserve">Типологию форм организации проектной деятельности студентов (проектов) можно представить по следующим основаниям: </w:t>
      </w:r>
    </w:p>
    <w:p w:rsidR="00BC0248" w:rsidRPr="005C044E" w:rsidRDefault="00C8013F" w:rsidP="005C0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8013F">
        <w:rPr>
          <w:rFonts w:ascii="Times New Roman" w:hAnsi="Times New Roman" w:cs="Times New Roman"/>
          <w:sz w:val="28"/>
        </w:rPr>
        <w:sym w:font="Symbol" w:char="F02D"/>
      </w:r>
      <w:r w:rsidRPr="00C8013F">
        <w:rPr>
          <w:rFonts w:ascii="Times New Roman" w:hAnsi="Times New Roman" w:cs="Times New Roman"/>
          <w:sz w:val="28"/>
        </w:rPr>
        <w:t xml:space="preserve"> типы проектов по области проектной деятельности: </w:t>
      </w:r>
      <w:r w:rsidRPr="005C044E">
        <w:rPr>
          <w:rFonts w:ascii="Times New Roman" w:hAnsi="Times New Roman" w:cs="Times New Roman"/>
          <w:b/>
          <w:sz w:val="28"/>
        </w:rPr>
        <w:t xml:space="preserve">познавательные, практические, учебно-исследовательские, социальные, художественно-творческие и т.п.; </w:t>
      </w:r>
    </w:p>
    <w:p w:rsidR="005C044E" w:rsidRDefault="00C8013F" w:rsidP="00BC02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8013F">
        <w:rPr>
          <w:rFonts w:ascii="Times New Roman" w:hAnsi="Times New Roman" w:cs="Times New Roman"/>
          <w:sz w:val="28"/>
        </w:rPr>
        <w:sym w:font="Symbol" w:char="F02D"/>
      </w:r>
      <w:r w:rsidRPr="00C801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013F">
        <w:rPr>
          <w:rFonts w:ascii="Times New Roman" w:hAnsi="Times New Roman" w:cs="Times New Roman"/>
          <w:sz w:val="28"/>
        </w:rPr>
        <w:t xml:space="preserve">типы проектов по доминирующей деятельности (виды проектов): </w:t>
      </w:r>
      <w:r w:rsidRPr="005C044E">
        <w:rPr>
          <w:rFonts w:ascii="Times New Roman" w:hAnsi="Times New Roman" w:cs="Times New Roman"/>
          <w:b/>
          <w:sz w:val="28"/>
        </w:rPr>
        <w:t>информационный, творческий, социальный, прикладной, инновационный, конструкторский, инженерный;</w:t>
      </w:r>
      <w:r w:rsidRPr="00C8013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5C044E" w:rsidRDefault="00C8013F" w:rsidP="00BC02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8013F">
        <w:rPr>
          <w:rFonts w:ascii="Times New Roman" w:hAnsi="Times New Roman" w:cs="Times New Roman"/>
          <w:sz w:val="28"/>
        </w:rPr>
        <w:sym w:font="Symbol" w:char="F02D"/>
      </w:r>
      <w:r w:rsidRPr="00C801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013F">
        <w:rPr>
          <w:rFonts w:ascii="Times New Roman" w:hAnsi="Times New Roman" w:cs="Times New Roman"/>
          <w:sz w:val="28"/>
        </w:rPr>
        <w:t xml:space="preserve">типы проектов по предметно-содержательной области: </w:t>
      </w:r>
      <w:r w:rsidRPr="005C044E">
        <w:rPr>
          <w:rFonts w:ascii="Times New Roman" w:hAnsi="Times New Roman" w:cs="Times New Roman"/>
          <w:b/>
          <w:sz w:val="28"/>
        </w:rPr>
        <w:t>монопредметные</w:t>
      </w:r>
      <w:r w:rsidRPr="00C8013F">
        <w:rPr>
          <w:rFonts w:ascii="Times New Roman" w:hAnsi="Times New Roman" w:cs="Times New Roman"/>
          <w:sz w:val="28"/>
        </w:rPr>
        <w:t xml:space="preserve"> - проект в рамках одной учебной дисциплины; </w:t>
      </w:r>
      <w:r w:rsidRPr="005C044E">
        <w:rPr>
          <w:rFonts w:ascii="Times New Roman" w:hAnsi="Times New Roman" w:cs="Times New Roman"/>
          <w:b/>
          <w:sz w:val="28"/>
        </w:rPr>
        <w:t>междисциплинарный</w:t>
      </w:r>
      <w:r w:rsidRPr="00C8013F">
        <w:rPr>
          <w:rFonts w:ascii="Times New Roman" w:hAnsi="Times New Roman" w:cs="Times New Roman"/>
          <w:sz w:val="28"/>
        </w:rPr>
        <w:t xml:space="preserve"> - проект, предполагающий использование знаний по двум и более дисциплинам; </w:t>
      </w:r>
      <w:r w:rsidRPr="005C044E">
        <w:rPr>
          <w:rFonts w:ascii="Times New Roman" w:hAnsi="Times New Roman" w:cs="Times New Roman"/>
          <w:b/>
          <w:sz w:val="28"/>
        </w:rPr>
        <w:t xml:space="preserve">надпредметные </w:t>
      </w:r>
      <w:r w:rsidRPr="00C8013F">
        <w:rPr>
          <w:rFonts w:ascii="Times New Roman" w:hAnsi="Times New Roman" w:cs="Times New Roman"/>
          <w:sz w:val="28"/>
        </w:rPr>
        <w:t xml:space="preserve">- проект, выполняется на стыках областей знаний, выходит за рамки учебных дисциплин; </w:t>
      </w:r>
      <w:proofErr w:type="spellStart"/>
      <w:r w:rsidRPr="005C044E">
        <w:rPr>
          <w:rFonts w:ascii="Times New Roman" w:hAnsi="Times New Roman" w:cs="Times New Roman"/>
          <w:b/>
          <w:sz w:val="28"/>
        </w:rPr>
        <w:t>метапредметный</w:t>
      </w:r>
      <w:proofErr w:type="spellEnd"/>
      <w:r w:rsidRPr="005C044E">
        <w:rPr>
          <w:rFonts w:ascii="Times New Roman" w:hAnsi="Times New Roman" w:cs="Times New Roman"/>
          <w:b/>
          <w:sz w:val="28"/>
        </w:rPr>
        <w:t xml:space="preserve"> </w:t>
      </w:r>
      <w:r w:rsidRPr="00C8013F">
        <w:rPr>
          <w:rFonts w:ascii="Times New Roman" w:hAnsi="Times New Roman" w:cs="Times New Roman"/>
          <w:sz w:val="28"/>
        </w:rPr>
        <w:t>- проект, относящийся к определенной предметной области знаний или нескольким предметным областям (филология и иностранные языки, общественные науки, математика и информатика, естественные науки;</w:t>
      </w:r>
      <w:proofErr w:type="gramEnd"/>
      <w:r w:rsidRPr="00C8013F">
        <w:rPr>
          <w:rFonts w:ascii="Times New Roman" w:hAnsi="Times New Roman" w:cs="Times New Roman"/>
          <w:sz w:val="28"/>
        </w:rPr>
        <w:t xml:space="preserve"> физическая культура, экология и основы безопасности жизнедеятельности); </w:t>
      </w:r>
    </w:p>
    <w:p w:rsidR="00120158" w:rsidRDefault="00C8013F" w:rsidP="00BC02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8013F">
        <w:rPr>
          <w:rFonts w:ascii="Times New Roman" w:hAnsi="Times New Roman" w:cs="Times New Roman"/>
          <w:sz w:val="28"/>
        </w:rPr>
        <w:sym w:font="Symbol" w:char="F02D"/>
      </w:r>
      <w:r w:rsidRPr="00C8013F">
        <w:rPr>
          <w:rFonts w:ascii="Times New Roman" w:hAnsi="Times New Roman" w:cs="Times New Roman"/>
          <w:sz w:val="28"/>
        </w:rPr>
        <w:t xml:space="preserve"> типы проектов по продолжительности исполнения: краткосрочные (до недели), средней продолжительности (от недели до месяца); долгосрочные (от месяца до нескольких месяцев); </w:t>
      </w:r>
    </w:p>
    <w:p w:rsidR="00120158" w:rsidRDefault="00C8013F" w:rsidP="00BC02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8013F">
        <w:rPr>
          <w:rFonts w:ascii="Times New Roman" w:hAnsi="Times New Roman" w:cs="Times New Roman"/>
          <w:sz w:val="28"/>
        </w:rPr>
        <w:sym w:font="Symbol" w:char="F02D"/>
      </w:r>
      <w:r w:rsidRPr="00C801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013F">
        <w:rPr>
          <w:rFonts w:ascii="Times New Roman" w:hAnsi="Times New Roman" w:cs="Times New Roman"/>
          <w:sz w:val="28"/>
        </w:rPr>
        <w:t xml:space="preserve">типы проектов по объекту проектирования: </w:t>
      </w:r>
      <w:r w:rsidRPr="00120158">
        <w:rPr>
          <w:rFonts w:ascii="Times New Roman" w:hAnsi="Times New Roman" w:cs="Times New Roman"/>
          <w:b/>
          <w:sz w:val="28"/>
        </w:rPr>
        <w:t xml:space="preserve">морфологические </w:t>
      </w:r>
      <w:r w:rsidRPr="00C8013F">
        <w:rPr>
          <w:rFonts w:ascii="Times New Roman" w:hAnsi="Times New Roman" w:cs="Times New Roman"/>
          <w:sz w:val="28"/>
        </w:rPr>
        <w:t xml:space="preserve">- проектирование вещей, </w:t>
      </w:r>
      <w:r w:rsidRPr="00120158">
        <w:rPr>
          <w:rFonts w:ascii="Times New Roman" w:hAnsi="Times New Roman" w:cs="Times New Roman"/>
          <w:b/>
          <w:sz w:val="28"/>
        </w:rPr>
        <w:t xml:space="preserve">социальные </w:t>
      </w:r>
      <w:r w:rsidRPr="00C8013F">
        <w:rPr>
          <w:rFonts w:ascii="Times New Roman" w:hAnsi="Times New Roman" w:cs="Times New Roman"/>
          <w:sz w:val="28"/>
        </w:rPr>
        <w:t xml:space="preserve">- проектирование организаций, норм, сложных социально-морфологических объектов, </w:t>
      </w:r>
      <w:r w:rsidRPr="00120158">
        <w:rPr>
          <w:rFonts w:ascii="Times New Roman" w:hAnsi="Times New Roman" w:cs="Times New Roman"/>
          <w:b/>
          <w:sz w:val="28"/>
        </w:rPr>
        <w:t>экзистенциальные</w:t>
      </w:r>
      <w:r w:rsidRPr="00C8013F">
        <w:rPr>
          <w:rFonts w:ascii="Times New Roman" w:hAnsi="Times New Roman" w:cs="Times New Roman"/>
          <w:sz w:val="28"/>
        </w:rPr>
        <w:t xml:space="preserve"> - проектирование личностного развития человеческого «Я» в процессе построения своей судьбы. </w:t>
      </w:r>
      <w:proofErr w:type="gramEnd"/>
    </w:p>
    <w:p w:rsidR="00795474" w:rsidRPr="00C80E2C" w:rsidRDefault="00816F3A" w:rsidP="00BC02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80E2C">
        <w:rPr>
          <w:rFonts w:ascii="Times New Roman" w:hAnsi="Times New Roman" w:cs="Times New Roman"/>
          <w:b/>
          <w:sz w:val="28"/>
        </w:rPr>
        <w:t>В</w:t>
      </w:r>
      <w:r w:rsidR="00231AFA" w:rsidRPr="00C80E2C">
        <w:rPr>
          <w:rFonts w:ascii="Times New Roman" w:hAnsi="Times New Roman" w:cs="Times New Roman"/>
          <w:b/>
          <w:sz w:val="28"/>
        </w:rPr>
        <w:t xml:space="preserve">иды </w:t>
      </w:r>
      <w:proofErr w:type="gramStart"/>
      <w:r w:rsidR="00231AFA" w:rsidRPr="00C80E2C">
        <w:rPr>
          <w:rFonts w:ascii="Times New Roman" w:hAnsi="Times New Roman" w:cs="Times New Roman"/>
          <w:b/>
          <w:sz w:val="28"/>
        </w:rPr>
        <w:t>индивидуальных проектов</w:t>
      </w:r>
      <w:proofErr w:type="gramEnd"/>
      <w:r w:rsidR="000B28EC">
        <w:rPr>
          <w:rFonts w:ascii="Times New Roman" w:hAnsi="Times New Roman" w:cs="Times New Roman"/>
          <w:b/>
          <w:sz w:val="28"/>
        </w:rPr>
        <w:t xml:space="preserve"> </w:t>
      </w:r>
      <w:r w:rsidR="000B28EC">
        <w:rPr>
          <w:rFonts w:ascii="Times New Roman" w:hAnsi="Times New Roman" w:cs="Times New Roman"/>
          <w:sz w:val="28"/>
        </w:rPr>
        <w:t>(см. Приложени</w:t>
      </w:r>
      <w:r w:rsidR="008D078D">
        <w:rPr>
          <w:rFonts w:ascii="Times New Roman" w:hAnsi="Times New Roman" w:cs="Times New Roman"/>
          <w:sz w:val="28"/>
        </w:rPr>
        <w:t>е</w:t>
      </w:r>
      <w:r w:rsidR="000B28EC">
        <w:rPr>
          <w:rFonts w:ascii="Times New Roman" w:hAnsi="Times New Roman" w:cs="Times New Roman"/>
          <w:sz w:val="28"/>
        </w:rPr>
        <w:t xml:space="preserve"> 1)</w:t>
      </w:r>
      <w:r w:rsidR="00231AFA" w:rsidRPr="00D565F9">
        <w:rPr>
          <w:rFonts w:ascii="Times New Roman" w:hAnsi="Times New Roman" w:cs="Times New Roman"/>
          <w:sz w:val="28"/>
        </w:rPr>
        <w:t>:</w:t>
      </w:r>
      <w:r w:rsidR="000B28EC" w:rsidRPr="00D565F9">
        <w:rPr>
          <w:rFonts w:ascii="Times New Roman" w:hAnsi="Times New Roman" w:cs="Times New Roman"/>
          <w:sz w:val="28"/>
        </w:rPr>
        <w:t xml:space="preserve"> </w:t>
      </w:r>
    </w:p>
    <w:p w:rsidR="00231AFA" w:rsidRPr="00231AFA" w:rsidRDefault="00C8013F" w:rsidP="00231AFA">
      <w:pPr>
        <w:pStyle w:val="af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31AFA">
        <w:rPr>
          <w:rFonts w:ascii="Times New Roman" w:hAnsi="Times New Roman" w:cs="Times New Roman"/>
          <w:sz w:val="28"/>
        </w:rPr>
        <w:t xml:space="preserve">Информационные. Эти проекты направлены на сбор информации о каком-либо объекте или явлении и работу с ней. </w:t>
      </w:r>
    </w:p>
    <w:p w:rsidR="00231AFA" w:rsidRPr="00231AFA" w:rsidRDefault="00C8013F" w:rsidP="00231AFA">
      <w:pPr>
        <w:pStyle w:val="af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31AFA">
        <w:rPr>
          <w:rFonts w:ascii="Times New Roman" w:hAnsi="Times New Roman" w:cs="Times New Roman"/>
          <w:sz w:val="28"/>
        </w:rPr>
        <w:t xml:space="preserve"> Творческие. Эти проекты предусматривают создание общественного полезного продукта (изделия), обладающего субъективной или объективной новизной. Они,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</w:t>
      </w:r>
    </w:p>
    <w:p w:rsidR="00816F3A" w:rsidRPr="00816F3A" w:rsidRDefault="00C8013F" w:rsidP="00231AFA">
      <w:pPr>
        <w:pStyle w:val="af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31AFA">
        <w:rPr>
          <w:rFonts w:ascii="Times New Roman" w:hAnsi="Times New Roman" w:cs="Times New Roman"/>
          <w:sz w:val="28"/>
        </w:rPr>
        <w:t xml:space="preserve">Социальные. Эти проекты направлены на разработку модели предлагаемых изменений в ближайшем социальном окружении, выявление социальных факторов, применение новых технологий в социальной сфере. Причем результат обязательно ориентирован на социальные интересы самих обучающихся. </w:t>
      </w:r>
    </w:p>
    <w:p w:rsidR="00816F3A" w:rsidRPr="00816F3A" w:rsidRDefault="00C8013F" w:rsidP="00231AFA">
      <w:pPr>
        <w:pStyle w:val="af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31AFA">
        <w:rPr>
          <w:rFonts w:ascii="Times New Roman" w:hAnsi="Times New Roman" w:cs="Times New Roman"/>
          <w:sz w:val="28"/>
        </w:rPr>
        <w:t xml:space="preserve">Прикладные. Эти проекты носят практико-ориентированный характер и направлены на решение практических задач заказчика проекта. </w:t>
      </w:r>
      <w:r w:rsidR="002453A9">
        <w:rPr>
          <w:rFonts w:ascii="Times New Roman" w:hAnsi="Times New Roman" w:cs="Times New Roman"/>
          <w:sz w:val="28"/>
        </w:rPr>
        <w:t>В</w:t>
      </w:r>
      <w:r w:rsidRPr="00231AFA">
        <w:rPr>
          <w:rFonts w:ascii="Times New Roman" w:hAnsi="Times New Roman" w:cs="Times New Roman"/>
          <w:sz w:val="28"/>
        </w:rPr>
        <w:t xml:space="preserve">ыход на практическое применение полученных и освоенных новых компетенций в процессе непосредственного накопления практического опыта, разработку новых путей </w:t>
      </w:r>
      <w:r w:rsidRPr="00231AFA">
        <w:rPr>
          <w:rFonts w:ascii="Times New Roman" w:hAnsi="Times New Roman" w:cs="Times New Roman"/>
          <w:sz w:val="28"/>
        </w:rPr>
        <w:lastRenderedPageBreak/>
        <w:t>и/или направлений решения выявленной проблемы. Должна быть предусмотрена возмо</w:t>
      </w:r>
      <w:r w:rsidR="00816F3A">
        <w:rPr>
          <w:rFonts w:ascii="Times New Roman" w:hAnsi="Times New Roman" w:cs="Times New Roman"/>
          <w:sz w:val="28"/>
        </w:rPr>
        <w:t>жность их внедрения в практику.</w:t>
      </w:r>
    </w:p>
    <w:p w:rsidR="006F4B9B" w:rsidRPr="006F4B9B" w:rsidRDefault="00C8013F" w:rsidP="00231AFA">
      <w:pPr>
        <w:pStyle w:val="af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31AFA">
        <w:rPr>
          <w:rFonts w:ascii="Times New Roman" w:hAnsi="Times New Roman" w:cs="Times New Roman"/>
          <w:sz w:val="28"/>
        </w:rPr>
        <w:t xml:space="preserve"> Инновационные. Это проекты, содержащие организационное, техническое, экономическое и правовое обоснование механизма внедрения конечной инновационной деятельности. Итогом разработки инновационного проекта служит документ, включающий в себя подробное описание инновационного продукта, обоснование его жизнеспособности, необходимость, возможность и формы привлечения инвестиций, сведения о сроках исполнения, исполнителях и учитывающий организационно-пр</w:t>
      </w:r>
      <w:r w:rsidR="006F4B9B">
        <w:rPr>
          <w:rFonts w:ascii="Times New Roman" w:hAnsi="Times New Roman" w:cs="Times New Roman"/>
          <w:sz w:val="28"/>
        </w:rPr>
        <w:t>авовые моменты его продвижения.</w:t>
      </w:r>
    </w:p>
    <w:p w:rsidR="006F4B9B" w:rsidRPr="006F4B9B" w:rsidRDefault="00C8013F" w:rsidP="00231AFA">
      <w:pPr>
        <w:pStyle w:val="af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31AFA">
        <w:rPr>
          <w:rFonts w:ascii="Times New Roman" w:hAnsi="Times New Roman" w:cs="Times New Roman"/>
          <w:sz w:val="28"/>
        </w:rPr>
        <w:t>Конструкторские. Эти проекты предполагают в качестве результата материальный объект, макет, иное конструкторское изделие, с полным описанием и научным обоснованием</w:t>
      </w:r>
      <w:r w:rsidR="006F4B9B">
        <w:rPr>
          <w:rFonts w:ascii="Times New Roman" w:hAnsi="Times New Roman" w:cs="Times New Roman"/>
          <w:sz w:val="28"/>
        </w:rPr>
        <w:t xml:space="preserve"> его изготовления и применения.</w:t>
      </w:r>
    </w:p>
    <w:p w:rsidR="000E5062" w:rsidRPr="001711DB" w:rsidRDefault="00C8013F" w:rsidP="00231AFA">
      <w:pPr>
        <w:pStyle w:val="af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 w:rsidRPr="00231AFA">
        <w:rPr>
          <w:rFonts w:ascii="Times New Roman" w:hAnsi="Times New Roman" w:cs="Times New Roman"/>
          <w:sz w:val="28"/>
        </w:rPr>
        <w:t xml:space="preserve">Инженерные. Эти проекты предполагают в качестве результата наличие изображения (модели) будущего устройства или сооружения (системы), представленного в схемах, чертежах, макетах, таблицах и описаниях, созданных на основе расчетов и сопоставления вариантов автором проекта. Каждый из инженерных проектов предполагает свои определенные модели, схемы, расчеты, специфику разных материалов и оборудования, и многое другое. Техническая (инженерная) составляющая проекта становится вровень </w:t>
      </w:r>
      <w:proofErr w:type="gramStart"/>
      <w:r w:rsidRPr="00231AFA">
        <w:rPr>
          <w:rFonts w:ascii="Times New Roman" w:hAnsi="Times New Roman" w:cs="Times New Roman"/>
          <w:sz w:val="28"/>
        </w:rPr>
        <w:t>с</w:t>
      </w:r>
      <w:proofErr w:type="gramEnd"/>
      <w:r w:rsidRPr="00231AFA">
        <w:rPr>
          <w:rFonts w:ascii="Times New Roman" w:hAnsi="Times New Roman" w:cs="Times New Roman"/>
          <w:sz w:val="28"/>
        </w:rPr>
        <w:t xml:space="preserve"> методологической. Инженерный проект – это временное предприятие, предназначенное для создания уникальных результатов на основе инженерного решения.</w:t>
      </w:r>
    </w:p>
    <w:p w:rsidR="001711DB" w:rsidRPr="001711DB" w:rsidRDefault="001711DB" w:rsidP="00231AFA">
      <w:pPr>
        <w:pStyle w:val="af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Исследовательские. Доказательство или опровержение  какой-либо гипотезы. </w:t>
      </w:r>
    </w:p>
    <w:p w:rsidR="001711DB" w:rsidRPr="008A3F7D" w:rsidRDefault="001711DB" w:rsidP="00231AFA">
      <w:pPr>
        <w:pStyle w:val="af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Игровой или ролевые. Разработка сценария игры и (или) вовлечение публики в решение проблемы проекта. </w:t>
      </w:r>
    </w:p>
    <w:p w:rsidR="00F377D2" w:rsidRDefault="00F377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A3F7D" w:rsidRPr="008A3F7D" w:rsidRDefault="008A3F7D" w:rsidP="001671E4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8A3F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СОДЕРЖАНИЕ И СТРУКТУРА </w:t>
      </w:r>
      <w:proofErr w:type="gramStart"/>
      <w:r w:rsidRPr="008A3F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ИНДИВИДУАЛЬНОГО ПРОЕКТА</w:t>
      </w:r>
      <w:proofErr w:type="gramEnd"/>
    </w:p>
    <w:p w:rsidR="008A3F7D" w:rsidRPr="008A3F7D" w:rsidRDefault="008A3F7D" w:rsidP="00F377D2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структуре индивидуальный проект состоит из титульного листа, </w:t>
      </w:r>
      <w:r w:rsidR="000A0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паспорта, 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содержания, введения, теоретической части, практической части, выводов, заключения, списка </w:t>
      </w:r>
      <w:r w:rsidR="008D078D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использованных источников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, приложений.</w:t>
      </w:r>
      <w:proofErr w:type="gramEnd"/>
    </w:p>
    <w:p w:rsid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Титульный лист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первым листом документа. На титульном листе (</w:t>
      </w:r>
      <w:r w:rsidR="007D0F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см. 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 2</w:t>
      </w:r>
      <w:r w:rsidR="008D07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) указывается наименование учредителя и образовательного учреждения, «Образовательный проект» и наименование дисциплины, по которой он выполняется, название проекта, инициалы и фамилии лиц выполнившего и курирующего проект, а также год выполнения.</w:t>
      </w:r>
    </w:p>
    <w:p w:rsidR="00EF2C47" w:rsidRDefault="000A0025" w:rsidP="007D0F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 w:rsidR="0083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7543"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7D0F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см. </w:t>
      </w:r>
      <w:r w:rsidR="00837543"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</w:t>
      </w:r>
      <w:r w:rsidR="00837543">
        <w:rPr>
          <w:rFonts w:ascii="Times New Roman" w:eastAsia="Calibri" w:hAnsi="Times New Roman" w:cs="Times New Roman"/>
          <w:sz w:val="28"/>
          <w:szCs w:val="28"/>
          <w:lang w:eastAsia="en-US"/>
        </w:rPr>
        <w:t>ие 5.</w:t>
      </w:r>
      <w:r w:rsidR="00837543"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вторым листом документа, </w:t>
      </w:r>
      <w:r w:rsidR="00EF2C47">
        <w:rPr>
          <w:rFonts w:ascii="Times New Roman" w:eastAsia="Calibri" w:hAnsi="Times New Roman" w:cs="Times New Roman"/>
          <w:sz w:val="28"/>
          <w:szCs w:val="28"/>
          <w:lang w:eastAsia="en-US"/>
        </w:rPr>
        <w:t>в него входя</w:t>
      </w:r>
      <w:r w:rsidR="00837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EF2C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такие пункты: </w:t>
      </w:r>
    </w:p>
    <w:p w:rsidR="00EF2C47" w:rsidRPr="00EF2C47" w:rsidRDefault="00EF2C47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2C47">
        <w:rPr>
          <w:rFonts w:ascii="Times New Roman" w:eastAsia="Calibri" w:hAnsi="Times New Roman" w:cs="Times New Roman"/>
          <w:sz w:val="28"/>
          <w:szCs w:val="28"/>
          <w:lang w:eastAsia="en-US"/>
        </w:rPr>
        <w:t>Автор проекта (указать Ф.И.О. студента).</w:t>
      </w:r>
    </w:p>
    <w:p w:rsidR="00EF2C47" w:rsidRDefault="00EF2C47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F2C47">
        <w:rPr>
          <w:rFonts w:ascii="Times New Roman" w:eastAsia="Calibri" w:hAnsi="Times New Roman" w:cs="Times New Roman"/>
          <w:sz w:val="28"/>
          <w:szCs w:val="28"/>
          <w:lang w:eastAsia="en-US"/>
        </w:rPr>
        <w:t>пециальность (специальность по которой обучается студент).</w:t>
      </w:r>
    </w:p>
    <w:p w:rsidR="00EF2C47" w:rsidRDefault="00EF2C47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F2C47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уководитель проекта (Ф.И.О. преподавателя, руководящего проектной деятельностью студента).</w:t>
      </w:r>
    </w:p>
    <w:p w:rsidR="00EF2C47" w:rsidRDefault="00EF2C47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F2C47">
        <w:rPr>
          <w:rFonts w:ascii="Times New Roman" w:eastAsia="Calibri" w:hAnsi="Times New Roman" w:cs="Times New Roman"/>
          <w:sz w:val="28"/>
          <w:szCs w:val="28"/>
          <w:lang w:eastAsia="en-US"/>
        </w:rPr>
        <w:t>чебная дисциплина (указывается индекс и наименование дисциплины).</w:t>
      </w:r>
    </w:p>
    <w:p w:rsidR="007D0FAA" w:rsidRDefault="007D0FAA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Тема проекта.</w:t>
      </w:r>
    </w:p>
    <w:p w:rsidR="007D0FAA" w:rsidRDefault="007D0FAA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 проекта.</w:t>
      </w:r>
    </w:p>
    <w:p w:rsidR="007D0FAA" w:rsidRDefault="007D0FAA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проекта.</w:t>
      </w:r>
    </w:p>
    <w:p w:rsidR="007D0FAA" w:rsidRDefault="007D0FAA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 проекта.</w:t>
      </w:r>
    </w:p>
    <w:p w:rsidR="007D0FAA" w:rsidRDefault="007D0FAA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Задачи проекта.</w:t>
      </w:r>
    </w:p>
    <w:p w:rsidR="007D0FAA" w:rsidRDefault="007D0FAA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Гипотеза.</w:t>
      </w:r>
    </w:p>
    <w:p w:rsidR="007D0FAA" w:rsidRDefault="007D0FAA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Тип (вид) проекта.</w:t>
      </w:r>
    </w:p>
    <w:p w:rsidR="007D0FAA" w:rsidRDefault="007D0FAA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Область проектной деятельности.</w:t>
      </w:r>
    </w:p>
    <w:p w:rsidR="007D0FAA" w:rsidRPr="007D0FAA" w:rsidRDefault="007D0FAA" w:rsidP="007D0FAA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 проекта. </w:t>
      </w:r>
    </w:p>
    <w:p w:rsidR="008A3F7D" w:rsidRPr="008A3F7D" w:rsidRDefault="008A3F7D" w:rsidP="007D0F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отражает в строгой последовательности расположение всех составных частей работы: введения, основной и практической части, выводов, заключения, списка используемой литературы, приложений. По каждой из глав в содержании отмечаются номера страниц, соответствующие началу конкре</w:t>
      </w:r>
      <w:r w:rsidR="007035C8">
        <w:rPr>
          <w:rFonts w:ascii="Times New Roman" w:eastAsia="Calibri" w:hAnsi="Times New Roman" w:cs="Times New Roman"/>
          <w:sz w:val="28"/>
          <w:szCs w:val="28"/>
          <w:lang w:eastAsia="en-US"/>
        </w:rPr>
        <w:t>тной части проекта (</w:t>
      </w:r>
      <w:r w:rsidR="00887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см. </w:t>
      </w:r>
      <w:r w:rsidR="007035C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3</w:t>
      </w:r>
      <w:r w:rsidR="008D07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Введение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проекта не должно превышать 2 страниц. В нем необходимо отразить: 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актуальность проблемы,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 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цель и совокупность поставленных задач для ее достижения; 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предмет исследования – конкретные основы теории, методическое обеспечение, инструментарий и т.д.; 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объект исследования, на материалах которого выполнен </w:t>
      </w:r>
      <w:proofErr w:type="gramStart"/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проект</w:t>
      </w:r>
      <w:proofErr w:type="gramEnd"/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, его отраслевая и ведомственная принадлежность, месторасположение; период исследования – указываются временные рамки;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теоретическая основа – труды отечественных и зарубежных ученых по исследуемой проблеме; 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информационная база – обзор использованных законодательных и нормативных актов и т.п.; объем и структура образовательного проекта – композиционный состав (введение, количество глав, заключение, число использованных информационных источников, приложений, таблиц, рисунков).</w:t>
      </w:r>
      <w:proofErr w:type="gramEnd"/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Объем теоретической части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должна превышать 5 – 7 страниц. Основная часть состоит из совокупности предусмотренных содержанием работы параграфов. Здесь необходимо отразить теоретические аспекты по теме, раскрытые с использованием информационных источников.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 Употребляемые в работе термины и понятия должны быть общепринятыми либо приводиться со ссылкой на автора. Точно так же общепринятыми должны быть и формулы расчета. 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Объем практической части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5–7 страниц. Практическая часть 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а также разработке выводов и предложений, вытекающих из анализа проведенного исследования. В ней предлагаются способы решения выявленных проблем. Вторая глава является результатом выполненного исследования. Практическая часть проекта может быть представлена сценариями, макетами, программами, видеоматериалами и другими изделиями или продуктами научно-исследовательской, конструкторско-технической и творческой деятельности в соответствии с выбранной темой. В основной и практической части допускается использование графиков, таблиц и рисунков, применяющихся для лучшей наглядности и удобства сравнения показателей. Их количество должно быть достаточным для пояснения излагаемого текста.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DE3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заключение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сжатой форме дается общая оценка полученным результатам исследования, реализации цели и решения поставленных задач. Заключение включает в себя обобщения, краткие выводы по содержанию каждого вопроса образовательного проекта, положительные и отрицательные моменты в развитии исследуемого объекта, предложения и рекомендации по совершенствованию его деятельности. </w:t>
      </w:r>
    </w:p>
    <w:p w:rsidR="008A3F7D" w:rsidRPr="008A3F7D" w:rsidRDefault="008A3F7D" w:rsidP="008A3F7D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исполь</w:t>
      </w:r>
      <w:r w:rsidR="008D078D" w:rsidRPr="00DE3D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зованных источников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420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екомендуется составлять в алфавитном порядке без разделения на части по видовому признаку. </w:t>
      </w:r>
    </w:p>
    <w:p w:rsidR="006430A1" w:rsidRDefault="008A3F7D" w:rsidP="006430A1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714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приложении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размещаются материалы вспомогательного характера не вошедшие в основную часть (графики, таблицы, рисунки), а также чертежи, схемы, </w:t>
      </w:r>
      <w:r w:rsidRPr="008A3F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диаграммы, фотографии, картины, копии привлеченных документов, диагностический материал (анкеты, тесты, интервью) и т.д.</w:t>
      </w:r>
      <w:proofErr w:type="gramEnd"/>
    </w:p>
    <w:p w:rsidR="00C70E06" w:rsidRDefault="00551C7D" w:rsidP="00C70E06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Творческие проекты н</w:t>
      </w:r>
      <w:r w:rsidRPr="00551C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всегда имеют детально проработанную структуру</w:t>
      </w:r>
      <w:r w:rsidRPr="00551C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основном </w:t>
      </w:r>
      <w:r w:rsidRPr="00551C7D">
        <w:rPr>
          <w:rFonts w:ascii="Times New Roman" w:eastAsia="Calibri" w:hAnsi="Times New Roman" w:cs="Times New Roman"/>
          <w:sz w:val="28"/>
          <w:szCs w:val="28"/>
          <w:lang w:eastAsia="en-US"/>
        </w:rPr>
        <w:t>она только намечается и далее развивается, подчиняясь принятой логике и интересам участников проекта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подготовительном этапе намечаются результаты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проекта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например это может быть – совместная газета</w:t>
      </w:r>
      <w:r w:rsidRPr="00551C7D">
        <w:rPr>
          <w:rFonts w:ascii="Times New Roman" w:eastAsia="Calibri" w:hAnsi="Times New Roman" w:cs="Times New Roman"/>
          <w:sz w:val="28"/>
          <w:szCs w:val="28"/>
          <w:lang w:eastAsia="en-US"/>
        </w:rPr>
        <w:t>, сочинен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ие, видеофильм, экспедиция, литературный вечер, спектакль, экскурсия. </w:t>
      </w:r>
      <w:r w:rsidR="00C70E06">
        <w:rPr>
          <w:rFonts w:ascii="Times New Roman" w:eastAsia="Calibri" w:hAnsi="Times New Roman" w:cs="Times New Roman"/>
          <w:sz w:val="28"/>
          <w:szCs w:val="28"/>
          <w:lang w:eastAsia="en-US"/>
        </w:rPr>
        <w:t>В ролевом или игровом проекте с</w:t>
      </w:r>
      <w:r w:rsidR="00C70E06" w:rsidRPr="00C70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тепень творчества </w:t>
      </w:r>
      <w:r w:rsidR="00C70E06">
        <w:rPr>
          <w:rFonts w:ascii="Times New Roman" w:eastAsia="Calibri" w:hAnsi="Times New Roman" w:cs="Times New Roman"/>
          <w:sz w:val="28"/>
          <w:szCs w:val="28"/>
          <w:lang w:eastAsia="en-US"/>
        </w:rPr>
        <w:t>очень высока, поэтому у</w:t>
      </w:r>
      <w:r w:rsidR="00C70E06" w:rsidRPr="00C70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 Результаты </w:t>
      </w:r>
      <w:r w:rsidR="00C70E06">
        <w:rPr>
          <w:rFonts w:ascii="Times New Roman" w:eastAsia="Calibri" w:hAnsi="Times New Roman" w:cs="Times New Roman"/>
          <w:sz w:val="28"/>
          <w:szCs w:val="28"/>
          <w:lang w:eastAsia="en-US"/>
        </w:rPr>
        <w:t>такого типа</w:t>
      </w:r>
      <w:r w:rsidR="00C70E06" w:rsidRPr="00C70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 намечаются в начале </w:t>
      </w:r>
      <w:r w:rsidR="00C70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выполнения, но окончательно определяются </w:t>
      </w:r>
      <w:r w:rsidR="00C70E06" w:rsidRPr="00C70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лишь в самом конце. </w:t>
      </w:r>
    </w:p>
    <w:p w:rsidR="00C919A6" w:rsidRPr="006430A1" w:rsidRDefault="00C919A6" w:rsidP="006430A1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Итоговый продукт </w:t>
      </w:r>
      <w:proofErr w:type="gramStart"/>
      <w:r w:rsidRPr="00167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индивидуального проекта</w:t>
      </w:r>
      <w:proofErr w:type="gramEnd"/>
      <w:r w:rsidRPr="00167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может быть представлен в форме: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презентация </w:t>
      </w:r>
      <w:proofErr w:type="spellStart"/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>Power</w:t>
      </w:r>
      <w:proofErr w:type="spellEnd"/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>Point</w:t>
      </w:r>
      <w:proofErr w:type="spellEnd"/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стендовый доклад;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>- видеоролик или видеофильм;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виртуальная экскурсия;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>Web</w:t>
      </w:r>
      <w:proofErr w:type="spellEnd"/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-сайт;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газета, журнал (статья);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социальный плакат;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учебно-исследовательская работа;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папка с информационными материалами;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анализ данных социологического опроса;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коллекция; 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сценарий мероприятия; </w:t>
      </w:r>
    </w:p>
    <w:p w:rsid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буклет; </w:t>
      </w:r>
    </w:p>
    <w:p w:rsidR="007A75E8" w:rsidRDefault="007A75E8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карта;</w:t>
      </w:r>
    </w:p>
    <w:p w:rsidR="007A75E8" w:rsidRDefault="007A75E8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бизнес-план;</w:t>
      </w:r>
    </w:p>
    <w:p w:rsidR="007A75E8" w:rsidRDefault="007A75E8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атлас;</w:t>
      </w:r>
    </w:p>
    <w:p w:rsidR="007A75E8" w:rsidRDefault="007A75E8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прогноз;</w:t>
      </w:r>
    </w:p>
    <w:p w:rsidR="007A75E8" w:rsidRDefault="007A75E8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путеводитель;</w:t>
      </w:r>
    </w:p>
    <w:p w:rsidR="00120CCE" w:rsidRDefault="00120CCE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справочник;</w:t>
      </w:r>
    </w:p>
    <w:p w:rsidR="00120CCE" w:rsidRPr="00C919A6" w:rsidRDefault="00120CCE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костюм;</w:t>
      </w:r>
    </w:p>
    <w:p w:rsidR="00C919A6" w:rsidRPr="00C919A6" w:rsidRDefault="00C919A6" w:rsidP="00C91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другое. </w:t>
      </w:r>
    </w:p>
    <w:p w:rsidR="00120158" w:rsidRPr="00067A4B" w:rsidRDefault="00120158" w:rsidP="00C919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6E7" w:rsidRDefault="00E266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5FCD" w:rsidRDefault="005A5FCD" w:rsidP="004055A8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7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D36B7" w:rsidRPr="004D7F76">
        <w:rPr>
          <w:rFonts w:ascii="Times New Roman" w:hAnsi="Times New Roman" w:cs="Times New Roman"/>
          <w:b/>
          <w:sz w:val="28"/>
          <w:szCs w:val="28"/>
        </w:rPr>
        <w:t>ФОРМЛЕНИЕ СПИСКА ИСПОЛЬЗОВАННЫХ ИСТОЧНИКОВ</w:t>
      </w:r>
    </w:p>
    <w:p w:rsidR="00C21339" w:rsidRPr="004D7F76" w:rsidRDefault="00C21339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CD" w:rsidRPr="004D7F76" w:rsidRDefault="005A5FCD" w:rsidP="004D7F76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Обязательной составной частью </w:t>
      </w:r>
      <w:proofErr w:type="gramStart"/>
      <w:r w:rsidR="009504F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D7F76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A37002">
        <w:rPr>
          <w:rFonts w:ascii="Times New Roman" w:hAnsi="Times New Roman" w:cs="Times New Roman"/>
          <w:sz w:val="28"/>
          <w:szCs w:val="28"/>
        </w:rPr>
        <w:t>я список источников</w:t>
      </w:r>
      <w:r w:rsidRPr="004D7F76">
        <w:rPr>
          <w:rFonts w:ascii="Times New Roman" w:hAnsi="Times New Roman" w:cs="Times New Roman"/>
          <w:sz w:val="28"/>
          <w:szCs w:val="28"/>
        </w:rPr>
        <w:t xml:space="preserve">. Он состоит из совокупности библиографических записей, включающих описания использованных или цитированных произведений печати, а также открытых информационных систем и других документов. </w:t>
      </w:r>
    </w:p>
    <w:p w:rsidR="005A5FCD" w:rsidRPr="004D7F76" w:rsidRDefault="005A5FCD" w:rsidP="00182147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позволяет определить источниковедческую базу исследования, отразить работу автора по сбору и анализу литературы. Список включает библиографические описания документов, составленные на основе их </w:t>
      </w:r>
      <w:r w:rsidRPr="00182147">
        <w:rPr>
          <w:rFonts w:ascii="Times New Roman" w:hAnsi="Times New Roman" w:cs="Times New Roman"/>
          <w:sz w:val="28"/>
          <w:szCs w:val="28"/>
        </w:rPr>
        <w:t>анализа (</w:t>
      </w:r>
      <w:r w:rsidR="00C213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7E09">
        <w:rPr>
          <w:rFonts w:ascii="Times New Roman" w:hAnsi="Times New Roman" w:cs="Times New Roman"/>
          <w:sz w:val="28"/>
          <w:szCs w:val="28"/>
        </w:rPr>
        <w:t>4</w:t>
      </w:r>
      <w:r w:rsidRPr="00182147">
        <w:rPr>
          <w:rFonts w:ascii="Times New Roman" w:hAnsi="Times New Roman" w:cs="Times New Roman"/>
          <w:sz w:val="28"/>
          <w:szCs w:val="28"/>
        </w:rPr>
        <w:t>).</w:t>
      </w:r>
    </w:p>
    <w:p w:rsidR="005A5FCD" w:rsidRPr="004D7F76" w:rsidRDefault="005A5FCD" w:rsidP="004D7F76">
      <w:pPr>
        <w:pStyle w:val="a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Работа по составлению и оформлению списка использованных источников осуществляется в следующей последовательности:</w:t>
      </w:r>
    </w:p>
    <w:p w:rsidR="005A5FCD" w:rsidRPr="004D7F76" w:rsidRDefault="005A5FCD" w:rsidP="004D7F76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Отбор документов, подлежащих включению в список использованных источников из выявленного информационного массива.</w:t>
      </w:r>
    </w:p>
    <w:p w:rsidR="005A5FCD" w:rsidRPr="004D7F76" w:rsidRDefault="005A5FCD" w:rsidP="00C00E41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– составление библиографического описания отобранных источников.</w:t>
      </w:r>
    </w:p>
    <w:p w:rsidR="005A5FCD" w:rsidRPr="004D7F76" w:rsidRDefault="005A5FCD" w:rsidP="00C00E41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Группировка библиографических описаний документов в списке по определенному признаку.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В списке использованных источников </w:t>
      </w:r>
      <w:r w:rsidR="00175D1D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Pr="004D7F76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4D7F76">
        <w:rPr>
          <w:rFonts w:ascii="Times New Roman" w:hAnsi="Times New Roman" w:cs="Times New Roman"/>
          <w:bCs/>
          <w:sz w:val="28"/>
          <w:szCs w:val="28"/>
        </w:rPr>
        <w:t xml:space="preserve">алфавитная группировка </w:t>
      </w:r>
      <w:r w:rsidRPr="004D7F76">
        <w:rPr>
          <w:rFonts w:ascii="Times New Roman" w:hAnsi="Times New Roman" w:cs="Times New Roman"/>
          <w:sz w:val="28"/>
          <w:szCs w:val="28"/>
        </w:rPr>
        <w:t>библиографических описаний</w:t>
      </w:r>
      <w:r w:rsidR="00175D1D">
        <w:rPr>
          <w:rFonts w:ascii="Times New Roman" w:hAnsi="Times New Roman" w:cs="Times New Roman"/>
          <w:sz w:val="28"/>
          <w:szCs w:val="28"/>
        </w:rPr>
        <w:t>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Библиографические записи в таком списке располагаются в строгом алфавитном порядке фамилий авторов и заглавий произведений, если автор не указан. Работы одного автора группируют по алфавиту их названий, авторов-однофамильцев – по алфавиту инициалов авторов. При перечислении нескольких работ одного автора его фамилию и инициалы указывают каждый раз.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В начало алфавитного списка нужно вынести, если таковые имеются, официальные материалы и нормативно-правовые акты. Документы надо выстроить в вертикальной правовой иерархии, под которой понимается расположение официальных документов от Конституции РФ до отдельных ведомственных актов.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Источники из открытых информационных систем имеют библиографическое описание по ГОСТ 7.1 – 2003 и встраиваются в список по алфавитному признаку. 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При наличии в списке источников на других языках, кроме русского, образуется дополнительный алфавитный ряд в конце списка.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Список использованных источников оснащен единой сквозной нумерацией, каждый источник имеет свой номер и упоминается в списке один раз.</w:t>
      </w:r>
    </w:p>
    <w:p w:rsidR="005A5FCD" w:rsidRPr="004D7F76" w:rsidRDefault="005A5FCD" w:rsidP="004D7F76">
      <w:pPr>
        <w:pStyle w:val="a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 документа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С целью приведения к единой системе библиографических списков, следует использовать ГОСТ 7.1 – 2003 "Библиографическая запись. Библиографическое описание. Общие требования и правила составления".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При составлении библиографического описания в целях облегчения записи и ее лаконичности можно применять сокращение слов и словосочетаний в соответствии с ГОСТом </w:t>
      </w:r>
      <w:proofErr w:type="gramStart"/>
      <w:r w:rsidRPr="004D7F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7F76">
        <w:rPr>
          <w:rFonts w:ascii="Times New Roman" w:hAnsi="Times New Roman" w:cs="Times New Roman"/>
          <w:sz w:val="28"/>
          <w:szCs w:val="28"/>
        </w:rPr>
        <w:t xml:space="preserve"> 7.0.12–2011 "Библиографическая запись. Сокращения слов и словосочетаний на русском языке. Общие требования и правила".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lastRenderedPageBreak/>
        <w:t>Библиографическое описание – совокупность библиографических сведений о документе, его составной части или группе документов, приведенных по определенным правилам и необходимых и достаточных для общей характеристики и идентификации документа.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При создании библиографического описания следует помнить, что источником библиографических сведений является документ (особенно те элементы, которые содержат выходные сведения), и они указываются в том виде, в каком они даны в документе или их формулируют на основе анализа документа.</w:t>
      </w:r>
    </w:p>
    <w:p w:rsidR="005A5FCD" w:rsidRPr="004D7F76" w:rsidRDefault="005A5FCD" w:rsidP="004D7F76">
      <w:pPr>
        <w:pStyle w:val="a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При отсутствии ссылки на источник в тексте, использованная литература в список использованных источников не вносится.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использованных источников отражает перечень источников, которые использовались при написании </w:t>
      </w:r>
      <w:proofErr w:type="gramStart"/>
      <w:r w:rsidR="00FC0BC8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D7F76">
        <w:rPr>
          <w:rFonts w:ascii="Times New Roman" w:eastAsia="Times New Roman" w:hAnsi="Times New Roman" w:cs="Times New Roman"/>
          <w:sz w:val="28"/>
          <w:szCs w:val="28"/>
        </w:rPr>
        <w:t>, составленный в следующем порядке: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Федеральные законы (в очередности от последнего года принятия </w:t>
      </w:r>
      <w:proofErr w:type="gramStart"/>
      <w:r w:rsidRPr="004D7F7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 предыдущим);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указы Президента Российской Федерации (в той же последовательности);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постановления Правительства Российской Федерации (в той же очередности);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иные нормативные правовые акты;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монографии, учебники, учебные пособия (в алфавитном порядке);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иностранная литература;</w:t>
      </w:r>
    </w:p>
    <w:p w:rsidR="001A057B" w:rsidRPr="004D7F76" w:rsidRDefault="005A5FCD" w:rsidP="001A0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D7F76">
        <w:rPr>
          <w:rFonts w:ascii="Times New Roman" w:eastAsia="Times New Roman" w:hAnsi="Times New Roman" w:cs="Times New Roman"/>
          <w:sz w:val="28"/>
          <w:szCs w:val="28"/>
        </w:rPr>
        <w:t>интернет-ресу</w:t>
      </w:r>
      <w:r w:rsidR="001A057B">
        <w:rPr>
          <w:rFonts w:ascii="Times New Roman" w:eastAsia="Times New Roman" w:hAnsi="Times New Roman" w:cs="Times New Roman"/>
          <w:sz w:val="28"/>
          <w:szCs w:val="28"/>
        </w:rPr>
        <w:t>рсы</w:t>
      </w:r>
      <w:proofErr w:type="spellEnd"/>
      <w:r w:rsidR="001A057B">
        <w:rPr>
          <w:rFonts w:ascii="Times New Roman" w:eastAsia="Times New Roman" w:hAnsi="Times New Roman" w:cs="Times New Roman"/>
          <w:sz w:val="28"/>
          <w:szCs w:val="28"/>
        </w:rPr>
        <w:t xml:space="preserve"> (не менее трети от списка).</w:t>
      </w:r>
    </w:p>
    <w:p w:rsidR="001A057B" w:rsidRPr="004D7F76" w:rsidRDefault="005A5FCD" w:rsidP="001A057B">
      <w:pPr>
        <w:pStyle w:val="af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D7F7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Оформление </w:t>
      </w:r>
      <w:proofErr w:type="spellStart"/>
      <w:r w:rsidRPr="004D7F76">
        <w:rPr>
          <w:rFonts w:ascii="Times New Roman" w:hAnsi="Times New Roman" w:cs="Times New Roman"/>
          <w:b/>
          <w:sz w:val="28"/>
          <w:szCs w:val="28"/>
          <w:lang w:eastAsia="ar-SA"/>
        </w:rPr>
        <w:t>затекстовых</w:t>
      </w:r>
      <w:proofErr w:type="spellEnd"/>
      <w:r w:rsidRPr="004D7F7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библиографических ссылок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В </w:t>
      </w:r>
      <w:proofErr w:type="gramStart"/>
      <w:r w:rsidR="00EE1E71">
        <w:rPr>
          <w:sz w:val="28"/>
          <w:szCs w:val="28"/>
          <w:bdr w:val="none" w:sz="0" w:space="0" w:color="auto" w:frame="1"/>
        </w:rPr>
        <w:t xml:space="preserve">индивидуальном </w:t>
      </w:r>
      <w:r w:rsidRPr="004D7F76">
        <w:rPr>
          <w:sz w:val="28"/>
          <w:szCs w:val="28"/>
          <w:bdr w:val="none" w:sz="0" w:space="0" w:color="auto" w:frame="1"/>
        </w:rPr>
        <w:t>проекте</w:t>
      </w:r>
      <w:proofErr w:type="gramEnd"/>
      <w:r w:rsidRPr="004D7F76">
        <w:rPr>
          <w:sz w:val="28"/>
          <w:szCs w:val="28"/>
          <w:bdr w:val="none" w:sz="0" w:space="0" w:color="auto" w:frame="1"/>
        </w:rPr>
        <w:t xml:space="preserve"> применяются </w:t>
      </w:r>
      <w:proofErr w:type="spellStart"/>
      <w:r w:rsidRPr="004D7F76">
        <w:rPr>
          <w:sz w:val="28"/>
          <w:szCs w:val="28"/>
          <w:bdr w:val="none" w:sz="0" w:space="0" w:color="auto" w:frame="1"/>
        </w:rPr>
        <w:t>затекстовые</w:t>
      </w:r>
      <w:proofErr w:type="spellEnd"/>
      <w:r w:rsidRPr="004D7F76">
        <w:rPr>
          <w:sz w:val="28"/>
          <w:szCs w:val="28"/>
          <w:bdr w:val="none" w:sz="0" w:space="0" w:color="auto" w:frame="1"/>
        </w:rPr>
        <w:t xml:space="preserve"> библиографические ссылки (номер источника в списке ссылок).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Совокупность </w:t>
      </w:r>
      <w:proofErr w:type="spellStart"/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затекстовых</w:t>
      </w:r>
      <w:proofErr w:type="spellEnd"/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библиографических ссылок оформляется как перечень библиографических записей, помещенный после текста работы.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Затекстовая</w:t>
      </w:r>
      <w:proofErr w:type="spellEnd"/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библиографическая ссылка должна содержать следующие элементы: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заголовок;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основное заглавие документа;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общее обозначение материала;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сведения, относящиеся к заглавию;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об ответственности;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об издании;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выходные данные;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физическую характеристику документа;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 местоположении объекта ссылки в документе (если ссылка на часть документа);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 серии;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обозначение и порядковый номер тома или выпуска (для ссылок на публикации в многочастных или сериальных документах);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сведения о документе, в котором опубликован объект ссылки;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тексте: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список справочников по терминологии, охватывающий время не позднее середины XX века, дает работа библиографа И.М. Кауфмана [59].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затекстовой</w:t>
      </w:r>
      <w:proofErr w:type="spellEnd"/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ссылке: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59. Кауфман И. М. Терминологические словари: библиография. М.: Азбука, 1961. 140 с.</w:t>
      </w:r>
    </w:p>
    <w:p w:rsidR="005A5FCD" w:rsidRPr="004D7F76" w:rsidRDefault="005A5FCD" w:rsidP="004D7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тексте: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[10, с. 81]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[10, с. 106]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затекстовой</w:t>
      </w:r>
      <w:proofErr w:type="spellEnd"/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ссылке: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10. Бердяев Н.А. Смысл истории. М.: Мысль, 1990. 175 с.</w:t>
      </w:r>
    </w:p>
    <w:p w:rsidR="005A5FCD" w:rsidRPr="004D7F76" w:rsidRDefault="005A5FCD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7B" w:rsidRDefault="001A0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5FCD" w:rsidRDefault="005A5FCD" w:rsidP="001A0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7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271A7B" w:rsidRPr="004D7F76">
        <w:rPr>
          <w:rFonts w:ascii="Times New Roman" w:hAnsi="Times New Roman" w:cs="Times New Roman"/>
          <w:b/>
          <w:sz w:val="28"/>
          <w:szCs w:val="28"/>
        </w:rPr>
        <w:t>ФОРМЛЕНИЕ ПРИЛОЖЕНИЙ</w:t>
      </w:r>
    </w:p>
    <w:p w:rsidR="005A5FCD" w:rsidRPr="004D1CED" w:rsidRDefault="004D1CED" w:rsidP="001A057B">
      <w:pPr>
        <w:pStyle w:val="ae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Pr="004D7F76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</w:rPr>
        <w:t>индивидуальном проекте</w:t>
      </w:r>
      <w:proofErr w:type="gramEnd"/>
      <w:r>
        <w:rPr>
          <w:sz w:val="28"/>
          <w:szCs w:val="28"/>
          <w:bdr w:val="none" w:sz="0" w:space="0" w:color="auto" w:frame="1"/>
        </w:rPr>
        <w:t xml:space="preserve"> п</w:t>
      </w:r>
      <w:r w:rsidR="005A5FCD" w:rsidRPr="004D7F76">
        <w:rPr>
          <w:sz w:val="28"/>
          <w:szCs w:val="28"/>
          <w:bdr w:val="none" w:sz="0" w:space="0" w:color="auto" w:frame="1"/>
        </w:rPr>
        <w:t xml:space="preserve">осле списка использованных источников </w:t>
      </w:r>
      <w:r>
        <w:rPr>
          <w:sz w:val="28"/>
          <w:szCs w:val="28"/>
          <w:bdr w:val="none" w:sz="0" w:space="0" w:color="auto" w:frame="1"/>
        </w:rPr>
        <w:t xml:space="preserve">размещают приложения. </w:t>
      </w:r>
      <w:proofErr w:type="gramStart"/>
      <w:r w:rsidR="005A5FCD" w:rsidRPr="004D7F76">
        <w:rPr>
          <w:sz w:val="28"/>
          <w:szCs w:val="28"/>
        </w:rPr>
        <w:t>В приложении даются анкеты, тесты, рисунки, схемы, графики, диаграммы, таблицы, фотографии, копии документов, разработки занятий, описание эксперимента и пр.</w:t>
      </w:r>
      <w:proofErr w:type="gramEnd"/>
      <w:r w:rsidR="005A5FCD" w:rsidRPr="004D7F76">
        <w:rPr>
          <w:sz w:val="28"/>
          <w:szCs w:val="28"/>
        </w:rPr>
        <w:t xml:space="preserve"> В приложении можно дать акты о внедрении результатов исследования автора, список авторских опубликованных работ по теме </w:t>
      </w:r>
      <w:r>
        <w:rPr>
          <w:sz w:val="28"/>
          <w:szCs w:val="28"/>
        </w:rPr>
        <w:t>индивидуального</w:t>
      </w:r>
      <w:r w:rsidR="005A5FCD" w:rsidRPr="004D7F76">
        <w:rPr>
          <w:sz w:val="28"/>
          <w:szCs w:val="28"/>
        </w:rPr>
        <w:t xml:space="preserve"> (если имеется).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Каждое приложение следует начинать с новой страницы с указанием наверху спра</w:t>
      </w:r>
      <w:r w:rsidR="004D1CED">
        <w:rPr>
          <w:sz w:val="28"/>
          <w:szCs w:val="28"/>
          <w:bdr w:val="none" w:sz="0" w:space="0" w:color="auto" w:frame="1"/>
        </w:rPr>
        <w:t>ва страницы слова «Приложение 1</w:t>
      </w:r>
      <w:r w:rsidRPr="004D7F76">
        <w:rPr>
          <w:sz w:val="28"/>
          <w:szCs w:val="28"/>
          <w:bdr w:val="none" w:sz="0" w:space="0" w:color="auto" w:frame="1"/>
        </w:rPr>
        <w:t>»</w:t>
      </w:r>
      <w:r w:rsidR="004D1CED">
        <w:rPr>
          <w:sz w:val="28"/>
          <w:szCs w:val="28"/>
          <w:bdr w:val="none" w:sz="0" w:space="0" w:color="auto" w:frame="1"/>
        </w:rPr>
        <w:t>.</w:t>
      </w:r>
      <w:r w:rsidRPr="004D7F76">
        <w:rPr>
          <w:sz w:val="28"/>
          <w:szCs w:val="28"/>
          <w:bdr w:val="none" w:sz="0" w:space="0" w:color="auto" w:frame="1"/>
        </w:rPr>
        <w:t xml:space="preserve"> Приложения нумеруют арабскими цифрами. Ниже по центру страницы печатается заголовок. </w:t>
      </w:r>
    </w:p>
    <w:p w:rsidR="004D1CED" w:rsidRDefault="005A5FCD" w:rsidP="004D1CED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Нумерация страниц работы и приложений, входящих в ее состав, должна быть сквозная. В особых случаях нумерация страниц пр</w:t>
      </w:r>
      <w:r w:rsidR="004D1CED">
        <w:rPr>
          <w:sz w:val="28"/>
          <w:szCs w:val="28"/>
          <w:bdr w:val="none" w:sz="0" w:space="0" w:color="auto" w:frame="1"/>
        </w:rPr>
        <w:t xml:space="preserve">иложений может отсутствовать.  </w:t>
      </w:r>
    </w:p>
    <w:p w:rsidR="005A5FCD" w:rsidRPr="004D7F76" w:rsidRDefault="004D1CED" w:rsidP="0033473F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Структурным элементом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 может быть  глоссарий. </w:t>
      </w:r>
      <w:r w:rsidR="005A5FCD" w:rsidRPr="004D7F76">
        <w:rPr>
          <w:sz w:val="28"/>
          <w:szCs w:val="28"/>
        </w:rPr>
        <w:t xml:space="preserve">Глоссарий – список наиболее часто употребляемых в тексте терминов, расположенных в определённой системе и по определённым правилам. 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Требования к оформлению глоссария.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1.</w:t>
      </w:r>
      <w:r w:rsidRPr="004D7F76">
        <w:rPr>
          <w:sz w:val="28"/>
          <w:szCs w:val="28"/>
        </w:rPr>
        <w:tab/>
        <w:t>Глоссарий располагается в конце работы, после списка использованных источников и оформляется как Приложение 1.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2.</w:t>
      </w:r>
      <w:r w:rsidRPr="004D7F76">
        <w:rPr>
          <w:sz w:val="28"/>
          <w:szCs w:val="28"/>
        </w:rPr>
        <w:tab/>
        <w:t>Термины располагаются в алфавитном порядке.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3.</w:t>
      </w:r>
      <w:r w:rsidRPr="004D7F76">
        <w:rPr>
          <w:sz w:val="28"/>
          <w:szCs w:val="28"/>
        </w:rPr>
        <w:tab/>
        <w:t>Заглавное слово в статье глоссария выделяется жирным шрифтом.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4.</w:t>
      </w:r>
      <w:r w:rsidRPr="004D7F76">
        <w:rPr>
          <w:sz w:val="28"/>
          <w:szCs w:val="28"/>
        </w:rPr>
        <w:tab/>
        <w:t xml:space="preserve">Каждый термин, содержащийся в тексте </w:t>
      </w:r>
      <w:proofErr w:type="gramStart"/>
      <w:r w:rsidR="00901E4C">
        <w:rPr>
          <w:sz w:val="28"/>
          <w:szCs w:val="28"/>
        </w:rPr>
        <w:t xml:space="preserve">индивидуального </w:t>
      </w:r>
      <w:r w:rsidR="007B43BE" w:rsidRPr="004D7F76">
        <w:rPr>
          <w:sz w:val="28"/>
          <w:szCs w:val="28"/>
        </w:rPr>
        <w:t>про</w:t>
      </w:r>
      <w:r w:rsidR="00901E4C">
        <w:rPr>
          <w:sz w:val="28"/>
          <w:szCs w:val="28"/>
        </w:rPr>
        <w:t>екта</w:t>
      </w:r>
      <w:proofErr w:type="gramEnd"/>
      <w:r w:rsidRPr="004D7F76">
        <w:rPr>
          <w:sz w:val="28"/>
          <w:szCs w:val="28"/>
        </w:rPr>
        <w:t xml:space="preserve">, </w:t>
      </w:r>
      <w:r w:rsidR="00901E4C">
        <w:rPr>
          <w:sz w:val="28"/>
          <w:szCs w:val="28"/>
        </w:rPr>
        <w:t xml:space="preserve">может </w:t>
      </w:r>
      <w:r w:rsidRPr="004D7F76">
        <w:rPr>
          <w:sz w:val="28"/>
          <w:szCs w:val="28"/>
        </w:rPr>
        <w:t>найти свое отражение в глоссарии.</w:t>
      </w:r>
    </w:p>
    <w:p w:rsidR="00046920" w:rsidRDefault="005A5FCD" w:rsidP="0033473F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5</w:t>
      </w:r>
      <w:r w:rsidR="0033473F">
        <w:rPr>
          <w:sz w:val="28"/>
          <w:szCs w:val="28"/>
        </w:rPr>
        <w:t>.</w:t>
      </w:r>
      <w:r w:rsidR="0033473F">
        <w:rPr>
          <w:sz w:val="28"/>
          <w:szCs w:val="28"/>
        </w:rPr>
        <w:tab/>
        <w:t>Объем глоссария не ограничен.</w:t>
      </w:r>
    </w:p>
    <w:p w:rsidR="00AB6F33" w:rsidRPr="00DE3FF4" w:rsidRDefault="000030DD" w:rsidP="00DE3FF4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00E41">
        <w:rPr>
          <w:sz w:val="28"/>
          <w:szCs w:val="28"/>
        </w:rPr>
        <w:t xml:space="preserve">Электронный вариант </w:t>
      </w:r>
      <w:proofErr w:type="gramStart"/>
      <w:r w:rsidR="0033473F">
        <w:rPr>
          <w:sz w:val="28"/>
          <w:szCs w:val="28"/>
        </w:rPr>
        <w:t>индивидуального проекта</w:t>
      </w:r>
      <w:proofErr w:type="gramEnd"/>
      <w:r w:rsidR="00FE70F0" w:rsidRPr="00C00E41">
        <w:rPr>
          <w:sz w:val="28"/>
          <w:szCs w:val="28"/>
        </w:rPr>
        <w:t xml:space="preserve"> сдается в </w:t>
      </w:r>
      <w:r w:rsidR="005C60CA" w:rsidRPr="00C00E41">
        <w:rPr>
          <w:sz w:val="28"/>
          <w:szCs w:val="28"/>
        </w:rPr>
        <w:t>н</w:t>
      </w:r>
      <w:r w:rsidR="00FE70F0" w:rsidRPr="00C00E41">
        <w:rPr>
          <w:sz w:val="28"/>
          <w:szCs w:val="28"/>
        </w:rPr>
        <w:t xml:space="preserve">аучно-методический </w:t>
      </w:r>
      <w:r w:rsidR="00AB6F33" w:rsidRPr="00C00E41">
        <w:rPr>
          <w:sz w:val="28"/>
          <w:szCs w:val="28"/>
        </w:rPr>
        <w:t>ц</w:t>
      </w:r>
      <w:r w:rsidR="00FE70F0" w:rsidRPr="00C00E41">
        <w:rPr>
          <w:sz w:val="28"/>
          <w:szCs w:val="28"/>
        </w:rPr>
        <w:t>ентр.</w:t>
      </w:r>
    </w:p>
    <w:p w:rsidR="00611572" w:rsidRDefault="006115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47485473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1572" w:rsidRPr="00611572" w:rsidRDefault="00611572" w:rsidP="00670EC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15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КРИТЕРИИ ОЦЕНКИ </w:t>
      </w:r>
      <w:proofErr w:type="gramStart"/>
      <w:r w:rsidRPr="006115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ИНДИВИДУАЛЬНОГО ПРОЕКТА</w:t>
      </w:r>
      <w:proofErr w:type="gramEnd"/>
      <w:r w:rsidRPr="006115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611572" w:rsidRPr="00611572" w:rsidRDefault="00611572" w:rsidP="0061157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456"/>
        <w:gridCol w:w="8611"/>
      </w:tblGrid>
      <w:tr w:rsidR="00611572" w:rsidRPr="00611572" w:rsidTr="00670EC2">
        <w:trPr>
          <w:trHeight w:val="146"/>
        </w:trPr>
        <w:tc>
          <w:tcPr>
            <w:tcW w:w="1456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611" w:type="dxa"/>
          </w:tcPr>
          <w:p w:rsidR="00611572" w:rsidRPr="00611572" w:rsidRDefault="00611572" w:rsidP="006115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611572" w:rsidRPr="00611572" w:rsidTr="00670EC2">
        <w:trPr>
          <w:trHeight w:val="146"/>
        </w:trPr>
        <w:tc>
          <w:tcPr>
            <w:tcW w:w="1456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8611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темы проекта обоснована, сформулированы цель, задачи, гипотеза исследования. </w:t>
            </w:r>
            <w:proofErr w:type="gramStart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справился с планированием работы, отбором и интерпретацией необходимой информации, применил приобретённые знания и способы действий при выполнении работы, использовал знания одного или нескольких учебных предметов или предметных областей; показал сформированность навыков коммуникативной, учебно-исследовательской деятельности, критического мышления, способность к инновационной, аналитической, творческой, интеллектуальной деятельности. Публичная защита работы показала уверенное владение материалом, умение чётко, аргументировано и корректно </w:t>
            </w:r>
            <w:proofErr w:type="gramStart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отвечать</w:t>
            </w:r>
            <w:proofErr w:type="gramEnd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поставленные вопросы, отстаивать собственную точку зрения; при защите использован наглядный материал (презентация, таблицы, схемы и др.).</w:t>
            </w:r>
          </w:p>
        </w:tc>
      </w:tr>
      <w:tr w:rsidR="00611572" w:rsidRPr="00611572" w:rsidTr="00670EC2">
        <w:trPr>
          <w:trHeight w:val="146"/>
        </w:trPr>
        <w:tc>
          <w:tcPr>
            <w:tcW w:w="1456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8611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темы проекта </w:t>
            </w:r>
            <w:proofErr w:type="gramStart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обоснована содержание работы в целом соответствует</w:t>
            </w:r>
            <w:proofErr w:type="gramEnd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цели и задачам; структура работы логична; использованы методы, адекватные поставленным задачам; имеются выводы, соответствующие поставленным задачам. </w:t>
            </w:r>
            <w:proofErr w:type="gramStart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 в целом справился с планированием работы, отбором и интерпретацией необходимой информации, применил приобретённые знания и способы действий при выполнении работы, использовал знания одного или нескольких учебных предметов или предметных областей; в основном показал сформированность навыков коммуникативной, учебно-исследовательской деятельности, критического мышления, способность к инновационной, аналитической, творческой, интеллектуальной деятельности; защита проекта показала достаточно уверенное владение материалом, однако допущены неточности при ответе на вопросы; ответы на вопросы недостаточно аргументированы; при защите использован наглядный материал, основные требования к оформлению работы в целом соблюдены, но имеются небольшие недоработки.</w:t>
            </w:r>
          </w:p>
        </w:tc>
      </w:tr>
      <w:tr w:rsidR="00611572" w:rsidRPr="00611572" w:rsidTr="00670EC2">
        <w:trPr>
          <w:trHeight w:val="146"/>
        </w:trPr>
        <w:tc>
          <w:tcPr>
            <w:tcW w:w="1456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8 баллов </w:t>
            </w:r>
          </w:p>
        </w:tc>
        <w:tc>
          <w:tcPr>
            <w:tcW w:w="8611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темы, её, цель и задачи работы сформулированы нечётко, содержание не всегда согласовано с темой и (или) поставленными задачами; самостоятельные выводы либо отсутствуют, либо являются формальными. Имеются нарушения по оформлению работы; </w:t>
            </w:r>
            <w:proofErr w:type="gramStart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 не применил приобретённые знания и способы действий при выполнении работы, недостаточно использовал знания одного или нескольких учебных предметов или предметных областей; показал недостаточную сформированность навыков коммуникативной, учебно-исследовательской деятельности, критического мышления, способность к инновационной, </w:t>
            </w:r>
            <w:r w:rsidRPr="00611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аналитической, творческой, интеллектуальной деятельности; в ходе защиты работы проявились неуверенное владение материалом, неумение отстаивать свою точку зрения и отвечать на вопросы.</w:t>
            </w:r>
          </w:p>
        </w:tc>
      </w:tr>
      <w:tr w:rsidR="00611572" w:rsidRPr="00611572" w:rsidTr="00670EC2">
        <w:trPr>
          <w:trHeight w:val="146"/>
        </w:trPr>
        <w:tc>
          <w:tcPr>
            <w:tcW w:w="1456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баллов</w:t>
            </w:r>
          </w:p>
        </w:tc>
        <w:tc>
          <w:tcPr>
            <w:tcW w:w="8611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работы не обоснована, цель и задачи сформулированы не точно, либо их формулировки отсутствуют; </w:t>
            </w:r>
            <w:proofErr w:type="gramStart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End"/>
            <w:r w:rsidRPr="00611572">
              <w:rPr>
                <w:rFonts w:ascii="Times New Roman" w:hAnsi="Times New Roman" w:cs="Times New Roman"/>
                <w:sz w:val="28"/>
                <w:szCs w:val="28"/>
              </w:rPr>
              <w:t xml:space="preserve"> и тема работы плохо согласуются (не согласуются) между собой; большая часть работы списана с одного источника либо заимствована из сети Интернет; выводы не соответствуют поставленным задачам (при их наличии); отсутствует сформированность навыков коммуникативной, учебно-исследовательской деятельности, критического мышления, способность к инновационной, аналитической, творческой, интеллектуальной деятельности; нарушены правила оформления работы; в ходе защиты работы проявилось неуверенное владение материалом, допущены существенные ошибки.</w:t>
            </w:r>
          </w:p>
        </w:tc>
      </w:tr>
      <w:tr w:rsidR="00611572" w:rsidRPr="00611572" w:rsidTr="00670EC2">
        <w:trPr>
          <w:trHeight w:val="146"/>
        </w:trPr>
        <w:tc>
          <w:tcPr>
            <w:tcW w:w="1456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8611" w:type="dxa"/>
          </w:tcPr>
          <w:p w:rsidR="00611572" w:rsidRPr="00611572" w:rsidRDefault="00611572" w:rsidP="006115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572">
              <w:rPr>
                <w:rFonts w:ascii="Times New Roman" w:hAnsi="Times New Roman" w:cs="Times New Roman"/>
                <w:sz w:val="28"/>
                <w:szCs w:val="28"/>
              </w:rPr>
              <w:t>Актуальность работы не обоснована, формулировки цели и задач отсутствуют; тема работы не раскрыта, выводы отсутствуют; нарушены правила оформления работы; в ходе защиты работы проявилось неуверенное владение материалом, допущены существенные ошибки при ответах на вопросы.</w:t>
            </w:r>
          </w:p>
        </w:tc>
      </w:tr>
    </w:tbl>
    <w:p w:rsidR="00175B10" w:rsidRPr="00E266E7" w:rsidRDefault="00175B10" w:rsidP="00E266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B10" w:rsidRPr="00E266E7" w:rsidRDefault="00175B10" w:rsidP="00E266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6E7">
        <w:rPr>
          <w:rFonts w:ascii="Times New Roman" w:hAnsi="Times New Roman" w:cs="Times New Roman"/>
          <w:b/>
          <w:sz w:val="28"/>
          <w:szCs w:val="28"/>
        </w:rPr>
        <w:t xml:space="preserve">ХРАНЕНИЕ </w:t>
      </w:r>
      <w:proofErr w:type="gramStart"/>
      <w:r w:rsidR="00461D06"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 w:rsidRPr="00E266E7">
        <w:rPr>
          <w:rFonts w:ascii="Times New Roman" w:hAnsi="Times New Roman" w:cs="Times New Roman"/>
          <w:b/>
          <w:sz w:val="28"/>
          <w:szCs w:val="28"/>
        </w:rPr>
        <w:t>ПРОЕКТОВ</w:t>
      </w:r>
      <w:bookmarkEnd w:id="2"/>
      <w:proofErr w:type="gramEnd"/>
    </w:p>
    <w:p w:rsidR="00127547" w:rsidRPr="00920739" w:rsidRDefault="00127547" w:rsidP="00175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Выполненные студентами </w:t>
      </w:r>
      <w:proofErr w:type="gramStart"/>
      <w:r w:rsidR="00DE3FF4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311287">
        <w:rPr>
          <w:rFonts w:ascii="Times New Roman" w:hAnsi="Times New Roman" w:cs="Times New Roman"/>
          <w:sz w:val="28"/>
          <w:szCs w:val="28"/>
        </w:rPr>
        <w:t>один</w:t>
      </w:r>
      <w:r w:rsidRPr="00920739">
        <w:rPr>
          <w:rFonts w:ascii="Times New Roman" w:hAnsi="Times New Roman" w:cs="Times New Roman"/>
          <w:sz w:val="28"/>
          <w:szCs w:val="28"/>
        </w:rPr>
        <w:t xml:space="preserve"> год</w:t>
      </w:r>
      <w:r w:rsidR="007C5DA0" w:rsidRPr="00920739">
        <w:rPr>
          <w:rFonts w:ascii="Times New Roman" w:hAnsi="Times New Roman" w:cs="Times New Roman"/>
          <w:sz w:val="28"/>
          <w:szCs w:val="28"/>
        </w:rPr>
        <w:t xml:space="preserve"> в научно-методическом центре</w:t>
      </w:r>
      <w:r w:rsidRPr="00920739">
        <w:rPr>
          <w:rFonts w:ascii="Times New Roman" w:hAnsi="Times New Roman" w:cs="Times New Roman"/>
          <w:sz w:val="28"/>
          <w:szCs w:val="28"/>
        </w:rPr>
        <w:t xml:space="preserve">. Лучшие </w:t>
      </w:r>
      <w:r w:rsidR="00DE3FF4">
        <w:rPr>
          <w:rFonts w:ascii="Times New Roman" w:hAnsi="Times New Roman" w:cs="Times New Roman"/>
          <w:sz w:val="28"/>
          <w:szCs w:val="28"/>
        </w:rPr>
        <w:t>индивидуальные проекты</w:t>
      </w:r>
      <w:r w:rsidRPr="00920739">
        <w:rPr>
          <w:rFonts w:ascii="Times New Roman" w:hAnsi="Times New Roman" w:cs="Times New Roman"/>
          <w:sz w:val="28"/>
          <w:szCs w:val="28"/>
        </w:rPr>
        <w:t>, представляющие учебно-методическую ценность, могут быть использованы в качестве учебных пособий в кабинетах</w:t>
      </w:r>
      <w:r w:rsidR="005C0F2F" w:rsidRPr="00920739">
        <w:rPr>
          <w:rFonts w:ascii="Times New Roman" w:hAnsi="Times New Roman" w:cs="Times New Roman"/>
          <w:sz w:val="28"/>
          <w:szCs w:val="28"/>
        </w:rPr>
        <w:t xml:space="preserve"> (в том числе и </w:t>
      </w:r>
      <w:proofErr w:type="gramStart"/>
      <w:r w:rsidR="005C0F2F" w:rsidRPr="009207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0F2F" w:rsidRPr="00920739">
        <w:rPr>
          <w:rFonts w:ascii="Times New Roman" w:hAnsi="Times New Roman" w:cs="Times New Roman"/>
          <w:sz w:val="28"/>
          <w:szCs w:val="28"/>
        </w:rPr>
        <w:t xml:space="preserve"> виртуальном)</w:t>
      </w:r>
      <w:r w:rsidRPr="00920739">
        <w:rPr>
          <w:rFonts w:ascii="Times New Roman" w:hAnsi="Times New Roman" w:cs="Times New Roman"/>
          <w:sz w:val="28"/>
          <w:szCs w:val="28"/>
        </w:rPr>
        <w:t xml:space="preserve"> </w:t>
      </w:r>
      <w:r w:rsidR="006F6C6E" w:rsidRPr="00920739">
        <w:rPr>
          <w:rFonts w:ascii="Times New Roman" w:hAnsi="Times New Roman" w:cs="Times New Roman"/>
          <w:sz w:val="28"/>
          <w:szCs w:val="28"/>
        </w:rPr>
        <w:t>колледжа</w:t>
      </w:r>
      <w:r w:rsidRPr="00920739">
        <w:rPr>
          <w:rFonts w:ascii="Times New Roman" w:hAnsi="Times New Roman" w:cs="Times New Roman"/>
          <w:sz w:val="28"/>
          <w:szCs w:val="28"/>
        </w:rPr>
        <w:t>.</w:t>
      </w:r>
    </w:p>
    <w:p w:rsidR="00076B1C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Изделия и продукты творческой деятельности по реш</w:t>
      </w:r>
      <w:r w:rsidR="006F6C6E" w:rsidRPr="00920739">
        <w:rPr>
          <w:rFonts w:ascii="Times New Roman" w:hAnsi="Times New Roman" w:cs="Times New Roman"/>
          <w:sz w:val="28"/>
          <w:szCs w:val="28"/>
        </w:rPr>
        <w:t>ению колледжа</w:t>
      </w:r>
      <w:r w:rsidRPr="00920739">
        <w:rPr>
          <w:rFonts w:ascii="Times New Roman" w:hAnsi="Times New Roman" w:cs="Times New Roman"/>
          <w:sz w:val="28"/>
          <w:szCs w:val="28"/>
        </w:rPr>
        <w:t xml:space="preserve"> могут быть использованы в качестве учебных пособий, реализованы через выставки-продажи и т.п.</w:t>
      </w:r>
    </w:p>
    <w:p w:rsidR="00076B1C" w:rsidRDefault="00076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F39" w:rsidRPr="00606F39" w:rsidRDefault="00606F39" w:rsidP="00606F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3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ДЛЯ РУКОВОДИ</w:t>
      </w:r>
      <w:r>
        <w:rPr>
          <w:rFonts w:ascii="Times New Roman" w:hAnsi="Times New Roman" w:cs="Times New Roman"/>
          <w:b/>
          <w:sz w:val="28"/>
          <w:szCs w:val="28"/>
        </w:rPr>
        <w:t>ТЕЛЕЙ</w:t>
      </w:r>
      <w:r w:rsidRPr="00606F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6F3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606F39" w:rsidRPr="00606F39" w:rsidRDefault="00606F39" w:rsidP="00606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EBC" w:rsidRDefault="00822EBC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</w:t>
      </w:r>
      <w:r w:rsidR="00606F39" w:rsidRPr="0060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студентами</w:t>
      </w:r>
      <w:r w:rsidRPr="00606F39">
        <w:rPr>
          <w:rFonts w:ascii="Times New Roman" w:hAnsi="Times New Roman" w:cs="Times New Roman"/>
          <w:sz w:val="28"/>
          <w:szCs w:val="28"/>
        </w:rPr>
        <w:t xml:space="preserve"> </w:t>
      </w:r>
      <w:r w:rsidR="00606F39" w:rsidRPr="00606F39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 проекта</w:t>
      </w:r>
      <w:r w:rsidR="00606F39" w:rsidRPr="00606F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06F39" w:rsidRPr="0060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преподавателю</w:t>
      </w:r>
      <w:r w:rsidR="00606F39" w:rsidRPr="0060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разработать методические рекомендации для индивидуального проекта по своему учебному предмету.  </w:t>
      </w:r>
      <w:r w:rsidR="001623F1">
        <w:rPr>
          <w:rFonts w:ascii="Times New Roman" w:hAnsi="Times New Roman" w:cs="Times New Roman"/>
          <w:sz w:val="28"/>
          <w:szCs w:val="28"/>
        </w:rPr>
        <w:t>Рекомендуемая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1623F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623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EBC" w:rsidRPr="00822EBC" w:rsidRDefault="00822EBC" w:rsidP="00822EBC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BC">
        <w:rPr>
          <w:rFonts w:ascii="Times New Roman" w:hAnsi="Times New Roman" w:cs="Times New Roman"/>
          <w:sz w:val="28"/>
          <w:szCs w:val="28"/>
        </w:rPr>
        <w:t>Титульная страница.</w:t>
      </w:r>
    </w:p>
    <w:p w:rsidR="00822EBC" w:rsidRDefault="00822EBC" w:rsidP="00822EBC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822EBC" w:rsidRDefault="00822EBC" w:rsidP="00822EBC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проекта.</w:t>
      </w:r>
    </w:p>
    <w:p w:rsidR="003015A5" w:rsidRDefault="003015A5" w:rsidP="00822EBC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F34DB4">
        <w:rPr>
          <w:rFonts w:ascii="Times New Roman" w:hAnsi="Times New Roman" w:cs="Times New Roman"/>
          <w:sz w:val="28"/>
          <w:szCs w:val="28"/>
        </w:rPr>
        <w:t>.</w:t>
      </w:r>
    </w:p>
    <w:p w:rsidR="00822EBC" w:rsidRDefault="00611572" w:rsidP="00822EBC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содержанию. </w:t>
      </w:r>
    </w:p>
    <w:p w:rsidR="00611572" w:rsidRDefault="00611572" w:rsidP="00F34DB4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оформлению.</w:t>
      </w:r>
    </w:p>
    <w:p w:rsidR="00655457" w:rsidRPr="00F34DB4" w:rsidRDefault="00655457" w:rsidP="00655457">
      <w:pPr>
        <w:pStyle w:val="af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для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55457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>1. Предложите темы проектов с различными доминирующими методами (</w:t>
      </w:r>
      <w:proofErr w:type="gramStart"/>
      <w:r w:rsidRPr="00606F39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proofErr w:type="gramEnd"/>
      <w:r w:rsidRPr="00606F39">
        <w:rPr>
          <w:rFonts w:ascii="Times New Roman" w:hAnsi="Times New Roman" w:cs="Times New Roman"/>
          <w:sz w:val="28"/>
          <w:szCs w:val="28"/>
        </w:rPr>
        <w:t xml:space="preserve">, социальный, творческий, информационный, практико-ориентированный, игровой и т.п.). </w:t>
      </w:r>
    </w:p>
    <w:p w:rsidR="00441FF4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 xml:space="preserve">2.Укажите проблему, сформулируйте цели, задачи проекта, учебный материал по предмету и межпредметные связи, которые должны быть задействованы в ходе выполнения проекта. </w:t>
      </w:r>
    </w:p>
    <w:p w:rsidR="00441FF4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 xml:space="preserve">3. Продумайте практическую или теоретическую значимость проекта. </w:t>
      </w:r>
    </w:p>
    <w:p w:rsidR="00441FF4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 xml:space="preserve">4. Укажите, какие развивающие цели вы ставите (интеллектуальное, нравственное, культурное развитие </w:t>
      </w:r>
      <w:r w:rsidR="00441FF4">
        <w:rPr>
          <w:rFonts w:ascii="Times New Roman" w:hAnsi="Times New Roman" w:cs="Times New Roman"/>
          <w:sz w:val="28"/>
          <w:szCs w:val="28"/>
        </w:rPr>
        <w:t>студентов</w:t>
      </w:r>
      <w:r w:rsidRPr="00606F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7116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 xml:space="preserve">5. Перечислите, какие методы творчества будут использованы при выполнении проекта. </w:t>
      </w:r>
    </w:p>
    <w:p w:rsidR="009C7116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 xml:space="preserve">6. Укажите, как данный проект вписывается в учебную и внеучебную деятельность. </w:t>
      </w:r>
    </w:p>
    <w:p w:rsidR="009C7116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 xml:space="preserve">7. Подумайте, как могут быть оформлены результаты проекта. </w:t>
      </w:r>
    </w:p>
    <w:p w:rsidR="009C7116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 xml:space="preserve">8. Обозначьте формы контроля этапов выполнения проекта. </w:t>
      </w:r>
    </w:p>
    <w:p w:rsidR="009C7116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 xml:space="preserve">9. Предложите критерии оценки успешности проекта. </w:t>
      </w:r>
    </w:p>
    <w:p w:rsidR="009C7116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39">
        <w:rPr>
          <w:rFonts w:ascii="Times New Roman" w:hAnsi="Times New Roman" w:cs="Times New Roman"/>
          <w:sz w:val="28"/>
          <w:szCs w:val="28"/>
        </w:rPr>
        <w:t xml:space="preserve">10. Продумайте, как данный проект может влиять на социальную адаптацию и профессиональное самоопределение </w:t>
      </w:r>
      <w:proofErr w:type="gramStart"/>
      <w:r w:rsidRPr="00606F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06F39">
        <w:rPr>
          <w:rFonts w:ascii="Times New Roman" w:hAnsi="Times New Roman" w:cs="Times New Roman"/>
          <w:sz w:val="28"/>
          <w:szCs w:val="28"/>
        </w:rPr>
        <w:t xml:space="preserve">, на мотивацию к труду в избранной сфере. </w:t>
      </w:r>
    </w:p>
    <w:p w:rsidR="00595BAC" w:rsidRPr="008879F2" w:rsidRDefault="00606F39" w:rsidP="00822E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06F39">
        <w:rPr>
          <w:rFonts w:ascii="Times New Roman" w:hAnsi="Times New Roman" w:cs="Times New Roman"/>
          <w:sz w:val="28"/>
          <w:szCs w:val="28"/>
        </w:rPr>
        <w:t>11. Подумайте, какой психолого-педагогический эффект возможен в результате выполнения данного проекта.</w:t>
      </w:r>
      <w:r>
        <w:t xml:space="preserve"> </w:t>
      </w:r>
      <w:r w:rsidR="00655B36" w:rsidRPr="008879F2">
        <w:rPr>
          <w:rFonts w:ascii="Times New Roman" w:hAnsi="Times New Roman" w:cs="Times New Roman"/>
          <w:sz w:val="26"/>
          <w:szCs w:val="26"/>
        </w:rPr>
        <w:br w:type="page"/>
      </w:r>
    </w:p>
    <w:p w:rsidR="00771279" w:rsidRDefault="00771279" w:rsidP="00655B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  <w:sectPr w:rsidR="00771279" w:rsidSect="00F377D2">
          <w:footerReference w:type="even" r:id="rId9"/>
          <w:footerReference w:type="default" r:id="rId10"/>
          <w:pgSz w:w="11906" w:h="16838"/>
          <w:pgMar w:top="1134" w:right="709" w:bottom="1134" w:left="1134" w:header="708" w:footer="708" w:gutter="0"/>
          <w:cols w:space="720"/>
          <w:titlePg/>
          <w:docGrid w:linePitch="299"/>
        </w:sectPr>
      </w:pPr>
    </w:p>
    <w:p w:rsidR="00334172" w:rsidRDefault="004F6AAC" w:rsidP="00655B3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203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3A54C2" w:rsidRPr="00D42030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1.</w:t>
      </w:r>
      <w:r w:rsidR="00907CE9" w:rsidRPr="00907C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5B36" w:rsidRPr="00D42030" w:rsidRDefault="00907CE9" w:rsidP="00334172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</w:rPr>
      </w:pPr>
      <w:r w:rsidRPr="00907CE9">
        <w:rPr>
          <w:rFonts w:ascii="Times New Roman" w:hAnsi="Times New Roman" w:cs="Times New Roman"/>
          <w:bCs/>
          <w:color w:val="000000"/>
          <w:sz w:val="28"/>
          <w:szCs w:val="28"/>
        </w:rPr>
        <w:t>Ти</w:t>
      </w:r>
      <w:r w:rsidR="00A77B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пология </w:t>
      </w:r>
      <w:proofErr w:type="gramStart"/>
      <w:r w:rsidR="00A77B2A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проектов</w:t>
      </w:r>
      <w:proofErr w:type="gramEnd"/>
    </w:p>
    <w:tbl>
      <w:tblPr>
        <w:tblStyle w:val="a6"/>
        <w:tblpPr w:leftFromText="180" w:rightFromText="180" w:vertAnchor="text" w:horzAnchor="margin" w:tblpY="144"/>
        <w:tblW w:w="15273" w:type="dxa"/>
        <w:tblLayout w:type="fixed"/>
        <w:tblLook w:val="04A0" w:firstRow="1" w:lastRow="0" w:firstColumn="1" w:lastColumn="0" w:noHBand="0" w:noVBand="1"/>
      </w:tblPr>
      <w:tblGrid>
        <w:gridCol w:w="6345"/>
        <w:gridCol w:w="6521"/>
        <w:gridCol w:w="2407"/>
      </w:tblGrid>
      <w:tr w:rsidR="00E41D00" w:rsidTr="00375DDF">
        <w:trPr>
          <w:trHeight w:val="989"/>
        </w:trPr>
        <w:tc>
          <w:tcPr>
            <w:tcW w:w="6345" w:type="dxa"/>
          </w:tcPr>
          <w:p w:rsidR="00E41D00" w:rsidRDefault="00E41D00" w:rsidP="00E41D00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Цель проекта</w:t>
            </w:r>
          </w:p>
        </w:tc>
        <w:tc>
          <w:tcPr>
            <w:tcW w:w="6521" w:type="dxa"/>
          </w:tcPr>
          <w:p w:rsidR="00E41D00" w:rsidRDefault="00E41D00" w:rsidP="00E41D00">
            <w:pPr>
              <w:jc w:val="center"/>
              <w:rPr>
                <w:bCs/>
                <w:color w:val="000000"/>
                <w:sz w:val="28"/>
              </w:rPr>
            </w:pPr>
            <w:r w:rsidRPr="004F6AAC">
              <w:rPr>
                <w:bCs/>
                <w:color w:val="000000"/>
                <w:sz w:val="28"/>
              </w:rPr>
              <w:t>Проектный продукт</w:t>
            </w:r>
          </w:p>
        </w:tc>
        <w:tc>
          <w:tcPr>
            <w:tcW w:w="2407" w:type="dxa"/>
          </w:tcPr>
          <w:p w:rsidR="00E41D00" w:rsidRDefault="00816B3A" w:rsidP="00CA4D7C">
            <w:pPr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</w:t>
            </w:r>
            <w:r w:rsidR="00CE22E3">
              <w:rPr>
                <w:bCs/>
                <w:color w:val="000000"/>
                <w:sz w:val="28"/>
              </w:rPr>
              <w:t>бласть</w:t>
            </w:r>
            <w:r w:rsidR="00E41D00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 xml:space="preserve">проектной </w:t>
            </w:r>
            <w:r w:rsidR="00E41D00">
              <w:rPr>
                <w:bCs/>
                <w:color w:val="000000"/>
                <w:sz w:val="28"/>
              </w:rPr>
              <w:t xml:space="preserve">деятельности </w:t>
            </w:r>
          </w:p>
        </w:tc>
      </w:tr>
      <w:tr w:rsidR="00E41D00" w:rsidTr="00E41D00">
        <w:trPr>
          <w:trHeight w:val="325"/>
        </w:trPr>
        <w:tc>
          <w:tcPr>
            <w:tcW w:w="15273" w:type="dxa"/>
            <w:gridSpan w:val="3"/>
          </w:tcPr>
          <w:p w:rsidR="00E41D00" w:rsidRDefault="00E41D00" w:rsidP="00E41D00">
            <w:pPr>
              <w:jc w:val="center"/>
              <w:rPr>
                <w:bCs/>
                <w:color w:val="000000"/>
                <w:sz w:val="28"/>
              </w:rPr>
            </w:pPr>
            <w:r w:rsidRPr="0037000B">
              <w:rPr>
                <w:bCs/>
                <w:color w:val="000000"/>
                <w:sz w:val="28"/>
              </w:rPr>
              <w:t>Тип/вид проекта - информационный</w:t>
            </w:r>
          </w:p>
        </w:tc>
      </w:tr>
      <w:tr w:rsidR="00E41D00" w:rsidTr="00375DDF">
        <w:trPr>
          <w:trHeight w:val="2060"/>
        </w:trPr>
        <w:tc>
          <w:tcPr>
            <w:tcW w:w="6345" w:type="dxa"/>
          </w:tcPr>
          <w:p w:rsidR="00E41D00" w:rsidRDefault="00E41D00" w:rsidP="00E41D00">
            <w:pPr>
              <w:jc w:val="both"/>
              <w:rPr>
                <w:bCs/>
                <w:color w:val="000000"/>
                <w:sz w:val="28"/>
              </w:rPr>
            </w:pPr>
            <w:r w:rsidRPr="00416DA5">
              <w:rPr>
                <w:bCs/>
                <w:color w:val="000000"/>
                <w:sz w:val="28"/>
              </w:rPr>
              <w:t>Работа с информацией: сбор,</w:t>
            </w:r>
            <w:r>
              <w:rPr>
                <w:bCs/>
                <w:color w:val="000000"/>
                <w:sz w:val="28"/>
              </w:rPr>
              <w:t xml:space="preserve"> ранжирование, обобщение, оформление и представление </w:t>
            </w:r>
            <w:r w:rsidRPr="00416DA5">
              <w:rPr>
                <w:bCs/>
                <w:color w:val="000000"/>
                <w:sz w:val="28"/>
              </w:rPr>
              <w:t>информации о каком-либо</w:t>
            </w:r>
            <w:r>
              <w:rPr>
                <w:bCs/>
                <w:color w:val="000000"/>
                <w:sz w:val="28"/>
              </w:rPr>
              <w:t xml:space="preserve"> объекте или явлении из различных источников и из общения с людьми, как источниками </w:t>
            </w:r>
            <w:r w:rsidRPr="00416DA5">
              <w:rPr>
                <w:bCs/>
                <w:color w:val="000000"/>
                <w:sz w:val="28"/>
              </w:rPr>
              <w:t>информации</w:t>
            </w:r>
            <w:r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6521" w:type="dxa"/>
          </w:tcPr>
          <w:p w:rsidR="00E41D00" w:rsidRDefault="00E41D00" w:rsidP="00E41D00">
            <w:pPr>
              <w:jc w:val="both"/>
              <w:rPr>
                <w:bCs/>
                <w:color w:val="000000"/>
                <w:sz w:val="28"/>
              </w:rPr>
            </w:pPr>
            <w:r w:rsidRPr="00416DA5">
              <w:rPr>
                <w:bCs/>
                <w:color w:val="000000"/>
                <w:sz w:val="28"/>
              </w:rPr>
              <w:t>Статистические данные,</w:t>
            </w:r>
            <w:r>
              <w:rPr>
                <w:bCs/>
                <w:color w:val="000000"/>
                <w:sz w:val="28"/>
              </w:rPr>
              <w:t xml:space="preserve"> результаты опросов общественного мнения, обобщение высказываний </w:t>
            </w:r>
            <w:r w:rsidRPr="00416DA5">
              <w:rPr>
                <w:bCs/>
                <w:color w:val="000000"/>
                <w:sz w:val="28"/>
              </w:rPr>
              <w:t>различных авторов по какому</w:t>
            </w:r>
            <w:r>
              <w:rPr>
                <w:bCs/>
                <w:color w:val="000000"/>
                <w:sz w:val="28"/>
              </w:rPr>
              <w:t xml:space="preserve">-либо вопросу; брошюры, таблицы, схемы, графики, диаграммы, которые могут быть опубликованы на бумажных носителях или </w:t>
            </w:r>
            <w:r w:rsidRPr="00416DA5">
              <w:rPr>
                <w:bCs/>
                <w:color w:val="000000"/>
                <w:sz w:val="28"/>
              </w:rPr>
              <w:t>размещены в Интернете.</w:t>
            </w:r>
          </w:p>
        </w:tc>
        <w:tc>
          <w:tcPr>
            <w:tcW w:w="2407" w:type="dxa"/>
          </w:tcPr>
          <w:p w:rsidR="00E41D00" w:rsidRDefault="00E41D00" w:rsidP="00E41D00">
            <w:pPr>
              <w:jc w:val="center"/>
              <w:rPr>
                <w:bCs/>
                <w:color w:val="000000"/>
                <w:sz w:val="28"/>
              </w:rPr>
            </w:pPr>
            <w:proofErr w:type="gramStart"/>
            <w:r w:rsidRPr="00D3366E">
              <w:rPr>
                <w:bCs/>
                <w:color w:val="000000"/>
                <w:sz w:val="28"/>
              </w:rPr>
              <w:t>Учебно</w:t>
            </w:r>
            <w:r>
              <w:rPr>
                <w:bCs/>
                <w:color w:val="000000"/>
                <w:sz w:val="28"/>
              </w:rPr>
              <w:t>-</w:t>
            </w:r>
            <w:r w:rsidRPr="00D3366E">
              <w:rPr>
                <w:bCs/>
                <w:color w:val="000000"/>
                <w:sz w:val="28"/>
              </w:rPr>
              <w:t>познавательна</w:t>
            </w:r>
            <w:proofErr w:type="gramEnd"/>
          </w:p>
        </w:tc>
      </w:tr>
      <w:tr w:rsidR="003B5967" w:rsidTr="00E27EB7">
        <w:trPr>
          <w:trHeight w:val="325"/>
        </w:trPr>
        <w:tc>
          <w:tcPr>
            <w:tcW w:w="15273" w:type="dxa"/>
            <w:gridSpan w:val="3"/>
          </w:tcPr>
          <w:p w:rsidR="003B5967" w:rsidRDefault="003B5967" w:rsidP="003B5967">
            <w:pPr>
              <w:jc w:val="center"/>
              <w:rPr>
                <w:bCs/>
                <w:color w:val="000000"/>
                <w:sz w:val="28"/>
              </w:rPr>
            </w:pPr>
            <w:r w:rsidRPr="003B5967">
              <w:rPr>
                <w:bCs/>
                <w:color w:val="000000"/>
                <w:sz w:val="28"/>
              </w:rPr>
              <w:t>Тип/вид проекта - творческий</w:t>
            </w:r>
          </w:p>
        </w:tc>
      </w:tr>
      <w:tr w:rsidR="00E41D00" w:rsidTr="00375DDF">
        <w:trPr>
          <w:trHeight w:val="325"/>
        </w:trPr>
        <w:tc>
          <w:tcPr>
            <w:tcW w:w="6345" w:type="dxa"/>
          </w:tcPr>
          <w:p w:rsidR="00E41D00" w:rsidRDefault="00375DDF" w:rsidP="00375DDF">
            <w:pPr>
              <w:jc w:val="both"/>
              <w:rPr>
                <w:bCs/>
                <w:color w:val="000000"/>
                <w:sz w:val="28"/>
              </w:rPr>
            </w:pPr>
            <w:r w:rsidRPr="00375DDF">
              <w:rPr>
                <w:bCs/>
                <w:color w:val="000000"/>
                <w:sz w:val="28"/>
              </w:rPr>
              <w:t>Привлечение интереса</w:t>
            </w:r>
            <w:r>
              <w:rPr>
                <w:bCs/>
                <w:color w:val="000000"/>
                <w:sz w:val="28"/>
              </w:rPr>
              <w:t xml:space="preserve"> публики к проблеме проекта с получением обратной связи </w:t>
            </w:r>
            <w:r w:rsidRPr="00375DDF">
              <w:rPr>
                <w:bCs/>
                <w:color w:val="000000"/>
                <w:sz w:val="28"/>
              </w:rPr>
              <w:t>от публики</w:t>
            </w:r>
            <w:r>
              <w:rPr>
                <w:bCs/>
                <w:color w:val="000000"/>
                <w:sz w:val="28"/>
              </w:rPr>
              <w:t xml:space="preserve">. </w:t>
            </w:r>
          </w:p>
        </w:tc>
        <w:tc>
          <w:tcPr>
            <w:tcW w:w="6521" w:type="dxa"/>
          </w:tcPr>
          <w:p w:rsidR="00E41D00" w:rsidRDefault="00797CD5" w:rsidP="00797CD5">
            <w:pPr>
              <w:jc w:val="both"/>
              <w:rPr>
                <w:bCs/>
                <w:color w:val="000000"/>
                <w:sz w:val="28"/>
              </w:rPr>
            </w:pPr>
            <w:r w:rsidRPr="00797CD5">
              <w:rPr>
                <w:bCs/>
                <w:color w:val="000000"/>
                <w:sz w:val="28"/>
              </w:rPr>
              <w:t>Произведение искусства различных жанров или проведение творческих мероприятий (литературные произведения, произведения изобраз</w:t>
            </w:r>
            <w:proofErr w:type="gramStart"/>
            <w:r w:rsidRPr="00797CD5">
              <w:rPr>
                <w:bCs/>
                <w:color w:val="000000"/>
                <w:sz w:val="28"/>
              </w:rPr>
              <w:t>и-</w:t>
            </w:r>
            <w:proofErr w:type="gramEnd"/>
            <w:r w:rsidRPr="00797CD5">
              <w:rPr>
                <w:bCs/>
                <w:color w:val="000000"/>
                <w:sz w:val="28"/>
              </w:rPr>
              <w:t xml:space="preserve"> тельного ил</w:t>
            </w:r>
            <w:r w:rsidR="000E7C66">
              <w:rPr>
                <w:bCs/>
                <w:color w:val="000000"/>
                <w:sz w:val="28"/>
              </w:rPr>
              <w:t>и декоративно-</w:t>
            </w:r>
            <w:r w:rsidRPr="00797CD5">
              <w:rPr>
                <w:bCs/>
                <w:color w:val="000000"/>
                <w:sz w:val="28"/>
              </w:rPr>
              <w:t>прикладного искусства, видео- фильмы, соревнования, игры и т.п.)</w:t>
            </w:r>
          </w:p>
        </w:tc>
        <w:tc>
          <w:tcPr>
            <w:tcW w:w="2407" w:type="dxa"/>
          </w:tcPr>
          <w:p w:rsidR="00E41D00" w:rsidRDefault="00640120" w:rsidP="00640120">
            <w:pPr>
              <w:jc w:val="center"/>
              <w:rPr>
                <w:bCs/>
                <w:color w:val="000000"/>
                <w:sz w:val="28"/>
              </w:rPr>
            </w:pPr>
            <w:r w:rsidRPr="00640120">
              <w:rPr>
                <w:bCs/>
                <w:color w:val="000000"/>
                <w:sz w:val="28"/>
              </w:rPr>
              <w:t>Художественно</w:t>
            </w:r>
            <w:r>
              <w:rPr>
                <w:bCs/>
                <w:color w:val="000000"/>
                <w:sz w:val="28"/>
              </w:rPr>
              <w:t>-</w:t>
            </w:r>
            <w:r w:rsidRPr="00640120">
              <w:rPr>
                <w:bCs/>
                <w:color w:val="000000"/>
                <w:sz w:val="28"/>
              </w:rPr>
              <w:t>творческая</w:t>
            </w:r>
          </w:p>
        </w:tc>
      </w:tr>
      <w:tr w:rsidR="00DE2C02" w:rsidTr="00E27EB7">
        <w:trPr>
          <w:trHeight w:val="325"/>
        </w:trPr>
        <w:tc>
          <w:tcPr>
            <w:tcW w:w="15273" w:type="dxa"/>
            <w:gridSpan w:val="3"/>
          </w:tcPr>
          <w:p w:rsidR="00DE2C02" w:rsidRDefault="00CF0AA4" w:rsidP="00CF0AA4">
            <w:pPr>
              <w:jc w:val="center"/>
              <w:rPr>
                <w:bCs/>
                <w:color w:val="000000"/>
                <w:sz w:val="28"/>
              </w:rPr>
            </w:pPr>
            <w:r w:rsidRPr="00CF0AA4">
              <w:rPr>
                <w:bCs/>
                <w:color w:val="000000"/>
                <w:sz w:val="28"/>
              </w:rPr>
              <w:t>Тип/вид проекта - социальный</w:t>
            </w:r>
          </w:p>
        </w:tc>
      </w:tr>
      <w:tr w:rsidR="00E41D00" w:rsidTr="00375DDF">
        <w:trPr>
          <w:trHeight w:val="325"/>
        </w:trPr>
        <w:tc>
          <w:tcPr>
            <w:tcW w:w="6345" w:type="dxa"/>
          </w:tcPr>
          <w:p w:rsidR="00063DAB" w:rsidRPr="00063DAB" w:rsidRDefault="00063DAB" w:rsidP="00063DAB">
            <w:pPr>
              <w:jc w:val="both"/>
              <w:rPr>
                <w:bCs/>
                <w:color w:val="000000"/>
                <w:sz w:val="28"/>
              </w:rPr>
            </w:pPr>
            <w:r w:rsidRPr="00063DAB">
              <w:rPr>
                <w:bCs/>
                <w:color w:val="000000"/>
                <w:sz w:val="28"/>
              </w:rPr>
              <w:t>Привлечение интереса к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063DAB">
              <w:rPr>
                <w:bCs/>
                <w:color w:val="000000"/>
                <w:sz w:val="28"/>
              </w:rPr>
              <w:t>социальным проблемам</w:t>
            </w:r>
          </w:p>
          <w:p w:rsidR="00E41D00" w:rsidRDefault="00063DAB" w:rsidP="00AC6483">
            <w:pPr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данного местного сообщества; включение в </w:t>
            </w:r>
            <w:r w:rsidRPr="00063DAB">
              <w:rPr>
                <w:bCs/>
                <w:color w:val="000000"/>
                <w:sz w:val="28"/>
              </w:rPr>
              <w:t>реальную практическую</w:t>
            </w:r>
            <w:r w:rsidR="00AC6483">
              <w:rPr>
                <w:bCs/>
                <w:color w:val="000000"/>
                <w:sz w:val="28"/>
              </w:rPr>
              <w:t xml:space="preserve"> </w:t>
            </w:r>
            <w:r w:rsidR="00AC6483">
              <w:t xml:space="preserve"> </w:t>
            </w:r>
            <w:r w:rsidR="00AC6483">
              <w:rPr>
                <w:bCs/>
                <w:color w:val="000000"/>
                <w:sz w:val="28"/>
              </w:rPr>
              <w:t xml:space="preserve">деятельность по разрешению одной из этих проблем </w:t>
            </w:r>
            <w:r w:rsidR="00AC6483" w:rsidRPr="00AC6483">
              <w:rPr>
                <w:bCs/>
                <w:color w:val="000000"/>
                <w:sz w:val="28"/>
              </w:rPr>
              <w:t>своими силами</w:t>
            </w:r>
            <w:r w:rsidR="00AC6483"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6521" w:type="dxa"/>
          </w:tcPr>
          <w:p w:rsidR="00E41D00" w:rsidRDefault="00486D85" w:rsidP="00486D85">
            <w:pPr>
              <w:jc w:val="both"/>
              <w:rPr>
                <w:bCs/>
                <w:color w:val="000000"/>
                <w:sz w:val="28"/>
              </w:rPr>
            </w:pPr>
            <w:r w:rsidRPr="00486D85">
              <w:rPr>
                <w:bCs/>
                <w:color w:val="000000"/>
                <w:sz w:val="28"/>
              </w:rPr>
              <w:t>Стратегия, концепция,</w:t>
            </w:r>
            <w:r>
              <w:rPr>
                <w:bCs/>
                <w:color w:val="000000"/>
                <w:sz w:val="28"/>
              </w:rPr>
              <w:t xml:space="preserve"> программа, проект и т.п. </w:t>
            </w:r>
            <w:proofErr w:type="gramStart"/>
            <w:r>
              <w:rPr>
                <w:bCs/>
                <w:color w:val="000000"/>
                <w:sz w:val="28"/>
              </w:rPr>
              <w:t>направленные</w:t>
            </w:r>
            <w:proofErr w:type="gramEnd"/>
            <w:r>
              <w:rPr>
                <w:bCs/>
                <w:color w:val="000000"/>
                <w:sz w:val="28"/>
              </w:rPr>
              <w:t xml:space="preserve"> на решение </w:t>
            </w:r>
            <w:r w:rsidRPr="00486D85">
              <w:rPr>
                <w:bCs/>
                <w:color w:val="000000"/>
                <w:sz w:val="28"/>
              </w:rPr>
              <w:t>социальных проблем</w:t>
            </w:r>
            <w:r w:rsidR="000B3197"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2407" w:type="dxa"/>
          </w:tcPr>
          <w:p w:rsidR="00E41D00" w:rsidRDefault="000B3197" w:rsidP="000B3197">
            <w:pPr>
              <w:jc w:val="both"/>
              <w:rPr>
                <w:bCs/>
                <w:color w:val="000000"/>
                <w:sz w:val="28"/>
              </w:rPr>
            </w:pPr>
            <w:r w:rsidRPr="000B3197">
              <w:rPr>
                <w:sz w:val="28"/>
              </w:rPr>
              <w:t>Социальная</w:t>
            </w:r>
          </w:p>
        </w:tc>
      </w:tr>
      <w:tr w:rsidR="00955C24" w:rsidTr="00E27EB7">
        <w:trPr>
          <w:trHeight w:val="325"/>
        </w:trPr>
        <w:tc>
          <w:tcPr>
            <w:tcW w:w="15273" w:type="dxa"/>
            <w:gridSpan w:val="3"/>
          </w:tcPr>
          <w:p w:rsidR="00955C24" w:rsidRDefault="00955C24" w:rsidP="00955C24">
            <w:pPr>
              <w:jc w:val="center"/>
              <w:rPr>
                <w:bCs/>
                <w:color w:val="000000"/>
                <w:sz w:val="28"/>
              </w:rPr>
            </w:pPr>
            <w:r w:rsidRPr="00955C24">
              <w:rPr>
                <w:bCs/>
                <w:color w:val="000000"/>
                <w:sz w:val="28"/>
              </w:rPr>
              <w:t>Тип/вид проекта - прикладной (практико-ориентированный)</w:t>
            </w:r>
          </w:p>
        </w:tc>
      </w:tr>
      <w:tr w:rsidR="00E41D00" w:rsidTr="00375DDF">
        <w:trPr>
          <w:trHeight w:val="340"/>
        </w:trPr>
        <w:tc>
          <w:tcPr>
            <w:tcW w:w="6345" w:type="dxa"/>
          </w:tcPr>
          <w:p w:rsidR="00E41D00" w:rsidRDefault="001213B2" w:rsidP="005D4A68">
            <w:pPr>
              <w:rPr>
                <w:bCs/>
                <w:color w:val="000000"/>
                <w:sz w:val="28"/>
              </w:rPr>
            </w:pPr>
            <w:r w:rsidRPr="001213B2">
              <w:rPr>
                <w:bCs/>
                <w:color w:val="000000"/>
                <w:sz w:val="28"/>
              </w:rPr>
              <w:t>Практическое применение</w:t>
            </w:r>
            <w:r w:rsidR="005D4A68">
              <w:rPr>
                <w:bCs/>
                <w:color w:val="000000"/>
                <w:sz w:val="28"/>
              </w:rPr>
              <w:t xml:space="preserve"> </w:t>
            </w:r>
            <w:r w:rsidRPr="001213B2">
              <w:rPr>
                <w:bCs/>
                <w:color w:val="000000"/>
                <w:sz w:val="28"/>
              </w:rPr>
              <w:t>знаний и умений для</w:t>
            </w:r>
            <w:r w:rsidR="005D4A68">
              <w:rPr>
                <w:bCs/>
                <w:color w:val="000000"/>
                <w:sz w:val="28"/>
              </w:rPr>
              <w:t xml:space="preserve"> </w:t>
            </w:r>
            <w:r w:rsidRPr="001213B2">
              <w:rPr>
                <w:bCs/>
                <w:color w:val="000000"/>
                <w:sz w:val="28"/>
              </w:rPr>
              <w:t>изготовления продукта</w:t>
            </w:r>
            <w:r w:rsidR="005D4A68">
              <w:rPr>
                <w:bCs/>
                <w:color w:val="000000"/>
                <w:sz w:val="28"/>
              </w:rPr>
              <w:t xml:space="preserve"> </w:t>
            </w:r>
            <w:r w:rsidRPr="001213B2">
              <w:rPr>
                <w:bCs/>
                <w:color w:val="000000"/>
                <w:sz w:val="28"/>
              </w:rPr>
              <w:t>прикладного характера.</w:t>
            </w:r>
            <w:r w:rsidR="005D4A68">
              <w:rPr>
                <w:bCs/>
                <w:color w:val="000000"/>
                <w:sz w:val="28"/>
              </w:rPr>
              <w:t xml:space="preserve"> </w:t>
            </w:r>
            <w:r w:rsidRPr="001213B2">
              <w:rPr>
                <w:bCs/>
                <w:color w:val="000000"/>
                <w:sz w:val="28"/>
              </w:rPr>
              <w:t>Решение практических задач</w:t>
            </w:r>
            <w:r w:rsidR="005D4A68">
              <w:rPr>
                <w:bCs/>
                <w:color w:val="000000"/>
                <w:sz w:val="28"/>
              </w:rPr>
              <w:t xml:space="preserve"> </w:t>
            </w:r>
            <w:r w:rsidRPr="001213B2">
              <w:rPr>
                <w:bCs/>
                <w:color w:val="000000"/>
                <w:sz w:val="28"/>
              </w:rPr>
              <w:t>заказчика проекта</w:t>
            </w:r>
            <w:r w:rsidR="005D4A68"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6521" w:type="dxa"/>
          </w:tcPr>
          <w:p w:rsidR="00E41D00" w:rsidRDefault="005D4A68" w:rsidP="005D4A68">
            <w:pPr>
              <w:jc w:val="both"/>
              <w:rPr>
                <w:bCs/>
                <w:color w:val="000000"/>
                <w:sz w:val="28"/>
              </w:rPr>
            </w:pPr>
            <w:r w:rsidRPr="005D4A68">
              <w:rPr>
                <w:bCs/>
                <w:color w:val="000000"/>
                <w:sz w:val="28"/>
              </w:rPr>
              <w:t>Материальный проектный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5D4A68">
              <w:rPr>
                <w:bCs/>
                <w:color w:val="000000"/>
                <w:sz w:val="28"/>
              </w:rPr>
              <w:t>продукт или мероприятие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5D4A68">
              <w:rPr>
                <w:bCs/>
                <w:color w:val="000000"/>
                <w:sz w:val="28"/>
              </w:rPr>
              <w:t>(учебные пособия, макеты и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5D4A68">
              <w:rPr>
                <w:bCs/>
                <w:color w:val="000000"/>
                <w:sz w:val="28"/>
              </w:rPr>
              <w:t>модели, инструкции, памятки,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5D4A68">
              <w:rPr>
                <w:bCs/>
                <w:color w:val="000000"/>
                <w:sz w:val="28"/>
              </w:rPr>
              <w:t>рекомендации)</w:t>
            </w:r>
            <w:r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2407" w:type="dxa"/>
          </w:tcPr>
          <w:p w:rsidR="00E41D00" w:rsidRDefault="005D4A68" w:rsidP="005D4A68">
            <w:pPr>
              <w:rPr>
                <w:bCs/>
                <w:color w:val="000000"/>
                <w:sz w:val="28"/>
              </w:rPr>
            </w:pPr>
            <w:r w:rsidRPr="005D4A68">
              <w:rPr>
                <w:bCs/>
                <w:color w:val="000000"/>
                <w:sz w:val="28"/>
              </w:rPr>
              <w:t>Практическая</w:t>
            </w:r>
          </w:p>
        </w:tc>
      </w:tr>
      <w:tr w:rsidR="00D15D7A" w:rsidTr="00E27EB7">
        <w:trPr>
          <w:trHeight w:val="300"/>
        </w:trPr>
        <w:tc>
          <w:tcPr>
            <w:tcW w:w="15273" w:type="dxa"/>
            <w:gridSpan w:val="3"/>
          </w:tcPr>
          <w:p w:rsidR="00D15D7A" w:rsidRDefault="00D15D7A" w:rsidP="00D15D7A">
            <w:pPr>
              <w:jc w:val="center"/>
              <w:rPr>
                <w:bCs/>
                <w:color w:val="000000"/>
                <w:sz w:val="28"/>
              </w:rPr>
            </w:pPr>
            <w:r w:rsidRPr="00D15D7A">
              <w:rPr>
                <w:bCs/>
                <w:color w:val="000000"/>
                <w:sz w:val="28"/>
              </w:rPr>
              <w:lastRenderedPageBreak/>
              <w:t>Тип/вид проекта - инновационный</w:t>
            </w:r>
          </w:p>
        </w:tc>
      </w:tr>
      <w:tr w:rsidR="005818BA" w:rsidTr="00375DDF">
        <w:trPr>
          <w:trHeight w:val="340"/>
        </w:trPr>
        <w:tc>
          <w:tcPr>
            <w:tcW w:w="6345" w:type="dxa"/>
          </w:tcPr>
          <w:p w:rsidR="005818BA" w:rsidRDefault="00433F3E" w:rsidP="00433F3E">
            <w:pPr>
              <w:jc w:val="both"/>
              <w:rPr>
                <w:bCs/>
                <w:color w:val="000000"/>
                <w:sz w:val="28"/>
              </w:rPr>
            </w:pPr>
            <w:r w:rsidRPr="00433F3E">
              <w:rPr>
                <w:bCs/>
                <w:color w:val="000000"/>
                <w:sz w:val="28"/>
              </w:rPr>
              <w:t>Разработка механизмов,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433F3E">
              <w:rPr>
                <w:bCs/>
                <w:color w:val="000000"/>
                <w:sz w:val="28"/>
              </w:rPr>
              <w:t>обеспечивающих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433F3E">
              <w:rPr>
                <w:bCs/>
                <w:color w:val="000000"/>
                <w:sz w:val="28"/>
              </w:rPr>
              <w:t>организационное,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433F3E">
              <w:rPr>
                <w:bCs/>
                <w:color w:val="000000"/>
                <w:sz w:val="28"/>
              </w:rPr>
              <w:t>техническое, экономическое и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433F3E">
              <w:rPr>
                <w:bCs/>
                <w:color w:val="000000"/>
                <w:sz w:val="28"/>
              </w:rPr>
              <w:t>правовое обоснование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433F3E">
              <w:rPr>
                <w:bCs/>
                <w:color w:val="000000"/>
                <w:sz w:val="28"/>
              </w:rPr>
              <w:t>внедрения инновации</w:t>
            </w:r>
            <w:r>
              <w:rPr>
                <w:bCs/>
                <w:color w:val="000000"/>
                <w:sz w:val="28"/>
              </w:rPr>
              <w:t>.</w:t>
            </w:r>
          </w:p>
        </w:tc>
        <w:tc>
          <w:tcPr>
            <w:tcW w:w="6521" w:type="dxa"/>
          </w:tcPr>
          <w:p w:rsidR="005818BA" w:rsidRDefault="00953896" w:rsidP="00953896">
            <w:pPr>
              <w:rPr>
                <w:bCs/>
                <w:color w:val="000000"/>
                <w:sz w:val="28"/>
              </w:rPr>
            </w:pPr>
            <w:r w:rsidRPr="00953896">
              <w:rPr>
                <w:bCs/>
                <w:color w:val="000000"/>
                <w:sz w:val="28"/>
              </w:rPr>
              <w:t>Документ, включающий в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953896">
              <w:rPr>
                <w:bCs/>
                <w:color w:val="000000"/>
                <w:sz w:val="28"/>
              </w:rPr>
              <w:t>себя подробное описание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953896">
              <w:rPr>
                <w:bCs/>
                <w:color w:val="000000"/>
                <w:sz w:val="28"/>
              </w:rPr>
              <w:t>инновационного продукта.</w:t>
            </w:r>
          </w:p>
        </w:tc>
        <w:tc>
          <w:tcPr>
            <w:tcW w:w="2407" w:type="dxa"/>
          </w:tcPr>
          <w:p w:rsidR="005818BA" w:rsidRDefault="00953896" w:rsidP="00953896">
            <w:pPr>
              <w:jc w:val="center"/>
              <w:rPr>
                <w:bCs/>
                <w:color w:val="000000"/>
                <w:sz w:val="28"/>
              </w:rPr>
            </w:pPr>
            <w:r w:rsidRPr="00953896">
              <w:rPr>
                <w:bCs/>
                <w:color w:val="000000"/>
                <w:sz w:val="28"/>
              </w:rPr>
              <w:t>Инновационная</w:t>
            </w:r>
          </w:p>
        </w:tc>
      </w:tr>
      <w:tr w:rsidR="00433F3E" w:rsidTr="00E27EB7">
        <w:trPr>
          <w:trHeight w:val="340"/>
        </w:trPr>
        <w:tc>
          <w:tcPr>
            <w:tcW w:w="15273" w:type="dxa"/>
            <w:gridSpan w:val="3"/>
          </w:tcPr>
          <w:p w:rsidR="00433F3E" w:rsidRDefault="000263C1" w:rsidP="000263C1">
            <w:pPr>
              <w:jc w:val="center"/>
              <w:rPr>
                <w:bCs/>
                <w:color w:val="000000"/>
                <w:sz w:val="28"/>
              </w:rPr>
            </w:pPr>
            <w:r w:rsidRPr="000263C1">
              <w:rPr>
                <w:bCs/>
                <w:color w:val="000000"/>
                <w:sz w:val="28"/>
              </w:rPr>
              <w:t>Тип/вид проекта - конструкторский</w:t>
            </w:r>
          </w:p>
        </w:tc>
      </w:tr>
      <w:tr w:rsidR="00433F3E" w:rsidTr="00375DDF">
        <w:trPr>
          <w:trHeight w:val="340"/>
        </w:trPr>
        <w:tc>
          <w:tcPr>
            <w:tcW w:w="6345" w:type="dxa"/>
          </w:tcPr>
          <w:p w:rsidR="00433F3E" w:rsidRDefault="004E0C65" w:rsidP="004E0C65">
            <w:pPr>
              <w:rPr>
                <w:bCs/>
                <w:color w:val="000000"/>
                <w:sz w:val="28"/>
              </w:rPr>
            </w:pPr>
            <w:r w:rsidRPr="004E0C65">
              <w:rPr>
                <w:bCs/>
                <w:color w:val="000000"/>
                <w:sz w:val="28"/>
              </w:rPr>
              <w:t>Стимулирования</w:t>
            </w:r>
            <w:r>
              <w:rPr>
                <w:bCs/>
                <w:color w:val="000000"/>
                <w:sz w:val="28"/>
              </w:rPr>
              <w:t xml:space="preserve"> технического творчества</w:t>
            </w:r>
          </w:p>
        </w:tc>
        <w:tc>
          <w:tcPr>
            <w:tcW w:w="6521" w:type="dxa"/>
          </w:tcPr>
          <w:p w:rsidR="004E0C65" w:rsidRPr="004E0C65" w:rsidRDefault="004E0C65" w:rsidP="004E0C65">
            <w:pPr>
              <w:rPr>
                <w:bCs/>
                <w:color w:val="000000"/>
                <w:sz w:val="28"/>
              </w:rPr>
            </w:pPr>
            <w:r w:rsidRPr="004E0C65">
              <w:rPr>
                <w:bCs/>
                <w:color w:val="000000"/>
                <w:sz w:val="28"/>
              </w:rPr>
              <w:t>Материальный объект, макет,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4E0C65">
              <w:rPr>
                <w:bCs/>
                <w:color w:val="000000"/>
                <w:sz w:val="28"/>
              </w:rPr>
              <w:t>иное конструкторское</w:t>
            </w:r>
          </w:p>
          <w:p w:rsidR="00433F3E" w:rsidRDefault="004E0C65" w:rsidP="004E0C65">
            <w:pPr>
              <w:jc w:val="both"/>
              <w:rPr>
                <w:bCs/>
                <w:color w:val="000000"/>
                <w:sz w:val="28"/>
              </w:rPr>
            </w:pPr>
            <w:r w:rsidRPr="004E0C65">
              <w:rPr>
                <w:bCs/>
                <w:color w:val="000000"/>
                <w:sz w:val="28"/>
              </w:rPr>
              <w:t>изделие, с полным описанием</w:t>
            </w:r>
            <w:r>
              <w:rPr>
                <w:bCs/>
                <w:color w:val="000000"/>
                <w:sz w:val="28"/>
              </w:rPr>
              <w:t xml:space="preserve"> и научным </w:t>
            </w:r>
            <w:r w:rsidRPr="004E0C65">
              <w:rPr>
                <w:bCs/>
                <w:color w:val="000000"/>
                <w:sz w:val="28"/>
              </w:rPr>
              <w:t>обоснованием его</w:t>
            </w:r>
            <w:r>
              <w:t xml:space="preserve"> </w:t>
            </w:r>
            <w:r w:rsidRPr="004E0C65">
              <w:rPr>
                <w:bCs/>
                <w:color w:val="000000"/>
                <w:sz w:val="28"/>
              </w:rPr>
              <w:t>изготовления и применения</w:t>
            </w:r>
            <w:r>
              <w:rPr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407" w:type="dxa"/>
          </w:tcPr>
          <w:p w:rsidR="00433F3E" w:rsidRDefault="004F2422" w:rsidP="00E41D00">
            <w:pPr>
              <w:jc w:val="right"/>
              <w:rPr>
                <w:bCs/>
                <w:color w:val="000000"/>
                <w:sz w:val="28"/>
              </w:rPr>
            </w:pPr>
            <w:r w:rsidRPr="004F2422">
              <w:rPr>
                <w:bCs/>
                <w:color w:val="000000"/>
                <w:sz w:val="28"/>
              </w:rPr>
              <w:t>Конструкторская</w:t>
            </w:r>
          </w:p>
        </w:tc>
      </w:tr>
      <w:tr w:rsidR="00B40565" w:rsidTr="00E27EB7">
        <w:trPr>
          <w:trHeight w:val="340"/>
        </w:trPr>
        <w:tc>
          <w:tcPr>
            <w:tcW w:w="15273" w:type="dxa"/>
            <w:gridSpan w:val="3"/>
          </w:tcPr>
          <w:p w:rsidR="00B40565" w:rsidRDefault="00B40565" w:rsidP="00B40565">
            <w:pPr>
              <w:jc w:val="center"/>
              <w:rPr>
                <w:bCs/>
                <w:color w:val="000000"/>
                <w:sz w:val="28"/>
              </w:rPr>
            </w:pPr>
            <w:r w:rsidRPr="00B40565">
              <w:rPr>
                <w:bCs/>
                <w:color w:val="000000"/>
                <w:sz w:val="28"/>
              </w:rPr>
              <w:t>Тип/вид проекта - инженерный</w:t>
            </w:r>
          </w:p>
        </w:tc>
      </w:tr>
      <w:tr w:rsidR="00433F3E" w:rsidTr="00375DDF">
        <w:trPr>
          <w:trHeight w:val="340"/>
        </w:trPr>
        <w:tc>
          <w:tcPr>
            <w:tcW w:w="6345" w:type="dxa"/>
          </w:tcPr>
          <w:p w:rsidR="00433F3E" w:rsidRDefault="00B40565" w:rsidP="00B40565">
            <w:pPr>
              <w:rPr>
                <w:bCs/>
                <w:color w:val="000000"/>
                <w:sz w:val="28"/>
              </w:rPr>
            </w:pPr>
            <w:r w:rsidRPr="00B40565">
              <w:rPr>
                <w:bCs/>
                <w:color w:val="000000"/>
                <w:sz w:val="28"/>
              </w:rPr>
              <w:t>Освоение навыков проектного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40565">
              <w:rPr>
                <w:bCs/>
                <w:color w:val="000000"/>
                <w:sz w:val="28"/>
              </w:rPr>
              <w:t>мышления.</w:t>
            </w:r>
          </w:p>
        </w:tc>
        <w:tc>
          <w:tcPr>
            <w:tcW w:w="6521" w:type="dxa"/>
          </w:tcPr>
          <w:p w:rsidR="00433F3E" w:rsidRDefault="00B40565" w:rsidP="00B40565">
            <w:pPr>
              <w:jc w:val="both"/>
              <w:rPr>
                <w:bCs/>
                <w:color w:val="000000"/>
                <w:sz w:val="28"/>
              </w:rPr>
            </w:pPr>
            <w:proofErr w:type="gramStart"/>
            <w:r w:rsidRPr="00B40565">
              <w:rPr>
                <w:bCs/>
                <w:color w:val="000000"/>
                <w:sz w:val="28"/>
              </w:rPr>
              <w:t>Документация устройства или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40565">
              <w:rPr>
                <w:bCs/>
                <w:color w:val="000000"/>
                <w:sz w:val="28"/>
              </w:rPr>
              <w:t>сооружения (системы), схемы,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40565">
              <w:rPr>
                <w:bCs/>
                <w:color w:val="000000"/>
                <w:sz w:val="28"/>
              </w:rPr>
              <w:t>чертежи, расчеты, модели,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40565">
              <w:rPr>
                <w:bCs/>
                <w:color w:val="000000"/>
                <w:sz w:val="28"/>
              </w:rPr>
              <w:t>макеты, таблицы</w:t>
            </w:r>
            <w:proofErr w:type="gramEnd"/>
          </w:p>
        </w:tc>
        <w:tc>
          <w:tcPr>
            <w:tcW w:w="2407" w:type="dxa"/>
          </w:tcPr>
          <w:p w:rsidR="00433F3E" w:rsidRDefault="00B40565" w:rsidP="00E41D00">
            <w:pPr>
              <w:jc w:val="right"/>
              <w:rPr>
                <w:bCs/>
                <w:color w:val="000000"/>
                <w:sz w:val="28"/>
              </w:rPr>
            </w:pPr>
            <w:r w:rsidRPr="00B40565">
              <w:rPr>
                <w:bCs/>
                <w:color w:val="000000"/>
                <w:sz w:val="28"/>
              </w:rPr>
              <w:t>Конструкторская</w:t>
            </w:r>
          </w:p>
        </w:tc>
      </w:tr>
      <w:tr w:rsidR="00B40565" w:rsidTr="00E27EB7">
        <w:trPr>
          <w:trHeight w:val="340"/>
        </w:trPr>
        <w:tc>
          <w:tcPr>
            <w:tcW w:w="15273" w:type="dxa"/>
            <w:gridSpan w:val="3"/>
          </w:tcPr>
          <w:p w:rsidR="00B40565" w:rsidRDefault="00B40565" w:rsidP="00B40565">
            <w:pPr>
              <w:jc w:val="center"/>
              <w:rPr>
                <w:bCs/>
                <w:color w:val="000000"/>
                <w:sz w:val="28"/>
              </w:rPr>
            </w:pPr>
            <w:r w:rsidRPr="00B40565">
              <w:rPr>
                <w:bCs/>
                <w:color w:val="000000"/>
                <w:sz w:val="28"/>
              </w:rPr>
              <w:t>Тип/вид проекта - исследовательский</w:t>
            </w:r>
          </w:p>
        </w:tc>
      </w:tr>
      <w:tr w:rsidR="00B40565" w:rsidTr="00375DDF">
        <w:trPr>
          <w:trHeight w:val="340"/>
        </w:trPr>
        <w:tc>
          <w:tcPr>
            <w:tcW w:w="6345" w:type="dxa"/>
          </w:tcPr>
          <w:p w:rsidR="00B40565" w:rsidRDefault="00FC7FF3" w:rsidP="00FC7FF3">
            <w:pPr>
              <w:rPr>
                <w:bCs/>
                <w:color w:val="000000"/>
                <w:sz w:val="28"/>
              </w:rPr>
            </w:pPr>
            <w:r w:rsidRPr="00FC7FF3">
              <w:rPr>
                <w:bCs/>
                <w:color w:val="000000"/>
                <w:sz w:val="28"/>
              </w:rPr>
              <w:t>Доказательство или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FC7FF3">
              <w:rPr>
                <w:bCs/>
                <w:color w:val="000000"/>
                <w:sz w:val="28"/>
              </w:rPr>
              <w:t>опровержение какой-либо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FC7FF3">
              <w:rPr>
                <w:bCs/>
                <w:color w:val="000000"/>
                <w:sz w:val="28"/>
              </w:rPr>
              <w:t>гипотезы</w:t>
            </w:r>
          </w:p>
        </w:tc>
        <w:tc>
          <w:tcPr>
            <w:tcW w:w="6521" w:type="dxa"/>
          </w:tcPr>
          <w:p w:rsidR="00B40565" w:rsidRDefault="00FC7FF3" w:rsidP="00FC7FF3">
            <w:pPr>
              <w:rPr>
                <w:bCs/>
                <w:color w:val="000000"/>
                <w:sz w:val="28"/>
              </w:rPr>
            </w:pPr>
            <w:r w:rsidRPr="00FC7FF3">
              <w:rPr>
                <w:bCs/>
                <w:color w:val="000000"/>
                <w:sz w:val="28"/>
              </w:rPr>
              <w:t>Научные статьи или доклады,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FC7FF3">
              <w:rPr>
                <w:bCs/>
                <w:color w:val="000000"/>
                <w:sz w:val="28"/>
              </w:rPr>
              <w:t>брошюры и т.п., итоги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FC7FF3">
              <w:rPr>
                <w:bCs/>
                <w:color w:val="000000"/>
                <w:sz w:val="28"/>
              </w:rPr>
              <w:t>экспериментов</w:t>
            </w:r>
          </w:p>
        </w:tc>
        <w:tc>
          <w:tcPr>
            <w:tcW w:w="2407" w:type="dxa"/>
          </w:tcPr>
          <w:p w:rsidR="00B40565" w:rsidRDefault="00FC7FF3" w:rsidP="00FC7FF3">
            <w:pPr>
              <w:rPr>
                <w:bCs/>
                <w:color w:val="000000"/>
                <w:sz w:val="28"/>
              </w:rPr>
            </w:pPr>
            <w:r w:rsidRPr="00FC7FF3">
              <w:rPr>
                <w:bCs/>
                <w:color w:val="000000"/>
                <w:sz w:val="28"/>
              </w:rPr>
              <w:t>Учебно</w:t>
            </w:r>
            <w:r>
              <w:rPr>
                <w:bCs/>
                <w:color w:val="000000"/>
                <w:sz w:val="28"/>
              </w:rPr>
              <w:t>-</w:t>
            </w:r>
            <w:r w:rsidRPr="00FC7FF3">
              <w:rPr>
                <w:bCs/>
                <w:color w:val="000000"/>
                <w:sz w:val="28"/>
              </w:rPr>
              <w:t>исследовательская</w:t>
            </w:r>
          </w:p>
        </w:tc>
      </w:tr>
      <w:tr w:rsidR="00B40565" w:rsidTr="00E27EB7">
        <w:trPr>
          <w:trHeight w:val="340"/>
        </w:trPr>
        <w:tc>
          <w:tcPr>
            <w:tcW w:w="15273" w:type="dxa"/>
            <w:gridSpan w:val="3"/>
          </w:tcPr>
          <w:p w:rsidR="00B40565" w:rsidRDefault="00B40565" w:rsidP="00B40565">
            <w:pPr>
              <w:jc w:val="center"/>
              <w:rPr>
                <w:bCs/>
                <w:color w:val="000000"/>
                <w:sz w:val="28"/>
              </w:rPr>
            </w:pPr>
            <w:r w:rsidRPr="00B40565">
              <w:rPr>
                <w:bCs/>
                <w:color w:val="000000"/>
                <w:sz w:val="28"/>
              </w:rPr>
              <w:t>Тип/вид проекта - Игровой или ролевой</w:t>
            </w:r>
          </w:p>
        </w:tc>
      </w:tr>
      <w:tr w:rsidR="00B40565" w:rsidTr="00375DDF">
        <w:trPr>
          <w:trHeight w:val="340"/>
        </w:trPr>
        <w:tc>
          <w:tcPr>
            <w:tcW w:w="6345" w:type="dxa"/>
          </w:tcPr>
          <w:p w:rsidR="00B40565" w:rsidRDefault="00B64C38" w:rsidP="00B64C38">
            <w:pPr>
              <w:jc w:val="both"/>
              <w:rPr>
                <w:bCs/>
                <w:color w:val="000000"/>
                <w:sz w:val="28"/>
              </w:rPr>
            </w:pPr>
            <w:r w:rsidRPr="00B64C38">
              <w:rPr>
                <w:bCs/>
                <w:color w:val="000000"/>
                <w:sz w:val="28"/>
              </w:rPr>
              <w:t>Разработка сценария игры и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64C38">
              <w:rPr>
                <w:bCs/>
                <w:color w:val="000000"/>
                <w:sz w:val="28"/>
              </w:rPr>
              <w:t>(или) вовлечение публики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64C38">
              <w:rPr>
                <w:bCs/>
                <w:color w:val="000000"/>
                <w:sz w:val="28"/>
              </w:rPr>
              <w:t>(детей и взрослых) в решение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64C38">
              <w:rPr>
                <w:bCs/>
                <w:color w:val="000000"/>
                <w:sz w:val="28"/>
              </w:rPr>
              <w:t>проблемы проекта</w:t>
            </w:r>
          </w:p>
        </w:tc>
        <w:tc>
          <w:tcPr>
            <w:tcW w:w="6521" w:type="dxa"/>
          </w:tcPr>
          <w:p w:rsidR="00B64C38" w:rsidRPr="00B64C38" w:rsidRDefault="00B64C38" w:rsidP="00B64C38">
            <w:pPr>
              <w:rPr>
                <w:bCs/>
                <w:color w:val="000000"/>
                <w:sz w:val="28"/>
              </w:rPr>
            </w:pPr>
            <w:proofErr w:type="gramStart"/>
            <w:r w:rsidRPr="00B64C38">
              <w:rPr>
                <w:bCs/>
                <w:color w:val="000000"/>
                <w:sz w:val="28"/>
              </w:rPr>
              <w:t>Разработка и (или) проведение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64C38">
              <w:rPr>
                <w:bCs/>
                <w:color w:val="000000"/>
                <w:sz w:val="28"/>
              </w:rPr>
              <w:t>мероприятия (игры,</w:t>
            </w:r>
            <w:proofErr w:type="gramEnd"/>
          </w:p>
          <w:p w:rsidR="00B64C38" w:rsidRPr="00B64C38" w:rsidRDefault="00B64C38" w:rsidP="00B64C38">
            <w:pPr>
              <w:rPr>
                <w:bCs/>
                <w:color w:val="000000"/>
                <w:sz w:val="28"/>
              </w:rPr>
            </w:pPr>
            <w:r w:rsidRPr="00B64C38">
              <w:rPr>
                <w:bCs/>
                <w:color w:val="000000"/>
                <w:sz w:val="28"/>
              </w:rPr>
              <w:t>состязания, соревнования,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B64C38">
              <w:rPr>
                <w:bCs/>
                <w:color w:val="000000"/>
                <w:sz w:val="28"/>
              </w:rPr>
              <w:t>мероприятия, викторины,</w:t>
            </w:r>
          </w:p>
          <w:p w:rsidR="00B40565" w:rsidRDefault="00B64C38" w:rsidP="00B64C38">
            <w:pPr>
              <w:rPr>
                <w:bCs/>
                <w:color w:val="000000"/>
                <w:sz w:val="28"/>
              </w:rPr>
            </w:pPr>
            <w:r w:rsidRPr="00B64C38">
              <w:rPr>
                <w:bCs/>
                <w:color w:val="000000"/>
                <w:sz w:val="28"/>
              </w:rPr>
              <w:t>учебные экскурсии и т.п.)</w:t>
            </w:r>
          </w:p>
        </w:tc>
        <w:tc>
          <w:tcPr>
            <w:tcW w:w="2407" w:type="dxa"/>
          </w:tcPr>
          <w:p w:rsidR="00B64C38" w:rsidRPr="00B64C38" w:rsidRDefault="00B64C38" w:rsidP="00B64C38">
            <w:pPr>
              <w:jc w:val="both"/>
              <w:rPr>
                <w:bCs/>
                <w:color w:val="000000"/>
                <w:sz w:val="28"/>
              </w:rPr>
            </w:pPr>
            <w:r w:rsidRPr="00B64C38">
              <w:rPr>
                <w:bCs/>
                <w:color w:val="000000"/>
                <w:sz w:val="28"/>
              </w:rPr>
              <w:t>Социальная</w:t>
            </w:r>
          </w:p>
          <w:p w:rsidR="00B40565" w:rsidRDefault="00B64C38" w:rsidP="00B64C38">
            <w:pPr>
              <w:jc w:val="both"/>
              <w:rPr>
                <w:bCs/>
                <w:color w:val="000000"/>
                <w:sz w:val="28"/>
              </w:rPr>
            </w:pPr>
            <w:r w:rsidRPr="00B64C38">
              <w:rPr>
                <w:bCs/>
                <w:color w:val="000000"/>
                <w:sz w:val="28"/>
              </w:rPr>
              <w:t>Коммуникативная</w:t>
            </w:r>
          </w:p>
        </w:tc>
      </w:tr>
    </w:tbl>
    <w:p w:rsidR="004959E0" w:rsidRDefault="004F6AA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4959E0">
        <w:rPr>
          <w:rFonts w:ascii="Times New Roman" w:hAnsi="Times New Roman" w:cs="Times New Roman"/>
          <w:bCs/>
          <w:color w:val="000000"/>
        </w:rPr>
        <w:br w:type="page"/>
      </w:r>
    </w:p>
    <w:p w:rsidR="00771279" w:rsidRDefault="00771279" w:rsidP="005B5224">
      <w:pPr>
        <w:jc w:val="right"/>
        <w:rPr>
          <w:rFonts w:ascii="Times New Roman" w:hAnsi="Times New Roman" w:cs="Times New Roman"/>
          <w:bCs/>
          <w:color w:val="000000"/>
          <w:sz w:val="28"/>
        </w:rPr>
        <w:sectPr w:rsidR="00771279" w:rsidSect="00771279">
          <w:pgSz w:w="16838" w:h="11906" w:orient="landscape"/>
          <w:pgMar w:top="1134" w:right="709" w:bottom="1134" w:left="1134" w:header="709" w:footer="709" w:gutter="0"/>
          <w:cols w:space="720"/>
          <w:titlePg/>
          <w:docGrid w:linePitch="299"/>
        </w:sectPr>
      </w:pPr>
    </w:p>
    <w:p w:rsidR="006A1EA5" w:rsidRPr="006A1EA5" w:rsidRDefault="006A1EA5" w:rsidP="006A1EA5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  <w:r w:rsidR="003341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A1EA5" w:rsidRPr="006A1EA5" w:rsidRDefault="006A1EA5" w:rsidP="006A1EA5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EA5" w:rsidRPr="006A1EA5" w:rsidRDefault="006A1EA5" w:rsidP="006A1EA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Министерство культуры и архивов Иркутской области</w:t>
      </w:r>
    </w:p>
    <w:p w:rsidR="006A1EA5" w:rsidRPr="006A1EA5" w:rsidRDefault="006A1EA5" w:rsidP="006A1EA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Государственное  бюджетное профессиональное </w:t>
      </w:r>
      <w:r w:rsidRPr="006A1EA5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образовательное учреждение</w:t>
      </w:r>
    </w:p>
    <w:p w:rsidR="006A1EA5" w:rsidRPr="006A1EA5" w:rsidRDefault="006A1EA5" w:rsidP="006A1EA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Иркутский областной колледж культуры</w:t>
      </w:r>
    </w:p>
    <w:p w:rsidR="006A1EA5" w:rsidRPr="006A1EA5" w:rsidRDefault="006A1EA5" w:rsidP="006A1EA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proofErr w:type="gramStart"/>
      <w:r w:rsidRPr="006A1EA5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ИНДИВИДУАЛЬНЫЙ ПРОЕКТ</w:t>
      </w:r>
      <w:proofErr w:type="gramEnd"/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sz w:val="40"/>
          <w:szCs w:val="28"/>
          <w:lang w:eastAsia="en-US"/>
        </w:rPr>
        <w:t>по дисциплине «География»</w:t>
      </w: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на тему: «Экология моего края»</w:t>
      </w: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Выполни</w:t>
      </w:r>
      <w:proofErr w:type="gramStart"/>
      <w:r w:rsidRPr="006A1EA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л(</w:t>
      </w:r>
      <w:proofErr w:type="gramEnd"/>
      <w:r w:rsidRPr="006A1EA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а):</w:t>
      </w:r>
      <w:r w:rsidRPr="006A1EA5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студент(ка) 1 курса _________ группы</w:t>
      </w: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sz w:val="32"/>
          <w:szCs w:val="28"/>
          <w:lang w:eastAsia="en-US"/>
        </w:rPr>
        <w:t>______________________________________________________</w:t>
      </w: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i/>
          <w:sz w:val="32"/>
          <w:szCs w:val="28"/>
          <w:lang w:eastAsia="en-US"/>
        </w:rPr>
        <w:t>(Ф.И.О)</w:t>
      </w: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sz w:val="32"/>
          <w:szCs w:val="28"/>
          <w:lang w:eastAsia="en-US"/>
        </w:rPr>
        <w:t>специальности__________________________________________</w:t>
      </w: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sz w:val="32"/>
          <w:szCs w:val="28"/>
          <w:lang w:eastAsia="en-US"/>
        </w:rPr>
        <w:t>(</w:t>
      </w:r>
      <w:r w:rsidRPr="006A1EA5">
        <w:rPr>
          <w:rFonts w:ascii="Times New Roman" w:eastAsia="Calibri" w:hAnsi="Times New Roman" w:cs="Times New Roman"/>
          <w:i/>
          <w:sz w:val="32"/>
          <w:szCs w:val="28"/>
          <w:lang w:eastAsia="en-US"/>
        </w:rPr>
        <w:t>код и наименование специальности</w:t>
      </w:r>
      <w:r w:rsidRPr="006A1EA5">
        <w:rPr>
          <w:rFonts w:ascii="Times New Roman" w:eastAsia="Calibri" w:hAnsi="Times New Roman" w:cs="Times New Roman"/>
          <w:sz w:val="32"/>
          <w:szCs w:val="28"/>
          <w:lang w:eastAsia="en-US"/>
        </w:rPr>
        <w:t>)</w:t>
      </w: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6A1EA5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Руководитель:</w:t>
      </w:r>
      <w:r w:rsidRPr="006A1EA5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__________________________________________</w:t>
      </w:r>
    </w:p>
    <w:p w:rsidR="006A1EA5" w:rsidRPr="006A1EA5" w:rsidRDefault="006A1EA5" w:rsidP="006A1E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6A1EA5" w:rsidRPr="006A1EA5" w:rsidRDefault="006A1EA5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6A1EA5" w:rsidRPr="006A1EA5" w:rsidRDefault="00F03B8B" w:rsidP="006A1E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sz w:val="32"/>
          <w:szCs w:val="28"/>
          <w:lang w:eastAsia="en-US"/>
        </w:rPr>
        <w:t>Иркутск, 2021</w:t>
      </w:r>
    </w:p>
    <w:p w:rsidR="000022FC" w:rsidRDefault="000022FC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br w:type="page"/>
      </w:r>
    </w:p>
    <w:p w:rsidR="000760FD" w:rsidRPr="000760FD" w:rsidRDefault="003B1F6E" w:rsidP="000760F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3</w:t>
      </w:r>
      <w:r w:rsidR="003341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1F6E" w:rsidRDefault="003B1F6E" w:rsidP="000760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1F6E" w:rsidRDefault="003B1F6E" w:rsidP="000760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0FD" w:rsidRPr="000760FD" w:rsidRDefault="000760FD" w:rsidP="000760F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60F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</w:p>
    <w:p w:rsidR="000760FD" w:rsidRPr="000760FD" w:rsidRDefault="000760FD" w:rsidP="000760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0760FD" w:rsidRPr="000760FD" w:rsidTr="00E27EB7">
        <w:tc>
          <w:tcPr>
            <w:tcW w:w="8897" w:type="dxa"/>
          </w:tcPr>
          <w:p w:rsidR="000760FD" w:rsidRPr="000760FD" w:rsidRDefault="000760FD" w:rsidP="000760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0760FD" w:rsidRPr="000760FD" w:rsidRDefault="000760FD" w:rsidP="00076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60FD" w:rsidRPr="000760FD" w:rsidTr="00E27EB7">
        <w:tc>
          <w:tcPr>
            <w:tcW w:w="8897" w:type="dxa"/>
          </w:tcPr>
          <w:p w:rsidR="000760FD" w:rsidRPr="000760FD" w:rsidRDefault="000760FD" w:rsidP="000760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1.Теоретическая часть</w:t>
            </w:r>
          </w:p>
        </w:tc>
        <w:tc>
          <w:tcPr>
            <w:tcW w:w="674" w:type="dxa"/>
          </w:tcPr>
          <w:p w:rsidR="000760FD" w:rsidRPr="000760FD" w:rsidRDefault="000760FD" w:rsidP="00076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60FD" w:rsidRPr="000760FD" w:rsidTr="00E27EB7">
        <w:tc>
          <w:tcPr>
            <w:tcW w:w="8897" w:type="dxa"/>
          </w:tcPr>
          <w:p w:rsidR="000760FD" w:rsidRPr="000760FD" w:rsidRDefault="000760FD" w:rsidP="000760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2. Практическая часть</w:t>
            </w:r>
          </w:p>
        </w:tc>
        <w:tc>
          <w:tcPr>
            <w:tcW w:w="674" w:type="dxa"/>
          </w:tcPr>
          <w:p w:rsidR="000760FD" w:rsidRPr="000760FD" w:rsidRDefault="000760FD" w:rsidP="00076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60FD" w:rsidRPr="000760FD" w:rsidTr="00E27EB7">
        <w:tc>
          <w:tcPr>
            <w:tcW w:w="8897" w:type="dxa"/>
          </w:tcPr>
          <w:p w:rsidR="000760FD" w:rsidRPr="000760FD" w:rsidRDefault="000760FD" w:rsidP="000760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0760FD" w:rsidRPr="000760FD" w:rsidRDefault="000760FD" w:rsidP="00076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760FD" w:rsidRPr="000760FD" w:rsidTr="00E27EB7">
        <w:trPr>
          <w:trHeight w:val="260"/>
        </w:trPr>
        <w:tc>
          <w:tcPr>
            <w:tcW w:w="8897" w:type="dxa"/>
          </w:tcPr>
          <w:p w:rsidR="000760FD" w:rsidRPr="000760FD" w:rsidRDefault="000760FD" w:rsidP="000760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674" w:type="dxa"/>
          </w:tcPr>
          <w:p w:rsidR="000760FD" w:rsidRPr="000760FD" w:rsidRDefault="000760FD" w:rsidP="00076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60FD" w:rsidRPr="000760FD" w:rsidTr="00E27EB7">
        <w:tc>
          <w:tcPr>
            <w:tcW w:w="8897" w:type="dxa"/>
          </w:tcPr>
          <w:p w:rsidR="000760FD" w:rsidRPr="000760FD" w:rsidRDefault="000760FD" w:rsidP="000760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Приложение 1. Глоссарий</w:t>
            </w:r>
          </w:p>
        </w:tc>
        <w:tc>
          <w:tcPr>
            <w:tcW w:w="674" w:type="dxa"/>
          </w:tcPr>
          <w:p w:rsidR="000760FD" w:rsidRPr="000760FD" w:rsidRDefault="000760FD" w:rsidP="00076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760FD" w:rsidRPr="000760FD" w:rsidTr="00E27EB7">
        <w:tc>
          <w:tcPr>
            <w:tcW w:w="8897" w:type="dxa"/>
          </w:tcPr>
          <w:p w:rsidR="000760FD" w:rsidRPr="000760FD" w:rsidRDefault="000760FD" w:rsidP="000760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  <w:r w:rsidR="00C56991">
              <w:rPr>
                <w:rFonts w:ascii="Times New Roman" w:hAnsi="Times New Roman" w:cs="Times New Roman"/>
                <w:sz w:val="28"/>
                <w:szCs w:val="28"/>
              </w:rPr>
              <w:t xml:space="preserve"> Таблицы</w:t>
            </w:r>
          </w:p>
        </w:tc>
        <w:tc>
          <w:tcPr>
            <w:tcW w:w="674" w:type="dxa"/>
          </w:tcPr>
          <w:p w:rsidR="000760FD" w:rsidRPr="000760FD" w:rsidRDefault="000760FD" w:rsidP="00076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0760FD" w:rsidRPr="000760FD" w:rsidRDefault="000760FD" w:rsidP="000760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0760FD" w:rsidRPr="000760FD" w:rsidRDefault="000760FD" w:rsidP="000760FD">
      <w:pPr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0760FD">
        <w:rPr>
          <w:rFonts w:ascii="Times New Roman" w:eastAsia="Calibri" w:hAnsi="Times New Roman" w:cs="Times New Roman"/>
          <w:sz w:val="32"/>
          <w:szCs w:val="28"/>
          <w:lang w:eastAsia="en-US"/>
        </w:rPr>
        <w:br w:type="page"/>
      </w:r>
    </w:p>
    <w:p w:rsidR="000760FD" w:rsidRPr="000760FD" w:rsidRDefault="003B1F6E" w:rsidP="000760FD">
      <w:pPr>
        <w:jc w:val="right"/>
        <w:rPr>
          <w:rFonts w:ascii="Times New Roman" w:eastAsia="Times New Roman" w:hAnsi="Times New Roman" w:cs="Times New Roman"/>
          <w:b/>
          <w:bCs/>
          <w:sz w:val="40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Приложение 4</w:t>
      </w:r>
      <w:r w:rsidR="000760FD" w:rsidRPr="000760FD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0760FD" w:rsidRPr="000760FD" w:rsidRDefault="000760FD" w:rsidP="000760FD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760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Примеры библиографических описаний для списка использованных источников</w:t>
      </w:r>
    </w:p>
    <w:p w:rsidR="000760FD" w:rsidRPr="000760FD" w:rsidRDefault="000760FD" w:rsidP="000760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0FD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0760FD" w:rsidRPr="000760FD" w:rsidRDefault="000760FD" w:rsidP="000760FD">
      <w:pPr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60FD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proofErr w:type="gramStart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офиц. текст. – М.</w:t>
      </w:r>
      <w:proofErr w:type="gramStart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Маркетинг, 2001. – 39 с.</w:t>
      </w:r>
    </w:p>
    <w:p w:rsidR="000760FD" w:rsidRPr="000760FD" w:rsidRDefault="000760FD" w:rsidP="000760FD">
      <w:pPr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60FD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 [Электронный ресурс]</w:t>
      </w:r>
      <w:proofErr w:type="gramStart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принята резолюцией 44/25 Генеральной Ассамблеи от 20 </w:t>
      </w:r>
      <w:proofErr w:type="spellStart"/>
      <w:r w:rsidRPr="000760FD">
        <w:rPr>
          <w:rFonts w:ascii="Times New Roman" w:eastAsia="Times New Roman" w:hAnsi="Times New Roman" w:cs="Times New Roman"/>
          <w:sz w:val="28"/>
          <w:szCs w:val="28"/>
        </w:rPr>
        <w:t>нояб</w:t>
      </w:r>
      <w:proofErr w:type="spellEnd"/>
      <w:r w:rsidRPr="000760FD">
        <w:rPr>
          <w:rFonts w:ascii="Times New Roman" w:eastAsia="Times New Roman" w:hAnsi="Times New Roman" w:cs="Times New Roman"/>
          <w:sz w:val="28"/>
          <w:szCs w:val="28"/>
        </w:rPr>
        <w:t>. 1989 г. (вступила в силу для СССР 15.09.1990) // Организация объединенных наций : [сайт]. – Нью-Йорк, 2018. – URL</w:t>
      </w:r>
      <w:r w:rsidRPr="000760F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0760FD">
          <w:rPr>
            <w:rFonts w:ascii="Times New Roman" w:eastAsia="Times New Roman" w:hAnsi="Times New Roman" w:cs="Times New Roman"/>
            <w:color w:val="0000FF"/>
            <w:u w:val="single"/>
          </w:rPr>
          <w:t>http://www.consultant.ru/document/cons_doc_LAW_9959/</w:t>
        </w:r>
      </w:hyperlink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760FD">
        <w:rPr>
          <w:rFonts w:ascii="Times New Roman" w:eastAsia="Times New Roman" w:hAnsi="Times New Roman" w:cs="Times New Roman"/>
          <w:sz w:val="28"/>
          <w:szCs w:val="28"/>
        </w:rPr>
        <w:t>25.06.2018).</w:t>
      </w:r>
    </w:p>
    <w:p w:rsidR="000760FD" w:rsidRPr="000760FD" w:rsidRDefault="000760FD" w:rsidP="000760FD">
      <w:pPr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60FD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Российской Федерации о культуре [Электронный ресурс]</w:t>
      </w:r>
      <w:proofErr w:type="gramStart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(утв. ВС РФ 09.10.1992 № 3612-1) (ред. от 21.07.2014) (с изм. и доп., вступ. в силу с 01.01.2015) // </w:t>
      </w:r>
      <w:proofErr w:type="spellStart"/>
      <w:r w:rsidRPr="000760FD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: официальный сайт. – М., 1997-2018. – URL</w:t>
      </w:r>
      <w:proofErr w:type="gramStart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0760FD">
        <w:rPr>
          <w:rFonts w:ascii="Calibri" w:eastAsia="Times New Roman" w:hAnsi="Calibri" w:cs="Times New Roman"/>
        </w:rPr>
        <w:fldChar w:fldCharType="begin"/>
      </w:r>
      <w:r w:rsidRPr="000760FD">
        <w:rPr>
          <w:rFonts w:ascii="Calibri" w:eastAsia="Times New Roman" w:hAnsi="Calibri" w:cs="Times New Roman"/>
        </w:rPr>
        <w:instrText xml:space="preserve"> HYPERLINK "http://www.consultant.ru/document/cons_doc_LAW_1870/" </w:instrText>
      </w:r>
      <w:r w:rsidRPr="000760FD">
        <w:rPr>
          <w:rFonts w:ascii="Calibri" w:eastAsia="Times New Roman" w:hAnsi="Calibri" w:cs="Times New Roman"/>
        </w:rPr>
        <w:fldChar w:fldCharType="separate"/>
      </w:r>
      <w:r w:rsidRPr="000760FD">
        <w:rPr>
          <w:rFonts w:ascii="Times New Roman" w:eastAsia="Times New Roman" w:hAnsi="Times New Roman" w:cs="Times New Roman"/>
          <w:color w:val="0000FF"/>
          <w:u w:val="single"/>
        </w:rPr>
        <w:t>http</w:t>
      </w:r>
      <w:proofErr w:type="spellEnd"/>
      <w:r w:rsidRPr="000760FD">
        <w:rPr>
          <w:rFonts w:ascii="Times New Roman" w:eastAsia="Times New Roman" w:hAnsi="Times New Roman" w:cs="Times New Roman"/>
          <w:color w:val="0000FF"/>
          <w:u w:val="single"/>
        </w:rPr>
        <w:t>://www.consultant.ru/</w:t>
      </w:r>
      <w:proofErr w:type="spellStart"/>
      <w:r w:rsidRPr="000760FD">
        <w:rPr>
          <w:rFonts w:ascii="Times New Roman" w:eastAsia="Times New Roman" w:hAnsi="Times New Roman" w:cs="Times New Roman"/>
          <w:color w:val="0000FF"/>
          <w:u w:val="single"/>
        </w:rPr>
        <w:t>document</w:t>
      </w:r>
      <w:proofErr w:type="spellEnd"/>
      <w:r w:rsidRPr="000760FD">
        <w:rPr>
          <w:rFonts w:ascii="Times New Roman" w:eastAsia="Times New Roman" w:hAnsi="Times New Roman" w:cs="Times New Roman"/>
          <w:color w:val="0000FF"/>
          <w:u w:val="single"/>
        </w:rPr>
        <w:t>/cons_doc_LAW_1870/</w:t>
      </w:r>
      <w:r w:rsidRPr="000760FD">
        <w:rPr>
          <w:rFonts w:ascii="Calibri" w:eastAsia="Times New Roman" w:hAnsi="Calibri" w:cs="Times New Roman"/>
        </w:rPr>
        <w:fldChar w:fldCharType="end"/>
      </w:r>
      <w:r w:rsidRPr="000760FD">
        <w:rPr>
          <w:rFonts w:ascii="Times New Roman" w:eastAsia="Times New Roman" w:hAnsi="Times New Roman" w:cs="Times New Roman"/>
          <w:sz w:val="28"/>
          <w:szCs w:val="28"/>
        </w:rPr>
        <w:t>( 26.06.2018).</w:t>
      </w:r>
    </w:p>
    <w:p w:rsidR="000760FD" w:rsidRPr="000760FD" w:rsidRDefault="000760FD" w:rsidP="000760FD">
      <w:pPr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0FD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 [Электронный ресурс]</w:t>
      </w:r>
      <w:proofErr w:type="gramStart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29 дек. 2012 г. № 273–ФЗ // Министерство образования и науки Российской Федерации : официальный </w:t>
      </w:r>
      <w:proofErr w:type="spellStart"/>
      <w:r w:rsidRPr="000760FD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. – М., 2018. – URL : </w:t>
      </w:r>
      <w:hyperlink r:id="rId12" w:history="1">
        <w:r w:rsidRPr="000760FD">
          <w:rPr>
            <w:rFonts w:ascii="Times New Roman" w:eastAsia="Times New Roman" w:hAnsi="Times New Roman" w:cs="Times New Roman"/>
            <w:color w:val="0000FF"/>
            <w:u w:val="single"/>
          </w:rPr>
          <w:t>http://минобрнауки.рф/documents/2974</w:t>
        </w:r>
      </w:hyperlink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(26.06.18).</w:t>
      </w:r>
    </w:p>
    <w:p w:rsidR="000760FD" w:rsidRPr="000760FD" w:rsidRDefault="000760FD" w:rsidP="000760FD">
      <w:pPr>
        <w:numPr>
          <w:ilvl w:val="0"/>
          <w:numId w:val="2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60FD">
        <w:rPr>
          <w:rFonts w:ascii="Times New Roman" w:eastAsia="Times New Roman" w:hAnsi="Times New Roman" w:cs="Times New Roman"/>
          <w:sz w:val="28"/>
          <w:szCs w:val="28"/>
        </w:rPr>
        <w:t>Ажеева</w:t>
      </w:r>
      <w:proofErr w:type="spell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Е.Ю. О значении библиотечной профессии в электронную эру // Электронные библиотеки</w:t>
      </w:r>
      <w:proofErr w:type="gramStart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перспективы развития : материалы секции «Электронные библиотеки» Байкальского </w:t>
      </w:r>
      <w:proofErr w:type="spellStart"/>
      <w:r w:rsidRPr="000760FD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. форума (24–26 </w:t>
      </w:r>
      <w:proofErr w:type="spellStart"/>
      <w:r w:rsidRPr="000760FD">
        <w:rPr>
          <w:rFonts w:ascii="Times New Roman" w:eastAsia="Times New Roman" w:hAnsi="Times New Roman" w:cs="Times New Roman"/>
          <w:sz w:val="28"/>
          <w:szCs w:val="28"/>
        </w:rPr>
        <w:t>июн</w:t>
      </w:r>
      <w:proofErr w:type="spell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. 2009 г.) / Правительство </w:t>
      </w:r>
      <w:proofErr w:type="spellStart"/>
      <w:r w:rsidRPr="000760FD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. Бурятия, М-во культуры Российской Федерации, Нац. б–ка </w:t>
      </w:r>
      <w:proofErr w:type="spellStart"/>
      <w:r w:rsidRPr="000760FD">
        <w:rPr>
          <w:rFonts w:ascii="Times New Roman" w:eastAsia="Times New Roman" w:hAnsi="Times New Roman" w:cs="Times New Roman"/>
          <w:sz w:val="28"/>
          <w:szCs w:val="28"/>
        </w:rPr>
        <w:t>Респ</w:t>
      </w:r>
      <w:proofErr w:type="spellEnd"/>
      <w:r w:rsidRPr="000760FD">
        <w:rPr>
          <w:rFonts w:ascii="Times New Roman" w:eastAsia="Times New Roman" w:hAnsi="Times New Roman" w:cs="Times New Roman"/>
          <w:sz w:val="28"/>
          <w:szCs w:val="28"/>
        </w:rPr>
        <w:t>. Бурятия ; [отв. ред. Е.В. Шустова]. – Улан-Удэ, 2009. – С. 102-107.</w:t>
      </w:r>
    </w:p>
    <w:p w:rsidR="00DD56A6" w:rsidRDefault="000760FD" w:rsidP="000760FD">
      <w:pPr>
        <w:numPr>
          <w:ilvl w:val="0"/>
          <w:numId w:val="28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0FD">
        <w:rPr>
          <w:rFonts w:ascii="Times New Roman" w:eastAsia="Times New Roman" w:hAnsi="Times New Roman" w:cs="Times New Roman"/>
          <w:sz w:val="28"/>
          <w:szCs w:val="28"/>
        </w:rPr>
        <w:t>Антипова В.Б. Образовательная функция школьной библиотеки // Б-ка в эпоху перемен</w:t>
      </w:r>
      <w:proofErr w:type="gramStart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760FD">
        <w:rPr>
          <w:rFonts w:ascii="Times New Roman" w:eastAsia="Times New Roman" w:hAnsi="Times New Roman" w:cs="Times New Roman"/>
          <w:sz w:val="28"/>
          <w:szCs w:val="28"/>
        </w:rPr>
        <w:t xml:space="preserve"> дайджест. – 2010. – № 1. – С. 28-34.</w:t>
      </w:r>
    </w:p>
    <w:p w:rsidR="00DD56A6" w:rsidRDefault="00DD56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760FD" w:rsidRDefault="00DD56A6" w:rsidP="00DD56A6">
      <w:pPr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5.</w:t>
      </w:r>
    </w:p>
    <w:p w:rsidR="00DD56A6" w:rsidRDefault="00DD56A6" w:rsidP="00DD56A6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DD56A6" w:rsidRDefault="00DD56A6" w:rsidP="00DD56A6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344"/>
      </w:tblGrid>
      <w:tr w:rsidR="003D391C" w:rsidTr="00DD56A6">
        <w:tc>
          <w:tcPr>
            <w:tcW w:w="2790" w:type="dxa"/>
          </w:tcPr>
          <w:p w:rsidR="003D391C" w:rsidRPr="00DD56A6" w:rsidRDefault="003D391C" w:rsidP="000200A7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Автор проекта:</w:t>
            </w:r>
          </w:p>
        </w:tc>
        <w:tc>
          <w:tcPr>
            <w:tcW w:w="6344" w:type="dxa"/>
          </w:tcPr>
          <w:p w:rsidR="003D391C" w:rsidRDefault="003D391C" w:rsidP="000200A7">
            <w:pPr>
              <w:contextualSpacing/>
              <w:rPr>
                <w:sz w:val="28"/>
                <w:szCs w:val="28"/>
              </w:rPr>
            </w:pPr>
          </w:p>
          <w:p w:rsidR="000200A7" w:rsidRPr="00342C82" w:rsidRDefault="000200A7" w:rsidP="000200A7">
            <w:pPr>
              <w:contextualSpacing/>
              <w:rPr>
                <w:sz w:val="28"/>
                <w:szCs w:val="28"/>
              </w:rPr>
            </w:pPr>
          </w:p>
        </w:tc>
      </w:tr>
      <w:tr w:rsidR="003D391C" w:rsidTr="00DD56A6">
        <w:tc>
          <w:tcPr>
            <w:tcW w:w="2790" w:type="dxa"/>
          </w:tcPr>
          <w:p w:rsidR="003D391C" w:rsidRDefault="00DE3C50" w:rsidP="000200A7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Специальность:</w:t>
            </w:r>
          </w:p>
          <w:p w:rsidR="001D1F3C" w:rsidRPr="00DD56A6" w:rsidRDefault="001D1F3C" w:rsidP="000200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3D391C" w:rsidRPr="00342C82" w:rsidRDefault="003D391C" w:rsidP="000200A7">
            <w:pPr>
              <w:contextualSpacing/>
              <w:rPr>
                <w:sz w:val="28"/>
                <w:szCs w:val="28"/>
              </w:rPr>
            </w:pPr>
          </w:p>
        </w:tc>
      </w:tr>
      <w:tr w:rsidR="00DE3C50" w:rsidTr="00DD56A6">
        <w:tc>
          <w:tcPr>
            <w:tcW w:w="2790" w:type="dxa"/>
          </w:tcPr>
          <w:p w:rsidR="00DE3C50" w:rsidRPr="00DD56A6" w:rsidRDefault="00DE3C50" w:rsidP="000200A7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Руководитель проекта:</w:t>
            </w:r>
          </w:p>
        </w:tc>
        <w:tc>
          <w:tcPr>
            <w:tcW w:w="6344" w:type="dxa"/>
          </w:tcPr>
          <w:p w:rsidR="00DE3C50" w:rsidRPr="00342C82" w:rsidRDefault="00DE3C50" w:rsidP="000200A7">
            <w:pPr>
              <w:contextualSpacing/>
              <w:rPr>
                <w:sz w:val="28"/>
                <w:szCs w:val="28"/>
              </w:rPr>
            </w:pPr>
          </w:p>
        </w:tc>
      </w:tr>
      <w:tr w:rsidR="00DD56A6" w:rsidTr="00DD56A6">
        <w:tc>
          <w:tcPr>
            <w:tcW w:w="2790" w:type="dxa"/>
          </w:tcPr>
          <w:p w:rsidR="00DD56A6" w:rsidRDefault="000200A7" w:rsidP="000200A7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Учебная дисциплина:</w:t>
            </w:r>
          </w:p>
        </w:tc>
        <w:tc>
          <w:tcPr>
            <w:tcW w:w="6344" w:type="dxa"/>
          </w:tcPr>
          <w:p w:rsidR="00DD56A6" w:rsidRPr="00342C82" w:rsidRDefault="00DD56A6" w:rsidP="000200A7">
            <w:pPr>
              <w:contextualSpacing/>
              <w:rPr>
                <w:sz w:val="28"/>
                <w:szCs w:val="28"/>
              </w:rPr>
            </w:pPr>
          </w:p>
        </w:tc>
      </w:tr>
      <w:tr w:rsidR="00DD56A6" w:rsidTr="00DD56A6">
        <w:tc>
          <w:tcPr>
            <w:tcW w:w="2790" w:type="dxa"/>
          </w:tcPr>
          <w:p w:rsidR="00DD56A6" w:rsidRDefault="00DE3C50" w:rsidP="000200A7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Тема проекта:</w:t>
            </w:r>
          </w:p>
          <w:p w:rsidR="001D1F3C" w:rsidRDefault="001D1F3C" w:rsidP="000200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DD56A6" w:rsidRPr="00342C82" w:rsidRDefault="00DD56A6" w:rsidP="000200A7">
            <w:pPr>
              <w:contextualSpacing/>
              <w:rPr>
                <w:sz w:val="28"/>
                <w:szCs w:val="28"/>
              </w:rPr>
            </w:pPr>
          </w:p>
        </w:tc>
      </w:tr>
      <w:tr w:rsidR="00DE3C50" w:rsidTr="00DD56A6">
        <w:tc>
          <w:tcPr>
            <w:tcW w:w="2790" w:type="dxa"/>
          </w:tcPr>
          <w:p w:rsidR="00DE3C50" w:rsidRDefault="00DE3C50" w:rsidP="00D07E8C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Объект проекта:</w:t>
            </w:r>
          </w:p>
          <w:p w:rsidR="001D1F3C" w:rsidRDefault="001D1F3C" w:rsidP="00D07E8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DE3C50" w:rsidRPr="00342C82" w:rsidRDefault="00DE3C50" w:rsidP="000200A7">
            <w:pPr>
              <w:contextualSpacing/>
              <w:rPr>
                <w:sz w:val="28"/>
                <w:szCs w:val="28"/>
              </w:rPr>
            </w:pPr>
          </w:p>
        </w:tc>
      </w:tr>
      <w:tr w:rsidR="00DE3C50" w:rsidTr="00DD56A6">
        <w:tc>
          <w:tcPr>
            <w:tcW w:w="2790" w:type="dxa"/>
          </w:tcPr>
          <w:p w:rsidR="00DE3C50" w:rsidRDefault="00DE3C50" w:rsidP="00D07E8C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Предмет проекта:</w:t>
            </w:r>
          </w:p>
          <w:p w:rsidR="001D1F3C" w:rsidRDefault="001D1F3C" w:rsidP="00D07E8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DE3C50" w:rsidRPr="00342C82" w:rsidRDefault="00DE3C50" w:rsidP="000200A7">
            <w:pPr>
              <w:contextualSpacing/>
              <w:rPr>
                <w:sz w:val="28"/>
                <w:szCs w:val="28"/>
              </w:rPr>
            </w:pPr>
          </w:p>
        </w:tc>
      </w:tr>
      <w:tr w:rsidR="00DE3C50" w:rsidTr="00DD56A6">
        <w:tc>
          <w:tcPr>
            <w:tcW w:w="2790" w:type="dxa"/>
          </w:tcPr>
          <w:p w:rsidR="00DE3C50" w:rsidRDefault="00DE3C50" w:rsidP="000200A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1D1F3C" w:rsidRPr="00DD56A6" w:rsidRDefault="001D1F3C" w:rsidP="000200A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DE3C50" w:rsidRPr="00342C82" w:rsidRDefault="00DE3C50" w:rsidP="000200A7">
            <w:pPr>
              <w:contextualSpacing/>
              <w:rPr>
                <w:sz w:val="28"/>
                <w:szCs w:val="28"/>
              </w:rPr>
            </w:pPr>
          </w:p>
        </w:tc>
      </w:tr>
      <w:tr w:rsidR="00DE3C50" w:rsidTr="00DD56A6">
        <w:tc>
          <w:tcPr>
            <w:tcW w:w="2790" w:type="dxa"/>
          </w:tcPr>
          <w:p w:rsidR="00DE3C50" w:rsidRDefault="00DE3C50" w:rsidP="000200A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</w:tc>
        <w:tc>
          <w:tcPr>
            <w:tcW w:w="6344" w:type="dxa"/>
          </w:tcPr>
          <w:p w:rsidR="00DE3C50" w:rsidRDefault="00DE3C50" w:rsidP="000200A7">
            <w:pPr>
              <w:contextualSpacing/>
              <w:jc w:val="both"/>
              <w:rPr>
                <w:sz w:val="28"/>
                <w:szCs w:val="28"/>
              </w:rPr>
            </w:pPr>
          </w:p>
          <w:p w:rsidR="001D1F3C" w:rsidRPr="00342C82" w:rsidRDefault="001D1F3C" w:rsidP="000200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E3C50" w:rsidTr="00DD56A6">
        <w:tc>
          <w:tcPr>
            <w:tcW w:w="2790" w:type="dxa"/>
          </w:tcPr>
          <w:p w:rsidR="00DE3C50" w:rsidRDefault="00DE3C50" w:rsidP="00B40BE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Гипотеза:</w:t>
            </w:r>
          </w:p>
        </w:tc>
        <w:tc>
          <w:tcPr>
            <w:tcW w:w="6344" w:type="dxa"/>
          </w:tcPr>
          <w:p w:rsidR="00DE3C50" w:rsidRDefault="00DE3C50" w:rsidP="000200A7">
            <w:pPr>
              <w:jc w:val="both"/>
              <w:rPr>
                <w:sz w:val="28"/>
              </w:rPr>
            </w:pPr>
          </w:p>
          <w:p w:rsidR="001D1F3C" w:rsidRPr="00342C82" w:rsidRDefault="001D1F3C" w:rsidP="000200A7">
            <w:pPr>
              <w:jc w:val="both"/>
              <w:rPr>
                <w:sz w:val="28"/>
              </w:rPr>
            </w:pPr>
          </w:p>
        </w:tc>
      </w:tr>
      <w:tr w:rsidR="00DE3C50" w:rsidTr="00DD56A6">
        <w:tc>
          <w:tcPr>
            <w:tcW w:w="2790" w:type="dxa"/>
          </w:tcPr>
          <w:p w:rsidR="00DE3C50" w:rsidRDefault="00DE3C50" w:rsidP="00B40BE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(вид проекта):</w:t>
            </w:r>
          </w:p>
        </w:tc>
        <w:tc>
          <w:tcPr>
            <w:tcW w:w="6344" w:type="dxa"/>
          </w:tcPr>
          <w:p w:rsidR="00DE3C50" w:rsidRDefault="00DE3C50" w:rsidP="000200A7">
            <w:pPr>
              <w:jc w:val="both"/>
              <w:rPr>
                <w:sz w:val="28"/>
              </w:rPr>
            </w:pPr>
          </w:p>
          <w:p w:rsidR="001D1F3C" w:rsidRPr="00342C82" w:rsidRDefault="001D1F3C" w:rsidP="000200A7">
            <w:pPr>
              <w:jc w:val="both"/>
              <w:rPr>
                <w:sz w:val="28"/>
              </w:rPr>
            </w:pPr>
          </w:p>
        </w:tc>
      </w:tr>
      <w:tr w:rsidR="00DE3C50" w:rsidTr="00DD56A6">
        <w:tc>
          <w:tcPr>
            <w:tcW w:w="2790" w:type="dxa"/>
          </w:tcPr>
          <w:p w:rsidR="00DE3C50" w:rsidRPr="00DD56A6" w:rsidRDefault="00DE3C50" w:rsidP="00B40BEE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Область проектной деятельности:</w:t>
            </w:r>
          </w:p>
        </w:tc>
        <w:tc>
          <w:tcPr>
            <w:tcW w:w="6344" w:type="dxa"/>
          </w:tcPr>
          <w:p w:rsidR="00DE3C50" w:rsidRPr="00342C82" w:rsidRDefault="00DE3C50" w:rsidP="000200A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E3C50" w:rsidTr="00DD56A6">
        <w:tc>
          <w:tcPr>
            <w:tcW w:w="2790" w:type="dxa"/>
          </w:tcPr>
          <w:p w:rsidR="00DE3C50" w:rsidRDefault="00DE3C50" w:rsidP="000200A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проекта</w:t>
            </w:r>
          </w:p>
        </w:tc>
        <w:tc>
          <w:tcPr>
            <w:tcW w:w="6344" w:type="dxa"/>
          </w:tcPr>
          <w:p w:rsidR="00DE3C50" w:rsidRDefault="00DE3C50" w:rsidP="000200A7">
            <w:pPr>
              <w:pStyle w:val="af4"/>
              <w:ind w:left="34"/>
              <w:jc w:val="both"/>
              <w:rPr>
                <w:sz w:val="28"/>
                <w:szCs w:val="28"/>
              </w:rPr>
            </w:pPr>
          </w:p>
          <w:p w:rsidR="001D1F3C" w:rsidRPr="00342C82" w:rsidRDefault="001D1F3C" w:rsidP="000200A7">
            <w:pPr>
              <w:pStyle w:val="af4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F59B3" w:rsidRDefault="00EF59B3" w:rsidP="00334172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:rsidR="003D391C" w:rsidRDefault="003D391C" w:rsidP="003D391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6.</w:t>
      </w:r>
    </w:p>
    <w:p w:rsidR="003D391C" w:rsidRDefault="003D391C" w:rsidP="003D39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Заполненный образец паспорта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344"/>
      </w:tblGrid>
      <w:tr w:rsidR="002503AA" w:rsidTr="00B40BEE">
        <w:tc>
          <w:tcPr>
            <w:tcW w:w="2790" w:type="dxa"/>
          </w:tcPr>
          <w:p w:rsidR="002503AA" w:rsidRPr="00DD56A6" w:rsidRDefault="002503AA" w:rsidP="00B40BEE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Автор проекта:</w:t>
            </w:r>
          </w:p>
        </w:tc>
        <w:tc>
          <w:tcPr>
            <w:tcW w:w="6344" w:type="dxa"/>
          </w:tcPr>
          <w:p w:rsidR="002503AA" w:rsidRDefault="002503AA" w:rsidP="00B40BEE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Петров Павел Алексеевич</w:t>
            </w:r>
          </w:p>
          <w:p w:rsidR="002503AA" w:rsidRPr="00342C82" w:rsidRDefault="002503AA" w:rsidP="00B40BEE">
            <w:pPr>
              <w:contextualSpacing/>
              <w:rPr>
                <w:sz w:val="28"/>
                <w:szCs w:val="28"/>
              </w:rPr>
            </w:pPr>
          </w:p>
        </w:tc>
      </w:tr>
      <w:tr w:rsidR="002503AA" w:rsidTr="00B40BEE">
        <w:tc>
          <w:tcPr>
            <w:tcW w:w="2790" w:type="dxa"/>
          </w:tcPr>
          <w:p w:rsidR="002503AA" w:rsidRDefault="002503AA" w:rsidP="00B40BEE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Специальность:</w:t>
            </w:r>
          </w:p>
          <w:p w:rsidR="002503AA" w:rsidRPr="00DD56A6" w:rsidRDefault="002503AA" w:rsidP="00B40BE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AA" w:rsidRPr="00342C82" w:rsidRDefault="001A5A3B" w:rsidP="00B40BEE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Социально-культурная деятельность</w:t>
            </w:r>
          </w:p>
        </w:tc>
      </w:tr>
      <w:tr w:rsidR="002503AA" w:rsidTr="00B40BEE">
        <w:tc>
          <w:tcPr>
            <w:tcW w:w="2790" w:type="dxa"/>
          </w:tcPr>
          <w:p w:rsidR="002503AA" w:rsidRPr="00DD56A6" w:rsidRDefault="002503AA" w:rsidP="00B40BEE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Руководитель проекта:</w:t>
            </w:r>
          </w:p>
        </w:tc>
        <w:tc>
          <w:tcPr>
            <w:tcW w:w="6344" w:type="dxa"/>
          </w:tcPr>
          <w:p w:rsidR="002503AA" w:rsidRPr="00342C82" w:rsidRDefault="001A5A3B" w:rsidP="00B40BEE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Крутенко Оксана Николаевна</w:t>
            </w:r>
          </w:p>
        </w:tc>
      </w:tr>
      <w:tr w:rsidR="002503AA" w:rsidTr="00B40BEE">
        <w:tc>
          <w:tcPr>
            <w:tcW w:w="2790" w:type="dxa"/>
          </w:tcPr>
          <w:p w:rsidR="002503AA" w:rsidRDefault="002503AA" w:rsidP="00B40BEE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Учебная дисциплина:</w:t>
            </w:r>
          </w:p>
        </w:tc>
        <w:tc>
          <w:tcPr>
            <w:tcW w:w="6344" w:type="dxa"/>
          </w:tcPr>
          <w:p w:rsidR="002503AA" w:rsidRPr="00342C82" w:rsidRDefault="001A5A3B" w:rsidP="00B40BEE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ОД.01.02. </w:t>
            </w:r>
            <w:r w:rsidRPr="00BC5053">
              <w:rPr>
                <w:i/>
                <w:sz w:val="28"/>
                <w:szCs w:val="28"/>
              </w:rPr>
              <w:t>Обществознание</w:t>
            </w:r>
          </w:p>
        </w:tc>
      </w:tr>
      <w:tr w:rsidR="002503AA" w:rsidTr="00B40BEE">
        <w:tc>
          <w:tcPr>
            <w:tcW w:w="2790" w:type="dxa"/>
          </w:tcPr>
          <w:p w:rsidR="002503AA" w:rsidRDefault="002503AA" w:rsidP="00B40BEE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Тема проекта:</w:t>
            </w:r>
          </w:p>
          <w:p w:rsidR="002503AA" w:rsidRDefault="002503AA" w:rsidP="00B40BE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2503AA" w:rsidRPr="00342C82" w:rsidRDefault="001A5A3B" w:rsidP="00B40BEE">
            <w:pPr>
              <w:contextualSpacing/>
              <w:rPr>
                <w:sz w:val="28"/>
                <w:szCs w:val="28"/>
              </w:rPr>
            </w:pPr>
            <w:r w:rsidRPr="00BC5053">
              <w:rPr>
                <w:i/>
                <w:sz w:val="28"/>
                <w:szCs w:val="28"/>
              </w:rPr>
              <w:t>Феминизм в искусстве: за и против</w:t>
            </w:r>
          </w:p>
        </w:tc>
      </w:tr>
      <w:tr w:rsidR="000A69B1" w:rsidTr="00B40BEE">
        <w:tc>
          <w:tcPr>
            <w:tcW w:w="2790" w:type="dxa"/>
          </w:tcPr>
          <w:p w:rsidR="000A69B1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Объект проекта:</w:t>
            </w:r>
          </w:p>
          <w:p w:rsidR="000A69B1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A69B1" w:rsidRPr="00386956" w:rsidRDefault="000A69B1" w:rsidP="00B40BEE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386956">
              <w:rPr>
                <w:i/>
                <w:sz w:val="28"/>
                <w:szCs w:val="28"/>
              </w:rPr>
              <w:t>Феминизм в искусстве</w:t>
            </w:r>
          </w:p>
        </w:tc>
      </w:tr>
      <w:tr w:rsidR="000A69B1" w:rsidTr="00B40BEE">
        <w:tc>
          <w:tcPr>
            <w:tcW w:w="2790" w:type="dxa"/>
          </w:tcPr>
          <w:p w:rsidR="000A69B1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Предмет проекта:</w:t>
            </w:r>
          </w:p>
          <w:p w:rsidR="000A69B1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A69B1" w:rsidRPr="00386956" w:rsidRDefault="000A69B1" w:rsidP="00B40BEE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Представления феминизма в искусстве с точек зрения за и против</w:t>
            </w:r>
          </w:p>
        </w:tc>
      </w:tr>
      <w:tr w:rsidR="000A69B1" w:rsidTr="00B40BEE">
        <w:tc>
          <w:tcPr>
            <w:tcW w:w="2790" w:type="dxa"/>
          </w:tcPr>
          <w:p w:rsidR="000A69B1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0A69B1" w:rsidRPr="00DD56A6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A69B1" w:rsidRPr="00342C82" w:rsidRDefault="000A69B1" w:rsidP="00B40BEE">
            <w:pPr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рассмотреть представления феминизма в искусстве с точек зрения за и против</w:t>
            </w:r>
          </w:p>
        </w:tc>
      </w:tr>
      <w:tr w:rsidR="000A69B1" w:rsidTr="00B40BEE">
        <w:tc>
          <w:tcPr>
            <w:tcW w:w="2790" w:type="dxa"/>
          </w:tcPr>
          <w:p w:rsidR="000A69B1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</w:tc>
        <w:tc>
          <w:tcPr>
            <w:tcW w:w="6344" w:type="dxa"/>
          </w:tcPr>
          <w:p w:rsidR="000A69B1" w:rsidRDefault="000A69B1" w:rsidP="001A5A3B">
            <w:pPr>
              <w:pStyle w:val="af4"/>
              <w:numPr>
                <w:ilvl w:val="0"/>
                <w:numId w:val="30"/>
              </w:numPr>
              <w:ind w:left="34" w:hanging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Выявить произведения в искусстве, в которых феминизм представлен с отрицательной стороны;</w:t>
            </w:r>
          </w:p>
          <w:p w:rsidR="000A69B1" w:rsidRDefault="000A69B1" w:rsidP="001A5A3B">
            <w:pPr>
              <w:pStyle w:val="af4"/>
              <w:numPr>
                <w:ilvl w:val="0"/>
                <w:numId w:val="30"/>
              </w:numPr>
              <w:ind w:left="34" w:hanging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Изучить произведения в искусстве, в которых феминизм представлен с положительной  стороны;</w:t>
            </w:r>
          </w:p>
          <w:p w:rsidR="000A69B1" w:rsidRPr="001A5A3B" w:rsidRDefault="000A69B1" w:rsidP="001A5A3B">
            <w:pPr>
              <w:pStyle w:val="af4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1A5A3B">
              <w:rPr>
                <w:i/>
                <w:sz w:val="28"/>
                <w:szCs w:val="28"/>
              </w:rPr>
              <w:t xml:space="preserve">Показать сильные и слабые стороны феминизма и антифеминизма на примере произведений искусства.  </w:t>
            </w:r>
          </w:p>
          <w:p w:rsidR="000A69B1" w:rsidRPr="00342C82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A69B1" w:rsidTr="00B40BEE">
        <w:tc>
          <w:tcPr>
            <w:tcW w:w="2790" w:type="dxa"/>
          </w:tcPr>
          <w:p w:rsidR="000A69B1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Гипотеза:</w:t>
            </w:r>
          </w:p>
        </w:tc>
        <w:tc>
          <w:tcPr>
            <w:tcW w:w="6344" w:type="dxa"/>
          </w:tcPr>
          <w:p w:rsidR="000A69B1" w:rsidRPr="00342C82" w:rsidRDefault="000A69B1" w:rsidP="00B40BEE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Показать несостоятельность антифеминистических аргументов на примере произведений искусства.</w:t>
            </w:r>
          </w:p>
        </w:tc>
      </w:tr>
      <w:tr w:rsidR="000A69B1" w:rsidTr="00B40BEE">
        <w:tc>
          <w:tcPr>
            <w:tcW w:w="2790" w:type="dxa"/>
          </w:tcPr>
          <w:p w:rsidR="000A69B1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(вид проекта):</w:t>
            </w:r>
          </w:p>
        </w:tc>
        <w:tc>
          <w:tcPr>
            <w:tcW w:w="6344" w:type="dxa"/>
          </w:tcPr>
          <w:p w:rsidR="000A69B1" w:rsidRDefault="000A69B1" w:rsidP="00B40BEE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исследовательский</w:t>
            </w:r>
          </w:p>
          <w:p w:rsidR="000A69B1" w:rsidRPr="00342C82" w:rsidRDefault="000A69B1" w:rsidP="00B40BEE">
            <w:pPr>
              <w:jc w:val="both"/>
              <w:rPr>
                <w:sz w:val="28"/>
              </w:rPr>
            </w:pPr>
          </w:p>
        </w:tc>
      </w:tr>
      <w:tr w:rsidR="000A69B1" w:rsidTr="00B40BEE">
        <w:tc>
          <w:tcPr>
            <w:tcW w:w="2790" w:type="dxa"/>
          </w:tcPr>
          <w:p w:rsidR="000A69B1" w:rsidRPr="00DD56A6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  <w:r w:rsidRPr="00DD56A6">
              <w:rPr>
                <w:sz w:val="28"/>
                <w:szCs w:val="28"/>
              </w:rPr>
              <w:t>Область проектной деятельности:</w:t>
            </w:r>
          </w:p>
        </w:tc>
        <w:tc>
          <w:tcPr>
            <w:tcW w:w="6344" w:type="dxa"/>
          </w:tcPr>
          <w:p w:rsidR="000A69B1" w:rsidRPr="00342C82" w:rsidRDefault="000A69B1" w:rsidP="00970C36">
            <w:pPr>
              <w:contextualSpacing/>
              <w:jc w:val="both"/>
              <w:rPr>
                <w:sz w:val="28"/>
                <w:szCs w:val="28"/>
              </w:rPr>
            </w:pPr>
            <w:r w:rsidRPr="00334172">
              <w:rPr>
                <w:i/>
                <w:sz w:val="28"/>
              </w:rPr>
              <w:t>учебно-исследовате</w:t>
            </w:r>
            <w:r>
              <w:rPr>
                <w:i/>
                <w:sz w:val="28"/>
              </w:rPr>
              <w:t>льск</w:t>
            </w:r>
            <w:r w:rsidR="00970C36">
              <w:rPr>
                <w:i/>
                <w:sz w:val="28"/>
              </w:rPr>
              <w:t>ая</w:t>
            </w:r>
          </w:p>
        </w:tc>
      </w:tr>
      <w:tr w:rsidR="000A69B1" w:rsidTr="00B40BEE">
        <w:tc>
          <w:tcPr>
            <w:tcW w:w="2790" w:type="dxa"/>
          </w:tcPr>
          <w:p w:rsidR="000A69B1" w:rsidRDefault="000A69B1" w:rsidP="00B40BE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проекта</w:t>
            </w:r>
          </w:p>
        </w:tc>
        <w:tc>
          <w:tcPr>
            <w:tcW w:w="6344" w:type="dxa"/>
          </w:tcPr>
          <w:p w:rsidR="000A69B1" w:rsidRDefault="000A69B1" w:rsidP="00B40BEE">
            <w:pPr>
              <w:pStyle w:val="af4"/>
              <w:ind w:left="34"/>
              <w:jc w:val="both"/>
              <w:rPr>
                <w:sz w:val="28"/>
                <w:szCs w:val="28"/>
              </w:rPr>
            </w:pPr>
            <w:r w:rsidRPr="004935B9">
              <w:rPr>
                <w:rFonts w:eastAsia="Calibri"/>
                <w:i/>
                <w:sz w:val="28"/>
                <w:szCs w:val="28"/>
                <w:lang w:eastAsia="en-US"/>
              </w:rPr>
              <w:t xml:space="preserve">презентация </w:t>
            </w:r>
            <w:proofErr w:type="spellStart"/>
            <w:r w:rsidRPr="004935B9">
              <w:rPr>
                <w:rFonts w:eastAsia="Calibri"/>
                <w:i/>
                <w:sz w:val="28"/>
                <w:szCs w:val="28"/>
                <w:lang w:eastAsia="en-US"/>
              </w:rPr>
              <w:t>Power</w:t>
            </w:r>
            <w:proofErr w:type="spellEnd"/>
            <w:r w:rsidRPr="004935B9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35B9">
              <w:rPr>
                <w:rFonts w:eastAsia="Calibri"/>
                <w:i/>
                <w:sz w:val="28"/>
                <w:szCs w:val="28"/>
                <w:lang w:eastAsia="en-US"/>
              </w:rPr>
              <w:t>Point</w:t>
            </w:r>
            <w:proofErr w:type="spellEnd"/>
          </w:p>
          <w:p w:rsidR="000A69B1" w:rsidRPr="00342C82" w:rsidRDefault="000A69B1" w:rsidP="00B40BEE">
            <w:pPr>
              <w:pStyle w:val="af4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2503AA" w:rsidRDefault="002503AA" w:rsidP="002503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20739" w:rsidRDefault="00920739">
      <w:pPr>
        <w:rPr>
          <w:rFonts w:ascii="Times New Roman" w:hAnsi="Times New Roman" w:cs="Times New Roman"/>
          <w:sz w:val="24"/>
          <w:szCs w:val="24"/>
        </w:rPr>
      </w:pPr>
    </w:p>
    <w:sectPr w:rsidR="00920739" w:rsidSect="00FF77F4">
      <w:pgSz w:w="11906" w:h="16838"/>
      <w:pgMar w:top="709" w:right="1134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66" w:rsidRDefault="00625766" w:rsidP="000260A7">
      <w:pPr>
        <w:spacing w:after="0" w:line="240" w:lineRule="auto"/>
      </w:pPr>
      <w:r>
        <w:separator/>
      </w:r>
    </w:p>
  </w:endnote>
  <w:endnote w:type="continuationSeparator" w:id="0">
    <w:p w:rsidR="00625766" w:rsidRDefault="00625766" w:rsidP="0002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A7" w:rsidRDefault="000200A7" w:rsidP="00C26D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0A7" w:rsidRDefault="000200A7" w:rsidP="00C26D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11691"/>
      <w:docPartObj>
        <w:docPartGallery w:val="Page Numbers (Bottom of Page)"/>
        <w:docPartUnique/>
      </w:docPartObj>
    </w:sdtPr>
    <w:sdtEndPr/>
    <w:sdtContent>
      <w:p w:rsidR="000200A7" w:rsidRDefault="000200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CE">
          <w:rPr>
            <w:noProof/>
          </w:rPr>
          <w:t>29</w:t>
        </w:r>
        <w:r>
          <w:fldChar w:fldCharType="end"/>
        </w:r>
      </w:p>
    </w:sdtContent>
  </w:sdt>
  <w:p w:rsidR="000200A7" w:rsidRDefault="000200A7" w:rsidP="00C26D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66" w:rsidRDefault="00625766" w:rsidP="000260A7">
      <w:pPr>
        <w:spacing w:after="0" w:line="240" w:lineRule="auto"/>
      </w:pPr>
      <w:r>
        <w:separator/>
      </w:r>
    </w:p>
  </w:footnote>
  <w:footnote w:type="continuationSeparator" w:id="0">
    <w:p w:rsidR="00625766" w:rsidRDefault="00625766" w:rsidP="000260A7">
      <w:pPr>
        <w:spacing w:after="0" w:line="240" w:lineRule="auto"/>
      </w:pPr>
      <w:r>
        <w:continuationSeparator/>
      </w:r>
    </w:p>
  </w:footnote>
  <w:footnote w:id="1">
    <w:p w:rsidR="000200A7" w:rsidRDefault="000200A7" w:rsidP="000760FD">
      <w:pPr>
        <w:rPr>
          <w:rFonts w:ascii="Times New Roman" w:hAnsi="Times New Roman"/>
          <w:sz w:val="20"/>
          <w:szCs w:val="20"/>
        </w:rPr>
      </w:pPr>
      <w:r>
        <w:rPr>
          <w:rStyle w:val="afc"/>
        </w:rPr>
        <w:footnoteRef/>
      </w:r>
      <w:r>
        <w:rPr>
          <w:rFonts w:ascii="Times New Roman" w:hAnsi="Times New Roman"/>
          <w:sz w:val="20"/>
          <w:szCs w:val="20"/>
        </w:rPr>
        <w:t>Единый указатель ресурса — единообразный локатор (определитель местонахождения) ресурса.</w:t>
      </w:r>
    </w:p>
    <w:p w:rsidR="000200A7" w:rsidRDefault="000200A7" w:rsidP="000760FD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AF4662"/>
    <w:multiLevelType w:val="hybridMultilevel"/>
    <w:tmpl w:val="D1765908"/>
    <w:name w:val="WW8Num422"/>
    <w:lvl w:ilvl="0" w:tplc="44863622">
      <w:start w:val="1"/>
      <w:numFmt w:val="decimal"/>
      <w:lvlText w:val="%1)"/>
      <w:lvlJc w:val="left"/>
      <w:pPr>
        <w:tabs>
          <w:tab w:val="num" w:pos="567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57E3F"/>
    <w:multiLevelType w:val="hybridMultilevel"/>
    <w:tmpl w:val="2D9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5176C"/>
    <w:multiLevelType w:val="hybridMultilevel"/>
    <w:tmpl w:val="59462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0E2A61"/>
    <w:multiLevelType w:val="multilevel"/>
    <w:tmpl w:val="0BBEEBB0"/>
    <w:lvl w:ilvl="0">
      <w:start w:val="5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077A713A"/>
    <w:multiLevelType w:val="hybridMultilevel"/>
    <w:tmpl w:val="CA8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215E5"/>
    <w:multiLevelType w:val="hybridMultilevel"/>
    <w:tmpl w:val="D1F2DD7C"/>
    <w:lvl w:ilvl="0" w:tplc="95E2A2B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FAE2D66"/>
    <w:multiLevelType w:val="hybridMultilevel"/>
    <w:tmpl w:val="A3D8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6568D"/>
    <w:multiLevelType w:val="hybridMultilevel"/>
    <w:tmpl w:val="3BF698AE"/>
    <w:lvl w:ilvl="0" w:tplc="CF84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AB8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B088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F869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927D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56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244F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882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F202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AB96AA5"/>
    <w:multiLevelType w:val="hybridMultilevel"/>
    <w:tmpl w:val="13E6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407E"/>
    <w:multiLevelType w:val="hybridMultilevel"/>
    <w:tmpl w:val="B4723032"/>
    <w:lvl w:ilvl="0" w:tplc="EB4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15C1"/>
    <w:multiLevelType w:val="hybridMultilevel"/>
    <w:tmpl w:val="8F9C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56B4"/>
    <w:multiLevelType w:val="singleLevel"/>
    <w:tmpl w:val="E54427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5">
    <w:nsid w:val="3947179A"/>
    <w:multiLevelType w:val="hybridMultilevel"/>
    <w:tmpl w:val="40B27D12"/>
    <w:lvl w:ilvl="0" w:tplc="92E01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B26E13"/>
    <w:multiLevelType w:val="hybridMultilevel"/>
    <w:tmpl w:val="58D09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F17C3"/>
    <w:multiLevelType w:val="hybridMultilevel"/>
    <w:tmpl w:val="858E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64A4"/>
    <w:multiLevelType w:val="hybridMultilevel"/>
    <w:tmpl w:val="80384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63611"/>
    <w:multiLevelType w:val="hybridMultilevel"/>
    <w:tmpl w:val="F44817D8"/>
    <w:lvl w:ilvl="0" w:tplc="5C164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E10D72"/>
    <w:multiLevelType w:val="hybridMultilevel"/>
    <w:tmpl w:val="187E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B6C2D"/>
    <w:multiLevelType w:val="hybridMultilevel"/>
    <w:tmpl w:val="8BC2F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6604B4"/>
    <w:multiLevelType w:val="hybridMultilevel"/>
    <w:tmpl w:val="BBF4E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CD74BC"/>
    <w:multiLevelType w:val="multilevel"/>
    <w:tmpl w:val="3E20C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9572EC9"/>
    <w:multiLevelType w:val="hybridMultilevel"/>
    <w:tmpl w:val="73A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42480"/>
    <w:multiLevelType w:val="hybridMultilevel"/>
    <w:tmpl w:val="FC5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22F7C"/>
    <w:multiLevelType w:val="multilevel"/>
    <w:tmpl w:val="D7C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036FCF"/>
    <w:multiLevelType w:val="hybridMultilevel"/>
    <w:tmpl w:val="CA8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A23D0"/>
    <w:multiLevelType w:val="hybridMultilevel"/>
    <w:tmpl w:val="D0F292D2"/>
    <w:lvl w:ilvl="0" w:tplc="016A8B2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BEE63C3"/>
    <w:multiLevelType w:val="hybridMultilevel"/>
    <w:tmpl w:val="AD8C68BE"/>
    <w:lvl w:ilvl="0" w:tplc="8EA4BE0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E306E17"/>
    <w:multiLevelType w:val="hybridMultilevel"/>
    <w:tmpl w:val="1FA20926"/>
    <w:lvl w:ilvl="0" w:tplc="EA36A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CA1DA3"/>
    <w:multiLevelType w:val="hybridMultilevel"/>
    <w:tmpl w:val="7F8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D77E9"/>
    <w:multiLevelType w:val="multilevel"/>
    <w:tmpl w:val="AF3867F6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3">
    <w:nsid w:val="7A421541"/>
    <w:multiLevelType w:val="hybridMultilevel"/>
    <w:tmpl w:val="470A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23"/>
  </w:num>
  <w:num w:numId="4">
    <w:abstractNumId w:val="6"/>
  </w:num>
  <w:num w:numId="5">
    <w:abstractNumId w:val="18"/>
  </w:num>
  <w:num w:numId="6">
    <w:abstractNumId w:val="9"/>
  </w:num>
  <w:num w:numId="7">
    <w:abstractNumId w:val="20"/>
  </w:num>
  <w:num w:numId="8">
    <w:abstractNumId w:val="33"/>
  </w:num>
  <w:num w:numId="9">
    <w:abstractNumId w:val="11"/>
  </w:num>
  <w:num w:numId="10">
    <w:abstractNumId w:val="31"/>
  </w:num>
  <w:num w:numId="11">
    <w:abstractNumId w:val="3"/>
  </w:num>
  <w:num w:numId="12">
    <w:abstractNumId w:val="25"/>
  </w:num>
  <w:num w:numId="13">
    <w:abstractNumId w:val="5"/>
  </w:num>
  <w:num w:numId="14">
    <w:abstractNumId w:val="17"/>
  </w:num>
  <w:num w:numId="15">
    <w:abstractNumId w:val="4"/>
  </w:num>
  <w:num w:numId="16">
    <w:abstractNumId w:val="13"/>
  </w:num>
  <w:num w:numId="17">
    <w:abstractNumId w:val="7"/>
  </w:num>
  <w:num w:numId="18">
    <w:abstractNumId w:val="27"/>
  </w:num>
  <w:num w:numId="19">
    <w:abstractNumId w:val="24"/>
  </w:num>
  <w:num w:numId="20">
    <w:abstractNumId w:val="16"/>
  </w:num>
  <w:num w:numId="21">
    <w:abstractNumId w:val="21"/>
  </w:num>
  <w:num w:numId="22">
    <w:abstractNumId w:val="12"/>
  </w:num>
  <w:num w:numId="23">
    <w:abstractNumId w:val="26"/>
  </w:num>
  <w:num w:numId="24">
    <w:abstractNumId w:val="32"/>
  </w:num>
  <w:num w:numId="25">
    <w:abstractNumId w:val="29"/>
  </w:num>
  <w:num w:numId="26">
    <w:abstractNumId w:val="28"/>
  </w:num>
  <w:num w:numId="27">
    <w:abstractNumId w:va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2"/>
  </w:num>
  <w:num w:numId="31">
    <w:abstractNumId w:val="19"/>
  </w:num>
  <w:num w:numId="3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547"/>
    <w:rsid w:val="00001E8C"/>
    <w:rsid w:val="000022FC"/>
    <w:rsid w:val="000030DD"/>
    <w:rsid w:val="000200A7"/>
    <w:rsid w:val="00025F86"/>
    <w:rsid w:val="000260A7"/>
    <w:rsid w:val="000263C1"/>
    <w:rsid w:val="000266D4"/>
    <w:rsid w:val="00041D7A"/>
    <w:rsid w:val="00045B99"/>
    <w:rsid w:val="00046920"/>
    <w:rsid w:val="000603FE"/>
    <w:rsid w:val="00062DAD"/>
    <w:rsid w:val="000632E6"/>
    <w:rsid w:val="00063DAB"/>
    <w:rsid w:val="00067A4B"/>
    <w:rsid w:val="0007132E"/>
    <w:rsid w:val="00073855"/>
    <w:rsid w:val="000760FD"/>
    <w:rsid w:val="00076B1C"/>
    <w:rsid w:val="0008195F"/>
    <w:rsid w:val="0008368B"/>
    <w:rsid w:val="00085140"/>
    <w:rsid w:val="00085AEF"/>
    <w:rsid w:val="00095527"/>
    <w:rsid w:val="000A0025"/>
    <w:rsid w:val="000A2BBA"/>
    <w:rsid w:val="000A69B1"/>
    <w:rsid w:val="000B1482"/>
    <w:rsid w:val="000B207D"/>
    <w:rsid w:val="000B28EC"/>
    <w:rsid w:val="000B3197"/>
    <w:rsid w:val="000C0AC3"/>
    <w:rsid w:val="000E5062"/>
    <w:rsid w:val="000E7C66"/>
    <w:rsid w:val="000F2615"/>
    <w:rsid w:val="000F2E2C"/>
    <w:rsid w:val="000F4A33"/>
    <w:rsid w:val="000F69AD"/>
    <w:rsid w:val="001050DE"/>
    <w:rsid w:val="00106BB4"/>
    <w:rsid w:val="00115CEA"/>
    <w:rsid w:val="00120158"/>
    <w:rsid w:val="00120CCE"/>
    <w:rsid w:val="001213B2"/>
    <w:rsid w:val="001258D0"/>
    <w:rsid w:val="00127547"/>
    <w:rsid w:val="00134993"/>
    <w:rsid w:val="00135871"/>
    <w:rsid w:val="00144DE9"/>
    <w:rsid w:val="00147C8D"/>
    <w:rsid w:val="001504E4"/>
    <w:rsid w:val="001540D6"/>
    <w:rsid w:val="001623F1"/>
    <w:rsid w:val="00164673"/>
    <w:rsid w:val="001671E4"/>
    <w:rsid w:val="001711DB"/>
    <w:rsid w:val="00175B10"/>
    <w:rsid w:val="00175D1D"/>
    <w:rsid w:val="00177614"/>
    <w:rsid w:val="00182147"/>
    <w:rsid w:val="00184400"/>
    <w:rsid w:val="00191795"/>
    <w:rsid w:val="001948E4"/>
    <w:rsid w:val="001960E1"/>
    <w:rsid w:val="00196627"/>
    <w:rsid w:val="001A057B"/>
    <w:rsid w:val="001A232E"/>
    <w:rsid w:val="001A5A3B"/>
    <w:rsid w:val="001A6031"/>
    <w:rsid w:val="001A78E6"/>
    <w:rsid w:val="001B0880"/>
    <w:rsid w:val="001B2739"/>
    <w:rsid w:val="001B52D5"/>
    <w:rsid w:val="001C7D5D"/>
    <w:rsid w:val="001D1F3C"/>
    <w:rsid w:val="001D54C5"/>
    <w:rsid w:val="001E5D50"/>
    <w:rsid w:val="001F0062"/>
    <w:rsid w:val="002100F3"/>
    <w:rsid w:val="00214E86"/>
    <w:rsid w:val="00231AFA"/>
    <w:rsid w:val="002332EA"/>
    <w:rsid w:val="0024328B"/>
    <w:rsid w:val="002443E6"/>
    <w:rsid w:val="002453A9"/>
    <w:rsid w:val="002469DD"/>
    <w:rsid w:val="002503AA"/>
    <w:rsid w:val="002514CF"/>
    <w:rsid w:val="002523BD"/>
    <w:rsid w:val="00253D43"/>
    <w:rsid w:val="00265A3C"/>
    <w:rsid w:val="00271A7B"/>
    <w:rsid w:val="00272122"/>
    <w:rsid w:val="0027587C"/>
    <w:rsid w:val="002927CC"/>
    <w:rsid w:val="002A34DC"/>
    <w:rsid w:val="002A76DB"/>
    <w:rsid w:val="002B074E"/>
    <w:rsid w:val="002B26F3"/>
    <w:rsid w:val="002B2A9C"/>
    <w:rsid w:val="002B55C7"/>
    <w:rsid w:val="002B745B"/>
    <w:rsid w:val="002C2C8E"/>
    <w:rsid w:val="002C7E09"/>
    <w:rsid w:val="002D21CE"/>
    <w:rsid w:val="002E2599"/>
    <w:rsid w:val="002E58F1"/>
    <w:rsid w:val="003015A5"/>
    <w:rsid w:val="00303B91"/>
    <w:rsid w:val="00311287"/>
    <w:rsid w:val="0031632A"/>
    <w:rsid w:val="0031788B"/>
    <w:rsid w:val="003245C4"/>
    <w:rsid w:val="003266FE"/>
    <w:rsid w:val="00334172"/>
    <w:rsid w:val="0033473F"/>
    <w:rsid w:val="00335A6B"/>
    <w:rsid w:val="003416FB"/>
    <w:rsid w:val="00342C82"/>
    <w:rsid w:val="00342F8F"/>
    <w:rsid w:val="00355ED7"/>
    <w:rsid w:val="0037000B"/>
    <w:rsid w:val="00375DDF"/>
    <w:rsid w:val="003846CF"/>
    <w:rsid w:val="00386956"/>
    <w:rsid w:val="00390B1F"/>
    <w:rsid w:val="00392F82"/>
    <w:rsid w:val="003A54C2"/>
    <w:rsid w:val="003B1F6E"/>
    <w:rsid w:val="003B49D4"/>
    <w:rsid w:val="003B5967"/>
    <w:rsid w:val="003C1EBC"/>
    <w:rsid w:val="003D2205"/>
    <w:rsid w:val="003D391C"/>
    <w:rsid w:val="003F38A0"/>
    <w:rsid w:val="003F3A08"/>
    <w:rsid w:val="004055A8"/>
    <w:rsid w:val="00414953"/>
    <w:rsid w:val="00416DA5"/>
    <w:rsid w:val="00420052"/>
    <w:rsid w:val="00432E2A"/>
    <w:rsid w:val="00433F3E"/>
    <w:rsid w:val="00436A86"/>
    <w:rsid w:val="00441FF4"/>
    <w:rsid w:val="00442307"/>
    <w:rsid w:val="004428F0"/>
    <w:rsid w:val="004452E4"/>
    <w:rsid w:val="00446C66"/>
    <w:rsid w:val="00453035"/>
    <w:rsid w:val="00453A9B"/>
    <w:rsid w:val="00461D06"/>
    <w:rsid w:val="00461EA8"/>
    <w:rsid w:val="0046291F"/>
    <w:rsid w:val="00480394"/>
    <w:rsid w:val="00486D85"/>
    <w:rsid w:val="00490A69"/>
    <w:rsid w:val="004935B9"/>
    <w:rsid w:val="004959E0"/>
    <w:rsid w:val="00495A8F"/>
    <w:rsid w:val="004A04E7"/>
    <w:rsid w:val="004A5814"/>
    <w:rsid w:val="004A6808"/>
    <w:rsid w:val="004B03AB"/>
    <w:rsid w:val="004B15E2"/>
    <w:rsid w:val="004B26E1"/>
    <w:rsid w:val="004C6527"/>
    <w:rsid w:val="004C7C43"/>
    <w:rsid w:val="004D1CED"/>
    <w:rsid w:val="004D5E9C"/>
    <w:rsid w:val="004D6B12"/>
    <w:rsid w:val="004D7F76"/>
    <w:rsid w:val="004E0C65"/>
    <w:rsid w:val="004E0E78"/>
    <w:rsid w:val="004F2422"/>
    <w:rsid w:val="004F6138"/>
    <w:rsid w:val="004F6AAC"/>
    <w:rsid w:val="005031BF"/>
    <w:rsid w:val="00511E71"/>
    <w:rsid w:val="00514353"/>
    <w:rsid w:val="00521AFF"/>
    <w:rsid w:val="00526665"/>
    <w:rsid w:val="00527B37"/>
    <w:rsid w:val="00551A9A"/>
    <w:rsid w:val="00551C7D"/>
    <w:rsid w:val="00560D42"/>
    <w:rsid w:val="0056416A"/>
    <w:rsid w:val="005818BA"/>
    <w:rsid w:val="00585240"/>
    <w:rsid w:val="005925C3"/>
    <w:rsid w:val="005956FE"/>
    <w:rsid w:val="00595BAC"/>
    <w:rsid w:val="005A5FCD"/>
    <w:rsid w:val="005B08C8"/>
    <w:rsid w:val="005B2073"/>
    <w:rsid w:val="005B255E"/>
    <w:rsid w:val="005B393B"/>
    <w:rsid w:val="005B5224"/>
    <w:rsid w:val="005C044E"/>
    <w:rsid w:val="005C0F2F"/>
    <w:rsid w:val="005C259A"/>
    <w:rsid w:val="005C2864"/>
    <w:rsid w:val="005C60CA"/>
    <w:rsid w:val="005C652D"/>
    <w:rsid w:val="005D4A68"/>
    <w:rsid w:val="005E0D14"/>
    <w:rsid w:val="005E77CD"/>
    <w:rsid w:val="005F1073"/>
    <w:rsid w:val="005F6BB2"/>
    <w:rsid w:val="005F7A7B"/>
    <w:rsid w:val="00606F39"/>
    <w:rsid w:val="00611572"/>
    <w:rsid w:val="0061718D"/>
    <w:rsid w:val="00617730"/>
    <w:rsid w:val="0062145F"/>
    <w:rsid w:val="00624E23"/>
    <w:rsid w:val="00625766"/>
    <w:rsid w:val="00634C04"/>
    <w:rsid w:val="00640120"/>
    <w:rsid w:val="006430A1"/>
    <w:rsid w:val="00655457"/>
    <w:rsid w:val="00655B36"/>
    <w:rsid w:val="00663521"/>
    <w:rsid w:val="006663CF"/>
    <w:rsid w:val="00670EC2"/>
    <w:rsid w:val="00683C82"/>
    <w:rsid w:val="006841FF"/>
    <w:rsid w:val="00687717"/>
    <w:rsid w:val="00693FEF"/>
    <w:rsid w:val="006959CC"/>
    <w:rsid w:val="006A1EA5"/>
    <w:rsid w:val="006B2C63"/>
    <w:rsid w:val="006B49FF"/>
    <w:rsid w:val="006C6EE2"/>
    <w:rsid w:val="006D1E18"/>
    <w:rsid w:val="006D21F8"/>
    <w:rsid w:val="006D3A24"/>
    <w:rsid w:val="006D6A89"/>
    <w:rsid w:val="006E42C4"/>
    <w:rsid w:val="006E70D4"/>
    <w:rsid w:val="006E7136"/>
    <w:rsid w:val="006F0E1B"/>
    <w:rsid w:val="006F4B9B"/>
    <w:rsid w:val="006F6C6E"/>
    <w:rsid w:val="007032AC"/>
    <w:rsid w:val="007035C8"/>
    <w:rsid w:val="007040F5"/>
    <w:rsid w:val="00714F48"/>
    <w:rsid w:val="007231FD"/>
    <w:rsid w:val="00726B79"/>
    <w:rsid w:val="00732E29"/>
    <w:rsid w:val="00734185"/>
    <w:rsid w:val="00737B48"/>
    <w:rsid w:val="00756647"/>
    <w:rsid w:val="00761D41"/>
    <w:rsid w:val="00771279"/>
    <w:rsid w:val="00773C37"/>
    <w:rsid w:val="00781F9E"/>
    <w:rsid w:val="00795474"/>
    <w:rsid w:val="00797CD5"/>
    <w:rsid w:val="007A4DE2"/>
    <w:rsid w:val="007A75E8"/>
    <w:rsid w:val="007B167E"/>
    <w:rsid w:val="007B43BE"/>
    <w:rsid w:val="007C45F5"/>
    <w:rsid w:val="007C5484"/>
    <w:rsid w:val="007C5DA0"/>
    <w:rsid w:val="007D0FAA"/>
    <w:rsid w:val="007D2ED7"/>
    <w:rsid w:val="007D3CC8"/>
    <w:rsid w:val="007D3D84"/>
    <w:rsid w:val="007E04BD"/>
    <w:rsid w:val="007E1DE0"/>
    <w:rsid w:val="007E53C7"/>
    <w:rsid w:val="007F23A6"/>
    <w:rsid w:val="00814567"/>
    <w:rsid w:val="00816B3A"/>
    <w:rsid w:val="00816F3A"/>
    <w:rsid w:val="00817D76"/>
    <w:rsid w:val="008204A4"/>
    <w:rsid w:val="00822EBC"/>
    <w:rsid w:val="00826358"/>
    <w:rsid w:val="008357E6"/>
    <w:rsid w:val="00836FED"/>
    <w:rsid w:val="00837543"/>
    <w:rsid w:val="00841E3C"/>
    <w:rsid w:val="008554C7"/>
    <w:rsid w:val="00862FBB"/>
    <w:rsid w:val="00865C8F"/>
    <w:rsid w:val="00867B2D"/>
    <w:rsid w:val="0087183B"/>
    <w:rsid w:val="00877C14"/>
    <w:rsid w:val="0088716B"/>
    <w:rsid w:val="008873B6"/>
    <w:rsid w:val="008879F2"/>
    <w:rsid w:val="008A0FC0"/>
    <w:rsid w:val="008A1A25"/>
    <w:rsid w:val="008A3F7D"/>
    <w:rsid w:val="008C2AAF"/>
    <w:rsid w:val="008C5B86"/>
    <w:rsid w:val="008D078D"/>
    <w:rsid w:val="008D3341"/>
    <w:rsid w:val="008D3A64"/>
    <w:rsid w:val="008D518D"/>
    <w:rsid w:val="008D706B"/>
    <w:rsid w:val="008E7C20"/>
    <w:rsid w:val="008F0DAA"/>
    <w:rsid w:val="00901E4C"/>
    <w:rsid w:val="009060E5"/>
    <w:rsid w:val="00907CE9"/>
    <w:rsid w:val="0091278D"/>
    <w:rsid w:val="00920739"/>
    <w:rsid w:val="009207EA"/>
    <w:rsid w:val="00922162"/>
    <w:rsid w:val="00930255"/>
    <w:rsid w:val="00931047"/>
    <w:rsid w:val="00933F36"/>
    <w:rsid w:val="00940A34"/>
    <w:rsid w:val="009454B4"/>
    <w:rsid w:val="009504FA"/>
    <w:rsid w:val="00953896"/>
    <w:rsid w:val="00955C24"/>
    <w:rsid w:val="0095692F"/>
    <w:rsid w:val="0095715C"/>
    <w:rsid w:val="00970C36"/>
    <w:rsid w:val="00991FE5"/>
    <w:rsid w:val="009973C9"/>
    <w:rsid w:val="009A3F82"/>
    <w:rsid w:val="009A5061"/>
    <w:rsid w:val="009B35FC"/>
    <w:rsid w:val="009C7116"/>
    <w:rsid w:val="009D0008"/>
    <w:rsid w:val="00A018F6"/>
    <w:rsid w:val="00A209D4"/>
    <w:rsid w:val="00A230B8"/>
    <w:rsid w:val="00A37002"/>
    <w:rsid w:val="00A411E0"/>
    <w:rsid w:val="00A41A4F"/>
    <w:rsid w:val="00A57804"/>
    <w:rsid w:val="00A634D3"/>
    <w:rsid w:val="00A65A4C"/>
    <w:rsid w:val="00A7287A"/>
    <w:rsid w:val="00A762C8"/>
    <w:rsid w:val="00A77B2A"/>
    <w:rsid w:val="00A81F2A"/>
    <w:rsid w:val="00A93C0A"/>
    <w:rsid w:val="00A962B8"/>
    <w:rsid w:val="00AA0244"/>
    <w:rsid w:val="00AA42E7"/>
    <w:rsid w:val="00AA7265"/>
    <w:rsid w:val="00AB2DAC"/>
    <w:rsid w:val="00AB6F33"/>
    <w:rsid w:val="00AB7EF8"/>
    <w:rsid w:val="00AC6483"/>
    <w:rsid w:val="00AD0D15"/>
    <w:rsid w:val="00AE4960"/>
    <w:rsid w:val="00AE5C57"/>
    <w:rsid w:val="00AE639E"/>
    <w:rsid w:val="00AF25A7"/>
    <w:rsid w:val="00B07566"/>
    <w:rsid w:val="00B22255"/>
    <w:rsid w:val="00B2629C"/>
    <w:rsid w:val="00B40565"/>
    <w:rsid w:val="00B43CFB"/>
    <w:rsid w:val="00B51E5C"/>
    <w:rsid w:val="00B53B3A"/>
    <w:rsid w:val="00B54BCB"/>
    <w:rsid w:val="00B574C3"/>
    <w:rsid w:val="00B64C38"/>
    <w:rsid w:val="00B82426"/>
    <w:rsid w:val="00B842B1"/>
    <w:rsid w:val="00B8504E"/>
    <w:rsid w:val="00B86473"/>
    <w:rsid w:val="00B86CD8"/>
    <w:rsid w:val="00B9036C"/>
    <w:rsid w:val="00B9263A"/>
    <w:rsid w:val="00B93EF7"/>
    <w:rsid w:val="00BA0A80"/>
    <w:rsid w:val="00BB605F"/>
    <w:rsid w:val="00BC0248"/>
    <w:rsid w:val="00BC4AFA"/>
    <w:rsid w:val="00BC5053"/>
    <w:rsid w:val="00BE129C"/>
    <w:rsid w:val="00C00E41"/>
    <w:rsid w:val="00C041D2"/>
    <w:rsid w:val="00C11844"/>
    <w:rsid w:val="00C21339"/>
    <w:rsid w:val="00C23476"/>
    <w:rsid w:val="00C25116"/>
    <w:rsid w:val="00C26D22"/>
    <w:rsid w:val="00C34CB8"/>
    <w:rsid w:val="00C378B5"/>
    <w:rsid w:val="00C56991"/>
    <w:rsid w:val="00C619E2"/>
    <w:rsid w:val="00C70E06"/>
    <w:rsid w:val="00C722C8"/>
    <w:rsid w:val="00C8013F"/>
    <w:rsid w:val="00C80E2C"/>
    <w:rsid w:val="00C919A6"/>
    <w:rsid w:val="00CA214D"/>
    <w:rsid w:val="00CA4D7C"/>
    <w:rsid w:val="00CB297A"/>
    <w:rsid w:val="00CB6236"/>
    <w:rsid w:val="00CB637A"/>
    <w:rsid w:val="00CD36B7"/>
    <w:rsid w:val="00CD7B10"/>
    <w:rsid w:val="00CE22E3"/>
    <w:rsid w:val="00CE3292"/>
    <w:rsid w:val="00CE60A8"/>
    <w:rsid w:val="00CF0AA4"/>
    <w:rsid w:val="00CF4208"/>
    <w:rsid w:val="00CF63BA"/>
    <w:rsid w:val="00D000F5"/>
    <w:rsid w:val="00D15532"/>
    <w:rsid w:val="00D15D7A"/>
    <w:rsid w:val="00D23F21"/>
    <w:rsid w:val="00D32952"/>
    <w:rsid w:val="00D3366E"/>
    <w:rsid w:val="00D418CB"/>
    <w:rsid w:val="00D42030"/>
    <w:rsid w:val="00D521C0"/>
    <w:rsid w:val="00D565F9"/>
    <w:rsid w:val="00D57E11"/>
    <w:rsid w:val="00D60086"/>
    <w:rsid w:val="00D6014F"/>
    <w:rsid w:val="00D81FC3"/>
    <w:rsid w:val="00D924C3"/>
    <w:rsid w:val="00D93454"/>
    <w:rsid w:val="00DA02EB"/>
    <w:rsid w:val="00DA5777"/>
    <w:rsid w:val="00DA643B"/>
    <w:rsid w:val="00DA7E47"/>
    <w:rsid w:val="00DB04BB"/>
    <w:rsid w:val="00DB23CF"/>
    <w:rsid w:val="00DD1800"/>
    <w:rsid w:val="00DD19B9"/>
    <w:rsid w:val="00DD42C5"/>
    <w:rsid w:val="00DD4F2D"/>
    <w:rsid w:val="00DD56A6"/>
    <w:rsid w:val="00DE2C02"/>
    <w:rsid w:val="00DE3C50"/>
    <w:rsid w:val="00DE3DAF"/>
    <w:rsid w:val="00DE3FF4"/>
    <w:rsid w:val="00DE6D33"/>
    <w:rsid w:val="00E0157A"/>
    <w:rsid w:val="00E02BB9"/>
    <w:rsid w:val="00E1233D"/>
    <w:rsid w:val="00E12F50"/>
    <w:rsid w:val="00E266E7"/>
    <w:rsid w:val="00E27EB7"/>
    <w:rsid w:val="00E30045"/>
    <w:rsid w:val="00E30D59"/>
    <w:rsid w:val="00E34C8E"/>
    <w:rsid w:val="00E41D00"/>
    <w:rsid w:val="00E424B3"/>
    <w:rsid w:val="00E458CC"/>
    <w:rsid w:val="00E513D5"/>
    <w:rsid w:val="00E5523F"/>
    <w:rsid w:val="00E5764D"/>
    <w:rsid w:val="00E60656"/>
    <w:rsid w:val="00E67E4F"/>
    <w:rsid w:val="00E72EB0"/>
    <w:rsid w:val="00E73577"/>
    <w:rsid w:val="00E762D1"/>
    <w:rsid w:val="00E82192"/>
    <w:rsid w:val="00E83BB4"/>
    <w:rsid w:val="00E84206"/>
    <w:rsid w:val="00E92A20"/>
    <w:rsid w:val="00EA3154"/>
    <w:rsid w:val="00ED3127"/>
    <w:rsid w:val="00EE18F8"/>
    <w:rsid w:val="00EE1E71"/>
    <w:rsid w:val="00EE50AA"/>
    <w:rsid w:val="00EF0452"/>
    <w:rsid w:val="00EF2C47"/>
    <w:rsid w:val="00EF59B3"/>
    <w:rsid w:val="00EF79B5"/>
    <w:rsid w:val="00F03152"/>
    <w:rsid w:val="00F03B8B"/>
    <w:rsid w:val="00F06C5E"/>
    <w:rsid w:val="00F11356"/>
    <w:rsid w:val="00F122D9"/>
    <w:rsid w:val="00F17739"/>
    <w:rsid w:val="00F20972"/>
    <w:rsid w:val="00F24327"/>
    <w:rsid w:val="00F305D5"/>
    <w:rsid w:val="00F34DB4"/>
    <w:rsid w:val="00F369FA"/>
    <w:rsid w:val="00F377D2"/>
    <w:rsid w:val="00F37BFB"/>
    <w:rsid w:val="00F51AE2"/>
    <w:rsid w:val="00F64DD9"/>
    <w:rsid w:val="00F6649E"/>
    <w:rsid w:val="00F7115F"/>
    <w:rsid w:val="00F85D16"/>
    <w:rsid w:val="00FA1D00"/>
    <w:rsid w:val="00FB16CB"/>
    <w:rsid w:val="00FB656E"/>
    <w:rsid w:val="00FB688C"/>
    <w:rsid w:val="00FC0BC8"/>
    <w:rsid w:val="00FC4946"/>
    <w:rsid w:val="00FC7FF3"/>
    <w:rsid w:val="00FD157A"/>
    <w:rsid w:val="00FD340E"/>
    <w:rsid w:val="00FD481B"/>
    <w:rsid w:val="00FD7FA2"/>
    <w:rsid w:val="00FE70F0"/>
    <w:rsid w:val="00FF35A1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7"/>
  </w:style>
  <w:style w:type="paragraph" w:styleId="1">
    <w:name w:val="heading 1"/>
    <w:basedOn w:val="a"/>
    <w:next w:val="a"/>
    <w:link w:val="10"/>
    <w:uiPriority w:val="9"/>
    <w:qFormat/>
    <w:rsid w:val="00275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75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54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1275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2754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2754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7547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иль1"/>
    <w:basedOn w:val="a"/>
    <w:rsid w:val="00127547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a5">
    <w:name w:val="Содержимое таблицы"/>
    <w:basedOn w:val="a"/>
    <w:rsid w:val="0012754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2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27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275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27547"/>
  </w:style>
  <w:style w:type="paragraph" w:styleId="aa">
    <w:name w:val="Title"/>
    <w:basedOn w:val="a"/>
    <w:link w:val="ab"/>
    <w:qFormat/>
    <w:rsid w:val="001275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12754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rsid w:val="00127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127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12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rsid w:val="001275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127547"/>
    <w:rPr>
      <w:rFonts w:ascii="Tahoma" w:eastAsia="Times New Roman" w:hAnsi="Tahoma" w:cs="Tahoma"/>
      <w:sz w:val="16"/>
      <w:szCs w:val="16"/>
    </w:rPr>
  </w:style>
  <w:style w:type="paragraph" w:styleId="af1">
    <w:name w:val="caption"/>
    <w:basedOn w:val="a"/>
    <w:next w:val="a"/>
    <w:semiHidden/>
    <w:unhideWhenUsed/>
    <w:qFormat/>
    <w:rsid w:val="0012754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F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6C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571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715C"/>
  </w:style>
  <w:style w:type="paragraph" w:styleId="af4">
    <w:name w:val="List Paragraph"/>
    <w:basedOn w:val="a"/>
    <w:uiPriority w:val="34"/>
    <w:qFormat/>
    <w:rsid w:val="001960E1"/>
    <w:pPr>
      <w:ind w:left="720"/>
      <w:contextualSpacing/>
    </w:pPr>
  </w:style>
  <w:style w:type="paragraph" w:customStyle="1" w:styleId="12">
    <w:name w:val="Обычный1"/>
    <w:uiPriority w:val="99"/>
    <w:rsid w:val="008F0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0030D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030DD"/>
  </w:style>
  <w:style w:type="paragraph" w:customStyle="1" w:styleId="tekstob">
    <w:name w:val="tekstob"/>
    <w:basedOn w:val="a"/>
    <w:rsid w:val="001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5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Strong"/>
    <w:basedOn w:val="a0"/>
    <w:uiPriority w:val="22"/>
    <w:qFormat/>
    <w:rsid w:val="006841F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6841FF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41FF"/>
    <w:rPr>
      <w:rFonts w:eastAsiaTheme="minorHAnsi"/>
      <w:sz w:val="16"/>
      <w:szCs w:val="16"/>
      <w:lang w:eastAsia="en-US"/>
    </w:rPr>
  </w:style>
  <w:style w:type="character" w:styleId="af8">
    <w:name w:val="Hyperlink"/>
    <w:basedOn w:val="a0"/>
    <w:uiPriority w:val="99"/>
    <w:unhideWhenUsed/>
    <w:rsid w:val="00826358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F7115F"/>
    <w:pPr>
      <w:outlineLvl w:val="9"/>
    </w:pPr>
  </w:style>
  <w:style w:type="paragraph" w:styleId="35">
    <w:name w:val="toc 3"/>
    <w:basedOn w:val="a"/>
    <w:next w:val="a"/>
    <w:autoRedefine/>
    <w:uiPriority w:val="39"/>
    <w:unhideWhenUsed/>
    <w:rsid w:val="00F7115F"/>
    <w:pPr>
      <w:spacing w:after="100"/>
      <w:ind w:left="440"/>
    </w:pPr>
  </w:style>
  <w:style w:type="character" w:customStyle="1" w:styleId="apple-converted-space">
    <w:name w:val="apple-converted-space"/>
    <w:basedOn w:val="a0"/>
    <w:rsid w:val="00FD7FA2"/>
  </w:style>
  <w:style w:type="paragraph" w:styleId="13">
    <w:name w:val="toc 1"/>
    <w:basedOn w:val="a"/>
    <w:next w:val="a"/>
    <w:autoRedefine/>
    <w:uiPriority w:val="39"/>
    <w:unhideWhenUsed/>
    <w:rsid w:val="00355ED7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6D3A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D3A2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90A69"/>
    <w:rPr>
      <w:vertAlign w:val="superscript"/>
    </w:rPr>
  </w:style>
  <w:style w:type="character" w:customStyle="1" w:styleId="highlight">
    <w:name w:val="highlight"/>
    <w:basedOn w:val="a0"/>
    <w:rsid w:val="00490A69"/>
  </w:style>
  <w:style w:type="paragraph" w:styleId="afd">
    <w:name w:val="No Spacing"/>
    <w:uiPriority w:val="1"/>
    <w:qFormat/>
    <w:rsid w:val="005C259A"/>
    <w:pPr>
      <w:spacing w:after="0" w:line="240" w:lineRule="auto"/>
    </w:pPr>
  </w:style>
  <w:style w:type="table" w:customStyle="1" w:styleId="14">
    <w:name w:val="Сетка таблицы1"/>
    <w:basedOn w:val="a1"/>
    <w:next w:val="a6"/>
    <w:uiPriority w:val="59"/>
    <w:rsid w:val="000760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115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documents/29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959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7F35-8D21-4B18-8A5F-E2DFF41C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30</Pages>
  <Words>7006</Words>
  <Characters>39938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Кабинет5 ИОКК</dc:creator>
  <cp:keywords/>
  <dc:description/>
  <cp:lastModifiedBy>Everyone</cp:lastModifiedBy>
  <cp:revision>447</cp:revision>
  <cp:lastPrinted>2021-01-26T02:23:00Z</cp:lastPrinted>
  <dcterms:created xsi:type="dcterms:W3CDTF">2013-03-11T03:18:00Z</dcterms:created>
  <dcterms:modified xsi:type="dcterms:W3CDTF">2021-02-04T02:04:00Z</dcterms:modified>
</cp:coreProperties>
</file>