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BC50" w14:textId="77777777" w:rsidR="001427D9" w:rsidRPr="00234A61" w:rsidRDefault="001427D9" w:rsidP="001427D9">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14:paraId="50080A06" w14:textId="77777777" w:rsidR="001427D9" w:rsidRPr="00234A61" w:rsidRDefault="001427D9" w:rsidP="001427D9">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5F757486" w14:textId="77777777" w:rsidR="00CA48A1" w:rsidRDefault="00CA48A1" w:rsidP="001427D9">
      <w:pPr>
        <w:pStyle w:val="ad"/>
        <w:tabs>
          <w:tab w:val="left" w:pos="284"/>
        </w:tabs>
        <w:rPr>
          <w:b w:val="0"/>
          <w:bCs/>
          <w:szCs w:val="28"/>
        </w:rPr>
      </w:pPr>
    </w:p>
    <w:p w14:paraId="38042B8C" w14:textId="77777777" w:rsidR="00E3541D" w:rsidRDefault="00E3541D" w:rsidP="001427D9">
      <w:pPr>
        <w:pStyle w:val="ad"/>
        <w:tabs>
          <w:tab w:val="left" w:pos="284"/>
        </w:tabs>
        <w:rPr>
          <w:b w:val="0"/>
          <w:bCs/>
          <w:szCs w:val="28"/>
        </w:rPr>
      </w:pPr>
    </w:p>
    <w:p w14:paraId="13075ECC" w14:textId="77777777" w:rsidR="001427D9" w:rsidRPr="00C93810" w:rsidRDefault="001427D9" w:rsidP="001427D9">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69E923EB" w14:textId="5331E6E8" w:rsidR="001427D9" w:rsidRDefault="001427D9" w:rsidP="009A483D">
      <w:pPr>
        <w:spacing w:after="0" w:line="240" w:lineRule="auto"/>
        <w:jc w:val="center"/>
        <w:rPr>
          <w:rFonts w:ascii="Times New Roman" w:hAnsi="Times New Roman"/>
          <w:iCs/>
          <w:color w:val="000000"/>
          <w:sz w:val="24"/>
          <w:szCs w:val="24"/>
        </w:rPr>
      </w:pPr>
      <w:r w:rsidRPr="00C93810">
        <w:rPr>
          <w:rFonts w:ascii="Times New Roman" w:hAnsi="Times New Roman"/>
          <w:iCs/>
          <w:sz w:val="24"/>
          <w:szCs w:val="24"/>
        </w:rPr>
        <w:t xml:space="preserve">купли-продажи имущества </w:t>
      </w:r>
    </w:p>
    <w:p w14:paraId="3013ED87" w14:textId="77777777" w:rsidR="001427D9" w:rsidRPr="00C93810" w:rsidRDefault="001427D9" w:rsidP="001427D9">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1427D9" w:rsidRPr="00C93810" w14:paraId="6CAB728B" w14:textId="77777777" w:rsidTr="00BE69EA">
        <w:tc>
          <w:tcPr>
            <w:tcW w:w="3199" w:type="dxa"/>
          </w:tcPr>
          <w:p w14:paraId="078C10E3" w14:textId="790C1A14" w:rsidR="001427D9" w:rsidRPr="00C93810" w:rsidRDefault="001427D9" w:rsidP="00BE69EA">
            <w:pPr>
              <w:widowControl w:val="0"/>
              <w:spacing w:after="0" w:line="240" w:lineRule="auto"/>
              <w:jc w:val="both"/>
              <w:rPr>
                <w:rFonts w:ascii="Times New Roman" w:hAnsi="Times New Roman"/>
                <w:sz w:val="24"/>
                <w:szCs w:val="24"/>
              </w:rPr>
            </w:pPr>
            <w:r w:rsidRPr="00C93810">
              <w:rPr>
                <w:rFonts w:ascii="Times New Roman" w:hAnsi="Times New Roman"/>
                <w:sz w:val="24"/>
                <w:szCs w:val="24"/>
              </w:rPr>
              <w:t xml:space="preserve">г. </w:t>
            </w:r>
            <w:r w:rsidR="009A483D">
              <w:rPr>
                <w:rFonts w:ascii="Times New Roman" w:hAnsi="Times New Roman"/>
                <w:sz w:val="24"/>
                <w:szCs w:val="24"/>
              </w:rPr>
              <w:t>Иркутск</w:t>
            </w:r>
          </w:p>
        </w:tc>
        <w:tc>
          <w:tcPr>
            <w:tcW w:w="2849" w:type="dxa"/>
          </w:tcPr>
          <w:p w14:paraId="23709AD3" w14:textId="77777777" w:rsidR="001427D9" w:rsidRPr="00C93810" w:rsidRDefault="001427D9" w:rsidP="00BE69EA">
            <w:pPr>
              <w:widowControl w:val="0"/>
              <w:spacing w:after="0" w:line="240" w:lineRule="auto"/>
              <w:jc w:val="both"/>
              <w:rPr>
                <w:rFonts w:ascii="Times New Roman" w:hAnsi="Times New Roman"/>
                <w:sz w:val="24"/>
                <w:szCs w:val="24"/>
              </w:rPr>
            </w:pPr>
          </w:p>
        </w:tc>
        <w:tc>
          <w:tcPr>
            <w:tcW w:w="4320" w:type="dxa"/>
          </w:tcPr>
          <w:p w14:paraId="31F059A2" w14:textId="77777777" w:rsidR="001427D9" w:rsidRPr="00C93810" w:rsidRDefault="001427D9" w:rsidP="00BE69EA">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08561E68" w14:textId="77777777" w:rsidR="001427D9" w:rsidRDefault="001427D9" w:rsidP="001427D9">
      <w:pPr>
        <w:spacing w:after="0" w:line="240" w:lineRule="auto"/>
        <w:ind w:firstLine="720"/>
        <w:jc w:val="both"/>
        <w:rPr>
          <w:rFonts w:ascii="Times New Roman" w:hAnsi="Times New Roman"/>
          <w:iCs/>
          <w:sz w:val="24"/>
          <w:szCs w:val="24"/>
        </w:rPr>
      </w:pPr>
    </w:p>
    <w:p w14:paraId="6AD94270" w14:textId="77777777" w:rsidR="001427D9" w:rsidRPr="00C93810" w:rsidRDefault="001427D9" w:rsidP="001427D9">
      <w:pPr>
        <w:spacing w:after="0" w:line="240" w:lineRule="auto"/>
        <w:ind w:firstLine="720"/>
        <w:jc w:val="both"/>
        <w:rPr>
          <w:rFonts w:ascii="Times New Roman" w:hAnsi="Times New Roman"/>
          <w:iCs/>
          <w:sz w:val="24"/>
          <w:szCs w:val="24"/>
        </w:rPr>
      </w:pPr>
    </w:p>
    <w:p w14:paraId="2BD6A78B" w14:textId="70A3FDC6" w:rsidR="001427D9" w:rsidRPr="00CD2BE2" w:rsidRDefault="009A483D" w:rsidP="001427D9">
      <w:pPr>
        <w:spacing w:after="0" w:line="240" w:lineRule="auto"/>
        <w:ind w:firstLine="709"/>
        <w:jc w:val="both"/>
        <w:rPr>
          <w:rFonts w:ascii="Times New Roman" w:hAnsi="Times New Roman"/>
          <w:sz w:val="24"/>
          <w:szCs w:val="24"/>
        </w:rPr>
      </w:pPr>
      <w:r w:rsidRPr="009A483D">
        <w:rPr>
          <w:rFonts w:ascii="Times New Roman" w:hAnsi="Times New Roman"/>
          <w:b/>
          <w:sz w:val="24"/>
          <w:szCs w:val="24"/>
        </w:rPr>
        <w:t>Государственное бюджетное профессиональное образовательное учреждение Иркутский областной колледж культуры (ГБПОУ ИОКК)</w:t>
      </w:r>
      <w:r w:rsidR="001427D9">
        <w:rPr>
          <w:rFonts w:ascii="Times New Roman" w:hAnsi="Times New Roman"/>
          <w:b/>
          <w:sz w:val="24"/>
          <w:szCs w:val="24"/>
        </w:rPr>
        <w:t>,</w:t>
      </w:r>
      <w:r w:rsidR="001427D9">
        <w:rPr>
          <w:rFonts w:ascii="Times New Roman" w:hAnsi="Times New Roman"/>
          <w:sz w:val="24"/>
          <w:szCs w:val="24"/>
        </w:rPr>
        <w:t xml:space="preserve"> именуемый</w:t>
      </w:r>
      <w:r w:rsidR="001427D9" w:rsidRPr="00CD2BE2">
        <w:rPr>
          <w:rFonts w:ascii="Times New Roman" w:hAnsi="Times New Roman"/>
          <w:sz w:val="24"/>
          <w:szCs w:val="24"/>
        </w:rPr>
        <w:t xml:space="preserve"> в дальнейшем «Продавец»</w:t>
      </w:r>
      <w:r w:rsidR="001427D9">
        <w:rPr>
          <w:rFonts w:ascii="Times New Roman" w:hAnsi="Times New Roman"/>
          <w:sz w:val="24"/>
          <w:szCs w:val="24"/>
        </w:rPr>
        <w:t xml:space="preserve">, </w:t>
      </w:r>
      <w:r w:rsidR="001427D9" w:rsidRPr="00CD2BE2">
        <w:rPr>
          <w:rFonts w:ascii="Times New Roman" w:hAnsi="Times New Roman"/>
          <w:sz w:val="24"/>
          <w:szCs w:val="24"/>
        </w:rPr>
        <w:t>в лице</w:t>
      </w:r>
      <w:r>
        <w:rPr>
          <w:rFonts w:ascii="Times New Roman" w:hAnsi="Times New Roman"/>
          <w:sz w:val="24"/>
          <w:szCs w:val="24"/>
        </w:rPr>
        <w:t xml:space="preserve"> </w:t>
      </w:r>
      <w:r w:rsidRPr="009A483D">
        <w:rPr>
          <w:rFonts w:ascii="Times New Roman" w:hAnsi="Times New Roman"/>
          <w:sz w:val="24"/>
          <w:szCs w:val="24"/>
        </w:rPr>
        <w:t xml:space="preserve">директора Соковниной Светланы Анатольевны, действующей на основании </w:t>
      </w:r>
      <w:r w:rsidR="00BE4A87">
        <w:rPr>
          <w:rFonts w:ascii="Times New Roman" w:hAnsi="Times New Roman"/>
          <w:sz w:val="24"/>
          <w:szCs w:val="24"/>
        </w:rPr>
        <w:t xml:space="preserve">Устава, </w:t>
      </w:r>
      <w:r w:rsidRPr="009A483D">
        <w:rPr>
          <w:rFonts w:ascii="Times New Roman" w:hAnsi="Times New Roman"/>
          <w:sz w:val="24"/>
          <w:szCs w:val="24"/>
        </w:rPr>
        <w:t>распоряжения Министерства культуры и архивов Иркутской области 470-мр-л от 23.07.2019 г.,</w:t>
      </w:r>
      <w:r w:rsidR="001427D9">
        <w:rPr>
          <w:rFonts w:ascii="Times New Roman" w:hAnsi="Times New Roman"/>
          <w:sz w:val="24"/>
          <w:szCs w:val="24"/>
        </w:rPr>
        <w:t xml:space="preserve"> </w:t>
      </w:r>
      <w:r w:rsidR="001427D9" w:rsidRPr="00CD2BE2">
        <w:rPr>
          <w:rFonts w:ascii="Times New Roman" w:hAnsi="Times New Roman"/>
          <w:sz w:val="24"/>
          <w:szCs w:val="24"/>
        </w:rPr>
        <w:t>с одной стороны, и ________________________________________</w:t>
      </w:r>
      <w:r w:rsidR="001427D9">
        <w:rPr>
          <w:rFonts w:ascii="Times New Roman" w:hAnsi="Times New Roman"/>
          <w:sz w:val="24"/>
          <w:szCs w:val="24"/>
        </w:rPr>
        <w:t>__________</w:t>
      </w:r>
      <w:r w:rsidR="001427D9" w:rsidRPr="00CD2BE2">
        <w:rPr>
          <w:rFonts w:ascii="Times New Roman" w:hAnsi="Times New Roman"/>
          <w:sz w:val="24"/>
          <w:szCs w:val="24"/>
        </w:rPr>
        <w:t xml:space="preserve">, именуемый в дальнейшем «Покупатель», с другой стороны, руководствуясь </w:t>
      </w:r>
      <w:r w:rsidR="001427D9">
        <w:rPr>
          <w:rFonts w:ascii="Times New Roman" w:hAnsi="Times New Roman"/>
          <w:sz w:val="24"/>
          <w:szCs w:val="24"/>
        </w:rPr>
        <w:t>протоколом о результатах аукциона № __________ от _____________</w:t>
      </w:r>
      <w:r w:rsidR="001427D9" w:rsidRPr="00CD2BE2">
        <w:rPr>
          <w:rFonts w:ascii="Times New Roman" w:hAnsi="Times New Roman"/>
          <w:sz w:val="24"/>
          <w:szCs w:val="24"/>
        </w:rPr>
        <w:t>, проведенного в соответствии с Федеральным законом от</w:t>
      </w:r>
      <w:r w:rsidR="001427D9">
        <w:rPr>
          <w:rFonts w:ascii="Times New Roman" w:hAnsi="Times New Roman"/>
          <w:sz w:val="24"/>
          <w:szCs w:val="24"/>
        </w:rPr>
        <w:t xml:space="preserve"> 21 декабря </w:t>
      </w:r>
      <w:r w:rsidR="001427D9" w:rsidRPr="00CD2BE2">
        <w:rPr>
          <w:rFonts w:ascii="Times New Roman" w:hAnsi="Times New Roman"/>
          <w:sz w:val="24"/>
          <w:szCs w:val="24"/>
        </w:rPr>
        <w:t xml:space="preserve">2001 </w:t>
      </w:r>
      <w:r w:rsidR="001427D9">
        <w:rPr>
          <w:rFonts w:ascii="Times New Roman" w:hAnsi="Times New Roman"/>
          <w:sz w:val="24"/>
          <w:szCs w:val="24"/>
        </w:rPr>
        <w:t xml:space="preserve">года </w:t>
      </w:r>
      <w:r w:rsidR="001427D9"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14:paraId="64E645DA" w14:textId="77777777" w:rsidR="001427D9" w:rsidRPr="00CD2BE2" w:rsidRDefault="001427D9" w:rsidP="001427D9">
      <w:pPr>
        <w:spacing w:after="0" w:line="240" w:lineRule="auto"/>
        <w:jc w:val="both"/>
        <w:rPr>
          <w:rFonts w:ascii="Times New Roman" w:hAnsi="Times New Roman"/>
          <w:bCs/>
          <w:iCs/>
          <w:sz w:val="24"/>
          <w:szCs w:val="24"/>
        </w:rPr>
      </w:pPr>
    </w:p>
    <w:p w14:paraId="7112AB89" w14:textId="77777777" w:rsidR="001427D9" w:rsidRPr="00CD2BE2" w:rsidRDefault="001427D9" w:rsidP="001427D9">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744BA3D2" w14:textId="77777777" w:rsidR="001427D9" w:rsidRPr="00CD2BE2" w:rsidRDefault="001427D9" w:rsidP="001427D9">
      <w:pPr>
        <w:spacing w:after="0" w:line="240" w:lineRule="auto"/>
        <w:jc w:val="both"/>
        <w:rPr>
          <w:rFonts w:ascii="Times New Roman" w:hAnsi="Times New Roman"/>
          <w:iCs/>
          <w:sz w:val="24"/>
          <w:szCs w:val="24"/>
        </w:rPr>
      </w:pPr>
    </w:p>
    <w:p w14:paraId="14D8B5A3" w14:textId="07044BAF" w:rsidR="001427D9" w:rsidRPr="00CD2BE2" w:rsidRDefault="001427D9" w:rsidP="001427D9">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имущество</w:t>
      </w:r>
      <w:r w:rsidRPr="00CD2BE2">
        <w:rPr>
          <w:rFonts w:ascii="Times New Roman" w:hAnsi="Times New Roman"/>
          <w:sz w:val="24"/>
          <w:szCs w:val="24"/>
        </w:rPr>
        <w:t xml:space="preserve"> </w:t>
      </w:r>
      <w:proofErr w:type="gramStart"/>
      <w:r w:rsidRPr="00CD2BE2">
        <w:rPr>
          <w:rFonts w:ascii="Times New Roman" w:hAnsi="Times New Roman"/>
          <w:sz w:val="24"/>
          <w:szCs w:val="24"/>
        </w:rPr>
        <w:t>–</w:t>
      </w:r>
      <w:r>
        <w:rPr>
          <w:rFonts w:ascii="Times New Roman" w:hAnsi="Times New Roman"/>
          <w:sz w:val="24"/>
          <w:szCs w:val="24"/>
        </w:rPr>
        <w:t xml:space="preserve">  </w:t>
      </w:r>
      <w:r w:rsidRPr="00DC50B7">
        <w:rPr>
          <w:rFonts w:ascii="Times New Roman" w:hAnsi="Times New Roman"/>
          <w:sz w:val="24"/>
          <w:szCs w:val="24"/>
        </w:rPr>
        <w:t>транспортное</w:t>
      </w:r>
      <w:proofErr w:type="gramEnd"/>
      <w:r w:rsidRPr="00DC50B7">
        <w:rPr>
          <w:rFonts w:ascii="Times New Roman" w:hAnsi="Times New Roman"/>
          <w:sz w:val="24"/>
          <w:szCs w:val="24"/>
        </w:rPr>
        <w:t xml:space="preserve"> средство: наименование (тип ТС) –</w:t>
      </w:r>
      <w:r w:rsidR="009A483D">
        <w:rPr>
          <w:rFonts w:ascii="Times New Roman" w:hAnsi="Times New Roman"/>
          <w:sz w:val="24"/>
          <w:szCs w:val="24"/>
        </w:rPr>
        <w:t xml:space="preserve"> ________________</w:t>
      </w:r>
      <w:r>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14:paraId="58BCFBEA" w14:textId="62CE1881" w:rsidR="001427D9" w:rsidRPr="00F865BC" w:rsidRDefault="001427D9" w:rsidP="001427D9">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Имущество находится в </w:t>
      </w:r>
      <w:r w:rsidR="009A483D">
        <w:rPr>
          <w:rFonts w:ascii="Times New Roman" w:hAnsi="Times New Roman"/>
          <w:sz w:val="24"/>
          <w:szCs w:val="24"/>
        </w:rPr>
        <w:t>не</w:t>
      </w:r>
      <w:r>
        <w:rPr>
          <w:rFonts w:ascii="Times New Roman" w:hAnsi="Times New Roman"/>
          <w:sz w:val="24"/>
          <w:szCs w:val="24"/>
        </w:rPr>
        <w:t>удовлетворительном состоянии.</w:t>
      </w:r>
      <w:r w:rsidRPr="00F865BC">
        <w:rPr>
          <w:rFonts w:ascii="Times New Roman" w:hAnsi="Times New Roman"/>
          <w:sz w:val="24"/>
          <w:szCs w:val="24"/>
        </w:rPr>
        <w:t xml:space="preserve">       </w:t>
      </w:r>
    </w:p>
    <w:p w14:paraId="651927B5" w14:textId="77777777" w:rsidR="001427D9" w:rsidRPr="00CD2BE2" w:rsidRDefault="001427D9" w:rsidP="001427D9">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1153395" w14:textId="77777777" w:rsidR="001427D9" w:rsidRPr="00CD2BE2" w:rsidRDefault="001427D9" w:rsidP="001427D9">
      <w:pPr>
        <w:widowControl w:val="0"/>
        <w:spacing w:after="0" w:line="240" w:lineRule="auto"/>
        <w:ind w:firstLine="708"/>
        <w:jc w:val="both"/>
        <w:rPr>
          <w:rFonts w:ascii="Times New Roman" w:hAnsi="Times New Roman"/>
          <w:bCs/>
          <w:iCs/>
          <w:sz w:val="24"/>
          <w:szCs w:val="24"/>
        </w:rPr>
      </w:pPr>
    </w:p>
    <w:p w14:paraId="75689306" w14:textId="77777777" w:rsidR="001427D9" w:rsidRPr="00CD2BE2" w:rsidRDefault="001427D9" w:rsidP="001427D9">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47DD3A5A" w14:textId="77777777" w:rsidR="001427D9" w:rsidRPr="00CD2BE2" w:rsidRDefault="001427D9" w:rsidP="001427D9">
      <w:pPr>
        <w:pStyle w:val="af3"/>
        <w:spacing w:after="0"/>
        <w:ind w:firstLine="709"/>
        <w:jc w:val="both"/>
        <w:rPr>
          <w:iCs/>
        </w:rPr>
      </w:pPr>
    </w:p>
    <w:p w14:paraId="0D145B33" w14:textId="318001C8" w:rsidR="001427D9" w:rsidRPr="00CD2BE2" w:rsidRDefault="001427D9" w:rsidP="001427D9">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w:t>
      </w:r>
      <w:r w:rsidRPr="009A483D">
        <w:rPr>
          <w:rFonts w:ascii="Times New Roman" w:hAnsi="Times New Roman"/>
          <w:iCs/>
          <w:sz w:val="24"/>
          <w:szCs w:val="24"/>
          <w:highlight w:val="yellow"/>
        </w:rPr>
        <w:t>рублей с учетом НДС, определенной по результатам аукциона</w:t>
      </w:r>
      <w:r w:rsidRPr="009A483D">
        <w:rPr>
          <w:rFonts w:ascii="Times New Roman" w:hAnsi="Times New Roman"/>
          <w:sz w:val="24"/>
          <w:szCs w:val="24"/>
          <w:highlight w:val="yellow"/>
        </w:rPr>
        <w:t>, что отражено в протоколе заседания комиссии по</w:t>
      </w:r>
      <w:r>
        <w:rPr>
          <w:rFonts w:ascii="Times New Roman" w:hAnsi="Times New Roman"/>
          <w:sz w:val="24"/>
          <w:szCs w:val="24"/>
        </w:rPr>
        <w:t xml:space="preserve"> проведению торгов (аукционов, конкурсов) </w:t>
      </w:r>
      <w:r w:rsidRPr="00CD2BE2">
        <w:rPr>
          <w:rFonts w:ascii="Times New Roman" w:hAnsi="Times New Roman"/>
          <w:sz w:val="24"/>
          <w:szCs w:val="24"/>
        </w:rPr>
        <w:t>об итогах продажи имущества от ___________________ № ______.</w:t>
      </w:r>
    </w:p>
    <w:p w14:paraId="60FB7876" w14:textId="77777777" w:rsidR="001427D9" w:rsidRPr="00CD2BE2" w:rsidRDefault="001427D9" w:rsidP="001427D9">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A4924E7" w14:textId="77777777" w:rsidR="001427D9" w:rsidRDefault="001427D9" w:rsidP="001427D9">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14:paraId="6B74A261" w14:textId="77777777" w:rsidR="009A483D" w:rsidRDefault="001427D9" w:rsidP="009A483D">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w:t>
      </w:r>
      <w:proofErr w:type="gramStart"/>
      <w:r>
        <w:rPr>
          <w:rFonts w:ascii="Times New Roman" w:hAnsi="Times New Roman"/>
          <w:sz w:val="24"/>
          <w:szCs w:val="24"/>
        </w:rPr>
        <w:t>15  </w:t>
      </w:r>
      <w:r w:rsidRPr="00CD2BE2">
        <w:rPr>
          <w:rFonts w:ascii="Times New Roman" w:hAnsi="Times New Roman"/>
          <w:sz w:val="24"/>
          <w:szCs w:val="24"/>
        </w:rPr>
        <w:t>календарных</w:t>
      </w:r>
      <w:proofErr w:type="gramEnd"/>
      <w:r w:rsidRPr="00CD2BE2">
        <w:rPr>
          <w:rFonts w:ascii="Times New Roman" w:hAnsi="Times New Roman"/>
          <w:sz w:val="24"/>
          <w:szCs w:val="24"/>
        </w:rPr>
        <w:t xml:space="preserve"> дней с даты заключения настоящего Договора, по следующим реквизитам:</w:t>
      </w:r>
    </w:p>
    <w:p w14:paraId="06B35C89" w14:textId="74865F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Банк</w:t>
      </w:r>
      <w:r w:rsidRPr="009A483D">
        <w:rPr>
          <w:rFonts w:ascii="Times New Roman" w:hAnsi="Times New Roman"/>
          <w:sz w:val="24"/>
          <w:szCs w:val="24"/>
        </w:rPr>
        <w:tab/>
        <w:t>Отделение Иркутск Банк России//УФК по Иркутской области, г. Иркутск</w:t>
      </w:r>
    </w:p>
    <w:p w14:paraId="29F1B003"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Казначейский счет</w:t>
      </w:r>
      <w:r w:rsidRPr="009A483D">
        <w:rPr>
          <w:rFonts w:ascii="Times New Roman" w:hAnsi="Times New Roman"/>
          <w:sz w:val="24"/>
          <w:szCs w:val="24"/>
        </w:rPr>
        <w:tab/>
        <w:t>03224643250000003400</w:t>
      </w:r>
    </w:p>
    <w:p w14:paraId="37FA3E6E"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Банковский счет</w:t>
      </w:r>
      <w:r w:rsidRPr="009A483D">
        <w:rPr>
          <w:rFonts w:ascii="Times New Roman" w:hAnsi="Times New Roman"/>
          <w:sz w:val="24"/>
          <w:szCs w:val="24"/>
        </w:rPr>
        <w:tab/>
        <w:t>40102810145370000026</w:t>
      </w:r>
    </w:p>
    <w:p w14:paraId="1639C58D"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БИК (МФО)</w:t>
      </w:r>
      <w:r w:rsidRPr="009A483D">
        <w:rPr>
          <w:rFonts w:ascii="Times New Roman" w:hAnsi="Times New Roman"/>
          <w:sz w:val="24"/>
          <w:szCs w:val="24"/>
        </w:rPr>
        <w:tab/>
        <w:t>012520101</w:t>
      </w:r>
    </w:p>
    <w:p w14:paraId="53198A2F" w14:textId="19203671" w:rsidR="001427D9" w:rsidRPr="00CD2BE2"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Минфин Иркутской области (Государственное бюджетное профессиональное образовательное учреждение Иркутский областной колледж культуры л/сч.804020</w:t>
      </w:r>
      <w:r w:rsidR="00BE4A87">
        <w:rPr>
          <w:rFonts w:ascii="Times New Roman" w:hAnsi="Times New Roman"/>
          <w:sz w:val="24"/>
          <w:szCs w:val="24"/>
        </w:rPr>
        <w:t>3</w:t>
      </w:r>
      <w:r w:rsidRPr="009A483D">
        <w:rPr>
          <w:rFonts w:ascii="Times New Roman" w:hAnsi="Times New Roman"/>
          <w:sz w:val="24"/>
          <w:szCs w:val="24"/>
        </w:rPr>
        <w:t>0003)</w:t>
      </w:r>
      <w:r>
        <w:rPr>
          <w:rFonts w:ascii="Times New Roman" w:hAnsi="Times New Roman"/>
          <w:sz w:val="24"/>
          <w:szCs w:val="24"/>
        </w:rPr>
        <w:t xml:space="preserve"> </w:t>
      </w:r>
      <w:r w:rsidR="001427D9" w:rsidRPr="00CD2BE2">
        <w:rPr>
          <w:rFonts w:ascii="Times New Roman" w:hAnsi="Times New Roman"/>
          <w:sz w:val="24"/>
          <w:szCs w:val="24"/>
        </w:rPr>
        <w:t>Назначение платежа: оплата по договору купли-продажи имущества.</w:t>
      </w:r>
    </w:p>
    <w:p w14:paraId="15D705DE" w14:textId="77777777" w:rsidR="001427D9" w:rsidRPr="00CD2BE2" w:rsidRDefault="001427D9" w:rsidP="001427D9">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7508D27D" w14:textId="1C83E136" w:rsidR="001427D9" w:rsidRPr="00CD2BE2" w:rsidRDefault="001427D9" w:rsidP="001427D9">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w:t>
      </w:r>
    </w:p>
    <w:p w14:paraId="0115B120"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lastRenderedPageBreak/>
        <w:t>Банк</w:t>
      </w:r>
      <w:r w:rsidRPr="009A483D">
        <w:rPr>
          <w:rFonts w:ascii="Times New Roman" w:hAnsi="Times New Roman"/>
          <w:sz w:val="24"/>
          <w:szCs w:val="24"/>
        </w:rPr>
        <w:tab/>
        <w:t>Отделение Иркутск Банк России//УФК по Иркутской области, г. Иркутск</w:t>
      </w:r>
    </w:p>
    <w:p w14:paraId="3838CE20"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Казначейский счет</w:t>
      </w:r>
      <w:r w:rsidRPr="009A483D">
        <w:rPr>
          <w:rFonts w:ascii="Times New Roman" w:hAnsi="Times New Roman"/>
          <w:sz w:val="24"/>
          <w:szCs w:val="24"/>
        </w:rPr>
        <w:tab/>
        <w:t>03224643250000003400</w:t>
      </w:r>
    </w:p>
    <w:p w14:paraId="76486FA0"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Банковский счет</w:t>
      </w:r>
      <w:r w:rsidRPr="009A483D">
        <w:rPr>
          <w:rFonts w:ascii="Times New Roman" w:hAnsi="Times New Roman"/>
          <w:sz w:val="24"/>
          <w:szCs w:val="24"/>
        </w:rPr>
        <w:tab/>
        <w:t>40102810145370000026</w:t>
      </w:r>
    </w:p>
    <w:p w14:paraId="53EF35CD" w14:textId="77777777" w:rsidR="009A483D" w:rsidRP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БИК (МФО)</w:t>
      </w:r>
      <w:r w:rsidRPr="009A483D">
        <w:rPr>
          <w:rFonts w:ascii="Times New Roman" w:hAnsi="Times New Roman"/>
          <w:sz w:val="24"/>
          <w:szCs w:val="24"/>
        </w:rPr>
        <w:tab/>
        <w:t>012520101</w:t>
      </w:r>
    </w:p>
    <w:p w14:paraId="7D2B6876" w14:textId="2AAB6397" w:rsidR="009A483D" w:rsidRDefault="009A483D" w:rsidP="009A483D">
      <w:pPr>
        <w:spacing w:after="0" w:line="240" w:lineRule="auto"/>
        <w:ind w:firstLine="708"/>
        <w:jc w:val="both"/>
        <w:rPr>
          <w:rFonts w:ascii="Times New Roman" w:hAnsi="Times New Roman"/>
          <w:sz w:val="24"/>
          <w:szCs w:val="24"/>
        </w:rPr>
      </w:pPr>
      <w:r w:rsidRPr="009A483D">
        <w:rPr>
          <w:rFonts w:ascii="Times New Roman" w:hAnsi="Times New Roman"/>
          <w:sz w:val="24"/>
          <w:szCs w:val="24"/>
        </w:rPr>
        <w:t>Минфин Иркутской области (Государственное бюджетное профессиональное образовательное учреждение Иркутский областной колледж культуры л/сч.804020</w:t>
      </w:r>
      <w:r w:rsidR="00BE4A87">
        <w:rPr>
          <w:rFonts w:ascii="Times New Roman" w:hAnsi="Times New Roman"/>
          <w:sz w:val="24"/>
          <w:szCs w:val="24"/>
        </w:rPr>
        <w:t>3</w:t>
      </w:r>
      <w:r w:rsidRPr="009A483D">
        <w:rPr>
          <w:rFonts w:ascii="Times New Roman" w:hAnsi="Times New Roman"/>
          <w:sz w:val="24"/>
          <w:szCs w:val="24"/>
        </w:rPr>
        <w:t>0003) Назначение платежа: оплата по договору купли-продажи имущества.</w:t>
      </w:r>
    </w:p>
    <w:p w14:paraId="6E7FF221" w14:textId="7C204607" w:rsidR="001427D9" w:rsidRPr="00FF6C35" w:rsidRDefault="001427D9" w:rsidP="009A483D">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3D78CB68" w14:textId="77777777" w:rsidR="001427D9" w:rsidRPr="00CD2BE2" w:rsidRDefault="001427D9" w:rsidP="001427D9">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5E203284" w14:textId="77777777" w:rsidR="001427D9" w:rsidRPr="00CD2BE2" w:rsidRDefault="001427D9" w:rsidP="001427D9">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143ED4B6" w14:textId="77777777" w:rsidR="001427D9" w:rsidRPr="00CD2BE2" w:rsidRDefault="001427D9" w:rsidP="001427D9">
      <w:pPr>
        <w:pStyle w:val="af3"/>
        <w:tabs>
          <w:tab w:val="num" w:pos="1080"/>
        </w:tabs>
        <w:spacing w:after="0"/>
        <w:ind w:firstLine="709"/>
        <w:jc w:val="both"/>
      </w:pPr>
    </w:p>
    <w:p w14:paraId="49730D07" w14:textId="77777777" w:rsidR="001427D9" w:rsidRDefault="001427D9" w:rsidP="001427D9">
      <w:pPr>
        <w:pStyle w:val="af3"/>
        <w:tabs>
          <w:tab w:val="num" w:pos="1080"/>
        </w:tabs>
        <w:spacing w:after="0"/>
        <w:ind w:firstLine="709"/>
        <w:jc w:val="center"/>
      </w:pPr>
      <w:r w:rsidRPr="00CD2BE2">
        <w:t>3. Передача Имущества П</w:t>
      </w:r>
      <w:r>
        <w:t>окупателю.</w:t>
      </w:r>
    </w:p>
    <w:p w14:paraId="5DC7A73F" w14:textId="77777777" w:rsidR="001427D9" w:rsidRDefault="001427D9" w:rsidP="001427D9">
      <w:pPr>
        <w:pStyle w:val="af3"/>
        <w:tabs>
          <w:tab w:val="num" w:pos="1080"/>
        </w:tabs>
        <w:spacing w:after="0"/>
        <w:ind w:left="0"/>
        <w:jc w:val="both"/>
      </w:pPr>
    </w:p>
    <w:p w14:paraId="4F6816B2" w14:textId="0C08ECBF" w:rsidR="001427D9" w:rsidRDefault="001427D9" w:rsidP="001427D9">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r w:rsidR="00BE4A87">
        <w:t xml:space="preserve"> (Приложение №1 к договору)</w:t>
      </w:r>
      <w:r w:rsidRPr="00CD2BE2">
        <w:t>.</w:t>
      </w:r>
    </w:p>
    <w:p w14:paraId="673B7956" w14:textId="28158496" w:rsidR="001427D9" w:rsidRPr="00CD2BE2" w:rsidRDefault="001427D9" w:rsidP="001427D9">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r w:rsidR="00BE4A87">
        <w:t xml:space="preserve"> (</w:t>
      </w:r>
      <w:r w:rsidR="00BE4A87" w:rsidRPr="00BE4A87">
        <w:t>Приложение №1</w:t>
      </w:r>
      <w:r w:rsidR="00BE4A87">
        <w:t>)</w:t>
      </w:r>
      <w:r w:rsidRPr="00CD2BE2">
        <w:t>.</w:t>
      </w:r>
    </w:p>
    <w:p w14:paraId="6FAACDCD" w14:textId="77777777" w:rsidR="001427D9" w:rsidRPr="00CD2BE2" w:rsidRDefault="001427D9" w:rsidP="001427D9">
      <w:pPr>
        <w:spacing w:after="0" w:line="240" w:lineRule="auto"/>
        <w:jc w:val="both"/>
        <w:rPr>
          <w:rFonts w:ascii="Times New Roman" w:hAnsi="Times New Roman"/>
          <w:bCs/>
          <w:iCs/>
          <w:sz w:val="24"/>
          <w:szCs w:val="24"/>
        </w:rPr>
      </w:pPr>
    </w:p>
    <w:p w14:paraId="06A63174" w14:textId="77777777"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30C3EBE9" w14:textId="77777777" w:rsidR="001427D9" w:rsidRPr="00CD2BE2" w:rsidRDefault="001427D9" w:rsidP="001427D9">
      <w:pPr>
        <w:spacing w:after="0" w:line="240" w:lineRule="auto"/>
        <w:jc w:val="both"/>
        <w:rPr>
          <w:rFonts w:ascii="Times New Roman" w:hAnsi="Times New Roman"/>
          <w:bCs/>
          <w:iCs/>
          <w:sz w:val="24"/>
          <w:szCs w:val="24"/>
        </w:rPr>
      </w:pPr>
    </w:p>
    <w:p w14:paraId="673E0908"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14:paraId="51ED6B5F" w14:textId="244690D0"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sidR="00BE4A87">
        <w:rPr>
          <w:rFonts w:ascii="Times New Roman" w:hAnsi="Times New Roman"/>
          <w:bCs/>
          <w:iCs/>
          <w:sz w:val="24"/>
          <w:szCs w:val="24"/>
        </w:rPr>
        <w:t xml:space="preserve"> </w:t>
      </w:r>
      <w:r w:rsidR="00BE4A87" w:rsidRPr="00BE4A87">
        <w:rPr>
          <w:rFonts w:ascii="Times New Roman" w:hAnsi="Times New Roman"/>
          <w:bCs/>
          <w:iCs/>
          <w:sz w:val="24"/>
          <w:szCs w:val="24"/>
        </w:rPr>
        <w:t>(Приложение №1).</w:t>
      </w:r>
      <w:r w:rsidRPr="00CD2BE2">
        <w:rPr>
          <w:rFonts w:ascii="Times New Roman" w:hAnsi="Times New Roman"/>
          <w:bCs/>
          <w:iCs/>
          <w:sz w:val="24"/>
          <w:szCs w:val="24"/>
        </w:rPr>
        <w:t xml:space="preserve"> </w:t>
      </w:r>
    </w:p>
    <w:p w14:paraId="1C3CF1D5"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14:paraId="69163571"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140D31AE" w14:textId="47A44486"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4.2.2. Принять от Продавца Имущество по акту приема-передачи</w:t>
      </w:r>
      <w:r w:rsidR="00BE4A87">
        <w:rPr>
          <w:rFonts w:ascii="Times New Roman" w:hAnsi="Times New Roman"/>
          <w:bCs/>
          <w:iCs/>
          <w:sz w:val="24"/>
          <w:szCs w:val="24"/>
        </w:rPr>
        <w:t xml:space="preserve"> </w:t>
      </w:r>
      <w:r w:rsidR="00BE4A87" w:rsidRPr="00BE4A87">
        <w:rPr>
          <w:rFonts w:ascii="Times New Roman" w:hAnsi="Times New Roman"/>
          <w:bCs/>
          <w:iCs/>
          <w:sz w:val="24"/>
          <w:szCs w:val="24"/>
        </w:rPr>
        <w:t>(Приложение №1</w:t>
      </w:r>
      <w:proofErr w:type="gramStart"/>
      <w:r w:rsidR="00BE4A87" w:rsidRPr="00BE4A87">
        <w:rPr>
          <w:rFonts w:ascii="Times New Roman" w:hAnsi="Times New Roman"/>
          <w:bCs/>
          <w:iCs/>
          <w:sz w:val="24"/>
          <w:szCs w:val="24"/>
        </w:rPr>
        <w:t>).</w:t>
      </w:r>
      <w:r w:rsidRPr="00CD2BE2">
        <w:rPr>
          <w:rFonts w:ascii="Times New Roman" w:hAnsi="Times New Roman"/>
          <w:bCs/>
          <w:iCs/>
          <w:sz w:val="24"/>
          <w:szCs w:val="24"/>
        </w:rPr>
        <w:t>.</w:t>
      </w:r>
      <w:proofErr w:type="gramEnd"/>
      <w:r w:rsidRPr="00CD2BE2">
        <w:rPr>
          <w:rFonts w:ascii="Times New Roman" w:hAnsi="Times New Roman"/>
          <w:bCs/>
          <w:iCs/>
          <w:sz w:val="24"/>
          <w:szCs w:val="24"/>
        </w:rPr>
        <w:t xml:space="preserve"> </w:t>
      </w:r>
    </w:p>
    <w:p w14:paraId="59379CD4" w14:textId="0F870DA5" w:rsidR="001427D9" w:rsidRDefault="001427D9" w:rsidP="001427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8"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w:t>
      </w:r>
      <w:r w:rsidR="00BE4A87">
        <w:rPr>
          <w:rFonts w:ascii="Times New Roman" w:eastAsiaTheme="minorHAnsi" w:hAnsi="Times New Roman"/>
          <w:sz w:val="24"/>
          <w:szCs w:val="24"/>
        </w:rPr>
        <w:t xml:space="preserve"> </w:t>
      </w:r>
      <w:r w:rsidR="00BE4A87" w:rsidRPr="00BE4A87">
        <w:rPr>
          <w:rFonts w:ascii="Times New Roman" w:eastAsiaTheme="minorHAnsi" w:hAnsi="Times New Roman"/>
          <w:sz w:val="24"/>
          <w:szCs w:val="24"/>
        </w:rPr>
        <w:t>(Приложение №1).</w:t>
      </w:r>
      <w:r>
        <w:rPr>
          <w:rFonts w:ascii="Times New Roman" w:eastAsiaTheme="minorHAnsi" w:hAnsi="Times New Roman"/>
          <w:sz w:val="24"/>
          <w:szCs w:val="24"/>
        </w:rPr>
        <w:t xml:space="preserve">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 ГИБДД</w:t>
      </w:r>
      <w:r w:rsidR="00BE4A87">
        <w:rPr>
          <w:rFonts w:ascii="Times New Roman" w:eastAsiaTheme="minorHAnsi" w:hAnsi="Times New Roman"/>
          <w:sz w:val="24"/>
          <w:szCs w:val="24"/>
        </w:rPr>
        <w:t>. Все расходы по проведению регистрационных действий несет Покупатель.</w:t>
      </w:r>
    </w:p>
    <w:p w14:paraId="458848D5" w14:textId="77777777" w:rsidR="001427D9" w:rsidRPr="00CD2BE2" w:rsidRDefault="001427D9" w:rsidP="001427D9">
      <w:pPr>
        <w:spacing w:after="0" w:line="240" w:lineRule="auto"/>
        <w:ind w:firstLine="720"/>
        <w:jc w:val="both"/>
        <w:rPr>
          <w:rFonts w:ascii="Times New Roman" w:hAnsi="Times New Roman"/>
          <w:bCs/>
          <w:iCs/>
          <w:sz w:val="24"/>
          <w:szCs w:val="24"/>
        </w:rPr>
      </w:pPr>
    </w:p>
    <w:p w14:paraId="185EE8BA" w14:textId="77777777"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0C12D6C7" w14:textId="77777777" w:rsidR="001427D9" w:rsidRPr="00CD2BE2" w:rsidRDefault="001427D9" w:rsidP="001427D9">
      <w:pPr>
        <w:spacing w:after="0" w:line="240" w:lineRule="auto"/>
        <w:ind w:firstLine="720"/>
        <w:jc w:val="both"/>
        <w:rPr>
          <w:rFonts w:ascii="Times New Roman" w:hAnsi="Times New Roman"/>
          <w:bCs/>
          <w:iCs/>
          <w:sz w:val="24"/>
          <w:szCs w:val="24"/>
        </w:rPr>
      </w:pPr>
    </w:p>
    <w:p w14:paraId="49C65467"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58A0D187"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2C930747" w14:textId="77777777" w:rsidR="001427D9" w:rsidRDefault="001427D9" w:rsidP="001427D9">
      <w:pPr>
        <w:spacing w:after="0" w:line="240" w:lineRule="auto"/>
        <w:rPr>
          <w:rFonts w:ascii="Times New Roman" w:hAnsi="Times New Roman"/>
          <w:bCs/>
          <w:iCs/>
          <w:sz w:val="24"/>
          <w:szCs w:val="24"/>
        </w:rPr>
      </w:pPr>
    </w:p>
    <w:p w14:paraId="1F8B0377" w14:textId="77777777" w:rsidR="001427D9" w:rsidRDefault="001427D9" w:rsidP="001427D9">
      <w:pPr>
        <w:spacing w:after="0" w:line="240" w:lineRule="auto"/>
        <w:jc w:val="center"/>
        <w:rPr>
          <w:rFonts w:ascii="Times New Roman" w:hAnsi="Times New Roman"/>
          <w:bCs/>
          <w:iCs/>
          <w:sz w:val="24"/>
          <w:szCs w:val="24"/>
        </w:rPr>
      </w:pPr>
    </w:p>
    <w:p w14:paraId="3310A973" w14:textId="77777777"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2141639E" w14:textId="77777777" w:rsidR="001427D9" w:rsidRPr="00CD2BE2" w:rsidRDefault="001427D9" w:rsidP="001427D9">
      <w:pPr>
        <w:spacing w:after="0" w:line="240" w:lineRule="auto"/>
        <w:jc w:val="both"/>
        <w:rPr>
          <w:rFonts w:ascii="Times New Roman" w:hAnsi="Times New Roman"/>
          <w:bCs/>
          <w:iCs/>
          <w:sz w:val="24"/>
          <w:szCs w:val="24"/>
        </w:rPr>
      </w:pPr>
    </w:p>
    <w:p w14:paraId="649758C5"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1D357C7F" w14:textId="77777777" w:rsidR="001427D9" w:rsidRDefault="001427D9" w:rsidP="001427D9">
      <w:pPr>
        <w:spacing w:after="0" w:line="240" w:lineRule="auto"/>
        <w:jc w:val="center"/>
        <w:rPr>
          <w:rFonts w:ascii="Times New Roman" w:hAnsi="Times New Roman"/>
          <w:bCs/>
          <w:iCs/>
          <w:sz w:val="24"/>
          <w:szCs w:val="24"/>
        </w:rPr>
      </w:pPr>
    </w:p>
    <w:p w14:paraId="27F5E270" w14:textId="77777777"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1EFCB569" w14:textId="77777777" w:rsidR="001427D9" w:rsidRPr="00CD2BE2" w:rsidRDefault="001427D9" w:rsidP="001427D9">
      <w:pPr>
        <w:spacing w:after="0" w:line="240" w:lineRule="auto"/>
        <w:jc w:val="both"/>
        <w:rPr>
          <w:rFonts w:ascii="Times New Roman" w:hAnsi="Times New Roman"/>
          <w:bCs/>
          <w:iCs/>
          <w:sz w:val="24"/>
          <w:szCs w:val="24"/>
        </w:rPr>
      </w:pPr>
    </w:p>
    <w:p w14:paraId="5FC84500" w14:textId="19685C62" w:rsidR="001427D9" w:rsidRPr="00C41B3B" w:rsidRDefault="001427D9" w:rsidP="001427D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iCs/>
          <w:sz w:val="24"/>
          <w:szCs w:val="24"/>
        </w:rPr>
        <w:lastRenderedPageBreak/>
        <w:tab/>
      </w:r>
      <w:r w:rsidRPr="00CD2BE2">
        <w:rPr>
          <w:rFonts w:ascii="Times New Roman" w:hAnsi="Times New Roman"/>
          <w:bCs/>
          <w:iCs/>
          <w:sz w:val="24"/>
          <w:szCs w:val="24"/>
        </w:rPr>
        <w:t>7.1. На</w:t>
      </w:r>
      <w:r>
        <w:rPr>
          <w:rFonts w:ascii="Times New Roman" w:hAnsi="Times New Roman"/>
          <w:bCs/>
          <w:iCs/>
          <w:sz w:val="24"/>
          <w:szCs w:val="24"/>
        </w:rPr>
        <w:t>стоящий Договор составлен в трёх</w:t>
      </w:r>
      <w:r w:rsidRPr="00CD2BE2">
        <w:rPr>
          <w:rFonts w:ascii="Times New Roman" w:hAnsi="Times New Roman"/>
          <w:bCs/>
          <w:iCs/>
          <w:sz w:val="24"/>
          <w:szCs w:val="24"/>
        </w:rPr>
        <w:t xml:space="preserve"> экземплярах</w:t>
      </w:r>
      <w:r>
        <w:rPr>
          <w:rFonts w:ascii="Times New Roman" w:hAnsi="Times New Roman"/>
          <w:bCs/>
          <w:iCs/>
          <w:sz w:val="24"/>
          <w:szCs w:val="24"/>
        </w:rPr>
        <w:t xml:space="preserve"> </w:t>
      </w:r>
      <w:r w:rsidR="00BE4A87">
        <w:rPr>
          <w:rFonts w:ascii="Times New Roman" w:hAnsi="Times New Roman"/>
          <w:bCs/>
          <w:iCs/>
          <w:sz w:val="24"/>
          <w:szCs w:val="24"/>
        </w:rPr>
        <w:t>-</w:t>
      </w:r>
      <w:r>
        <w:rPr>
          <w:rFonts w:ascii="Times New Roman" w:hAnsi="Times New Roman"/>
          <w:bCs/>
          <w:iCs/>
          <w:sz w:val="24"/>
          <w:szCs w:val="24"/>
        </w:rPr>
        <w:t xml:space="preserve"> один экземпляр для Продавца, один экземпляр для Покупателя, один экземпляр для </w:t>
      </w:r>
      <w:r>
        <w:rPr>
          <w:rFonts w:ascii="Times New Roman" w:eastAsiaTheme="minorHAnsi" w:hAnsi="Times New Roman"/>
          <w:sz w:val="24"/>
          <w:szCs w:val="24"/>
        </w:rPr>
        <w:t>регистрационного подразделения ГИБДД.</w:t>
      </w:r>
    </w:p>
    <w:p w14:paraId="210BF242"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62599EF9" w14:textId="77777777"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14:paraId="23349DDC" w14:textId="77777777" w:rsidR="001427D9" w:rsidRPr="00CD2BE2" w:rsidRDefault="001427D9" w:rsidP="001427D9">
      <w:pPr>
        <w:spacing w:after="0" w:line="240" w:lineRule="auto"/>
        <w:jc w:val="both"/>
        <w:rPr>
          <w:rFonts w:ascii="Times New Roman" w:hAnsi="Times New Roman"/>
          <w:bCs/>
          <w:iCs/>
          <w:sz w:val="24"/>
          <w:szCs w:val="24"/>
        </w:rPr>
      </w:pPr>
    </w:p>
    <w:p w14:paraId="3498CDE0" w14:textId="77777777"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14:paraId="07B2A9BD" w14:textId="2A6DCB3B" w:rsidR="009A483D" w:rsidRDefault="001427D9" w:rsidP="001427D9">
      <w:pPr>
        <w:pStyle w:val="ad"/>
        <w:jc w:val="left"/>
        <w:rPr>
          <w:b w:val="0"/>
          <w:sz w:val="24"/>
          <w:szCs w:val="24"/>
        </w:rPr>
      </w:pP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483D" w:rsidRPr="00CD57FA" w14:paraId="0B4F50BC" w14:textId="77777777" w:rsidTr="00025CF5">
        <w:trPr>
          <w:trHeight w:val="816"/>
        </w:trPr>
        <w:tc>
          <w:tcPr>
            <w:tcW w:w="4785" w:type="dxa"/>
            <w:tcBorders>
              <w:top w:val="single" w:sz="4" w:space="0" w:color="000000"/>
              <w:left w:val="single" w:sz="4" w:space="0" w:color="000000"/>
              <w:bottom w:val="single" w:sz="4" w:space="0" w:color="000000"/>
              <w:right w:val="single" w:sz="4" w:space="0" w:color="000000"/>
            </w:tcBorders>
          </w:tcPr>
          <w:p w14:paraId="6C2659AD" w14:textId="77777777" w:rsidR="009A483D" w:rsidRPr="005F3579" w:rsidRDefault="009A483D" w:rsidP="00025CF5">
            <w:pPr>
              <w:rPr>
                <w:rFonts w:ascii="Times New Roman" w:hAnsi="Times New Roman"/>
                <w:sz w:val="14"/>
                <w:szCs w:val="14"/>
              </w:rPr>
            </w:pPr>
            <w:r w:rsidRPr="005F3579">
              <w:rPr>
                <w:rFonts w:ascii="Times New Roman" w:hAnsi="Times New Roman" w:hint="eastAsia"/>
                <w:sz w:val="14"/>
                <w:szCs w:val="14"/>
              </w:rPr>
              <w:t>Заказчик</w:t>
            </w:r>
            <w:r w:rsidRPr="005F3579">
              <w:rPr>
                <w:rFonts w:ascii="Times New Roman" w:hAnsi="Times New Roman"/>
                <w:sz w:val="14"/>
                <w:szCs w:val="14"/>
              </w:rPr>
              <w:t xml:space="preserve">: </w:t>
            </w:r>
          </w:p>
          <w:p w14:paraId="164B2D86"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Юридическое</w:t>
            </w:r>
            <w:r w:rsidRPr="00455C07">
              <w:rPr>
                <w:rFonts w:ascii="Times New Roman" w:hAnsi="Times New Roman"/>
                <w:sz w:val="14"/>
                <w:szCs w:val="14"/>
              </w:rPr>
              <w:t xml:space="preserve"> </w:t>
            </w:r>
            <w:r w:rsidRPr="00455C07">
              <w:rPr>
                <w:rFonts w:ascii="Times New Roman" w:hAnsi="Times New Roman" w:hint="eastAsia"/>
                <w:sz w:val="14"/>
                <w:szCs w:val="14"/>
              </w:rPr>
              <w:t>лицо</w:t>
            </w:r>
          </w:p>
          <w:p w14:paraId="5D1E21E7"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Государственное</w:t>
            </w:r>
            <w:r w:rsidRPr="00455C07">
              <w:rPr>
                <w:rFonts w:ascii="Times New Roman" w:hAnsi="Times New Roman"/>
                <w:sz w:val="14"/>
                <w:szCs w:val="14"/>
              </w:rPr>
              <w:t xml:space="preserve"> </w:t>
            </w:r>
            <w:r w:rsidRPr="00455C07">
              <w:rPr>
                <w:rFonts w:ascii="Times New Roman" w:hAnsi="Times New Roman" w:hint="eastAsia"/>
                <w:sz w:val="14"/>
                <w:szCs w:val="14"/>
              </w:rPr>
              <w:t>бюджетное</w:t>
            </w:r>
            <w:r w:rsidRPr="00455C07">
              <w:rPr>
                <w:rFonts w:ascii="Times New Roman" w:hAnsi="Times New Roman"/>
                <w:sz w:val="14"/>
                <w:szCs w:val="14"/>
              </w:rPr>
              <w:t xml:space="preserve"> </w:t>
            </w:r>
            <w:r w:rsidRPr="00455C07">
              <w:rPr>
                <w:rFonts w:ascii="Times New Roman" w:hAnsi="Times New Roman" w:hint="eastAsia"/>
                <w:sz w:val="14"/>
                <w:szCs w:val="14"/>
              </w:rPr>
              <w:t>профессиональное</w:t>
            </w:r>
            <w:r w:rsidRPr="00455C07">
              <w:rPr>
                <w:rFonts w:ascii="Times New Roman" w:hAnsi="Times New Roman"/>
                <w:sz w:val="14"/>
                <w:szCs w:val="14"/>
              </w:rPr>
              <w:t xml:space="preserve"> </w:t>
            </w:r>
            <w:r w:rsidRPr="00455C07">
              <w:rPr>
                <w:rFonts w:ascii="Times New Roman" w:hAnsi="Times New Roman" w:hint="eastAsia"/>
                <w:sz w:val="14"/>
                <w:szCs w:val="14"/>
              </w:rPr>
              <w:t>образовательное</w:t>
            </w:r>
            <w:r w:rsidRPr="00455C07">
              <w:rPr>
                <w:rFonts w:ascii="Times New Roman" w:hAnsi="Times New Roman"/>
                <w:sz w:val="14"/>
                <w:szCs w:val="14"/>
              </w:rPr>
              <w:t xml:space="preserve"> </w:t>
            </w:r>
            <w:r w:rsidRPr="00455C07">
              <w:rPr>
                <w:rFonts w:ascii="Times New Roman" w:hAnsi="Times New Roman" w:hint="eastAsia"/>
                <w:sz w:val="14"/>
                <w:szCs w:val="14"/>
              </w:rPr>
              <w:t>учреждение</w:t>
            </w:r>
            <w:r w:rsidRPr="00455C07">
              <w:rPr>
                <w:rFonts w:ascii="Times New Roman" w:hAnsi="Times New Roman"/>
                <w:sz w:val="14"/>
                <w:szCs w:val="14"/>
              </w:rPr>
              <w:t xml:space="preserve"> </w:t>
            </w:r>
            <w:r w:rsidRPr="00455C07">
              <w:rPr>
                <w:rFonts w:ascii="Times New Roman" w:hAnsi="Times New Roman" w:hint="eastAsia"/>
                <w:sz w:val="14"/>
                <w:szCs w:val="14"/>
              </w:rPr>
              <w:t>Иркутский</w:t>
            </w:r>
            <w:r w:rsidRPr="00455C07">
              <w:rPr>
                <w:rFonts w:ascii="Times New Roman" w:hAnsi="Times New Roman"/>
                <w:sz w:val="14"/>
                <w:szCs w:val="14"/>
              </w:rPr>
              <w:t xml:space="preserve"> </w:t>
            </w:r>
            <w:r w:rsidRPr="00455C07">
              <w:rPr>
                <w:rFonts w:ascii="Times New Roman" w:hAnsi="Times New Roman" w:hint="eastAsia"/>
                <w:sz w:val="14"/>
                <w:szCs w:val="14"/>
              </w:rPr>
              <w:t>областной</w:t>
            </w:r>
            <w:r w:rsidRPr="00455C07">
              <w:rPr>
                <w:rFonts w:ascii="Times New Roman" w:hAnsi="Times New Roman"/>
                <w:sz w:val="14"/>
                <w:szCs w:val="14"/>
              </w:rPr>
              <w:t xml:space="preserve"> </w:t>
            </w:r>
            <w:r w:rsidRPr="00455C07">
              <w:rPr>
                <w:rFonts w:ascii="Times New Roman" w:hAnsi="Times New Roman" w:hint="eastAsia"/>
                <w:sz w:val="14"/>
                <w:szCs w:val="14"/>
              </w:rPr>
              <w:t>колледж</w:t>
            </w:r>
            <w:r w:rsidRPr="00455C07">
              <w:rPr>
                <w:rFonts w:ascii="Times New Roman" w:hAnsi="Times New Roman"/>
                <w:sz w:val="14"/>
                <w:szCs w:val="14"/>
              </w:rPr>
              <w:t xml:space="preserve"> </w:t>
            </w:r>
            <w:r w:rsidRPr="00455C07">
              <w:rPr>
                <w:rFonts w:ascii="Times New Roman" w:hAnsi="Times New Roman" w:hint="eastAsia"/>
                <w:sz w:val="14"/>
                <w:szCs w:val="14"/>
              </w:rPr>
              <w:t>культуры</w:t>
            </w:r>
          </w:p>
          <w:p w14:paraId="68078BE8"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Основные</w:t>
            </w:r>
            <w:r w:rsidRPr="00455C07">
              <w:rPr>
                <w:rFonts w:ascii="Times New Roman" w:hAnsi="Times New Roman"/>
                <w:sz w:val="14"/>
                <w:szCs w:val="14"/>
              </w:rPr>
              <w:t xml:space="preserve"> </w:t>
            </w:r>
            <w:r w:rsidRPr="00455C07">
              <w:rPr>
                <w:rFonts w:ascii="Times New Roman" w:hAnsi="Times New Roman" w:hint="eastAsia"/>
                <w:sz w:val="14"/>
                <w:szCs w:val="14"/>
              </w:rPr>
              <w:t>виды</w:t>
            </w:r>
            <w:r w:rsidRPr="00455C07">
              <w:rPr>
                <w:rFonts w:ascii="Times New Roman" w:hAnsi="Times New Roman"/>
                <w:sz w:val="14"/>
                <w:szCs w:val="14"/>
              </w:rPr>
              <w:t xml:space="preserve"> </w:t>
            </w:r>
            <w:r w:rsidRPr="00455C07">
              <w:rPr>
                <w:rFonts w:ascii="Times New Roman" w:hAnsi="Times New Roman" w:hint="eastAsia"/>
                <w:sz w:val="14"/>
                <w:szCs w:val="14"/>
              </w:rPr>
              <w:t>деятельности</w:t>
            </w:r>
            <w:r w:rsidRPr="00455C07">
              <w:rPr>
                <w:rFonts w:ascii="Times New Roman" w:hAnsi="Times New Roman"/>
                <w:sz w:val="14"/>
                <w:szCs w:val="14"/>
              </w:rPr>
              <w:t xml:space="preserve"> </w:t>
            </w:r>
            <w:r w:rsidRPr="00455C07">
              <w:rPr>
                <w:rFonts w:ascii="Times New Roman" w:hAnsi="Times New Roman" w:hint="eastAsia"/>
                <w:sz w:val="14"/>
                <w:szCs w:val="14"/>
              </w:rPr>
              <w:t>по</w:t>
            </w:r>
            <w:r w:rsidRPr="00455C07">
              <w:rPr>
                <w:rFonts w:ascii="Times New Roman" w:hAnsi="Times New Roman"/>
                <w:sz w:val="14"/>
                <w:szCs w:val="14"/>
              </w:rPr>
              <w:t xml:space="preserve"> </w:t>
            </w:r>
            <w:r w:rsidRPr="00455C07">
              <w:rPr>
                <w:rFonts w:ascii="Times New Roman" w:hAnsi="Times New Roman" w:hint="eastAsia"/>
                <w:sz w:val="14"/>
                <w:szCs w:val="14"/>
              </w:rPr>
              <w:t>ОКВЭД</w:t>
            </w:r>
            <w:r w:rsidRPr="00455C07">
              <w:rPr>
                <w:rFonts w:ascii="Times New Roman" w:hAnsi="Times New Roman"/>
                <w:sz w:val="14"/>
                <w:szCs w:val="14"/>
              </w:rPr>
              <w:tab/>
              <w:t xml:space="preserve">85.21. </w:t>
            </w:r>
            <w:r w:rsidRPr="00455C07">
              <w:rPr>
                <w:rFonts w:ascii="Times New Roman" w:hAnsi="Times New Roman" w:hint="eastAsia"/>
                <w:sz w:val="14"/>
                <w:szCs w:val="14"/>
              </w:rPr>
              <w:t>Образование</w:t>
            </w:r>
            <w:r w:rsidRPr="00455C07">
              <w:rPr>
                <w:rFonts w:ascii="Times New Roman" w:hAnsi="Times New Roman"/>
                <w:sz w:val="14"/>
                <w:szCs w:val="14"/>
              </w:rPr>
              <w:t xml:space="preserve"> </w:t>
            </w:r>
            <w:r w:rsidRPr="00455C07">
              <w:rPr>
                <w:rFonts w:ascii="Times New Roman" w:hAnsi="Times New Roman" w:hint="eastAsia"/>
                <w:sz w:val="14"/>
                <w:szCs w:val="14"/>
              </w:rPr>
              <w:t>профессиональное</w:t>
            </w:r>
            <w:r w:rsidRPr="00455C07">
              <w:rPr>
                <w:rFonts w:ascii="Times New Roman" w:hAnsi="Times New Roman"/>
                <w:sz w:val="14"/>
                <w:szCs w:val="14"/>
              </w:rPr>
              <w:t xml:space="preserve"> </w:t>
            </w:r>
            <w:r w:rsidRPr="00455C07">
              <w:rPr>
                <w:rFonts w:ascii="Times New Roman" w:hAnsi="Times New Roman" w:hint="eastAsia"/>
                <w:sz w:val="14"/>
                <w:szCs w:val="14"/>
              </w:rPr>
              <w:t>среднее</w:t>
            </w:r>
          </w:p>
          <w:p w14:paraId="048F4031"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ОКАТО</w:t>
            </w:r>
            <w:r w:rsidRPr="00455C07">
              <w:rPr>
                <w:rFonts w:ascii="Times New Roman" w:hAnsi="Times New Roman"/>
                <w:sz w:val="14"/>
                <w:szCs w:val="14"/>
              </w:rPr>
              <w:tab/>
              <w:t xml:space="preserve">25401000000 </w:t>
            </w:r>
            <w:r w:rsidRPr="00455C07">
              <w:rPr>
                <w:rFonts w:ascii="Times New Roman" w:hAnsi="Times New Roman" w:hint="eastAsia"/>
                <w:sz w:val="14"/>
                <w:szCs w:val="14"/>
              </w:rPr>
              <w:t>Иркутск</w:t>
            </w:r>
          </w:p>
          <w:p w14:paraId="069E436A"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ОКТМО</w:t>
            </w:r>
            <w:r w:rsidRPr="00455C07">
              <w:rPr>
                <w:rFonts w:ascii="Times New Roman" w:hAnsi="Times New Roman"/>
                <w:sz w:val="14"/>
                <w:szCs w:val="14"/>
              </w:rPr>
              <w:tab/>
              <w:t xml:space="preserve">25701000 </w:t>
            </w:r>
            <w:r w:rsidRPr="00455C07">
              <w:rPr>
                <w:rFonts w:ascii="Times New Roman" w:hAnsi="Times New Roman" w:hint="eastAsia"/>
                <w:sz w:val="14"/>
                <w:szCs w:val="14"/>
              </w:rPr>
              <w:t>Город</w:t>
            </w:r>
            <w:r w:rsidRPr="00455C07">
              <w:rPr>
                <w:rFonts w:ascii="Times New Roman" w:hAnsi="Times New Roman"/>
                <w:sz w:val="14"/>
                <w:szCs w:val="14"/>
              </w:rPr>
              <w:t xml:space="preserve"> </w:t>
            </w:r>
            <w:r w:rsidRPr="00455C07">
              <w:rPr>
                <w:rFonts w:ascii="Times New Roman" w:hAnsi="Times New Roman" w:hint="eastAsia"/>
                <w:sz w:val="14"/>
                <w:szCs w:val="14"/>
              </w:rPr>
              <w:t>Иркутск</w:t>
            </w:r>
          </w:p>
          <w:p w14:paraId="008CE20C"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ОГРН</w:t>
            </w:r>
            <w:r w:rsidRPr="00455C07">
              <w:rPr>
                <w:rFonts w:ascii="Times New Roman" w:hAnsi="Times New Roman"/>
                <w:sz w:val="14"/>
                <w:szCs w:val="14"/>
              </w:rPr>
              <w:tab/>
              <w:t>1023801008560</w:t>
            </w:r>
          </w:p>
          <w:p w14:paraId="37C8A41A"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ОКПО</w:t>
            </w:r>
            <w:r w:rsidRPr="00455C07">
              <w:rPr>
                <w:rFonts w:ascii="Times New Roman" w:hAnsi="Times New Roman"/>
                <w:sz w:val="14"/>
                <w:szCs w:val="14"/>
              </w:rPr>
              <w:tab/>
              <w:t>02176803</w:t>
            </w:r>
          </w:p>
          <w:p w14:paraId="274C46B3"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Юридический</w:t>
            </w:r>
            <w:r w:rsidRPr="00455C07">
              <w:rPr>
                <w:rFonts w:ascii="Times New Roman" w:hAnsi="Times New Roman"/>
                <w:sz w:val="14"/>
                <w:szCs w:val="14"/>
              </w:rPr>
              <w:t xml:space="preserve"> </w:t>
            </w:r>
            <w:r w:rsidRPr="00455C07">
              <w:rPr>
                <w:rFonts w:ascii="Times New Roman" w:hAnsi="Times New Roman" w:hint="eastAsia"/>
                <w:sz w:val="14"/>
                <w:szCs w:val="14"/>
              </w:rPr>
              <w:t>адрес</w:t>
            </w:r>
            <w:r w:rsidRPr="00455C07">
              <w:rPr>
                <w:rFonts w:ascii="Times New Roman" w:hAnsi="Times New Roman"/>
                <w:sz w:val="14"/>
                <w:szCs w:val="14"/>
              </w:rPr>
              <w:t xml:space="preserve"> </w:t>
            </w:r>
            <w:r w:rsidRPr="00455C07">
              <w:rPr>
                <w:rFonts w:ascii="Times New Roman" w:hAnsi="Times New Roman" w:hint="eastAsia"/>
                <w:sz w:val="14"/>
                <w:szCs w:val="14"/>
              </w:rPr>
              <w:t>и</w:t>
            </w:r>
            <w:r w:rsidRPr="00455C07">
              <w:rPr>
                <w:rFonts w:ascii="Times New Roman" w:hAnsi="Times New Roman"/>
                <w:sz w:val="14"/>
                <w:szCs w:val="14"/>
              </w:rPr>
              <w:t xml:space="preserve"> </w:t>
            </w:r>
            <w:r w:rsidRPr="00455C07">
              <w:rPr>
                <w:rFonts w:ascii="Times New Roman" w:hAnsi="Times New Roman" w:hint="eastAsia"/>
                <w:sz w:val="14"/>
                <w:szCs w:val="14"/>
              </w:rPr>
              <w:t>фактический</w:t>
            </w:r>
            <w:r w:rsidRPr="00455C07">
              <w:rPr>
                <w:rFonts w:ascii="Times New Roman" w:hAnsi="Times New Roman"/>
                <w:sz w:val="14"/>
                <w:szCs w:val="14"/>
              </w:rPr>
              <w:t xml:space="preserve"> </w:t>
            </w:r>
            <w:r w:rsidRPr="00455C07">
              <w:rPr>
                <w:rFonts w:ascii="Times New Roman" w:hAnsi="Times New Roman" w:hint="eastAsia"/>
                <w:sz w:val="14"/>
                <w:szCs w:val="14"/>
              </w:rPr>
              <w:t>адрес</w:t>
            </w:r>
            <w:r w:rsidRPr="00455C07">
              <w:rPr>
                <w:rFonts w:ascii="Times New Roman" w:hAnsi="Times New Roman"/>
                <w:sz w:val="14"/>
                <w:szCs w:val="14"/>
              </w:rPr>
              <w:tab/>
              <w:t xml:space="preserve">664011, </w:t>
            </w:r>
            <w:r w:rsidRPr="00455C07">
              <w:rPr>
                <w:rFonts w:ascii="Times New Roman" w:hAnsi="Times New Roman" w:hint="eastAsia"/>
                <w:sz w:val="14"/>
                <w:szCs w:val="14"/>
              </w:rPr>
              <w:t>г</w:t>
            </w:r>
            <w:r w:rsidRPr="00455C07">
              <w:rPr>
                <w:rFonts w:ascii="Times New Roman" w:hAnsi="Times New Roman"/>
                <w:sz w:val="14"/>
                <w:szCs w:val="14"/>
              </w:rPr>
              <w:t xml:space="preserve">. </w:t>
            </w:r>
            <w:r w:rsidRPr="00455C07">
              <w:rPr>
                <w:rFonts w:ascii="Times New Roman" w:hAnsi="Times New Roman" w:hint="eastAsia"/>
                <w:sz w:val="14"/>
                <w:szCs w:val="14"/>
              </w:rPr>
              <w:t>Иркутск</w:t>
            </w:r>
            <w:r w:rsidRPr="00455C07">
              <w:rPr>
                <w:rFonts w:ascii="Times New Roman" w:hAnsi="Times New Roman"/>
                <w:sz w:val="14"/>
                <w:szCs w:val="14"/>
              </w:rPr>
              <w:t xml:space="preserve">, </w:t>
            </w:r>
            <w:r w:rsidRPr="00455C07">
              <w:rPr>
                <w:rFonts w:ascii="Times New Roman" w:hAnsi="Times New Roman" w:hint="eastAsia"/>
                <w:sz w:val="14"/>
                <w:szCs w:val="14"/>
              </w:rPr>
              <w:t>ул</w:t>
            </w:r>
            <w:r w:rsidRPr="00455C07">
              <w:rPr>
                <w:rFonts w:ascii="Times New Roman" w:hAnsi="Times New Roman"/>
                <w:sz w:val="14"/>
                <w:szCs w:val="14"/>
              </w:rPr>
              <w:t xml:space="preserve">. </w:t>
            </w:r>
            <w:r w:rsidRPr="00455C07">
              <w:rPr>
                <w:rFonts w:ascii="Times New Roman" w:hAnsi="Times New Roman" w:hint="eastAsia"/>
                <w:sz w:val="14"/>
                <w:szCs w:val="14"/>
              </w:rPr>
              <w:t>Некрасова</w:t>
            </w:r>
            <w:r w:rsidRPr="00455C07">
              <w:rPr>
                <w:rFonts w:ascii="Times New Roman" w:hAnsi="Times New Roman"/>
                <w:sz w:val="14"/>
                <w:szCs w:val="14"/>
              </w:rPr>
              <w:t>, 2</w:t>
            </w:r>
          </w:p>
          <w:p w14:paraId="34410A62"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Почтовый</w:t>
            </w:r>
            <w:r w:rsidRPr="00455C07">
              <w:rPr>
                <w:rFonts w:ascii="Times New Roman" w:hAnsi="Times New Roman"/>
                <w:sz w:val="14"/>
                <w:szCs w:val="14"/>
              </w:rPr>
              <w:t xml:space="preserve"> </w:t>
            </w:r>
            <w:r w:rsidRPr="00455C07">
              <w:rPr>
                <w:rFonts w:ascii="Times New Roman" w:hAnsi="Times New Roman" w:hint="eastAsia"/>
                <w:sz w:val="14"/>
                <w:szCs w:val="14"/>
              </w:rPr>
              <w:t>адрес</w:t>
            </w:r>
            <w:r w:rsidRPr="00455C07">
              <w:rPr>
                <w:rFonts w:ascii="Times New Roman" w:hAnsi="Times New Roman"/>
                <w:sz w:val="14"/>
                <w:szCs w:val="14"/>
              </w:rPr>
              <w:tab/>
              <w:t xml:space="preserve">664011, </w:t>
            </w:r>
            <w:r w:rsidRPr="00455C07">
              <w:rPr>
                <w:rFonts w:ascii="Times New Roman" w:hAnsi="Times New Roman" w:hint="eastAsia"/>
                <w:sz w:val="14"/>
                <w:szCs w:val="14"/>
              </w:rPr>
              <w:t>г</w:t>
            </w:r>
            <w:r w:rsidRPr="00455C07">
              <w:rPr>
                <w:rFonts w:ascii="Times New Roman" w:hAnsi="Times New Roman"/>
                <w:sz w:val="14"/>
                <w:szCs w:val="14"/>
              </w:rPr>
              <w:t xml:space="preserve">. </w:t>
            </w:r>
            <w:r w:rsidRPr="00455C07">
              <w:rPr>
                <w:rFonts w:ascii="Times New Roman" w:hAnsi="Times New Roman" w:hint="eastAsia"/>
                <w:sz w:val="14"/>
                <w:szCs w:val="14"/>
              </w:rPr>
              <w:t>Иркутск</w:t>
            </w:r>
            <w:r w:rsidRPr="00455C07">
              <w:rPr>
                <w:rFonts w:ascii="Times New Roman" w:hAnsi="Times New Roman"/>
                <w:sz w:val="14"/>
                <w:szCs w:val="14"/>
              </w:rPr>
              <w:t xml:space="preserve">, </w:t>
            </w:r>
            <w:r w:rsidRPr="00455C07">
              <w:rPr>
                <w:rFonts w:ascii="Times New Roman" w:hAnsi="Times New Roman" w:hint="eastAsia"/>
                <w:sz w:val="14"/>
                <w:szCs w:val="14"/>
              </w:rPr>
              <w:t>ул</w:t>
            </w:r>
            <w:r w:rsidRPr="00455C07">
              <w:rPr>
                <w:rFonts w:ascii="Times New Roman" w:hAnsi="Times New Roman"/>
                <w:sz w:val="14"/>
                <w:szCs w:val="14"/>
              </w:rPr>
              <w:t xml:space="preserve">. </w:t>
            </w:r>
            <w:r w:rsidRPr="00455C07">
              <w:rPr>
                <w:rFonts w:ascii="Times New Roman" w:hAnsi="Times New Roman" w:hint="eastAsia"/>
                <w:sz w:val="14"/>
                <w:szCs w:val="14"/>
              </w:rPr>
              <w:t>Некрасова</w:t>
            </w:r>
            <w:r w:rsidRPr="00455C07">
              <w:rPr>
                <w:rFonts w:ascii="Times New Roman" w:hAnsi="Times New Roman"/>
                <w:sz w:val="14"/>
                <w:szCs w:val="14"/>
              </w:rPr>
              <w:t>, 2</w:t>
            </w:r>
          </w:p>
          <w:p w14:paraId="3E3824C6"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ИНН</w:t>
            </w:r>
            <w:r w:rsidRPr="00455C07">
              <w:rPr>
                <w:rFonts w:ascii="Times New Roman" w:hAnsi="Times New Roman"/>
                <w:sz w:val="14"/>
                <w:szCs w:val="14"/>
              </w:rPr>
              <w:tab/>
              <w:t>3808040634</w:t>
            </w:r>
          </w:p>
          <w:p w14:paraId="0AE78B3C"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КПП</w:t>
            </w:r>
            <w:r w:rsidRPr="00455C07">
              <w:rPr>
                <w:rFonts w:ascii="Times New Roman" w:hAnsi="Times New Roman"/>
                <w:sz w:val="14"/>
                <w:szCs w:val="14"/>
              </w:rPr>
              <w:tab/>
              <w:t>380801001</w:t>
            </w:r>
          </w:p>
          <w:p w14:paraId="6FD54553"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Платежные</w:t>
            </w:r>
            <w:r w:rsidRPr="00455C07">
              <w:rPr>
                <w:rFonts w:ascii="Times New Roman" w:hAnsi="Times New Roman"/>
                <w:sz w:val="14"/>
                <w:szCs w:val="14"/>
              </w:rPr>
              <w:t xml:space="preserve"> </w:t>
            </w:r>
            <w:r w:rsidRPr="00455C07">
              <w:rPr>
                <w:rFonts w:ascii="Times New Roman" w:hAnsi="Times New Roman" w:hint="eastAsia"/>
                <w:sz w:val="14"/>
                <w:szCs w:val="14"/>
              </w:rPr>
              <w:t>реквизиты</w:t>
            </w:r>
            <w:r w:rsidRPr="00455C07">
              <w:rPr>
                <w:rFonts w:ascii="Times New Roman" w:hAnsi="Times New Roman"/>
                <w:sz w:val="14"/>
                <w:szCs w:val="14"/>
              </w:rPr>
              <w:t>:</w:t>
            </w:r>
            <w:r w:rsidRPr="00455C07">
              <w:rPr>
                <w:rFonts w:ascii="Times New Roman" w:hAnsi="Times New Roman"/>
                <w:sz w:val="14"/>
                <w:szCs w:val="14"/>
              </w:rPr>
              <w:tab/>
            </w:r>
          </w:p>
          <w:p w14:paraId="63D17AC2"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Банк</w:t>
            </w:r>
            <w:r w:rsidRPr="00455C07">
              <w:rPr>
                <w:rFonts w:ascii="Times New Roman" w:hAnsi="Times New Roman"/>
                <w:sz w:val="14"/>
                <w:szCs w:val="14"/>
              </w:rPr>
              <w:tab/>
            </w:r>
            <w:r w:rsidRPr="00455C07">
              <w:rPr>
                <w:rFonts w:ascii="Times New Roman" w:hAnsi="Times New Roman" w:hint="eastAsia"/>
                <w:sz w:val="14"/>
                <w:szCs w:val="14"/>
              </w:rPr>
              <w:t>Отделение</w:t>
            </w:r>
            <w:r w:rsidRPr="00455C07">
              <w:rPr>
                <w:rFonts w:ascii="Times New Roman" w:hAnsi="Times New Roman"/>
                <w:sz w:val="14"/>
                <w:szCs w:val="14"/>
              </w:rPr>
              <w:t xml:space="preserve"> </w:t>
            </w:r>
            <w:r w:rsidRPr="00455C07">
              <w:rPr>
                <w:rFonts w:ascii="Times New Roman" w:hAnsi="Times New Roman" w:hint="eastAsia"/>
                <w:sz w:val="14"/>
                <w:szCs w:val="14"/>
              </w:rPr>
              <w:t>Иркутск</w:t>
            </w:r>
            <w:r w:rsidRPr="00455C07">
              <w:rPr>
                <w:rFonts w:ascii="Times New Roman" w:hAnsi="Times New Roman"/>
                <w:sz w:val="14"/>
                <w:szCs w:val="14"/>
              </w:rPr>
              <w:t xml:space="preserve"> </w:t>
            </w:r>
            <w:r w:rsidRPr="00455C07">
              <w:rPr>
                <w:rFonts w:ascii="Times New Roman" w:hAnsi="Times New Roman" w:hint="eastAsia"/>
                <w:sz w:val="14"/>
                <w:szCs w:val="14"/>
              </w:rPr>
              <w:t>Банк</w:t>
            </w:r>
            <w:r w:rsidRPr="00455C07">
              <w:rPr>
                <w:rFonts w:ascii="Times New Roman" w:hAnsi="Times New Roman"/>
                <w:sz w:val="14"/>
                <w:szCs w:val="14"/>
              </w:rPr>
              <w:t xml:space="preserve"> </w:t>
            </w:r>
            <w:r w:rsidRPr="00455C07">
              <w:rPr>
                <w:rFonts w:ascii="Times New Roman" w:hAnsi="Times New Roman" w:hint="eastAsia"/>
                <w:sz w:val="14"/>
                <w:szCs w:val="14"/>
              </w:rPr>
              <w:t>России</w:t>
            </w:r>
            <w:r w:rsidRPr="00455C07">
              <w:rPr>
                <w:rFonts w:ascii="Times New Roman" w:hAnsi="Times New Roman"/>
                <w:sz w:val="14"/>
                <w:szCs w:val="14"/>
              </w:rPr>
              <w:t>//</w:t>
            </w:r>
            <w:r w:rsidRPr="00455C07">
              <w:rPr>
                <w:rFonts w:ascii="Times New Roman" w:hAnsi="Times New Roman" w:hint="eastAsia"/>
                <w:sz w:val="14"/>
                <w:szCs w:val="14"/>
              </w:rPr>
              <w:t>УФК</w:t>
            </w:r>
            <w:r w:rsidRPr="00455C07">
              <w:rPr>
                <w:rFonts w:ascii="Times New Roman" w:hAnsi="Times New Roman"/>
                <w:sz w:val="14"/>
                <w:szCs w:val="14"/>
              </w:rPr>
              <w:t xml:space="preserve"> </w:t>
            </w:r>
            <w:r w:rsidRPr="00455C07">
              <w:rPr>
                <w:rFonts w:ascii="Times New Roman" w:hAnsi="Times New Roman" w:hint="eastAsia"/>
                <w:sz w:val="14"/>
                <w:szCs w:val="14"/>
              </w:rPr>
              <w:t>по</w:t>
            </w:r>
            <w:r w:rsidRPr="00455C07">
              <w:rPr>
                <w:rFonts w:ascii="Times New Roman" w:hAnsi="Times New Roman"/>
                <w:sz w:val="14"/>
                <w:szCs w:val="14"/>
              </w:rPr>
              <w:t xml:space="preserve"> </w:t>
            </w:r>
            <w:r w:rsidRPr="00455C07">
              <w:rPr>
                <w:rFonts w:ascii="Times New Roman" w:hAnsi="Times New Roman" w:hint="eastAsia"/>
                <w:sz w:val="14"/>
                <w:szCs w:val="14"/>
              </w:rPr>
              <w:t>Иркутской</w:t>
            </w:r>
            <w:r w:rsidRPr="00455C07">
              <w:rPr>
                <w:rFonts w:ascii="Times New Roman" w:hAnsi="Times New Roman"/>
                <w:sz w:val="14"/>
                <w:szCs w:val="14"/>
              </w:rPr>
              <w:t xml:space="preserve"> </w:t>
            </w:r>
            <w:r w:rsidRPr="00455C07">
              <w:rPr>
                <w:rFonts w:ascii="Times New Roman" w:hAnsi="Times New Roman" w:hint="eastAsia"/>
                <w:sz w:val="14"/>
                <w:szCs w:val="14"/>
              </w:rPr>
              <w:t>области</w:t>
            </w:r>
            <w:r w:rsidRPr="00455C07">
              <w:rPr>
                <w:rFonts w:ascii="Times New Roman" w:hAnsi="Times New Roman"/>
                <w:sz w:val="14"/>
                <w:szCs w:val="14"/>
              </w:rPr>
              <w:t xml:space="preserve">, </w:t>
            </w:r>
            <w:r w:rsidRPr="00455C07">
              <w:rPr>
                <w:rFonts w:ascii="Times New Roman" w:hAnsi="Times New Roman" w:hint="eastAsia"/>
                <w:sz w:val="14"/>
                <w:szCs w:val="14"/>
              </w:rPr>
              <w:t>г</w:t>
            </w:r>
            <w:r w:rsidRPr="00455C07">
              <w:rPr>
                <w:rFonts w:ascii="Times New Roman" w:hAnsi="Times New Roman"/>
                <w:sz w:val="14"/>
                <w:szCs w:val="14"/>
              </w:rPr>
              <w:t xml:space="preserve">. </w:t>
            </w:r>
            <w:r w:rsidRPr="00455C07">
              <w:rPr>
                <w:rFonts w:ascii="Times New Roman" w:hAnsi="Times New Roman" w:hint="eastAsia"/>
                <w:sz w:val="14"/>
                <w:szCs w:val="14"/>
              </w:rPr>
              <w:t>Иркутск</w:t>
            </w:r>
          </w:p>
          <w:p w14:paraId="765F5D2F"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Казначейский</w:t>
            </w:r>
            <w:r w:rsidRPr="00455C07">
              <w:rPr>
                <w:rFonts w:ascii="Times New Roman" w:hAnsi="Times New Roman"/>
                <w:sz w:val="14"/>
                <w:szCs w:val="14"/>
              </w:rPr>
              <w:t xml:space="preserve"> </w:t>
            </w:r>
            <w:r w:rsidRPr="00455C07">
              <w:rPr>
                <w:rFonts w:ascii="Times New Roman" w:hAnsi="Times New Roman" w:hint="eastAsia"/>
                <w:sz w:val="14"/>
                <w:szCs w:val="14"/>
              </w:rPr>
              <w:t>счет</w:t>
            </w:r>
            <w:r w:rsidRPr="00455C07">
              <w:rPr>
                <w:rFonts w:ascii="Times New Roman" w:hAnsi="Times New Roman"/>
                <w:sz w:val="14"/>
                <w:szCs w:val="14"/>
              </w:rPr>
              <w:tab/>
              <w:t>03224643250000003400</w:t>
            </w:r>
          </w:p>
          <w:p w14:paraId="4386C5D1"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Банковский</w:t>
            </w:r>
            <w:r w:rsidRPr="00455C07">
              <w:rPr>
                <w:rFonts w:ascii="Times New Roman" w:hAnsi="Times New Roman"/>
                <w:sz w:val="14"/>
                <w:szCs w:val="14"/>
              </w:rPr>
              <w:t xml:space="preserve"> </w:t>
            </w:r>
            <w:r w:rsidRPr="00455C07">
              <w:rPr>
                <w:rFonts w:ascii="Times New Roman" w:hAnsi="Times New Roman" w:hint="eastAsia"/>
                <w:sz w:val="14"/>
                <w:szCs w:val="14"/>
              </w:rPr>
              <w:t>счет</w:t>
            </w:r>
            <w:r w:rsidRPr="00455C07">
              <w:rPr>
                <w:rFonts w:ascii="Times New Roman" w:hAnsi="Times New Roman"/>
                <w:sz w:val="14"/>
                <w:szCs w:val="14"/>
              </w:rPr>
              <w:tab/>
              <w:t>40102810145370000026</w:t>
            </w:r>
          </w:p>
          <w:p w14:paraId="245FB294"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БИК</w:t>
            </w:r>
            <w:r w:rsidRPr="00455C07">
              <w:rPr>
                <w:rFonts w:ascii="Times New Roman" w:hAnsi="Times New Roman"/>
                <w:sz w:val="14"/>
                <w:szCs w:val="14"/>
              </w:rPr>
              <w:t xml:space="preserve"> (</w:t>
            </w:r>
            <w:r w:rsidRPr="00455C07">
              <w:rPr>
                <w:rFonts w:ascii="Times New Roman" w:hAnsi="Times New Roman" w:hint="eastAsia"/>
                <w:sz w:val="14"/>
                <w:szCs w:val="14"/>
              </w:rPr>
              <w:t>МФО</w:t>
            </w:r>
            <w:r w:rsidRPr="00455C07">
              <w:rPr>
                <w:rFonts w:ascii="Times New Roman" w:hAnsi="Times New Roman"/>
                <w:sz w:val="14"/>
                <w:szCs w:val="14"/>
              </w:rPr>
              <w:t>)</w:t>
            </w:r>
            <w:r w:rsidRPr="00455C07">
              <w:rPr>
                <w:rFonts w:ascii="Times New Roman" w:hAnsi="Times New Roman"/>
                <w:sz w:val="14"/>
                <w:szCs w:val="14"/>
              </w:rPr>
              <w:tab/>
              <w:t>012520101</w:t>
            </w:r>
          </w:p>
          <w:p w14:paraId="06528E78" w14:textId="5CDE3DD1"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Минфин</w:t>
            </w:r>
            <w:r w:rsidRPr="00455C07">
              <w:rPr>
                <w:rFonts w:ascii="Times New Roman" w:hAnsi="Times New Roman"/>
                <w:sz w:val="14"/>
                <w:szCs w:val="14"/>
              </w:rPr>
              <w:t xml:space="preserve"> </w:t>
            </w:r>
            <w:r w:rsidRPr="00455C07">
              <w:rPr>
                <w:rFonts w:ascii="Times New Roman" w:hAnsi="Times New Roman" w:hint="eastAsia"/>
                <w:sz w:val="14"/>
                <w:szCs w:val="14"/>
              </w:rPr>
              <w:t>Иркутской</w:t>
            </w:r>
            <w:r w:rsidRPr="00455C07">
              <w:rPr>
                <w:rFonts w:ascii="Times New Roman" w:hAnsi="Times New Roman"/>
                <w:sz w:val="14"/>
                <w:szCs w:val="14"/>
              </w:rPr>
              <w:t xml:space="preserve"> </w:t>
            </w:r>
            <w:r w:rsidRPr="00455C07">
              <w:rPr>
                <w:rFonts w:ascii="Times New Roman" w:hAnsi="Times New Roman" w:hint="eastAsia"/>
                <w:sz w:val="14"/>
                <w:szCs w:val="14"/>
              </w:rPr>
              <w:t>области</w:t>
            </w:r>
            <w:r w:rsidRPr="00455C07">
              <w:rPr>
                <w:rFonts w:ascii="Times New Roman" w:hAnsi="Times New Roman"/>
                <w:sz w:val="14"/>
                <w:szCs w:val="14"/>
              </w:rPr>
              <w:t xml:space="preserve"> (</w:t>
            </w:r>
            <w:r w:rsidRPr="00455C07">
              <w:rPr>
                <w:rFonts w:ascii="Times New Roman" w:hAnsi="Times New Roman" w:hint="eastAsia"/>
                <w:sz w:val="14"/>
                <w:szCs w:val="14"/>
              </w:rPr>
              <w:t>Государственное</w:t>
            </w:r>
            <w:r w:rsidRPr="00455C07">
              <w:rPr>
                <w:rFonts w:ascii="Times New Roman" w:hAnsi="Times New Roman"/>
                <w:sz w:val="14"/>
                <w:szCs w:val="14"/>
              </w:rPr>
              <w:t xml:space="preserve"> </w:t>
            </w:r>
            <w:r w:rsidRPr="00455C07">
              <w:rPr>
                <w:rFonts w:ascii="Times New Roman" w:hAnsi="Times New Roman" w:hint="eastAsia"/>
                <w:sz w:val="14"/>
                <w:szCs w:val="14"/>
              </w:rPr>
              <w:t>бюджетное</w:t>
            </w:r>
            <w:r w:rsidRPr="00455C07">
              <w:rPr>
                <w:rFonts w:ascii="Times New Roman" w:hAnsi="Times New Roman"/>
                <w:sz w:val="14"/>
                <w:szCs w:val="14"/>
              </w:rPr>
              <w:t xml:space="preserve"> </w:t>
            </w:r>
            <w:r w:rsidRPr="00455C07">
              <w:rPr>
                <w:rFonts w:ascii="Times New Roman" w:hAnsi="Times New Roman" w:hint="eastAsia"/>
                <w:sz w:val="14"/>
                <w:szCs w:val="14"/>
              </w:rPr>
              <w:t>профессиональное</w:t>
            </w:r>
            <w:r w:rsidRPr="00455C07">
              <w:rPr>
                <w:rFonts w:ascii="Times New Roman" w:hAnsi="Times New Roman"/>
                <w:sz w:val="14"/>
                <w:szCs w:val="14"/>
              </w:rPr>
              <w:t xml:space="preserve"> </w:t>
            </w:r>
            <w:r w:rsidRPr="00455C07">
              <w:rPr>
                <w:rFonts w:ascii="Times New Roman" w:hAnsi="Times New Roman" w:hint="eastAsia"/>
                <w:sz w:val="14"/>
                <w:szCs w:val="14"/>
              </w:rPr>
              <w:t>образовательное</w:t>
            </w:r>
            <w:r w:rsidRPr="00455C07">
              <w:rPr>
                <w:rFonts w:ascii="Times New Roman" w:hAnsi="Times New Roman"/>
                <w:sz w:val="14"/>
                <w:szCs w:val="14"/>
              </w:rPr>
              <w:t xml:space="preserve"> </w:t>
            </w:r>
            <w:r w:rsidRPr="00455C07">
              <w:rPr>
                <w:rFonts w:ascii="Times New Roman" w:hAnsi="Times New Roman" w:hint="eastAsia"/>
                <w:sz w:val="14"/>
                <w:szCs w:val="14"/>
              </w:rPr>
              <w:t>учреждение</w:t>
            </w:r>
            <w:r w:rsidRPr="00455C07">
              <w:rPr>
                <w:rFonts w:ascii="Times New Roman" w:hAnsi="Times New Roman"/>
                <w:sz w:val="14"/>
                <w:szCs w:val="14"/>
              </w:rPr>
              <w:t xml:space="preserve"> </w:t>
            </w:r>
            <w:r w:rsidRPr="00455C07">
              <w:rPr>
                <w:rFonts w:ascii="Times New Roman" w:hAnsi="Times New Roman" w:hint="eastAsia"/>
                <w:sz w:val="14"/>
                <w:szCs w:val="14"/>
              </w:rPr>
              <w:t>Иркутский</w:t>
            </w:r>
            <w:r w:rsidRPr="00455C07">
              <w:rPr>
                <w:rFonts w:ascii="Times New Roman" w:hAnsi="Times New Roman"/>
                <w:sz w:val="14"/>
                <w:szCs w:val="14"/>
              </w:rPr>
              <w:t xml:space="preserve"> </w:t>
            </w:r>
            <w:r w:rsidRPr="00455C07">
              <w:rPr>
                <w:rFonts w:ascii="Times New Roman" w:hAnsi="Times New Roman" w:hint="eastAsia"/>
                <w:sz w:val="14"/>
                <w:szCs w:val="14"/>
              </w:rPr>
              <w:t>областной</w:t>
            </w:r>
            <w:r w:rsidRPr="00455C07">
              <w:rPr>
                <w:rFonts w:ascii="Times New Roman" w:hAnsi="Times New Roman"/>
                <w:sz w:val="14"/>
                <w:szCs w:val="14"/>
              </w:rPr>
              <w:t xml:space="preserve"> </w:t>
            </w:r>
            <w:r w:rsidRPr="00455C07">
              <w:rPr>
                <w:rFonts w:ascii="Times New Roman" w:hAnsi="Times New Roman" w:hint="eastAsia"/>
                <w:sz w:val="14"/>
                <w:szCs w:val="14"/>
              </w:rPr>
              <w:t>колледж</w:t>
            </w:r>
            <w:r w:rsidRPr="00455C07">
              <w:rPr>
                <w:rFonts w:ascii="Times New Roman" w:hAnsi="Times New Roman"/>
                <w:sz w:val="14"/>
                <w:szCs w:val="14"/>
              </w:rPr>
              <w:t xml:space="preserve"> </w:t>
            </w:r>
            <w:r w:rsidRPr="00455C07">
              <w:rPr>
                <w:rFonts w:ascii="Times New Roman" w:hAnsi="Times New Roman" w:hint="eastAsia"/>
                <w:sz w:val="14"/>
                <w:szCs w:val="14"/>
              </w:rPr>
              <w:t>культуры</w:t>
            </w:r>
            <w:r w:rsidRPr="00455C07">
              <w:rPr>
                <w:rFonts w:ascii="Times New Roman" w:hAnsi="Times New Roman"/>
                <w:sz w:val="14"/>
                <w:szCs w:val="14"/>
              </w:rPr>
              <w:t xml:space="preserve"> </w:t>
            </w:r>
            <w:r w:rsidRPr="00455C07">
              <w:rPr>
                <w:rFonts w:ascii="Times New Roman" w:hAnsi="Times New Roman" w:hint="eastAsia"/>
                <w:sz w:val="14"/>
                <w:szCs w:val="14"/>
              </w:rPr>
              <w:t>л</w:t>
            </w:r>
            <w:r w:rsidRPr="00455C07">
              <w:rPr>
                <w:rFonts w:ascii="Times New Roman" w:hAnsi="Times New Roman"/>
                <w:sz w:val="14"/>
                <w:szCs w:val="14"/>
              </w:rPr>
              <w:t>/</w:t>
            </w:r>
            <w:r w:rsidRPr="00455C07">
              <w:rPr>
                <w:rFonts w:ascii="Times New Roman" w:hAnsi="Times New Roman" w:hint="eastAsia"/>
                <w:sz w:val="14"/>
                <w:szCs w:val="14"/>
              </w:rPr>
              <w:t>сч</w:t>
            </w:r>
            <w:r w:rsidRPr="00455C07">
              <w:rPr>
                <w:rFonts w:ascii="Times New Roman" w:hAnsi="Times New Roman"/>
                <w:sz w:val="14"/>
                <w:szCs w:val="14"/>
              </w:rPr>
              <w:t>.804020</w:t>
            </w:r>
            <w:r w:rsidR="001C2D64">
              <w:rPr>
                <w:rFonts w:ascii="Times New Roman" w:hAnsi="Times New Roman"/>
                <w:sz w:val="14"/>
                <w:szCs w:val="14"/>
              </w:rPr>
              <w:t>3</w:t>
            </w:r>
            <w:r w:rsidRPr="00455C07">
              <w:rPr>
                <w:rFonts w:ascii="Times New Roman" w:hAnsi="Times New Roman"/>
                <w:sz w:val="14"/>
                <w:szCs w:val="14"/>
              </w:rPr>
              <w:t>0003)</w:t>
            </w:r>
          </w:p>
          <w:p w14:paraId="283035A3" w14:textId="77777777" w:rsidR="009A483D" w:rsidRDefault="009A483D" w:rsidP="00025CF5">
            <w:pPr>
              <w:rPr>
                <w:rFonts w:ascii="Times New Roman" w:hAnsi="Times New Roman"/>
                <w:sz w:val="14"/>
                <w:szCs w:val="14"/>
              </w:rPr>
            </w:pPr>
            <w:r w:rsidRPr="00455C07">
              <w:rPr>
                <w:rFonts w:ascii="Times New Roman" w:hAnsi="Times New Roman" w:hint="eastAsia"/>
                <w:sz w:val="14"/>
                <w:szCs w:val="14"/>
              </w:rPr>
              <w:t>Телефон</w:t>
            </w:r>
            <w:r w:rsidRPr="00455C07">
              <w:rPr>
                <w:rFonts w:ascii="Times New Roman" w:hAnsi="Times New Roman"/>
                <w:sz w:val="14"/>
                <w:szCs w:val="14"/>
              </w:rPr>
              <w:t>/</w:t>
            </w:r>
            <w:r w:rsidRPr="00455C07">
              <w:rPr>
                <w:rFonts w:ascii="Times New Roman" w:hAnsi="Times New Roman" w:hint="eastAsia"/>
                <w:sz w:val="14"/>
                <w:szCs w:val="14"/>
              </w:rPr>
              <w:t>факс</w:t>
            </w:r>
            <w:r w:rsidRPr="00455C07">
              <w:rPr>
                <w:rFonts w:ascii="Times New Roman" w:hAnsi="Times New Roman"/>
                <w:sz w:val="14"/>
                <w:szCs w:val="14"/>
              </w:rPr>
              <w:tab/>
              <w:t>504-375</w:t>
            </w:r>
          </w:p>
          <w:p w14:paraId="5C866FDA"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Телефон</w:t>
            </w:r>
            <w:r w:rsidRPr="00455C07">
              <w:rPr>
                <w:rFonts w:ascii="Times New Roman" w:hAnsi="Times New Roman"/>
                <w:sz w:val="14"/>
                <w:szCs w:val="14"/>
              </w:rPr>
              <w:t xml:space="preserve"> </w:t>
            </w:r>
            <w:r w:rsidRPr="00455C07">
              <w:rPr>
                <w:rFonts w:ascii="Times New Roman" w:hAnsi="Times New Roman" w:hint="eastAsia"/>
                <w:sz w:val="14"/>
                <w:szCs w:val="14"/>
              </w:rPr>
              <w:t>фин</w:t>
            </w:r>
            <w:r w:rsidRPr="00455C07">
              <w:rPr>
                <w:rFonts w:ascii="Times New Roman" w:hAnsi="Times New Roman"/>
                <w:sz w:val="14"/>
                <w:szCs w:val="14"/>
              </w:rPr>
              <w:t xml:space="preserve">. </w:t>
            </w:r>
            <w:r w:rsidRPr="00455C07">
              <w:rPr>
                <w:rFonts w:ascii="Times New Roman" w:hAnsi="Times New Roman" w:hint="eastAsia"/>
                <w:sz w:val="14"/>
                <w:szCs w:val="14"/>
              </w:rPr>
              <w:t>отдела</w:t>
            </w:r>
            <w:r w:rsidRPr="00455C07">
              <w:rPr>
                <w:rFonts w:ascii="Times New Roman" w:hAnsi="Times New Roman"/>
                <w:sz w:val="14"/>
                <w:szCs w:val="14"/>
              </w:rPr>
              <w:t>:</w:t>
            </w:r>
            <w:r w:rsidRPr="00455C07">
              <w:rPr>
                <w:rFonts w:ascii="Times New Roman" w:hAnsi="Times New Roman"/>
                <w:sz w:val="14"/>
                <w:szCs w:val="14"/>
              </w:rPr>
              <w:tab/>
              <w:t>504-375 (</w:t>
            </w:r>
            <w:r w:rsidRPr="00455C07">
              <w:rPr>
                <w:rFonts w:ascii="Times New Roman" w:hAnsi="Times New Roman" w:hint="eastAsia"/>
                <w:sz w:val="14"/>
                <w:szCs w:val="14"/>
              </w:rPr>
              <w:t>доб</w:t>
            </w:r>
            <w:r w:rsidRPr="00455C07">
              <w:rPr>
                <w:rFonts w:ascii="Times New Roman" w:hAnsi="Times New Roman"/>
                <w:sz w:val="14"/>
                <w:szCs w:val="14"/>
              </w:rPr>
              <w:t>. 200,201)</w:t>
            </w:r>
          </w:p>
          <w:p w14:paraId="2C7DDC88" w14:textId="77777777" w:rsidR="009A483D" w:rsidRPr="00455C07" w:rsidRDefault="009A483D" w:rsidP="00025CF5">
            <w:pPr>
              <w:rPr>
                <w:rFonts w:ascii="Times New Roman" w:hAnsi="Times New Roman"/>
                <w:sz w:val="14"/>
                <w:szCs w:val="14"/>
                <w:lang w:val="en-US"/>
              </w:rPr>
            </w:pPr>
            <w:r w:rsidRPr="00455C07">
              <w:rPr>
                <w:rFonts w:ascii="Times New Roman" w:hAnsi="Times New Roman" w:hint="eastAsia"/>
                <w:sz w:val="14"/>
                <w:szCs w:val="14"/>
              </w:rPr>
              <w:t>Сайт</w:t>
            </w:r>
            <w:r w:rsidRPr="00455C07">
              <w:rPr>
                <w:rFonts w:ascii="Times New Roman" w:hAnsi="Times New Roman"/>
                <w:sz w:val="14"/>
                <w:szCs w:val="14"/>
                <w:lang w:val="en-US"/>
              </w:rPr>
              <w:t xml:space="preserve"> </w:t>
            </w:r>
            <w:r w:rsidRPr="00455C07">
              <w:rPr>
                <w:rFonts w:ascii="Times New Roman" w:hAnsi="Times New Roman" w:hint="eastAsia"/>
                <w:sz w:val="14"/>
                <w:szCs w:val="14"/>
              </w:rPr>
              <w:t>учреждения</w:t>
            </w:r>
            <w:r w:rsidRPr="00455C07">
              <w:rPr>
                <w:rFonts w:ascii="Times New Roman" w:hAnsi="Times New Roman"/>
                <w:sz w:val="14"/>
                <w:szCs w:val="14"/>
                <w:lang w:val="en-US"/>
              </w:rPr>
              <w:tab/>
              <w:t xml:space="preserve">http:// iokk38.ru/  </w:t>
            </w:r>
          </w:p>
          <w:p w14:paraId="73821B2E" w14:textId="77777777" w:rsidR="009A483D" w:rsidRDefault="009A483D" w:rsidP="00025CF5">
            <w:pPr>
              <w:rPr>
                <w:rFonts w:ascii="Times New Roman" w:hAnsi="Times New Roman"/>
                <w:sz w:val="14"/>
                <w:szCs w:val="14"/>
              </w:rPr>
            </w:pPr>
            <w:r w:rsidRPr="00455C07">
              <w:rPr>
                <w:rFonts w:ascii="Times New Roman" w:hAnsi="Times New Roman" w:hint="eastAsia"/>
                <w:sz w:val="14"/>
                <w:szCs w:val="14"/>
              </w:rPr>
              <w:t>Адрес</w:t>
            </w:r>
            <w:r w:rsidRPr="00455C07">
              <w:rPr>
                <w:rFonts w:ascii="Times New Roman" w:hAnsi="Times New Roman"/>
                <w:sz w:val="14"/>
                <w:szCs w:val="14"/>
              </w:rPr>
              <w:t xml:space="preserve"> </w:t>
            </w:r>
            <w:r w:rsidRPr="00455C07">
              <w:rPr>
                <w:rFonts w:ascii="Times New Roman" w:hAnsi="Times New Roman" w:hint="eastAsia"/>
                <w:sz w:val="14"/>
                <w:szCs w:val="14"/>
              </w:rPr>
              <w:t>электронной</w:t>
            </w:r>
            <w:r w:rsidRPr="00455C07">
              <w:rPr>
                <w:rFonts w:ascii="Times New Roman" w:hAnsi="Times New Roman"/>
                <w:sz w:val="14"/>
                <w:szCs w:val="14"/>
              </w:rPr>
              <w:t xml:space="preserve"> </w:t>
            </w:r>
            <w:r w:rsidRPr="00455C07">
              <w:rPr>
                <w:rFonts w:ascii="Times New Roman" w:hAnsi="Times New Roman" w:hint="eastAsia"/>
                <w:sz w:val="14"/>
                <w:szCs w:val="14"/>
              </w:rPr>
              <w:t>почты</w:t>
            </w:r>
            <w:r w:rsidRPr="00455C07">
              <w:rPr>
                <w:rFonts w:ascii="Times New Roman" w:hAnsi="Times New Roman"/>
                <w:sz w:val="14"/>
                <w:szCs w:val="14"/>
              </w:rPr>
              <w:tab/>
            </w:r>
            <w:hyperlink r:id="rId9" w:history="1">
              <w:r w:rsidRPr="006F5436">
                <w:rPr>
                  <w:rStyle w:val="a9"/>
                  <w:rFonts w:ascii="Times New Roman" w:hAnsi="Times New Roman"/>
                  <w:sz w:val="14"/>
                  <w:szCs w:val="14"/>
                </w:rPr>
                <w:t>irkutskiouk@mail.ru</w:t>
              </w:r>
            </w:hyperlink>
          </w:p>
          <w:p w14:paraId="6159A261" w14:textId="77777777" w:rsidR="009A483D" w:rsidRPr="00455C07" w:rsidRDefault="009A483D" w:rsidP="00025CF5">
            <w:pPr>
              <w:rPr>
                <w:rFonts w:ascii="Times New Roman" w:hAnsi="Times New Roman"/>
                <w:sz w:val="14"/>
                <w:szCs w:val="14"/>
              </w:rPr>
            </w:pPr>
            <w:r w:rsidRPr="00455C07">
              <w:rPr>
                <w:rFonts w:ascii="Times New Roman" w:hAnsi="Times New Roman" w:hint="eastAsia"/>
                <w:sz w:val="14"/>
                <w:szCs w:val="14"/>
              </w:rPr>
              <w:t>Директор</w:t>
            </w:r>
            <w:r w:rsidRPr="00455C07">
              <w:rPr>
                <w:rFonts w:ascii="Times New Roman" w:hAnsi="Times New Roman"/>
                <w:sz w:val="14"/>
                <w:szCs w:val="14"/>
              </w:rPr>
              <w:t xml:space="preserve"> </w:t>
            </w:r>
            <w:r>
              <w:rPr>
                <w:rFonts w:ascii="Times New Roman" w:hAnsi="Times New Roman"/>
                <w:sz w:val="14"/>
                <w:szCs w:val="14"/>
              </w:rPr>
              <w:t>____________________</w:t>
            </w:r>
            <w:r w:rsidRPr="00455C07">
              <w:rPr>
                <w:rFonts w:ascii="Times New Roman" w:hAnsi="Times New Roman" w:hint="eastAsia"/>
                <w:sz w:val="14"/>
                <w:szCs w:val="14"/>
              </w:rPr>
              <w:t>Соковнина</w:t>
            </w:r>
            <w:r w:rsidRPr="00455C07">
              <w:rPr>
                <w:rFonts w:ascii="Times New Roman" w:hAnsi="Times New Roman"/>
                <w:sz w:val="14"/>
                <w:szCs w:val="14"/>
              </w:rPr>
              <w:t xml:space="preserve"> </w:t>
            </w:r>
            <w:r w:rsidRPr="00455C07">
              <w:rPr>
                <w:rFonts w:ascii="Times New Roman" w:hAnsi="Times New Roman" w:hint="eastAsia"/>
                <w:sz w:val="14"/>
                <w:szCs w:val="14"/>
              </w:rPr>
              <w:t>С</w:t>
            </w:r>
            <w:r>
              <w:rPr>
                <w:rFonts w:ascii="Times New Roman" w:hAnsi="Times New Roman"/>
                <w:sz w:val="14"/>
                <w:szCs w:val="14"/>
              </w:rPr>
              <w:t>.</w:t>
            </w:r>
            <w:r w:rsidRPr="00455C07">
              <w:rPr>
                <w:rFonts w:ascii="Times New Roman" w:hAnsi="Times New Roman"/>
                <w:sz w:val="14"/>
                <w:szCs w:val="14"/>
              </w:rPr>
              <w:t xml:space="preserve"> </w:t>
            </w:r>
            <w:r w:rsidRPr="00455C07">
              <w:rPr>
                <w:rFonts w:ascii="Times New Roman" w:hAnsi="Times New Roman" w:hint="eastAsia"/>
                <w:sz w:val="14"/>
                <w:szCs w:val="14"/>
              </w:rPr>
              <w:t>А</w:t>
            </w:r>
            <w:r>
              <w:rPr>
                <w:rFonts w:ascii="Times New Roman" w:hAnsi="Times New Roman"/>
                <w:sz w:val="14"/>
                <w:szCs w:val="14"/>
              </w:rPr>
              <w:t>.</w:t>
            </w:r>
          </w:p>
          <w:p w14:paraId="46B74804" w14:textId="77777777" w:rsidR="009A483D" w:rsidRPr="00455C07" w:rsidRDefault="009A483D" w:rsidP="00025CF5">
            <w:pPr>
              <w:rPr>
                <w:rFonts w:ascii="Times New Roman" w:hAnsi="Times New Roman"/>
                <w:sz w:val="14"/>
                <w:szCs w:val="14"/>
              </w:rPr>
            </w:pPr>
          </w:p>
          <w:p w14:paraId="0052A70F" w14:textId="77777777" w:rsidR="009A483D" w:rsidRPr="00CD57FA" w:rsidRDefault="009A483D" w:rsidP="00025CF5">
            <w:pPr>
              <w:rPr>
                <w:rFonts w:ascii="Times New Roman" w:hAnsi="Times New Roman"/>
                <w:sz w:val="14"/>
                <w:szCs w:val="14"/>
              </w:rPr>
            </w:pPr>
          </w:p>
        </w:tc>
        <w:tc>
          <w:tcPr>
            <w:tcW w:w="4786" w:type="dxa"/>
            <w:tcBorders>
              <w:top w:val="single" w:sz="4" w:space="0" w:color="000000"/>
              <w:left w:val="single" w:sz="4" w:space="0" w:color="000000"/>
              <w:bottom w:val="single" w:sz="4" w:space="0" w:color="000000"/>
              <w:right w:val="single" w:sz="4" w:space="0" w:color="000000"/>
            </w:tcBorders>
          </w:tcPr>
          <w:p w14:paraId="7DDFA99C" w14:textId="4BBE1A81"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По</w:t>
            </w:r>
            <w:r>
              <w:rPr>
                <w:rFonts w:ascii="Times New Roman" w:hAnsi="Times New Roman" w:cs="Times New Roman"/>
                <w:sz w:val="14"/>
                <w:szCs w:val="14"/>
              </w:rPr>
              <w:t>купатель</w:t>
            </w:r>
            <w:r w:rsidRPr="00CD57FA">
              <w:rPr>
                <w:rFonts w:ascii="Times New Roman" w:hAnsi="Times New Roman" w:cs="Times New Roman"/>
                <w:sz w:val="14"/>
                <w:szCs w:val="14"/>
              </w:rPr>
              <w:t>:</w:t>
            </w:r>
          </w:p>
          <w:p w14:paraId="087ACA9A"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Адреса:</w:t>
            </w:r>
          </w:p>
          <w:p w14:paraId="69BB1A49"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 юридический:</w:t>
            </w:r>
          </w:p>
          <w:p w14:paraId="49EC4008"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 xml:space="preserve">                                                                                                       </w:t>
            </w:r>
          </w:p>
          <w:p w14:paraId="076140C3"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 почтовый:</w:t>
            </w:r>
          </w:p>
          <w:p w14:paraId="38FE21C0"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Телефон ________, факс ______</w:t>
            </w:r>
          </w:p>
          <w:p w14:paraId="0861A356"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Электронный адрес:</w:t>
            </w:r>
          </w:p>
          <w:p w14:paraId="24C3D2E4"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Получатель: л/с __________</w:t>
            </w:r>
          </w:p>
          <w:p w14:paraId="077E3499"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ОГРН _____________________</w:t>
            </w:r>
          </w:p>
          <w:p w14:paraId="0FB474CD"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ИНН ______________________</w:t>
            </w:r>
          </w:p>
          <w:p w14:paraId="18F19E30"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КПП ______________________</w:t>
            </w:r>
          </w:p>
          <w:p w14:paraId="084E5662"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БИК ______________________</w:t>
            </w:r>
          </w:p>
          <w:p w14:paraId="405490E5" w14:textId="77777777" w:rsidR="009A483D" w:rsidRPr="00CD57FA" w:rsidRDefault="009A483D" w:rsidP="00025CF5">
            <w:pPr>
              <w:pStyle w:val="ConsPlusNonformat"/>
              <w:rPr>
                <w:rFonts w:ascii="Times New Roman" w:hAnsi="Times New Roman" w:cs="Times New Roman"/>
                <w:sz w:val="14"/>
                <w:szCs w:val="14"/>
              </w:rPr>
            </w:pPr>
            <w:r w:rsidRPr="00CD57FA">
              <w:rPr>
                <w:rFonts w:ascii="Times New Roman" w:hAnsi="Times New Roman" w:cs="Times New Roman"/>
                <w:sz w:val="14"/>
                <w:szCs w:val="14"/>
              </w:rPr>
              <w:t>р/с ______________________</w:t>
            </w:r>
          </w:p>
          <w:p w14:paraId="074769E0" w14:textId="77777777" w:rsidR="009A483D" w:rsidRDefault="009A483D" w:rsidP="00025CF5">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ОКПО </w:t>
            </w:r>
          </w:p>
          <w:p w14:paraId="59B57131" w14:textId="77777777" w:rsidR="009A483D" w:rsidRDefault="009A483D" w:rsidP="00025CF5">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ОГРН</w:t>
            </w:r>
          </w:p>
          <w:p w14:paraId="20C45532" w14:textId="77777777" w:rsidR="009A483D" w:rsidRDefault="009A483D" w:rsidP="00025CF5">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ОКТОМО </w:t>
            </w:r>
          </w:p>
          <w:p w14:paraId="27052453" w14:textId="77777777" w:rsidR="009A483D" w:rsidRPr="00CD57FA" w:rsidRDefault="009A483D" w:rsidP="00025CF5">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Дата постановки </w:t>
            </w:r>
            <w:proofErr w:type="spellStart"/>
            <w:r>
              <w:rPr>
                <w:rFonts w:ascii="Times New Roman" w:hAnsi="Times New Roman"/>
                <w:sz w:val="14"/>
                <w:szCs w:val="14"/>
              </w:rPr>
              <w:t>научет</w:t>
            </w:r>
            <w:proofErr w:type="spellEnd"/>
            <w:r>
              <w:rPr>
                <w:rFonts w:ascii="Times New Roman" w:hAnsi="Times New Roman"/>
                <w:sz w:val="14"/>
                <w:szCs w:val="14"/>
              </w:rPr>
              <w:t xml:space="preserve"> в налоговом органе</w:t>
            </w:r>
          </w:p>
        </w:tc>
      </w:tr>
    </w:tbl>
    <w:p w14:paraId="1EF2A96F" w14:textId="0E1CF369" w:rsidR="001427D9" w:rsidRDefault="001427D9" w:rsidP="001427D9">
      <w:pPr>
        <w:pStyle w:val="ad"/>
        <w:jc w:val="left"/>
        <w:rPr>
          <w:b w:val="0"/>
          <w:sz w:val="24"/>
          <w:szCs w:val="24"/>
        </w:rPr>
      </w:pPr>
    </w:p>
    <w:p w14:paraId="5E5ABB9F" w14:textId="421576E2" w:rsidR="001427D9" w:rsidRDefault="001427D9" w:rsidP="001427D9">
      <w:pPr>
        <w:autoSpaceDE w:val="0"/>
        <w:autoSpaceDN w:val="0"/>
        <w:adjustRightInd w:val="0"/>
        <w:spacing w:after="0" w:line="240" w:lineRule="auto"/>
        <w:ind w:left="-567" w:right="55"/>
        <w:jc w:val="both"/>
        <w:rPr>
          <w:rFonts w:eastAsia="Calibri"/>
          <w:sz w:val="24"/>
          <w:szCs w:val="24"/>
        </w:rPr>
      </w:pPr>
    </w:p>
    <w:p w14:paraId="4C7E83A8" w14:textId="2C8DAFC8" w:rsidR="00BE4A87" w:rsidRDefault="00BE4A87" w:rsidP="001427D9">
      <w:pPr>
        <w:autoSpaceDE w:val="0"/>
        <w:autoSpaceDN w:val="0"/>
        <w:adjustRightInd w:val="0"/>
        <w:spacing w:after="0" w:line="240" w:lineRule="auto"/>
        <w:ind w:left="-567" w:right="55"/>
        <w:jc w:val="both"/>
        <w:rPr>
          <w:rFonts w:eastAsia="Calibri"/>
          <w:sz w:val="24"/>
          <w:szCs w:val="24"/>
        </w:rPr>
      </w:pPr>
    </w:p>
    <w:p w14:paraId="76B0FFD4" w14:textId="77777777" w:rsidR="00BE4A87" w:rsidRPr="007D1126" w:rsidRDefault="00BE4A87" w:rsidP="00BE4A87">
      <w:pPr>
        <w:spacing w:after="0" w:line="240" w:lineRule="auto"/>
        <w:jc w:val="right"/>
        <w:rPr>
          <w:rFonts w:ascii="Times New Roman" w:hAnsi="Times New Roman"/>
          <w:bCs/>
          <w:color w:val="000000"/>
          <w:sz w:val="24"/>
          <w:szCs w:val="24"/>
          <w:lang w:eastAsia="ru-RU"/>
        </w:rPr>
      </w:pPr>
      <w:r w:rsidRPr="007D1126">
        <w:rPr>
          <w:rFonts w:ascii="Times New Roman" w:hAnsi="Times New Roman"/>
          <w:bCs/>
          <w:color w:val="000000"/>
          <w:sz w:val="24"/>
          <w:szCs w:val="24"/>
          <w:lang w:eastAsia="ru-RU"/>
        </w:rPr>
        <w:lastRenderedPageBreak/>
        <w:t>Приложение №1 к Договору купли-продажи</w:t>
      </w:r>
      <w:r>
        <w:rPr>
          <w:rFonts w:ascii="Times New Roman" w:hAnsi="Times New Roman"/>
          <w:bCs/>
          <w:color w:val="000000"/>
          <w:sz w:val="24"/>
          <w:szCs w:val="24"/>
          <w:lang w:eastAsia="ru-RU"/>
        </w:rPr>
        <w:t xml:space="preserve"> №___</w:t>
      </w:r>
    </w:p>
    <w:p w14:paraId="7F53696A" w14:textId="5BF2F5C9" w:rsidR="00BE4A87" w:rsidRPr="007D1126" w:rsidRDefault="00BE4A87" w:rsidP="00BE4A87">
      <w:pPr>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от «_</w:t>
      </w:r>
      <w:proofErr w:type="gramStart"/>
      <w:r>
        <w:rPr>
          <w:rFonts w:ascii="Times New Roman" w:hAnsi="Times New Roman"/>
          <w:bCs/>
          <w:color w:val="000000"/>
          <w:sz w:val="24"/>
          <w:szCs w:val="24"/>
          <w:lang w:eastAsia="ru-RU"/>
        </w:rPr>
        <w:t>_»_</w:t>
      </w:r>
      <w:proofErr w:type="gramEnd"/>
      <w:r>
        <w:rPr>
          <w:rFonts w:ascii="Times New Roman" w:hAnsi="Times New Roman"/>
          <w:bCs/>
          <w:color w:val="000000"/>
          <w:sz w:val="24"/>
          <w:szCs w:val="24"/>
          <w:lang w:eastAsia="ru-RU"/>
        </w:rPr>
        <w:t>________2021</w:t>
      </w:r>
      <w:r w:rsidRPr="007D1126">
        <w:rPr>
          <w:rFonts w:ascii="Times New Roman" w:hAnsi="Times New Roman"/>
          <w:bCs/>
          <w:color w:val="000000"/>
          <w:sz w:val="24"/>
          <w:szCs w:val="24"/>
          <w:lang w:eastAsia="ru-RU"/>
        </w:rPr>
        <w:t xml:space="preserve"> г</w:t>
      </w:r>
    </w:p>
    <w:p w14:paraId="3DFFFC06" w14:textId="77777777" w:rsidR="00BE4A87" w:rsidRPr="004E2C52" w:rsidRDefault="00BE4A87" w:rsidP="00BE4A87">
      <w:pPr>
        <w:spacing w:before="100" w:beforeAutospacing="1" w:after="0" w:line="240" w:lineRule="auto"/>
        <w:jc w:val="center"/>
        <w:rPr>
          <w:rFonts w:ascii="Times New Roman" w:hAnsi="Times New Roman"/>
          <w:color w:val="000000"/>
          <w:sz w:val="27"/>
          <w:szCs w:val="27"/>
          <w:lang w:eastAsia="ru-RU"/>
        </w:rPr>
      </w:pPr>
      <w:r w:rsidRPr="004E2C52">
        <w:rPr>
          <w:rFonts w:ascii="Times New Roman" w:hAnsi="Times New Roman"/>
          <w:b/>
          <w:bCs/>
          <w:color w:val="000000"/>
          <w:sz w:val="24"/>
          <w:szCs w:val="24"/>
          <w:lang w:eastAsia="ru-RU"/>
        </w:rPr>
        <w:t>АКТ ПРИЕМА-ПЕРЕДАЧИ</w:t>
      </w:r>
    </w:p>
    <w:tbl>
      <w:tblPr>
        <w:tblW w:w="9630" w:type="dxa"/>
        <w:tblCellSpacing w:w="0" w:type="dxa"/>
        <w:tblCellMar>
          <w:top w:w="105" w:type="dxa"/>
          <w:left w:w="105" w:type="dxa"/>
          <w:bottom w:w="105" w:type="dxa"/>
          <w:right w:w="105" w:type="dxa"/>
        </w:tblCellMar>
        <w:tblLook w:val="00A0" w:firstRow="1" w:lastRow="0" w:firstColumn="1" w:lastColumn="0" w:noHBand="0" w:noVBand="0"/>
      </w:tblPr>
      <w:tblGrid>
        <w:gridCol w:w="5207"/>
        <w:gridCol w:w="4423"/>
      </w:tblGrid>
      <w:tr w:rsidR="00BE4A87" w:rsidRPr="00D3085C" w14:paraId="60FB1C6A" w14:textId="77777777" w:rsidTr="00FD38F6">
        <w:trPr>
          <w:tblCellSpacing w:w="0" w:type="dxa"/>
        </w:trPr>
        <w:tc>
          <w:tcPr>
            <w:tcW w:w="5207" w:type="dxa"/>
          </w:tcPr>
          <w:p w14:paraId="2074370B" w14:textId="05CD8D18" w:rsidR="00BE4A87" w:rsidRPr="004E2C52" w:rsidRDefault="00BE4A87" w:rsidP="00FD38F6">
            <w:pPr>
              <w:spacing w:before="100" w:beforeAutospacing="1" w:after="115" w:line="240" w:lineRule="auto"/>
              <w:rPr>
                <w:rFonts w:ascii="Times New Roman" w:hAnsi="Times New Roman"/>
                <w:sz w:val="24"/>
                <w:szCs w:val="24"/>
                <w:lang w:eastAsia="ru-RU"/>
              </w:rPr>
            </w:pPr>
            <w:r>
              <w:rPr>
                <w:rFonts w:ascii="Times New Roman" w:hAnsi="Times New Roman"/>
                <w:b/>
                <w:bCs/>
                <w:color w:val="000000"/>
                <w:sz w:val="24"/>
                <w:szCs w:val="24"/>
                <w:lang w:eastAsia="ru-RU"/>
              </w:rPr>
              <w:t>Г. Иркутск</w:t>
            </w:r>
          </w:p>
        </w:tc>
        <w:tc>
          <w:tcPr>
            <w:tcW w:w="4423" w:type="dxa"/>
          </w:tcPr>
          <w:p w14:paraId="257051B4" w14:textId="77777777" w:rsidR="00BE4A87" w:rsidRPr="004E2C52" w:rsidRDefault="00BE4A87" w:rsidP="00FD38F6">
            <w:pPr>
              <w:spacing w:before="100" w:beforeAutospacing="1" w:after="115" w:line="240" w:lineRule="auto"/>
              <w:jc w:val="right"/>
              <w:rPr>
                <w:rFonts w:ascii="Times New Roman" w:hAnsi="Times New Roman"/>
                <w:sz w:val="24"/>
                <w:szCs w:val="24"/>
                <w:lang w:eastAsia="ru-RU"/>
              </w:rPr>
            </w:pPr>
            <w:r w:rsidRPr="004E2C52">
              <w:rPr>
                <w:rFonts w:ascii="Times New Roman" w:hAnsi="Times New Roman"/>
                <w:b/>
                <w:bCs/>
                <w:color w:val="000000"/>
                <w:sz w:val="24"/>
                <w:szCs w:val="24"/>
                <w:lang w:eastAsia="ru-RU"/>
              </w:rPr>
              <w:t>__________________г.</w:t>
            </w:r>
          </w:p>
        </w:tc>
      </w:tr>
    </w:tbl>
    <w:p w14:paraId="1C7DE6ED" w14:textId="0D2567EB" w:rsidR="00BE4A87" w:rsidRPr="002223D9" w:rsidRDefault="00BE4A87" w:rsidP="00BE4A87">
      <w:pPr>
        <w:spacing w:before="100" w:beforeAutospacing="1" w:after="0" w:line="240" w:lineRule="auto"/>
        <w:jc w:val="both"/>
        <w:rPr>
          <w:rFonts w:ascii="Times New Roman" w:hAnsi="Times New Roman"/>
          <w:color w:val="000000"/>
          <w:sz w:val="24"/>
          <w:szCs w:val="24"/>
          <w:lang w:eastAsia="ru-RU"/>
        </w:rPr>
      </w:pPr>
      <w:r>
        <w:rPr>
          <w:rFonts w:ascii="Times New Roman" w:hAnsi="Times New Roman"/>
          <w:b/>
          <w:sz w:val="24"/>
          <w:szCs w:val="24"/>
        </w:rPr>
        <w:tab/>
      </w:r>
      <w:r w:rsidRPr="00BE4A87">
        <w:rPr>
          <w:rFonts w:ascii="Times New Roman" w:hAnsi="Times New Roman"/>
          <w:b/>
          <w:sz w:val="24"/>
          <w:szCs w:val="24"/>
        </w:rPr>
        <w:t>Государственное бюджетное профессиональное образовательное учреждение Иркутский областной колледж культуры (ГБПОУ ИОКК), именуемый в дальнейшем «Продавец», в лице директора Соковниной Светланы Анатольевны, действующей на основании Устава, распоряжения Министерства культуры и архивов Иркутской области 470-мр-л от 23.07.2019 г., с одной стороны,</w:t>
      </w:r>
      <w:r w:rsidRPr="00BE4A87">
        <w:t xml:space="preserve"> </w:t>
      </w:r>
      <w:r w:rsidRPr="00BE4A87">
        <w:rPr>
          <w:rFonts w:ascii="Times New Roman" w:hAnsi="Times New Roman"/>
          <w:b/>
          <w:sz w:val="24"/>
          <w:szCs w:val="24"/>
        </w:rPr>
        <w:t>передает</w:t>
      </w:r>
      <w:r>
        <w:rPr>
          <w:rFonts w:ascii="Times New Roman" w:hAnsi="Times New Roman"/>
          <w:b/>
          <w:sz w:val="24"/>
          <w:szCs w:val="24"/>
        </w:rPr>
        <w:t xml:space="preserve">, </w:t>
      </w:r>
      <w:r w:rsidRPr="004E2C52">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w:t>
      </w:r>
      <w:r w:rsidRPr="004E2C52">
        <w:rPr>
          <w:rFonts w:ascii="Times New Roman" w:hAnsi="Times New Roman"/>
          <w:color w:val="000000"/>
          <w:sz w:val="24"/>
          <w:szCs w:val="24"/>
          <w:lang w:eastAsia="ru-RU"/>
        </w:rPr>
        <w:t>_____________________________________________</w:t>
      </w:r>
      <w:r>
        <w:rPr>
          <w:rFonts w:ascii="Times New Roman" w:hAnsi="Times New Roman"/>
          <w:color w:val="000000"/>
          <w:sz w:val="24"/>
          <w:szCs w:val="24"/>
          <w:lang w:eastAsia="ru-RU"/>
        </w:rPr>
        <w:t>________________________________, </w:t>
      </w:r>
      <w:r>
        <w:rPr>
          <w:rFonts w:ascii="Times New Roman" w:hAnsi="Times New Roman"/>
          <w:color w:val="000000"/>
          <w:sz w:val="24"/>
          <w:szCs w:val="24"/>
          <w:lang w:eastAsia="ru-RU"/>
        </w:rPr>
        <w:br/>
      </w:r>
      <w:r w:rsidRPr="00E063FE">
        <w:rPr>
          <w:rFonts w:ascii="Times New Roman" w:hAnsi="Times New Roman"/>
          <w:color w:val="000000"/>
          <w:sz w:val="24"/>
          <w:szCs w:val="24"/>
          <w:lang w:eastAsia="ru-RU"/>
        </w:rPr>
        <w:t>именуемое</w:t>
      </w:r>
      <w:r w:rsidRPr="004E2C52">
        <w:rPr>
          <w:rFonts w:ascii="Times New Roman" w:hAnsi="Times New Roman"/>
          <w:color w:val="000000"/>
          <w:sz w:val="24"/>
          <w:szCs w:val="24"/>
          <w:lang w:eastAsia="ru-RU"/>
        </w:rPr>
        <w:t xml:space="preserve"> по договору «Покупатель», принимает в собственность транспортное средство:</w:t>
      </w:r>
      <w:r>
        <w:rPr>
          <w:rFonts w:ascii="Times New Roman" w:hAnsi="Times New Roman"/>
          <w:color w:val="000000"/>
          <w:sz w:val="24"/>
          <w:szCs w:val="24"/>
          <w:lang w:eastAsia="ru-RU"/>
        </w:rPr>
        <w:br/>
      </w:r>
    </w:p>
    <w:tbl>
      <w:tblPr>
        <w:tblW w:w="96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5113"/>
        <w:gridCol w:w="4547"/>
      </w:tblGrid>
      <w:tr w:rsidR="00BE4A87" w:rsidRPr="00D3085C" w14:paraId="30D9597D"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2510D277"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Идентификационный номер </w:t>
            </w:r>
            <w:r w:rsidRPr="007D1126">
              <w:rPr>
                <w:rFonts w:ascii="Times New Roman" w:hAnsi="Times New Roman"/>
                <w:color w:val="000000"/>
                <w:sz w:val="24"/>
                <w:szCs w:val="24"/>
                <w:lang w:val="en-US" w:eastAsia="ru-RU"/>
              </w:rPr>
              <w:t>(VIN)</w:t>
            </w:r>
          </w:p>
        </w:tc>
        <w:tc>
          <w:tcPr>
            <w:tcW w:w="4335" w:type="dxa"/>
            <w:tcBorders>
              <w:top w:val="outset" w:sz="6" w:space="0" w:color="00000A"/>
              <w:left w:val="outset" w:sz="6" w:space="0" w:color="00000A"/>
              <w:bottom w:val="outset" w:sz="6" w:space="0" w:color="00000A"/>
            </w:tcBorders>
            <w:shd w:val="clear" w:color="auto" w:fill="FFFFFF"/>
          </w:tcPr>
          <w:p w14:paraId="1166D3D5"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4099C601"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1D4AD259"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Марка, модель ТС</w:t>
            </w:r>
          </w:p>
        </w:tc>
        <w:tc>
          <w:tcPr>
            <w:tcW w:w="4335" w:type="dxa"/>
            <w:tcBorders>
              <w:top w:val="outset" w:sz="6" w:space="0" w:color="00000A"/>
              <w:left w:val="outset" w:sz="6" w:space="0" w:color="00000A"/>
              <w:bottom w:val="outset" w:sz="6" w:space="0" w:color="00000A"/>
            </w:tcBorders>
            <w:shd w:val="clear" w:color="auto" w:fill="FFFFFF"/>
          </w:tcPr>
          <w:p w14:paraId="5A74742D"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3FD0731A"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664DDE2A"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Наименование (тип ТС)</w:t>
            </w:r>
          </w:p>
        </w:tc>
        <w:tc>
          <w:tcPr>
            <w:tcW w:w="4335" w:type="dxa"/>
            <w:tcBorders>
              <w:top w:val="outset" w:sz="6" w:space="0" w:color="00000A"/>
              <w:left w:val="outset" w:sz="6" w:space="0" w:color="00000A"/>
              <w:bottom w:val="outset" w:sz="6" w:space="0" w:color="00000A"/>
            </w:tcBorders>
            <w:shd w:val="clear" w:color="auto" w:fill="FFFFFF"/>
          </w:tcPr>
          <w:p w14:paraId="5450EE3D"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644BBD2A"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3ADC7739"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Категория ТС</w:t>
            </w:r>
          </w:p>
        </w:tc>
        <w:tc>
          <w:tcPr>
            <w:tcW w:w="4335" w:type="dxa"/>
            <w:tcBorders>
              <w:top w:val="outset" w:sz="6" w:space="0" w:color="00000A"/>
              <w:left w:val="outset" w:sz="6" w:space="0" w:color="00000A"/>
              <w:bottom w:val="outset" w:sz="6" w:space="0" w:color="00000A"/>
            </w:tcBorders>
            <w:shd w:val="clear" w:color="auto" w:fill="FFFFFF"/>
          </w:tcPr>
          <w:p w14:paraId="36D6AA30"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44755A64"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48A4EA45"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Год изготовления ТС</w:t>
            </w:r>
          </w:p>
        </w:tc>
        <w:tc>
          <w:tcPr>
            <w:tcW w:w="4335" w:type="dxa"/>
            <w:tcBorders>
              <w:top w:val="outset" w:sz="6" w:space="0" w:color="00000A"/>
              <w:left w:val="outset" w:sz="6" w:space="0" w:color="00000A"/>
              <w:bottom w:val="outset" w:sz="6" w:space="0" w:color="00000A"/>
            </w:tcBorders>
            <w:shd w:val="clear" w:color="auto" w:fill="FFFFFF"/>
          </w:tcPr>
          <w:p w14:paraId="79BC3620"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57BFCCDC"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65199667"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Модель, № двигателя</w:t>
            </w:r>
          </w:p>
        </w:tc>
        <w:tc>
          <w:tcPr>
            <w:tcW w:w="4335" w:type="dxa"/>
            <w:tcBorders>
              <w:top w:val="outset" w:sz="6" w:space="0" w:color="00000A"/>
              <w:left w:val="outset" w:sz="6" w:space="0" w:color="00000A"/>
              <w:bottom w:val="outset" w:sz="6" w:space="0" w:color="00000A"/>
            </w:tcBorders>
            <w:shd w:val="clear" w:color="auto" w:fill="FFFFFF"/>
          </w:tcPr>
          <w:p w14:paraId="21ABD2B9"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6A1E411C"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742302F6"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Шасси (рама) №</w:t>
            </w:r>
          </w:p>
        </w:tc>
        <w:tc>
          <w:tcPr>
            <w:tcW w:w="4335" w:type="dxa"/>
            <w:tcBorders>
              <w:top w:val="outset" w:sz="6" w:space="0" w:color="00000A"/>
              <w:left w:val="outset" w:sz="6" w:space="0" w:color="00000A"/>
              <w:bottom w:val="outset" w:sz="6" w:space="0" w:color="00000A"/>
            </w:tcBorders>
            <w:shd w:val="clear" w:color="auto" w:fill="FFFFFF"/>
          </w:tcPr>
          <w:p w14:paraId="7E359EE9"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2075F726"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25B4C1BD"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Кузов (кабина, прицеп) №</w:t>
            </w:r>
          </w:p>
        </w:tc>
        <w:tc>
          <w:tcPr>
            <w:tcW w:w="4335" w:type="dxa"/>
            <w:tcBorders>
              <w:top w:val="outset" w:sz="6" w:space="0" w:color="00000A"/>
              <w:left w:val="outset" w:sz="6" w:space="0" w:color="00000A"/>
              <w:bottom w:val="outset" w:sz="6" w:space="0" w:color="00000A"/>
            </w:tcBorders>
            <w:shd w:val="clear" w:color="auto" w:fill="FFFFFF"/>
          </w:tcPr>
          <w:p w14:paraId="22793F16"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6896DFE8"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68974392"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Цвет кузова (кабины, прицепа)</w:t>
            </w:r>
          </w:p>
        </w:tc>
        <w:tc>
          <w:tcPr>
            <w:tcW w:w="4335" w:type="dxa"/>
            <w:tcBorders>
              <w:top w:val="outset" w:sz="6" w:space="0" w:color="00000A"/>
              <w:left w:val="outset" w:sz="6" w:space="0" w:color="00000A"/>
              <w:bottom w:val="outset" w:sz="6" w:space="0" w:color="00000A"/>
            </w:tcBorders>
            <w:shd w:val="clear" w:color="auto" w:fill="FFFFFF"/>
          </w:tcPr>
          <w:p w14:paraId="0E081EEB"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1A0ED0BF" w14:textId="77777777" w:rsidTr="00FD38F6">
        <w:trPr>
          <w:tblCellSpacing w:w="0" w:type="dxa"/>
        </w:trPr>
        <w:tc>
          <w:tcPr>
            <w:tcW w:w="4875" w:type="dxa"/>
            <w:tcBorders>
              <w:top w:val="outset" w:sz="6" w:space="0" w:color="00000A"/>
              <w:bottom w:val="outset" w:sz="6" w:space="0" w:color="00000A"/>
              <w:right w:val="outset" w:sz="6" w:space="0" w:color="00000A"/>
            </w:tcBorders>
            <w:shd w:val="clear" w:color="auto" w:fill="FFFFFF"/>
          </w:tcPr>
          <w:p w14:paraId="7F18AC81"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 xml:space="preserve">Мощность двигателя, </w:t>
            </w:r>
            <w:proofErr w:type="spellStart"/>
            <w:r w:rsidRPr="007D1126">
              <w:rPr>
                <w:rFonts w:ascii="Times New Roman" w:hAnsi="Times New Roman"/>
                <w:color w:val="000000"/>
                <w:sz w:val="24"/>
                <w:szCs w:val="24"/>
                <w:lang w:eastAsia="ru-RU"/>
              </w:rPr>
              <w:t>л.с</w:t>
            </w:r>
            <w:proofErr w:type="spellEnd"/>
            <w:r w:rsidRPr="007D1126">
              <w:rPr>
                <w:rFonts w:ascii="Times New Roman" w:hAnsi="Times New Roman"/>
                <w:color w:val="000000"/>
                <w:sz w:val="24"/>
                <w:szCs w:val="24"/>
                <w:lang w:eastAsia="ru-RU"/>
              </w:rPr>
              <w:t>. (кВт)</w:t>
            </w:r>
          </w:p>
        </w:tc>
        <w:tc>
          <w:tcPr>
            <w:tcW w:w="4335" w:type="dxa"/>
            <w:tcBorders>
              <w:top w:val="outset" w:sz="6" w:space="0" w:color="00000A"/>
              <w:left w:val="outset" w:sz="6" w:space="0" w:color="00000A"/>
              <w:bottom w:val="outset" w:sz="6" w:space="0" w:color="00000A"/>
            </w:tcBorders>
            <w:shd w:val="clear" w:color="auto" w:fill="FFFFFF"/>
          </w:tcPr>
          <w:p w14:paraId="709EE046" w14:textId="77777777" w:rsidR="00BE4A87" w:rsidRPr="007D1126" w:rsidRDefault="00BE4A87" w:rsidP="00FD38F6">
            <w:pPr>
              <w:spacing w:after="0" w:line="240" w:lineRule="auto"/>
              <w:rPr>
                <w:rFonts w:ascii="Times New Roman" w:hAnsi="Times New Roman"/>
                <w:sz w:val="24"/>
                <w:szCs w:val="24"/>
                <w:lang w:eastAsia="ru-RU"/>
              </w:rPr>
            </w:pPr>
          </w:p>
        </w:tc>
      </w:tr>
      <w:tr w:rsidR="00BE4A87" w:rsidRPr="00D3085C" w14:paraId="7124A6C7" w14:textId="77777777" w:rsidTr="00FD38F6">
        <w:trPr>
          <w:trHeight w:val="295"/>
          <w:tblCellSpacing w:w="0" w:type="dxa"/>
        </w:trPr>
        <w:tc>
          <w:tcPr>
            <w:tcW w:w="4875" w:type="dxa"/>
            <w:tcBorders>
              <w:top w:val="outset" w:sz="6" w:space="0" w:color="00000A"/>
              <w:bottom w:val="outset" w:sz="6" w:space="0" w:color="00000A"/>
              <w:right w:val="outset" w:sz="6" w:space="0" w:color="00000A"/>
            </w:tcBorders>
            <w:shd w:val="clear" w:color="auto" w:fill="FFFFFF"/>
          </w:tcPr>
          <w:p w14:paraId="456AF7D8" w14:textId="77777777" w:rsidR="00BE4A87" w:rsidRPr="007D1126" w:rsidRDefault="00BE4A87" w:rsidP="00FD38F6">
            <w:pPr>
              <w:spacing w:after="0" w:line="240" w:lineRule="auto"/>
              <w:rPr>
                <w:rFonts w:ascii="Times New Roman" w:hAnsi="Times New Roman"/>
                <w:sz w:val="24"/>
                <w:szCs w:val="24"/>
                <w:lang w:eastAsia="ru-RU"/>
              </w:rPr>
            </w:pPr>
            <w:r w:rsidRPr="007D1126">
              <w:rPr>
                <w:rFonts w:ascii="Times New Roman" w:hAnsi="Times New Roman"/>
                <w:color w:val="000000"/>
                <w:sz w:val="24"/>
                <w:szCs w:val="24"/>
                <w:lang w:eastAsia="ru-RU"/>
              </w:rPr>
              <w:t>Тип двигателя</w:t>
            </w:r>
          </w:p>
        </w:tc>
        <w:tc>
          <w:tcPr>
            <w:tcW w:w="4335" w:type="dxa"/>
            <w:tcBorders>
              <w:top w:val="outset" w:sz="6" w:space="0" w:color="00000A"/>
              <w:left w:val="outset" w:sz="6" w:space="0" w:color="00000A"/>
              <w:bottom w:val="outset" w:sz="6" w:space="0" w:color="00000A"/>
            </w:tcBorders>
            <w:shd w:val="clear" w:color="auto" w:fill="FFFFFF"/>
          </w:tcPr>
          <w:p w14:paraId="33B2E5BF" w14:textId="77777777" w:rsidR="00BE4A87" w:rsidRPr="007D1126" w:rsidRDefault="00BE4A87" w:rsidP="00FD38F6">
            <w:pPr>
              <w:spacing w:after="0" w:line="240" w:lineRule="auto"/>
              <w:rPr>
                <w:rFonts w:ascii="Times New Roman" w:hAnsi="Times New Roman"/>
                <w:sz w:val="24"/>
                <w:szCs w:val="24"/>
                <w:lang w:eastAsia="ru-RU"/>
              </w:rPr>
            </w:pPr>
          </w:p>
        </w:tc>
      </w:tr>
    </w:tbl>
    <w:p w14:paraId="261F0AB1" w14:textId="77777777" w:rsidR="00BE4A87" w:rsidRPr="004E2C52" w:rsidRDefault="00BE4A87" w:rsidP="00BE4A87">
      <w:pPr>
        <w:spacing w:before="240" w:after="0" w:line="240" w:lineRule="auto"/>
        <w:jc w:val="both"/>
        <w:rPr>
          <w:rFonts w:ascii="Times New Roman" w:hAnsi="Times New Roman"/>
          <w:color w:val="000000"/>
          <w:sz w:val="27"/>
          <w:szCs w:val="27"/>
          <w:lang w:eastAsia="ru-RU"/>
        </w:rPr>
      </w:pPr>
      <w:r>
        <w:rPr>
          <w:rFonts w:ascii="Times New Roman" w:hAnsi="Times New Roman"/>
          <w:color w:val="000000"/>
          <w:sz w:val="24"/>
          <w:szCs w:val="24"/>
          <w:lang w:eastAsia="ru-RU"/>
        </w:rPr>
        <w:t>Паспорт транспортного средства ___________________________________________________.</w:t>
      </w:r>
    </w:p>
    <w:p w14:paraId="0FE9FF72" w14:textId="77777777" w:rsidR="00BE4A87" w:rsidRPr="00C47185" w:rsidRDefault="00BE4A87" w:rsidP="00BE4A87">
      <w:pPr>
        <w:spacing w:before="240" w:line="240" w:lineRule="auto"/>
        <w:jc w:val="both"/>
        <w:rPr>
          <w:rFonts w:ascii="Times New Roman" w:hAnsi="Times New Roman"/>
          <w:color w:val="000000"/>
          <w:sz w:val="27"/>
          <w:szCs w:val="27"/>
          <w:lang w:eastAsia="ru-RU"/>
        </w:rPr>
      </w:pPr>
      <w:r w:rsidRPr="00C47185">
        <w:rPr>
          <w:rFonts w:ascii="Times New Roman" w:hAnsi="Times New Roman"/>
          <w:color w:val="000000"/>
          <w:sz w:val="27"/>
          <w:szCs w:val="27"/>
          <w:lang w:eastAsia="ru-RU"/>
        </w:rPr>
        <w:t>Покупатель подтверждает, что не имеет претензий к состоянию передаваемого по настоящему акту Транспортного средства.</w:t>
      </w:r>
    </w:p>
    <w:p w14:paraId="1EF97568" w14:textId="79AD87DC" w:rsidR="00BE4A87" w:rsidRPr="00C47185" w:rsidRDefault="00BE4A87" w:rsidP="00BE4A87">
      <w:pPr>
        <w:spacing w:before="240" w:line="240" w:lineRule="auto"/>
        <w:jc w:val="both"/>
        <w:rPr>
          <w:rFonts w:ascii="Times New Roman" w:hAnsi="Times New Roman"/>
          <w:color w:val="000000"/>
          <w:sz w:val="27"/>
          <w:szCs w:val="27"/>
          <w:lang w:eastAsia="ru-RU"/>
        </w:rPr>
      </w:pPr>
      <w:r w:rsidRPr="00C47185">
        <w:rPr>
          <w:rFonts w:ascii="Times New Roman" w:hAnsi="Times New Roman"/>
          <w:color w:val="000000"/>
          <w:sz w:val="27"/>
          <w:szCs w:val="27"/>
          <w:lang w:eastAsia="ru-RU"/>
        </w:rPr>
        <w:t>На момент передачи Имущество находится в состоянии, описанном в отчете</w:t>
      </w:r>
      <w:r>
        <w:rPr>
          <w:rFonts w:ascii="Times New Roman" w:hAnsi="Times New Roman"/>
          <w:color w:val="000000"/>
          <w:sz w:val="27"/>
          <w:szCs w:val="27"/>
          <w:lang w:eastAsia="ru-RU"/>
        </w:rPr>
        <w:t xml:space="preserve"> 20-684 от 24 декабря 2020г.</w:t>
      </w:r>
      <w:r w:rsidRPr="00774006">
        <w:rPr>
          <w:rFonts w:ascii="Times New Roman" w:hAnsi="Times New Roman"/>
          <w:color w:val="000000"/>
          <w:sz w:val="27"/>
          <w:szCs w:val="27"/>
          <w:lang w:eastAsia="ru-RU"/>
        </w:rPr>
        <w:t xml:space="preserve"> по </w:t>
      </w:r>
      <w:r>
        <w:rPr>
          <w:rFonts w:ascii="Times New Roman" w:hAnsi="Times New Roman"/>
          <w:color w:val="000000"/>
          <w:sz w:val="27"/>
          <w:szCs w:val="27"/>
          <w:lang w:eastAsia="ru-RU"/>
        </w:rPr>
        <w:t>оценке рыночной стоимости автобуса,</w:t>
      </w:r>
      <w:r w:rsidRPr="00774006">
        <w:rPr>
          <w:rFonts w:ascii="Times New Roman" w:hAnsi="Times New Roman"/>
          <w:color w:val="000000"/>
          <w:sz w:val="27"/>
          <w:szCs w:val="27"/>
          <w:lang w:eastAsia="ru-RU"/>
        </w:rPr>
        <w:t xml:space="preserve"> выполненном </w:t>
      </w:r>
      <w:r>
        <w:rPr>
          <w:rFonts w:ascii="Times New Roman" w:hAnsi="Times New Roman"/>
          <w:color w:val="000000"/>
          <w:sz w:val="27"/>
          <w:szCs w:val="27"/>
          <w:lang w:eastAsia="ru-RU"/>
        </w:rPr>
        <w:t>ООО «</w:t>
      </w:r>
      <w:proofErr w:type="spellStart"/>
      <w:r>
        <w:rPr>
          <w:rFonts w:ascii="Times New Roman" w:hAnsi="Times New Roman"/>
          <w:color w:val="000000"/>
          <w:sz w:val="27"/>
          <w:szCs w:val="27"/>
          <w:lang w:eastAsia="ru-RU"/>
        </w:rPr>
        <w:t>Десоф</w:t>
      </w:r>
      <w:proofErr w:type="spellEnd"/>
      <w:r>
        <w:rPr>
          <w:rFonts w:ascii="Times New Roman" w:hAnsi="Times New Roman"/>
          <w:color w:val="000000"/>
          <w:sz w:val="27"/>
          <w:szCs w:val="27"/>
          <w:lang w:eastAsia="ru-RU"/>
        </w:rPr>
        <w:t xml:space="preserve"> -Консалтинг</w:t>
      </w:r>
      <w:proofErr w:type="gramStart"/>
      <w:r>
        <w:rPr>
          <w:rFonts w:ascii="Times New Roman" w:hAnsi="Times New Roman"/>
          <w:color w:val="000000"/>
          <w:sz w:val="27"/>
          <w:szCs w:val="27"/>
          <w:lang w:eastAsia="ru-RU"/>
        </w:rPr>
        <w:t xml:space="preserve">» </w:t>
      </w:r>
      <w:r w:rsidRPr="00C47185">
        <w:rPr>
          <w:rFonts w:ascii="Times New Roman" w:hAnsi="Times New Roman"/>
          <w:color w:val="000000"/>
          <w:sz w:val="27"/>
          <w:szCs w:val="27"/>
          <w:lang w:eastAsia="ru-RU"/>
        </w:rPr>
        <w:t>,</w:t>
      </w:r>
      <w:proofErr w:type="gramEnd"/>
      <w:r w:rsidRPr="00C47185">
        <w:rPr>
          <w:rFonts w:ascii="Times New Roman" w:hAnsi="Times New Roman"/>
          <w:color w:val="000000"/>
          <w:sz w:val="27"/>
          <w:szCs w:val="27"/>
          <w:lang w:eastAsia="ru-RU"/>
        </w:rPr>
        <w:t xml:space="preserve"> претензий к состоянию имущества Покупатель не имеет.</w:t>
      </w:r>
    </w:p>
    <w:p w14:paraId="745C1F00" w14:textId="2B849F8D" w:rsidR="00BE4A87" w:rsidRPr="00C47185" w:rsidRDefault="00BE4A87" w:rsidP="00BE4A87">
      <w:pPr>
        <w:spacing w:before="240" w:line="240" w:lineRule="auto"/>
        <w:jc w:val="both"/>
        <w:rPr>
          <w:rFonts w:ascii="Times New Roman" w:hAnsi="Times New Roman"/>
          <w:color w:val="000000"/>
          <w:sz w:val="27"/>
          <w:szCs w:val="27"/>
          <w:lang w:eastAsia="ru-RU"/>
        </w:rPr>
      </w:pPr>
      <w:r w:rsidRPr="00C47185">
        <w:rPr>
          <w:rFonts w:ascii="Times New Roman" w:hAnsi="Times New Roman"/>
          <w:color w:val="000000"/>
          <w:sz w:val="27"/>
          <w:szCs w:val="27"/>
          <w:lang w:eastAsia="ru-RU"/>
        </w:rPr>
        <w:t xml:space="preserve">Настоящий акт приема-передачи является неотъемлемой частью договора купли-продажи движимого имущества от </w:t>
      </w:r>
      <w:r>
        <w:rPr>
          <w:rFonts w:ascii="Times New Roman" w:hAnsi="Times New Roman"/>
          <w:color w:val="000000"/>
          <w:sz w:val="27"/>
          <w:szCs w:val="27"/>
          <w:lang w:eastAsia="ru-RU"/>
        </w:rPr>
        <w:t>__ _______ 2021</w:t>
      </w:r>
      <w:r w:rsidRPr="00C47185">
        <w:rPr>
          <w:rFonts w:ascii="Times New Roman" w:hAnsi="Times New Roman"/>
          <w:color w:val="000000"/>
          <w:sz w:val="27"/>
          <w:szCs w:val="27"/>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BE4A87" w:rsidRPr="000203D7" w14:paraId="59365812" w14:textId="77777777" w:rsidTr="00FD38F6">
        <w:tc>
          <w:tcPr>
            <w:tcW w:w="4820" w:type="dxa"/>
            <w:tcBorders>
              <w:top w:val="single" w:sz="4" w:space="0" w:color="auto"/>
              <w:left w:val="single" w:sz="4" w:space="0" w:color="auto"/>
              <w:bottom w:val="single" w:sz="4" w:space="0" w:color="auto"/>
              <w:right w:val="single" w:sz="4" w:space="0" w:color="auto"/>
            </w:tcBorders>
          </w:tcPr>
          <w:p w14:paraId="0D1E40CF" w14:textId="77777777" w:rsidR="00BE4A87" w:rsidRPr="00D600E8" w:rsidRDefault="00BE4A87" w:rsidP="00FD38F6">
            <w:pPr>
              <w:jc w:val="center"/>
              <w:rPr>
                <w:b/>
              </w:rPr>
            </w:pPr>
            <w:r w:rsidRPr="00D600E8">
              <w:rPr>
                <w:b/>
              </w:rPr>
              <w:t>Продавец</w:t>
            </w:r>
          </w:p>
        </w:tc>
        <w:tc>
          <w:tcPr>
            <w:tcW w:w="4540" w:type="dxa"/>
            <w:tcBorders>
              <w:top w:val="single" w:sz="4" w:space="0" w:color="auto"/>
              <w:left w:val="single" w:sz="4" w:space="0" w:color="auto"/>
              <w:bottom w:val="single" w:sz="4" w:space="0" w:color="auto"/>
              <w:right w:val="single" w:sz="4" w:space="0" w:color="auto"/>
            </w:tcBorders>
          </w:tcPr>
          <w:p w14:paraId="5CA8F7C6" w14:textId="77777777" w:rsidR="00BE4A87" w:rsidRPr="00D600E8" w:rsidRDefault="00BE4A87" w:rsidP="00FD38F6">
            <w:pPr>
              <w:jc w:val="center"/>
              <w:rPr>
                <w:b/>
              </w:rPr>
            </w:pPr>
            <w:r w:rsidRPr="00D600E8">
              <w:rPr>
                <w:b/>
              </w:rPr>
              <w:t>Покупатель</w:t>
            </w:r>
          </w:p>
        </w:tc>
      </w:tr>
      <w:tr w:rsidR="00BE4A87" w:rsidRPr="000203D7" w14:paraId="76443073" w14:textId="77777777" w:rsidTr="00FD38F6">
        <w:trPr>
          <w:trHeight w:val="70"/>
        </w:trPr>
        <w:tc>
          <w:tcPr>
            <w:tcW w:w="4820" w:type="dxa"/>
            <w:tcBorders>
              <w:top w:val="single" w:sz="4" w:space="0" w:color="auto"/>
              <w:left w:val="single" w:sz="4" w:space="0" w:color="auto"/>
              <w:bottom w:val="single" w:sz="4" w:space="0" w:color="auto"/>
              <w:right w:val="single" w:sz="4" w:space="0" w:color="auto"/>
            </w:tcBorders>
          </w:tcPr>
          <w:p w14:paraId="1F4DDB86" w14:textId="77777777" w:rsidR="00BE4A87" w:rsidRPr="00D600E8" w:rsidRDefault="00BE4A87" w:rsidP="00FD38F6">
            <w:pPr>
              <w:tabs>
                <w:tab w:val="left" w:pos="426"/>
              </w:tabs>
            </w:pPr>
          </w:p>
        </w:tc>
        <w:tc>
          <w:tcPr>
            <w:tcW w:w="4540" w:type="dxa"/>
            <w:tcBorders>
              <w:top w:val="single" w:sz="4" w:space="0" w:color="auto"/>
              <w:left w:val="single" w:sz="4" w:space="0" w:color="auto"/>
              <w:bottom w:val="single" w:sz="4" w:space="0" w:color="auto"/>
              <w:right w:val="single" w:sz="4" w:space="0" w:color="auto"/>
            </w:tcBorders>
          </w:tcPr>
          <w:p w14:paraId="48D03313" w14:textId="77777777" w:rsidR="00BE4A87" w:rsidRPr="00D600E8" w:rsidRDefault="00BE4A87" w:rsidP="00FD38F6"/>
        </w:tc>
      </w:tr>
    </w:tbl>
    <w:p w14:paraId="31038FBC" w14:textId="77777777" w:rsidR="00BE4A87" w:rsidRPr="004E2C52" w:rsidRDefault="00BE4A87" w:rsidP="00BE4A87">
      <w:pPr>
        <w:spacing w:before="240" w:line="240" w:lineRule="auto"/>
        <w:jc w:val="both"/>
        <w:rPr>
          <w:rFonts w:ascii="Times New Roman" w:hAnsi="Times New Roman"/>
          <w:color w:val="000000"/>
          <w:sz w:val="27"/>
          <w:szCs w:val="27"/>
          <w:lang w:eastAsia="ru-RU"/>
        </w:rPr>
      </w:pPr>
    </w:p>
    <w:p w14:paraId="70ADDEC2" w14:textId="77777777" w:rsidR="00BE4A87" w:rsidRDefault="00BE4A87" w:rsidP="00BE4A87">
      <w:pPr>
        <w:spacing w:line="240" w:lineRule="auto"/>
        <w:jc w:val="both"/>
        <w:rPr>
          <w:rFonts w:ascii="Times New Roman" w:hAnsi="Times New Roman"/>
          <w:color w:val="000000"/>
          <w:sz w:val="24"/>
          <w:szCs w:val="24"/>
          <w:lang w:eastAsia="ru-RU"/>
        </w:rPr>
      </w:pPr>
    </w:p>
    <w:p w14:paraId="5947B2E8" w14:textId="77777777" w:rsidR="00BE4A87" w:rsidRPr="00C45180" w:rsidRDefault="00BE4A87" w:rsidP="00BE4A87">
      <w:pPr>
        <w:spacing w:before="100" w:beforeAutospacing="1" w:after="0" w:line="240" w:lineRule="auto"/>
        <w:rPr>
          <w:rFonts w:ascii="Times New Roman" w:hAnsi="Times New Roman"/>
          <w:color w:val="000000"/>
          <w:szCs w:val="24"/>
          <w:lang w:eastAsia="ru-RU"/>
        </w:rPr>
      </w:pPr>
    </w:p>
    <w:p w14:paraId="2EA766FE" w14:textId="77777777" w:rsidR="00BE4A87" w:rsidRDefault="00BE4A87" w:rsidP="00BE4A87"/>
    <w:p w14:paraId="529D46C6" w14:textId="77777777" w:rsidR="00BE4A87" w:rsidRPr="00234A61" w:rsidRDefault="00BE4A87" w:rsidP="001427D9">
      <w:pPr>
        <w:autoSpaceDE w:val="0"/>
        <w:autoSpaceDN w:val="0"/>
        <w:adjustRightInd w:val="0"/>
        <w:spacing w:after="0" w:line="240" w:lineRule="auto"/>
        <w:ind w:left="-567" w:right="55"/>
        <w:jc w:val="both"/>
        <w:rPr>
          <w:rFonts w:eastAsia="Calibri"/>
          <w:sz w:val="24"/>
          <w:szCs w:val="24"/>
        </w:rPr>
      </w:pPr>
    </w:p>
    <w:sectPr w:rsidR="00BE4A87" w:rsidRPr="00234A61" w:rsidSect="00F723A0">
      <w:headerReference w:type="even" r:id="rId10"/>
      <w:headerReference w:type="default" r:id="rId11"/>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50C2" w14:textId="77777777" w:rsidR="00FC71E7" w:rsidRDefault="00FC71E7" w:rsidP="00B70277">
      <w:pPr>
        <w:spacing w:after="0" w:line="240" w:lineRule="auto"/>
      </w:pPr>
      <w:r>
        <w:separator/>
      </w:r>
    </w:p>
  </w:endnote>
  <w:endnote w:type="continuationSeparator" w:id="0">
    <w:p w14:paraId="0C333161" w14:textId="77777777" w:rsidR="00FC71E7" w:rsidRDefault="00FC71E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BAB8" w14:textId="77777777" w:rsidR="00FC71E7" w:rsidRDefault="00FC71E7" w:rsidP="00B70277">
      <w:pPr>
        <w:spacing w:after="0" w:line="240" w:lineRule="auto"/>
      </w:pPr>
      <w:r>
        <w:separator/>
      </w:r>
    </w:p>
  </w:footnote>
  <w:footnote w:type="continuationSeparator" w:id="0">
    <w:p w14:paraId="47217BD6" w14:textId="77777777" w:rsidR="00FC71E7" w:rsidRDefault="00FC71E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0C00"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531752FC" w14:textId="77777777" w:rsidR="0050101E" w:rsidRDefault="005010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7527"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3541D">
      <w:rPr>
        <w:rStyle w:val="ac"/>
        <w:rFonts w:ascii="Times New Roman" w:hAnsi="Times New Roman"/>
        <w:noProof/>
      </w:rPr>
      <w:t>3</w:t>
    </w:r>
    <w:r w:rsidRPr="004E6FDA">
      <w:rPr>
        <w:rStyle w:val="ac"/>
        <w:rFonts w:ascii="Times New Roman" w:hAnsi="Times New Roman"/>
      </w:rPr>
      <w:fldChar w:fldCharType="end"/>
    </w:r>
  </w:p>
  <w:p w14:paraId="0EDC1FAE" w14:textId="77777777" w:rsidR="0050101E" w:rsidRDefault="005010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4A63"/>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7D9"/>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D64"/>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6CD3"/>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5D2"/>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8FD"/>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83D"/>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40B"/>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2753"/>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196F"/>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4A87"/>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48A1"/>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36"/>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45"/>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41D"/>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E7"/>
    <w:rsid w:val="00FD0AA7"/>
    <w:rsid w:val="00FD0B79"/>
    <w:rsid w:val="00FD1685"/>
    <w:rsid w:val="00FD1FE0"/>
    <w:rsid w:val="00FD2AC8"/>
    <w:rsid w:val="00FD32B1"/>
    <w:rsid w:val="00FD3360"/>
    <w:rsid w:val="00FD34AB"/>
    <w:rsid w:val="00FD3933"/>
    <w:rsid w:val="00FD442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B421"/>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2C95604D97435411105092FA51D24672638352F06EC1004804B5FE5B38CFA4770FCbF4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kutskio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43AD-558A-4789-85B7-874652CC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90</cp:revision>
  <cp:lastPrinted>2021-04-23T04:43:00Z</cp:lastPrinted>
  <dcterms:created xsi:type="dcterms:W3CDTF">2020-06-05T07:21:00Z</dcterms:created>
  <dcterms:modified xsi:type="dcterms:W3CDTF">2021-04-27T07:43:00Z</dcterms:modified>
</cp:coreProperties>
</file>