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1" w:rsidRPr="00FC257C" w:rsidRDefault="005E1301" w:rsidP="005E1301">
      <w:pPr>
        <w:suppressAutoHyphens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</w:t>
      </w:r>
      <w:r w:rsidRPr="00FC257C">
        <w:rPr>
          <w:rFonts w:ascii="Times New Roman" w:hAnsi="Times New Roman" w:cs="Times New Roman"/>
          <w:sz w:val="28"/>
          <w:szCs w:val="28"/>
        </w:rPr>
        <w:t>жетное профессиональное образовательное учреждение</w:t>
      </w:r>
    </w:p>
    <w:p w:rsidR="005E1301" w:rsidRPr="00FC257C" w:rsidRDefault="005E1301" w:rsidP="005E1301">
      <w:pPr>
        <w:suppressAutoHyphens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257C">
        <w:rPr>
          <w:rFonts w:ascii="Times New Roman" w:hAnsi="Times New Roman" w:cs="Times New Roman"/>
          <w:sz w:val="28"/>
          <w:szCs w:val="28"/>
        </w:rPr>
        <w:t>Иркутский областной колледж культуры</w:t>
      </w:r>
    </w:p>
    <w:p w:rsidR="005E1301" w:rsidRPr="00FC257C" w:rsidRDefault="005E1301" w:rsidP="005E1301">
      <w:pPr>
        <w:suppressAutoHyphens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257C">
        <w:rPr>
          <w:rFonts w:ascii="Times New Roman" w:hAnsi="Times New Roman" w:cs="Times New Roman"/>
          <w:sz w:val="28"/>
          <w:szCs w:val="28"/>
        </w:rPr>
        <w:t>(Серия «Дополнительное образование детей и</w:t>
      </w:r>
      <w:r w:rsidR="009B42A4" w:rsidRPr="00FC257C">
        <w:rPr>
          <w:rFonts w:ascii="Times New Roman" w:hAnsi="Times New Roman" w:cs="Times New Roman"/>
          <w:sz w:val="28"/>
          <w:szCs w:val="28"/>
        </w:rPr>
        <w:t xml:space="preserve"> </w:t>
      </w:r>
      <w:r w:rsidRPr="00FC257C">
        <w:rPr>
          <w:rFonts w:ascii="Times New Roman" w:hAnsi="Times New Roman" w:cs="Times New Roman"/>
          <w:sz w:val="28"/>
          <w:szCs w:val="28"/>
        </w:rPr>
        <w:t>взрослых»)</w:t>
      </w: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ind w:firstLine="709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FC257C">
        <w:rPr>
          <w:rFonts w:ascii="Times New Roman" w:hAnsi="Times New Roman" w:cs="Times New Roman"/>
          <w:b/>
          <w:sz w:val="32"/>
          <w:szCs w:val="28"/>
        </w:rPr>
        <w:t>Организация конкурсов в студиях дополнительного образования</w:t>
      </w:r>
    </w:p>
    <w:p w:rsidR="004F32FC" w:rsidRPr="00FC257C" w:rsidRDefault="004F32FC" w:rsidP="004F32FC">
      <w:pPr>
        <w:suppressAutoHyphens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257C">
        <w:rPr>
          <w:rFonts w:ascii="Times New Roman" w:hAnsi="Times New Roman" w:cs="Times New Roman"/>
          <w:b/>
          <w:bCs/>
          <w:sz w:val="32"/>
          <w:szCs w:val="28"/>
        </w:rPr>
        <w:t xml:space="preserve">Методические рекомендации </w:t>
      </w: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4F32FC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FC" w:rsidRPr="00FC257C" w:rsidRDefault="005E1301" w:rsidP="004F32FC">
      <w:pPr>
        <w:tabs>
          <w:tab w:val="left" w:pos="6195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57C">
        <w:rPr>
          <w:rFonts w:ascii="Times New Roman" w:hAnsi="Times New Roman" w:cs="Times New Roman"/>
          <w:sz w:val="28"/>
          <w:szCs w:val="28"/>
        </w:rPr>
        <w:t>Иркутск, 2021</w:t>
      </w:r>
    </w:p>
    <w:p w:rsidR="004F32FC" w:rsidRPr="00FC257C" w:rsidRDefault="004F32FC" w:rsidP="004F32FC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456" w:rsidRPr="00FC257C" w:rsidRDefault="005D5456" w:rsidP="004F32FC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456" w:rsidRPr="00FC257C" w:rsidRDefault="005D5456" w:rsidP="005D5456">
      <w:pPr>
        <w:pStyle w:val="paragraph"/>
        <w:textAlignment w:val="baseline"/>
        <w:rPr>
          <w:rStyle w:val="normaltextrun"/>
          <w:b/>
          <w:sz w:val="28"/>
          <w:szCs w:val="28"/>
        </w:rPr>
      </w:pPr>
      <w:r w:rsidRPr="00FC257C">
        <w:rPr>
          <w:rStyle w:val="normaltextrun"/>
          <w:b/>
          <w:sz w:val="28"/>
          <w:szCs w:val="28"/>
        </w:rPr>
        <w:t xml:space="preserve">УДК </w:t>
      </w:r>
    </w:p>
    <w:p w:rsidR="005D5456" w:rsidRPr="00FC257C" w:rsidRDefault="005D5456" w:rsidP="005D5456">
      <w:pPr>
        <w:pStyle w:val="paragraph"/>
        <w:textAlignment w:val="baseline"/>
        <w:rPr>
          <w:rStyle w:val="normaltextrun"/>
          <w:b/>
          <w:sz w:val="28"/>
          <w:szCs w:val="28"/>
        </w:rPr>
      </w:pPr>
      <w:r w:rsidRPr="00FC257C">
        <w:rPr>
          <w:rStyle w:val="normaltextrun"/>
          <w:b/>
          <w:sz w:val="28"/>
          <w:szCs w:val="28"/>
        </w:rPr>
        <w:t xml:space="preserve">ББК 85.345 </w:t>
      </w:r>
    </w:p>
    <w:p w:rsidR="005D5456" w:rsidRPr="00FC257C" w:rsidRDefault="005D5456" w:rsidP="005D545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D5456" w:rsidRPr="00FC257C" w:rsidRDefault="005D5456" w:rsidP="005D545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FC257C">
        <w:rPr>
          <w:rStyle w:val="normaltextrun"/>
          <w:sz w:val="28"/>
          <w:szCs w:val="28"/>
        </w:rPr>
        <w:t xml:space="preserve">Рассмотрено на заседании ПЦК  СКД </w:t>
      </w:r>
    </w:p>
    <w:p w:rsidR="005D5456" w:rsidRPr="00FC257C" w:rsidRDefault="005D5456" w:rsidP="005D545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FC257C">
        <w:rPr>
          <w:rStyle w:val="normaltextrun"/>
          <w:sz w:val="28"/>
          <w:szCs w:val="28"/>
        </w:rPr>
        <w:t>Протокол № 08  от 12 марта 2021 г.</w:t>
      </w:r>
    </w:p>
    <w:p w:rsidR="005D5456" w:rsidRPr="00FC257C" w:rsidRDefault="005D5456" w:rsidP="005D545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FC257C">
        <w:rPr>
          <w:rStyle w:val="normaltextrun"/>
          <w:sz w:val="28"/>
          <w:szCs w:val="28"/>
        </w:rPr>
        <w:t>Председатель Побережная М.М.</w:t>
      </w:r>
      <w:r w:rsidRPr="00FC257C">
        <w:rPr>
          <w:rStyle w:val="normaltextrun"/>
          <w:sz w:val="28"/>
          <w:szCs w:val="28"/>
        </w:rPr>
        <w:tab/>
      </w:r>
    </w:p>
    <w:p w:rsidR="005D5456" w:rsidRPr="00FC257C" w:rsidRDefault="005D5456" w:rsidP="005D5456">
      <w:pPr>
        <w:pStyle w:val="paragraph"/>
        <w:textAlignment w:val="baseline"/>
        <w:rPr>
          <w:rStyle w:val="normaltextrun"/>
          <w:sz w:val="28"/>
          <w:szCs w:val="28"/>
        </w:rPr>
      </w:pPr>
    </w:p>
    <w:p w:rsidR="005D5456" w:rsidRPr="00FC257C" w:rsidRDefault="005D5456" w:rsidP="005711DE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FC257C">
        <w:rPr>
          <w:rStyle w:val="normaltextrun"/>
          <w:sz w:val="28"/>
          <w:szCs w:val="28"/>
        </w:rPr>
        <w:t xml:space="preserve">Составитель: </w:t>
      </w:r>
      <w:proofErr w:type="spellStart"/>
      <w:r w:rsidRPr="00FC257C">
        <w:rPr>
          <w:rStyle w:val="normaltextrun"/>
          <w:sz w:val="28"/>
          <w:szCs w:val="28"/>
        </w:rPr>
        <w:t>Прилепская</w:t>
      </w:r>
      <w:proofErr w:type="spellEnd"/>
      <w:r w:rsidRPr="00FC257C">
        <w:rPr>
          <w:rStyle w:val="normaltextrun"/>
          <w:sz w:val="28"/>
          <w:szCs w:val="28"/>
        </w:rPr>
        <w:t xml:space="preserve"> Елена Сергеевна</w:t>
      </w:r>
      <w:r w:rsidR="005711DE" w:rsidRPr="00FC257C">
        <w:rPr>
          <w:rStyle w:val="normaltextrun"/>
          <w:sz w:val="28"/>
          <w:szCs w:val="28"/>
        </w:rPr>
        <w:t>, п</w:t>
      </w:r>
      <w:r w:rsidRPr="00FC257C">
        <w:rPr>
          <w:rStyle w:val="normaltextrun"/>
          <w:sz w:val="28"/>
          <w:szCs w:val="28"/>
        </w:rPr>
        <w:t xml:space="preserve">едагог дополнительного образования  МБОУ СОШ №72, </w:t>
      </w:r>
      <w:proofErr w:type="spellStart"/>
      <w:r w:rsidRPr="00FC257C">
        <w:rPr>
          <w:rStyle w:val="normaltextrun"/>
          <w:sz w:val="28"/>
          <w:szCs w:val="28"/>
        </w:rPr>
        <w:t>Гришнёва</w:t>
      </w:r>
      <w:proofErr w:type="spellEnd"/>
      <w:r w:rsidRPr="00FC257C">
        <w:rPr>
          <w:rStyle w:val="normaltextrun"/>
          <w:sz w:val="28"/>
          <w:szCs w:val="28"/>
        </w:rPr>
        <w:t xml:space="preserve"> Валерия Сергеевна, преподаватель ГБПОУ ИОКК</w:t>
      </w:r>
    </w:p>
    <w:p w:rsidR="005D5456" w:rsidRPr="00FC257C" w:rsidRDefault="005D5456" w:rsidP="005D5456">
      <w:pPr>
        <w:pStyle w:val="paragraph"/>
        <w:textAlignment w:val="baseline"/>
        <w:rPr>
          <w:rStyle w:val="normaltextrun"/>
          <w:sz w:val="28"/>
          <w:szCs w:val="28"/>
        </w:rPr>
      </w:pPr>
    </w:p>
    <w:p w:rsidR="005D5456" w:rsidRPr="00FC257C" w:rsidRDefault="005D5456" w:rsidP="005D5456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FC257C">
        <w:rPr>
          <w:rStyle w:val="normaltextrun"/>
          <w:sz w:val="28"/>
          <w:szCs w:val="28"/>
        </w:rPr>
        <w:t xml:space="preserve">Рецензент: </w:t>
      </w:r>
      <w:r w:rsidRPr="00FC257C">
        <w:rPr>
          <w:color w:val="000000"/>
          <w:sz w:val="27"/>
          <w:szCs w:val="27"/>
        </w:rPr>
        <w:t>Максимова Л.В., заведующая МО сценических дисциплин Иркутского регионального колледжа педагогического образования, преподаватель высшей квалификационной категории.</w:t>
      </w:r>
    </w:p>
    <w:p w:rsidR="005D5456" w:rsidRPr="00FC257C" w:rsidRDefault="005D5456" w:rsidP="005D5456">
      <w:pPr>
        <w:pStyle w:val="paragraph"/>
        <w:textAlignment w:val="baseline"/>
        <w:rPr>
          <w:rStyle w:val="normaltextrun"/>
          <w:sz w:val="28"/>
          <w:szCs w:val="28"/>
        </w:rPr>
      </w:pPr>
    </w:p>
    <w:p w:rsidR="005D5456" w:rsidRPr="00FC257C" w:rsidRDefault="005D5456" w:rsidP="005D5456">
      <w:pPr>
        <w:pStyle w:val="paragraph"/>
        <w:textAlignment w:val="baseline"/>
        <w:rPr>
          <w:rStyle w:val="normaltextrun"/>
          <w:sz w:val="28"/>
          <w:szCs w:val="28"/>
        </w:rPr>
      </w:pPr>
    </w:p>
    <w:p w:rsidR="005D5456" w:rsidRPr="00FC257C" w:rsidRDefault="005D5456" w:rsidP="005D5456">
      <w:pPr>
        <w:pStyle w:val="paragraph"/>
        <w:textAlignment w:val="baseline"/>
        <w:rPr>
          <w:rStyle w:val="normaltextrun"/>
          <w:sz w:val="28"/>
          <w:szCs w:val="28"/>
        </w:rPr>
      </w:pPr>
    </w:p>
    <w:p w:rsidR="005D5456" w:rsidRPr="00FC257C" w:rsidRDefault="005D5456" w:rsidP="005D5456">
      <w:pPr>
        <w:pStyle w:val="paragraph"/>
        <w:textAlignment w:val="baseline"/>
        <w:rPr>
          <w:rStyle w:val="normaltextrun"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FC" w:rsidRPr="00FC257C" w:rsidRDefault="004F32FC" w:rsidP="004F32F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257C">
        <w:rPr>
          <w:rFonts w:ascii="Times New Roman" w:hAnsi="Times New Roman" w:cs="Times New Roman"/>
          <w:sz w:val="28"/>
          <w:szCs w:val="28"/>
        </w:rPr>
        <w:t>Организация конкурсов в студиях дополнительного образования</w:t>
      </w:r>
      <w:proofErr w:type="gramStart"/>
      <w:r w:rsidRPr="00FC2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57C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Pr="00FC2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57C">
        <w:rPr>
          <w:rFonts w:ascii="Times New Roman" w:hAnsi="Times New Roman" w:cs="Times New Roman"/>
          <w:sz w:val="28"/>
          <w:szCs w:val="28"/>
        </w:rPr>
        <w:t xml:space="preserve">/ сост. </w:t>
      </w:r>
      <w:proofErr w:type="spellStart"/>
      <w:r w:rsidRPr="00FC257C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FC257C">
        <w:rPr>
          <w:rFonts w:ascii="Times New Roman" w:hAnsi="Times New Roman" w:cs="Times New Roman"/>
          <w:sz w:val="28"/>
          <w:szCs w:val="28"/>
        </w:rPr>
        <w:t xml:space="preserve"> Е.С.; </w:t>
      </w:r>
      <w:proofErr w:type="spellStart"/>
      <w:r w:rsidR="005D5456" w:rsidRPr="00FC257C">
        <w:rPr>
          <w:rFonts w:ascii="Times New Roman" w:hAnsi="Times New Roman" w:cs="Times New Roman"/>
          <w:sz w:val="28"/>
          <w:szCs w:val="28"/>
        </w:rPr>
        <w:t>Гришнёва</w:t>
      </w:r>
      <w:proofErr w:type="spellEnd"/>
      <w:r w:rsidR="005D5456" w:rsidRPr="00FC257C">
        <w:rPr>
          <w:rFonts w:ascii="Times New Roman" w:hAnsi="Times New Roman" w:cs="Times New Roman"/>
          <w:sz w:val="28"/>
          <w:szCs w:val="28"/>
        </w:rPr>
        <w:t xml:space="preserve"> В.С. </w:t>
      </w:r>
      <w:r w:rsidRPr="00FC257C">
        <w:rPr>
          <w:rFonts w:ascii="Times New Roman" w:hAnsi="Times New Roman" w:cs="Times New Roman"/>
          <w:sz w:val="28"/>
          <w:szCs w:val="28"/>
        </w:rPr>
        <w:t>Иркутский областной колледж культуры. – Иркутск, 2</w:t>
      </w:r>
      <w:r w:rsidR="005D5456" w:rsidRPr="00FC257C">
        <w:rPr>
          <w:rFonts w:ascii="Times New Roman" w:hAnsi="Times New Roman" w:cs="Times New Roman"/>
          <w:sz w:val="28"/>
          <w:szCs w:val="28"/>
        </w:rPr>
        <w:t>021</w:t>
      </w:r>
      <w:r w:rsidRPr="00FC257C">
        <w:rPr>
          <w:rFonts w:ascii="Times New Roman" w:hAnsi="Times New Roman" w:cs="Times New Roman"/>
          <w:sz w:val="28"/>
          <w:szCs w:val="28"/>
        </w:rPr>
        <w:t>. – 17 с. – (</w:t>
      </w:r>
      <w:r w:rsidR="00693F6A" w:rsidRPr="00693F6A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Pr="00FC257C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4F32FC" w:rsidRPr="00FC257C" w:rsidRDefault="004F32FC" w:rsidP="004F32F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7C">
        <w:rPr>
          <w:rFonts w:ascii="Times New Roman" w:hAnsi="Times New Roman" w:cs="Times New Roman"/>
          <w:sz w:val="28"/>
          <w:szCs w:val="28"/>
        </w:rPr>
        <w:t>В методические рекомендации вошла пояснительная записка и сценарии конкурсных программ в студиях дополнительного образования Иркутского областного колледжа культуры.</w:t>
      </w:r>
    </w:p>
    <w:p w:rsidR="004F32FC" w:rsidRDefault="004F32FC" w:rsidP="004F32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7C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студентов очной и заочной формы обучения, изучающих словесное действие и сценическую речь, слушател</w:t>
      </w:r>
      <w:r w:rsidR="005711DE" w:rsidRPr="00FC257C">
        <w:rPr>
          <w:rFonts w:ascii="Times New Roman" w:hAnsi="Times New Roman" w:cs="Times New Roman"/>
          <w:sz w:val="28"/>
          <w:szCs w:val="28"/>
        </w:rPr>
        <w:t>ей</w:t>
      </w:r>
      <w:r w:rsidRPr="00FC257C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квалификации, преподавател</w:t>
      </w:r>
      <w:r w:rsidR="005711DE" w:rsidRPr="00FC257C">
        <w:rPr>
          <w:rFonts w:ascii="Times New Roman" w:hAnsi="Times New Roman" w:cs="Times New Roman"/>
          <w:sz w:val="28"/>
          <w:szCs w:val="28"/>
        </w:rPr>
        <w:t>ей</w:t>
      </w:r>
      <w:r w:rsidRPr="00FC2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FC" w:rsidRDefault="004F32FC" w:rsidP="004F32FC"/>
    <w:p w:rsidR="004F32FC" w:rsidRPr="004F32FC" w:rsidRDefault="004F32FC" w:rsidP="004F32FC">
      <w:pPr>
        <w:jc w:val="center"/>
        <w:rPr>
          <w:rFonts w:ascii="Times New Roman" w:hAnsi="Times New Roman" w:cs="Times New Roman"/>
        </w:rPr>
      </w:pPr>
      <w:r>
        <w:br w:type="page"/>
      </w:r>
      <w:r w:rsidRPr="004F32FC">
        <w:rPr>
          <w:rFonts w:ascii="Times New Roman" w:hAnsi="Times New Roman" w:cs="Times New Roman"/>
          <w:sz w:val="32"/>
        </w:rPr>
        <w:t>Содержание</w:t>
      </w:r>
    </w:p>
    <w:p w:rsidR="004F32FC" w:rsidRDefault="004F32FC" w:rsidP="004F32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709"/>
      </w:tblGrid>
      <w:tr w:rsidR="004F32FC" w:rsidTr="00FC257C">
        <w:tc>
          <w:tcPr>
            <w:tcW w:w="8506" w:type="dxa"/>
            <w:hideMark/>
          </w:tcPr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4F32FC" w:rsidRP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2F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F32FC" w:rsidTr="00FC257C">
        <w:tc>
          <w:tcPr>
            <w:tcW w:w="8506" w:type="dxa"/>
            <w:hideMark/>
          </w:tcPr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</w:p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Сценарий конкурса чтецов для студий дополнительного образования   «Дорогу осилит идущий»</w:t>
            </w:r>
          </w:p>
        </w:tc>
        <w:tc>
          <w:tcPr>
            <w:tcW w:w="709" w:type="dxa"/>
          </w:tcPr>
          <w:p w:rsid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32FC" w:rsidRP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2FC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F32FC" w:rsidTr="00FC257C">
        <w:tc>
          <w:tcPr>
            <w:tcW w:w="8506" w:type="dxa"/>
            <w:hideMark/>
          </w:tcPr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</w:p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Сценарий семейного конкурса «ТЕАТРАЛЬНАЯ СЕМЬЯ»</w:t>
            </w:r>
          </w:p>
        </w:tc>
        <w:tc>
          <w:tcPr>
            <w:tcW w:w="709" w:type="dxa"/>
          </w:tcPr>
          <w:p w:rsid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32FC" w:rsidRP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2FC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F32FC" w:rsidTr="00FC257C">
        <w:tc>
          <w:tcPr>
            <w:tcW w:w="8506" w:type="dxa"/>
            <w:hideMark/>
          </w:tcPr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</w:p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1 - оценочный лист конкурса чтецов для студий дополнительного образования   «Дорогу осилит идущий»</w:t>
            </w:r>
          </w:p>
        </w:tc>
        <w:tc>
          <w:tcPr>
            <w:tcW w:w="709" w:type="dxa"/>
          </w:tcPr>
          <w:p w:rsid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32FC" w:rsidRP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2FC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4F32FC" w:rsidTr="00FC257C">
        <w:tc>
          <w:tcPr>
            <w:tcW w:w="8506" w:type="dxa"/>
            <w:hideMark/>
          </w:tcPr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</w:p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2 -  оценочный лист семейного конкурса «ТЕАТРАЛЬНАЯ СЕМЬЯ»</w:t>
            </w:r>
          </w:p>
        </w:tc>
        <w:tc>
          <w:tcPr>
            <w:tcW w:w="709" w:type="dxa"/>
          </w:tcPr>
          <w:p w:rsid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32FC" w:rsidRP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2FC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F32FC" w:rsidTr="00FC257C">
        <w:tc>
          <w:tcPr>
            <w:tcW w:w="8506" w:type="dxa"/>
            <w:hideMark/>
          </w:tcPr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</w:p>
          <w:p w:rsidR="004F32FC" w:rsidRDefault="004F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использованных источников</w:t>
            </w:r>
          </w:p>
        </w:tc>
        <w:tc>
          <w:tcPr>
            <w:tcW w:w="709" w:type="dxa"/>
          </w:tcPr>
          <w:p w:rsid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32FC" w:rsidRPr="004F32FC" w:rsidRDefault="004F32FC" w:rsidP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2FC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</w:tbl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Pr="004F32FC" w:rsidRDefault="004F32FC" w:rsidP="004F32FC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F32FC">
        <w:rPr>
          <w:rFonts w:ascii="Times New Roman" w:hAnsi="Times New Roman" w:cs="Times New Roman"/>
          <w:sz w:val="28"/>
          <w:szCs w:val="32"/>
        </w:rPr>
        <w:t>Пояснительная записка</w:t>
      </w:r>
    </w:p>
    <w:p w:rsidR="004F32FC" w:rsidRPr="004F32FC" w:rsidRDefault="004F32FC" w:rsidP="004F32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Одна из наиболее популярных форм организации детского развивающего досуга – это конкурсные программы, соревнования в каком-либо виде человеческой деятельности.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Поскольку цель такого соревнования – сравнение уровней мастерства участников, постольку конкурсные программы являются мощным стимулом к развитию человека, к совершенствованию его навыков. В этом и заключается главный педагогический смысл конкурсных программ: развиваться можно, только сравнивая себя с окружающими, а конкурс – это и есть момент сравнения.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Организация конкурсных программ – процесс многоэтапный, предусматривающий учет многочисленных деталей, проблем, вопросов. Все конкурсные программы подготавливаются и проводятся по одному организационному алгоритму. </w:t>
      </w:r>
      <w:proofErr w:type="gramStart"/>
      <w:r>
        <w:rPr>
          <w:rFonts w:ascii="Times New Roman" w:hAnsi="Times New Roman" w:cs="Times New Roman"/>
          <w:sz w:val="28"/>
          <w:szCs w:val="32"/>
        </w:rPr>
        <w:t>И не обязательно эти программы должны иметь в своем названии слово «конкурс», они могут называться «турнир», «бой», «поединок», «защита», «сражение», «смотр», и т.д. – от этого организационный алгоритм не меняется.</w:t>
      </w:r>
      <w:proofErr w:type="gramEnd"/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организации конкурсных программ необходимо учесть организационные вопросы: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участники,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положение,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задания,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критерии,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жюри,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призы,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ведущие,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реквизит,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техническое оснащение,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помещение,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· зрители.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конкурсной программы должна начаться с принятия решения о проведении конкурса и формирования организационного комитета. Оргкомитет – управляющий орган, в функции которого входит принятие решений по основным вопросам подготовки и проведения областных мероприятий.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осуществляет следующие функции: 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положения о Конкурсе;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организационных вопросов Конкурса;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заявок;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информации о порядке проведения, сроках и результатах Конкурса;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критериев оценки результатов по каждому этапу Конкурса.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организационный комитет должен: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Придумать конкурсу яркое название;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Сформулировать конкурсные задания;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условия и критерии конкурса (положение о конкурсе).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– это документ,  в котором указывается название конкурса, цели его проведения, возраст участников, четко формулируются конкурсные задания, разъясняются условия и, возможно, объявляется о награде победителю.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Привлекательное название может многократно повысить интерес детей к предстоящему конкурсу и вызвать у них желание участвовать. Но более важным элементом конкурсной программы являются конкурсные задания. Они определяют, что нужно сделать, в чем дети будут соревноваться. Все задания должны соответствовать идее конкурсной программы и возрасту ребенка.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организатор должен определить будущих участников конкурса. Одни конкурсные программы предполагают индивидуальное участие, другие – наличие команд. Организовать рекламно-разъяснительную 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кампанию: приглашения, листовки, стенды. Главное сделать так, чтобы ребята захотели участвовать в конкурсной программе.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организатор должен позаботиться о наличии материалов и инструментов, реквизита и бутафории, столов и стульев, то есть всего того, что необходимо для проведения конкурсов.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организатор должен пригласить для оценки результатов конкурсной работы компетентное жюри: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никогда не доверять судейство в конкурсной программе одному человеку, число членов жюри должно быть от 3 до 7;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никогда не приглашать в жюри людей, не имеющих собственного опыта в деятельности, которую предстоит оценить;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никогда не полагаться на людей, лично заинтересованных в результате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жюри должны быть подготовлены правильные ответы по всем видам конкурсов и оценочные листы, в которые должна входить следующая информация: номер по порядку, участник или команда, номер или название конкурса, количество баллов, общий балл и примечания.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в-четвертых, организатор конкурсной программы должен заранее решить вопрос о награждении победителей, об эмоциональной и материальной оценке труда детей.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возможны награды в виде благодарственных писем или грамот, а также дипломы с присуждением призового места. В качестве подарков можно использовать предметы, соотносящиеся по тематике конкурса. Например, для конкурса чтецов будут актуальны подарки в виде книг или другой литературы. Для спортивных конкурсов кубки, медали и т.д.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демонстрации результатов должен стать ярким эмоциональным событием в жизни ребенка-конкурсанта.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значим момент объявления о распределении мест, но еще более значимо для них внимание со стороны ровесников и взрослых к их творчеству, их труду.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конкурсных программах обнаруживается алгоритм организации (т.е. определенная последовательность действий). Соблюдение этого алгоритма, следование ему является гарантией успешности проведения конкурсных программ, их высокого воспитательного эффекта.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этапом организации конкурсной программы после ее проведение должен стать самоанализ и анализ итогов конкурсного мероприятия. Статистический мониторинг результатов по номинациям, по возрастным категориям, по охвату детей. Выводы и рекомендации.</w:t>
      </w:r>
    </w:p>
    <w:p w:rsidR="004F32FC" w:rsidRDefault="004F32FC" w:rsidP="004F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протокола работы жюри, публикация его на сайте учреждения, проводившего конкурс, оповещение родителей и т.д., подготовка статьи о проведении мероприятия и размещение на сайте учреждения.</w:t>
      </w: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приведён пример сценариев конкурсных программ, проводившихся в Государственном бюджетном профессиональном образовательном учреждении Иркутский областной колледж культуры среди учащихся студий  дополнительного образования (детская театральная студия «Я – Артист», детская хореографическая студия «Конфетти», студия эстрадного вокала «Виртуоз») - конкурс чтецов «Дорогу осилит идущий» и семейный </w:t>
      </w:r>
      <w:r w:rsidR="00A87DFD">
        <w:rPr>
          <w:rFonts w:ascii="Times New Roman" w:hAnsi="Times New Roman" w:cs="Times New Roman"/>
          <w:sz w:val="28"/>
          <w:szCs w:val="28"/>
        </w:rPr>
        <w:t xml:space="preserve">конкурс «ТЕАТРАЛЬНАЯ СЕМЬЯ», в котором помимо самих участников детских студий приняли участие их родители. </w:t>
      </w:r>
      <w:proofErr w:type="gramEnd"/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A87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Сценарий конкурса чтецов 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участников студий дополнительного образования 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Иркутского областного колледжа культуры, 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Всемирному дню ребенка (20 ноября)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«ЧТО ТАКОЕ ДЕТСТВО?»</w:t>
      </w: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Дата, время: </w:t>
      </w:r>
      <w:r>
        <w:rPr>
          <w:rFonts w:ascii="Times New Roman" w:hAnsi="Times New Roman" w:cs="Times New Roman"/>
          <w:sz w:val="32"/>
          <w:szCs w:val="28"/>
        </w:rPr>
        <w:t>14 ноября – 19:00</w:t>
      </w: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18 ноября – 19:00</w:t>
      </w: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Место: </w:t>
      </w:r>
      <w:r>
        <w:rPr>
          <w:rFonts w:ascii="Times New Roman" w:hAnsi="Times New Roman" w:cs="Times New Roman"/>
          <w:sz w:val="32"/>
          <w:szCs w:val="28"/>
        </w:rPr>
        <w:t xml:space="preserve">14 ноября - 36 </w:t>
      </w:r>
      <w:proofErr w:type="spellStart"/>
      <w:r>
        <w:rPr>
          <w:rFonts w:ascii="Times New Roman" w:hAnsi="Times New Roman" w:cs="Times New Roman"/>
          <w:sz w:val="32"/>
          <w:szCs w:val="28"/>
        </w:rPr>
        <w:t>каб</w:t>
      </w:r>
      <w:proofErr w:type="spellEnd"/>
      <w:r>
        <w:rPr>
          <w:rFonts w:ascii="Times New Roman" w:hAnsi="Times New Roman" w:cs="Times New Roman"/>
          <w:sz w:val="32"/>
          <w:szCs w:val="28"/>
        </w:rPr>
        <w:t>. ИОКК</w:t>
      </w: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18 ноября – 1 </w:t>
      </w:r>
      <w:proofErr w:type="spellStart"/>
      <w:r>
        <w:rPr>
          <w:rFonts w:ascii="Times New Roman" w:hAnsi="Times New Roman" w:cs="Times New Roman"/>
          <w:sz w:val="32"/>
          <w:szCs w:val="28"/>
        </w:rPr>
        <w:t>каб</w:t>
      </w:r>
      <w:proofErr w:type="spellEnd"/>
      <w:r>
        <w:rPr>
          <w:rFonts w:ascii="Times New Roman" w:hAnsi="Times New Roman" w:cs="Times New Roman"/>
          <w:sz w:val="32"/>
          <w:szCs w:val="28"/>
        </w:rPr>
        <w:t>. ИОКК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полчаса до мероприятия звучат песни о детстве. Зал оформлен печатными цитатами и высказываниями о детстве, детях и т.д. 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видеозаставка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конкурса-чтецов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На сцене расположены стулья и детские игрушки для пролога. В зале расставлены стулья для зрителей, а также стулья и столы для жюри. 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5 минут до начала конкурса музыка и свет микшируются.</w:t>
      </w:r>
    </w:p>
    <w:p w:rsidR="004F32FC" w:rsidRDefault="004F32FC" w:rsidP="004F3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2FC" w:rsidRDefault="004F32FC" w:rsidP="004F32FC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ГЗК: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Уважаемые гости и участники конкурса чтецов! Просим вас соблюдать тишину при выступлении участников, а также выключить мобильные телефоны. Приятного просмотра!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32FC" w:rsidRDefault="004F32FC" w:rsidP="004F32FC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фонограмма №1 – легкая, инструментальная музыка и голоса детей. 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слайд-шоу из детских фотографий. 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участники пролога – студенты 4 курса ОПТП.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Default="004F32FC" w:rsidP="004F32FC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4F32FC" w:rsidRDefault="004F32FC" w:rsidP="004F32FC">
      <w:pPr>
        <w:spacing w:after="0"/>
        <w:ind w:left="1410" w:hanging="1410"/>
        <w:rPr>
          <w:rFonts w:ascii="Times New Roman" w:hAnsi="Times New Roman" w:cs="Times New Roman"/>
          <w:i/>
          <w:sz w:val="28"/>
          <w:szCs w:val="28"/>
        </w:rPr>
      </w:pP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Мир детства, большой и красивый. В мире детства присутствует вечная беззаботность, доброта, легкость воздушного облака, наивность и детская непосредственность. Счастливое детство никогда не покинет душу и сердце каждого… но, что такое детство?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я знаю! Для меня детство –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бежишь босиком по теплому асфальту и лужам под крупными каплями проливного ливневого дождя.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для меня детство – это синяки на коленках, беззубая улыбка на лице, руки в царапинах, шишки на лбу, разодранные в кровь локти и коленки.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Точно! А еще это когда самый вкусный леденец – сорванная с крыши сосулька и самое сладкое и вкусное в мире мороженное снежный комок.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Именно в детстве веришь, что существуют сапоги-скороходы, ковер-вертолет, морские пираты, животные и звери говорят на понятном людям человеческом языке.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Да… детство… дети - пожалуй, самый активный и подвижный народ, который может сутками как заводной носиться, бегать и прыгать, танцевать и скакать, все, делая и схватывая на бегу без устали.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Но самое главное, в детстве мы точно знали, что родители – защитят нас от всех бед, от монстра, что под кроватью или в шкафу и обязательно, чтобы мы не натворили – обнимут нас и скажут: «У тебя все получится!».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Да, и конечно самый любимый праздник, ну, кроме своего дня рождения – это день защиты ребенка.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Ага, во-первых, потому что лето, во-вторых, потому что в этот день всей семьей обязательно ходили на праздник, и мама покупала самую большую сахарную вату!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Подождите, а какой тогда праздник 20 ноября?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1954 году Генеральная Ассамблея рекомендовала всем странам ввести в практику празднование «Всемирного дня ребенка» как дня мирового братства и взаимопонимания детей, 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посвященного деятельности, направленной на обеспечение благополучия детей во всем мире.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ООН предложила правительствам праздновать этот день в любой из дней, который каждое из них признает целесообразным.</w:t>
      </w:r>
    </w:p>
    <w:p w:rsidR="004F32FC" w:rsidRDefault="004F32FC" w:rsidP="004F32F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20 ноября знаменует день, в который ассамблея приняла в 1959 году декларацию прав ребенка, 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в 1989 году — Конвенцию о правах ребенка.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</w:t>
      </w:r>
      <w:r>
        <w:rPr>
          <w:rFonts w:ascii="Times New Roman" w:hAnsi="Times New Roman" w:cs="Times New Roman"/>
          <w:sz w:val="28"/>
          <w:szCs w:val="28"/>
        </w:rPr>
        <w:tab/>
        <w:t>Именно к этому событию и приурочен наш конкурс чтецов!</w:t>
      </w:r>
    </w:p>
    <w:p w:rsidR="004F32FC" w:rsidRDefault="004F32FC" w:rsidP="004F32FC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видеоролик о празднике «Всемирный день ребенка».</w:t>
      </w:r>
    </w:p>
    <w:p w:rsidR="004F32FC" w:rsidRDefault="004F32FC" w:rsidP="004F32FC">
      <w:pPr>
        <w:spacing w:after="0"/>
        <w:ind w:left="1410" w:hanging="1410"/>
        <w:rPr>
          <w:rFonts w:ascii="Times New Roman" w:hAnsi="Times New Roman" w:cs="Times New Roman"/>
          <w:i/>
          <w:sz w:val="28"/>
          <w:szCs w:val="28"/>
        </w:rPr>
      </w:pPr>
    </w:p>
    <w:p w:rsidR="00A87DFD" w:rsidRDefault="00A87DFD" w:rsidP="004F32FC">
      <w:pPr>
        <w:spacing w:after="0"/>
        <w:rPr>
          <w:rFonts w:ascii="Times New Roman" w:hAnsi="Times New Roman" w:cs="Times New Roman"/>
          <w:sz w:val="28"/>
          <w:szCs w:val="28"/>
        </w:rPr>
        <w:sectPr w:rsidR="00A87DFD" w:rsidSect="004F32FC">
          <w:footerReference w:type="default" r:id="rId8"/>
          <w:pgSz w:w="11906" w:h="16838"/>
          <w:pgMar w:top="426" w:right="850" w:bottom="1134" w:left="1701" w:header="708" w:footer="708" w:gutter="0"/>
          <w:cols w:space="720"/>
          <w:titlePg/>
          <w:docGrid w:linePitch="299"/>
        </w:sectPr>
      </w:pP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ab/>
        <w:t>Ребенок – это дар любви!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Храни его и с ним живи.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ab/>
        <w:t>В единстве и созвучье тонком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отвечаешь за ребенка.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ab/>
        <w:t>За дар родившейся души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твоих руках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жить.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 </w:t>
      </w:r>
      <w:r>
        <w:rPr>
          <w:rFonts w:ascii="Times New Roman" w:hAnsi="Times New Roman" w:cs="Times New Roman"/>
          <w:sz w:val="28"/>
          <w:szCs w:val="28"/>
        </w:rPr>
        <w:tab/>
        <w:t>За свет ее и за полет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За счастье, что она найдет.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5 -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За веру! За ее мечту!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6 -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За внутреннюю красоту!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7 -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За взмах волшебного крыла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Все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За звездные ее дела!</w:t>
      </w:r>
    </w:p>
    <w:p w:rsidR="00A87DFD" w:rsidRDefault="00A87DFD" w:rsidP="004F32FC">
      <w:pPr>
        <w:spacing w:after="0"/>
        <w:ind w:left="1410" w:hanging="141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sectPr w:rsidR="00A87DFD" w:rsidSect="00A87DFD">
          <w:type w:val="continuous"/>
          <w:pgSz w:w="11906" w:h="16838"/>
          <w:pgMar w:top="426" w:right="850" w:bottom="1134" w:left="1701" w:header="708" w:footer="708" w:gutter="0"/>
          <w:cols w:num="2" w:space="720"/>
          <w:titlePg/>
          <w:docGrid w:linePitch="299"/>
        </w:sectPr>
      </w:pPr>
    </w:p>
    <w:p w:rsidR="004F32FC" w:rsidRDefault="004F32FC" w:rsidP="004F32FC">
      <w:pPr>
        <w:spacing w:after="0"/>
        <w:ind w:left="1410" w:hanging="141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Звучат фанфары. Свет набирается. Участники пролога на сцене.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A87DFD" w:rsidRDefault="00A87DFD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A87DFD" w:rsidRDefault="00A87DFD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Добрый вечер дорогие друзья!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 xml:space="preserve">Мы приветствуем всех на конкурсе чтецов среди участников студий дополнительного образования 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 xml:space="preserve">Иркутского областного колледжа культуры, 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4 -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посвященный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Всемирному дню ребенка (20 ноября) </w:t>
      </w:r>
    </w:p>
    <w:p w:rsidR="004F32FC" w:rsidRDefault="004F32FC" w:rsidP="004F32FC">
      <w:pPr>
        <w:spacing w:after="0"/>
        <w:ind w:firstLine="70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«ЧТО ТАКОЕ ДЕТСТВО?»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5 -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Разрешите представить вам наше компетентное и профессиональное жюри:</w:t>
      </w:r>
    </w:p>
    <w:p w:rsidR="004F32FC" w:rsidRDefault="004F32FC" w:rsidP="004F32FC">
      <w:pPr>
        <w:spacing w:after="0"/>
        <w:ind w:left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преподаватель высшей квалификационной категории, председатель ПЦК Театральных дисциплин ИОКК – 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Сорокина Наталья Алексеевна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6 -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 xml:space="preserve">преподаватель высшей квалификационной категории, председатель ПЦК сценической речи Иркутского театрального училища – 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Афонина</w:t>
      </w:r>
      <w:proofErr w:type="spellEnd"/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Татьяна Евгеньевна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7 -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 xml:space="preserve">председатель жюри – заместитель директора по учебной работе ИОКК, преподаватель театральных дисциплин высшей квалификационной категории –  </w:t>
      </w:r>
    </w:p>
    <w:p w:rsidR="004F32FC" w:rsidRDefault="004F32FC" w:rsidP="004F32FC">
      <w:pPr>
        <w:spacing w:after="0"/>
        <w:ind w:left="2829" w:firstLine="3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Ширимова Оксана Васильевна.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 –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Итак, мы начинаем!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Звучит фоновая музыка. 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Участники пролога уходят со сцены и уносят с собой реквизит.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 экране мультфильм из детского телесериала «Ералаш»,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затем заставка участника конкурса.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 сцене первый участник конкурса.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ПРОГРАММА КОНКУРСА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Эпизод «Школа»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«Вот какие пары!». Автор: Сергей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Погореловский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Читает - Печкина Анна (3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«Тетрадка с двойкой». Автор: Людмила Фадеева.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Дауркина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Екатерина (1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«Двойка». Автор: Клара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Румянова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Землянская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Полина (2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«Буква Я». Автор: Борис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Заходер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Малинович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София (3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«Двоечник Кукушкин». Автор: Михаил Бартенев. Читает - Михайлов Ильяс (1 мин).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A87DFD" w:rsidRDefault="00A87DFD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A87DFD" w:rsidRDefault="00A87DFD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A87DFD" w:rsidRDefault="00A87DFD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Эпизод «Дружба»</w:t>
      </w:r>
    </w:p>
    <w:p w:rsidR="004F32FC" w:rsidRDefault="004F32FC" w:rsidP="004F32FC">
      <w:pPr>
        <w:pStyle w:val="a4"/>
        <w:spacing w:after="0"/>
        <w:ind w:left="-284" w:firstLine="568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«Подружки». Автор: Агния Кузнецова.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Змановская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Алина (2 мин). 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«Мальчик с девочкой дружил...». Автор: Сергей Михалков.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Брынцева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Елизавета (4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«Фантазер». Автор: Андрей Усачев. Читает - Лифа Вячеслав (мин).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«Пудель». Автор: Самуил Маршак. Читает - Сергеева Наталья (5 мин).</w:t>
      </w: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Эпизод «Детство»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«Человеку надо мало». Автор: Роберт Рождественский. Читает - Алексеева Софья (3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«Не спать!». Автор: Сергей Михалков. Читает - Щербаков Александр (3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«Я рисую». Автор: Эмма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Мошковская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Читает - Гук Алина (1,5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«Кислые стихи». Автор: Эмма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Мошковская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Тирикова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Арина (1,5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«Багаж». Автор: Самуил Маршак.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Шерстова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Софья (3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«Вредные советы». Автор: Григорий Остер. Читает - Феклина Вера (3 мин).</w:t>
      </w:r>
    </w:p>
    <w:p w:rsidR="004F32FC" w:rsidRDefault="004F32FC" w:rsidP="004F32FC">
      <w:pPr>
        <w:pStyle w:val="a4"/>
        <w:numPr>
          <w:ilvl w:val="0"/>
          <w:numId w:val="1"/>
        </w:numPr>
        <w:spacing w:after="0"/>
        <w:ind w:left="-284" w:firstLine="56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«Пластилиновая ворона». Автор: Эдуард Успенский. Читает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Строкина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Диана (3 мин).</w:t>
      </w:r>
    </w:p>
    <w:p w:rsidR="004F32FC" w:rsidRDefault="004F32FC" w:rsidP="004F32FC">
      <w:pPr>
        <w:pStyle w:val="a4"/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Все участники выступили. Жюри удаляется для подведения итогов. 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 экране заставка викторины.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 сцене студенты 4 ОПТП.</w:t>
      </w:r>
    </w:p>
    <w:p w:rsidR="004F32FC" w:rsidRDefault="004F32FC" w:rsidP="004F32FC">
      <w:pPr>
        <w:spacing w:after="0"/>
        <w:ind w:left="1410" w:hanging="141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1 - 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Итак, все участники выступили.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2 - 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Жюри удаляется для подведения итогов,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3 -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а мы пока немного поиграем!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4 -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Правила викторины очень простые! Мы задаем вопросы, кто первый поднимает руку, тот и отвечает!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5 -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ответ неверный, то снова поднимаем руки и предлагаем свой вариант!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6 - 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За каждый правильный ответ вы получаете фишки. Тот, кто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соберет больше всех получает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специальный приз!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7 -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Все готовы? Начинаем!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ВИКТОРИНА «В МИРЕ ДЕТСТВА»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1 тур – где это было?</w:t>
      </w:r>
    </w:p>
    <w:p w:rsidR="00A87DFD" w:rsidRDefault="00A87DFD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 экране слайд, на котором известная цитата или выражение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из детских литературных произведений или мультфильмов.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что подумал по этому поводу Кролик, никто так и не узнал, потому что Кролик был очень воспитанный. Алан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Милн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Борис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Заходер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«Винни-Пух и все-все-все».</w:t>
      </w: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О, брат! Это жулики!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Астрид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Линдгрен «Три повести о Малыше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Карлсоне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 (сборник).</w:t>
      </w: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Tаити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Tаити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 были мы ни в какой Таити! Нас и здесь неплохо кормят. «Возвращение блудного попугая».</w:t>
      </w: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Скушай, доченька, яйцо диетическое. - «Бременские музыканты».</w:t>
      </w: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У меня есть мысль, и я её думаю! - «38 попугаев».</w:t>
      </w: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А я, – всё-таки предпочитаю мозги: когда нет мозгов, сердце ни к чему. "Волшебник Изумрудного города" Александра Волкова.</w:t>
      </w: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беда появиться на свет в утином гнезде, если ты вылупился из лебединого яйца! «Гадкий утёнок» Ганс Христиан Андерсен.</w:t>
      </w:r>
    </w:p>
    <w:p w:rsidR="004F32FC" w:rsidRDefault="004F32FC" w:rsidP="004F32FC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Скоро сказка сказывается, да не скоро дело делается. «Царевна-лягушка».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2 тур – найди хозяина.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На экране слайд, на котором </w:t>
      </w:r>
      <w:proofErr w:type="gramStart"/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предмет</w:t>
      </w:r>
      <w:proofErr w:type="gramEnd"/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принадлежащий либо литературному, либо мультипликационному герою. Участникам необходимо назвать хозяина данного предмета.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Гармошка – Крокодил Гена.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Шляпа Незнайки – Незнайка на Луне.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Бант – Кот Леопольд.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Корова – Трое из Простоквашино.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Сапоги – Кот в сапогах.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Кепка – Вовка в тридевятом царстве.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Часть крыла – Дракон - Приручить дракона.</w:t>
      </w:r>
    </w:p>
    <w:p w:rsidR="004F32FC" w:rsidRDefault="004F32FC" w:rsidP="004F32F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Роза - Маленький принц.</w:t>
      </w:r>
    </w:p>
    <w:p w:rsidR="004F32FC" w:rsidRDefault="004F32FC" w:rsidP="004F32FC">
      <w:pPr>
        <w:pStyle w:val="a4"/>
        <w:spacing w:after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3 тур – зашифрованная история.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 экране слайд, на котором отрывок из литературного произведения, некоторые слова которого пропущены. Участникам необходимо вставить пропущенные слова.</w:t>
      </w:r>
    </w:p>
    <w:p w:rsidR="004F32FC" w:rsidRDefault="004F32FC" w:rsidP="004F32FC">
      <w:pPr>
        <w:pStyle w:val="a4"/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Маленькая девочка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Элли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её верный пёс </w:t>
      </w:r>
      <w:proofErr w:type="spellStart"/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Тотошка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были унесены ураганом в незнакомую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страну.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Там она узнала, что только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Гудвин,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Волшебник Изумрудного города, может вернуть её домой, в Канзас. В поисках Изумрудного города Элли познакомилась с соломенным </w:t>
      </w:r>
      <w:proofErr w:type="gramStart"/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Страшилой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железным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Дровосеком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трусливым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Львом.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 каждого была своя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просьба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 Великому Гудвину. Долго добирались друзья до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Изумрудного города,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преодолевая опасности,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наконец... На следующее утро, после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нескольких часов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пути, друзья увидели на горизонте слабое зелёное </w:t>
      </w:r>
      <w:r w:rsidRPr="00A87DF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сияние.</w:t>
      </w: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1 - 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и закончилась наша викторина!</w:t>
      </w: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2 -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Итак, посчитайте, пожалуйста, ваши жетоны!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Участники считают жетоны. </w:t>
      </w: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3 - 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Просим пройти на сцену победителя нашей викторины! 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Звучит фоновая музыка. Победитель поднимается на сцену и 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получает свой приз.</w:t>
      </w: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4 -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наше жюри уже вернулось и готово вынести свой вердикт!</w:t>
      </w: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5 -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Уважаемые члены жюри, просим вас на сцену!</w:t>
      </w:r>
    </w:p>
    <w:p w:rsidR="004F32FC" w:rsidRDefault="004F32FC" w:rsidP="004F32FC">
      <w:pPr>
        <w:pStyle w:val="a4"/>
        <w:spacing w:after="0"/>
        <w:ind w:left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Члены жюри поднимаются на сцену, произносят поздравительную речь и вручают грамоты участникам конкурса.</w:t>
      </w:r>
    </w:p>
    <w:p w:rsidR="004F32FC" w:rsidRDefault="004F32FC" w:rsidP="004F32FC">
      <w:pPr>
        <w:pStyle w:val="a4"/>
        <w:spacing w:after="0"/>
        <w:ind w:left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6 - 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хотим присоединиться к словам жюри и еще раз всех поздравить!</w:t>
      </w:r>
    </w:p>
    <w:p w:rsidR="004F32FC" w:rsidRDefault="004F32FC" w:rsidP="004F32FC">
      <w:pPr>
        <w:pStyle w:val="a4"/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7 -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Огромное спасибо всем участникам, а также преподавателям, которые вас готовили!</w:t>
      </w:r>
    </w:p>
    <w:p w:rsidR="004F32FC" w:rsidRDefault="004F32FC" w:rsidP="004F32FC">
      <w:pPr>
        <w:pStyle w:val="a4"/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Всё-таки детство – это огромный, удивительный, загадочный родной край, который у каждого останется в глубине души!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sectPr w:rsidR="004F32FC" w:rsidSect="00A87DFD">
          <w:type w:val="continuous"/>
          <w:pgSz w:w="11906" w:h="16838"/>
          <w:pgMar w:top="426" w:right="850" w:bottom="1134" w:left="1701" w:header="708" w:footer="708" w:gutter="0"/>
          <w:cols w:space="720"/>
          <w:titlePg/>
          <w:docGrid w:linePitch="299"/>
        </w:sectPr>
      </w:pP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2 -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Что такое детство?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Детство - это сладость,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когда даже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Дождь и холод в радость.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3 -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Детство - это сказки,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Чебурашка с Геной,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вокруг прекрасно,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Необыкновенно.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4 -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Это догонялки,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Вкладыши и марки,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карусели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нашем старом парке.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5 -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Это, когда ночью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оворят игрушки,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Дом под одеялом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бои подушкой.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6 -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Детство - на асфальте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исовать картинки,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Почитать "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Мурзилку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Прыгать на резинке.</w:t>
      </w:r>
    </w:p>
    <w:p w:rsidR="004F32FC" w:rsidRDefault="004F32FC" w:rsidP="004F32FC">
      <w:pPr>
        <w:spacing w:after="0"/>
        <w:ind w:left="705" w:hanging="705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7 -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Детство - это чудо,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Радостные лица.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Детство – это счастье, 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>Детство – это мы!</w:t>
      </w:r>
    </w:p>
    <w:p w:rsidR="004F32FC" w:rsidRDefault="004F32FC" w:rsidP="004F32FC">
      <w:pPr>
        <w:spacing w:after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sectPr w:rsidR="004F32FC">
          <w:type w:val="continuous"/>
          <w:pgSz w:w="11906" w:h="16838"/>
          <w:pgMar w:top="426" w:right="850" w:bottom="1134" w:left="1701" w:header="708" w:footer="708" w:gutter="0"/>
          <w:cols w:num="2" w:space="708"/>
        </w:sectPr>
      </w:pPr>
    </w:p>
    <w:p w:rsidR="004F32FC" w:rsidRDefault="004F32FC" w:rsidP="004F32FC">
      <w:pPr>
        <w:spacing w:after="0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Звучит фонограмма песни «Детство» Волшебники двора. На сцене студенты 4 ОПТП и студия эстрадного вокала «Виртуоз» под руководством </w:t>
      </w:r>
      <w:proofErr w:type="spellStart"/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Шигида</w:t>
      </w:r>
      <w:proofErr w:type="spellEnd"/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Анастасии Станиславовны.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 экране видео из фотографии конкурса чтецов прошлых лет.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После финальной песни ведущие произносят прощальные слова и просят всех пройти на сцену для общего фото.</w:t>
      </w: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</w:p>
    <w:p w:rsidR="004F32FC" w:rsidRDefault="004F32FC" w:rsidP="004F32FC">
      <w:pPr>
        <w:spacing w:after="0"/>
        <w:jc w:val="center"/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Конец.</w:t>
      </w:r>
    </w:p>
    <w:p w:rsidR="004F32FC" w:rsidRDefault="004F32FC" w:rsidP="004F32FC">
      <w:pPr>
        <w:spacing w:after="0"/>
        <w:rPr>
          <w:rFonts w:ascii="Times New Roman" w:hAnsi="Times New Roman" w:cs="Times New Roman"/>
          <w:b/>
          <w:sz w:val="32"/>
        </w:rPr>
      </w:pP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Сценарий 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семейного конкурса среди участников театральной студии дополнительного образования 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Иркутского областного колледжа культуры «Я – артист!» и их родителей, посвященный закрытию года театра в России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«ТЕАТРАЛЬНАЯ СЕМЬЯ»</w:t>
      </w: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Дата, время: </w:t>
      </w:r>
      <w:r>
        <w:rPr>
          <w:rFonts w:ascii="Times New Roman" w:hAnsi="Times New Roman" w:cs="Times New Roman"/>
          <w:sz w:val="28"/>
        </w:rPr>
        <w:t>27 ноября, 19:00</w:t>
      </w: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Место: </w:t>
      </w:r>
      <w:r>
        <w:rPr>
          <w:rFonts w:ascii="Times New Roman" w:hAnsi="Times New Roman" w:cs="Times New Roman"/>
          <w:sz w:val="28"/>
        </w:rPr>
        <w:t xml:space="preserve">36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ИОКК</w:t>
      </w:r>
    </w:p>
    <w:p w:rsidR="004F32FC" w:rsidRDefault="004F32FC" w:rsidP="004F32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 полчаса до мероприятия звучат песни о театре. В кабинете расставлены стулья для зрителей и участников, а также столы и стулья 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для членов жюри.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сцене конструкция - инсталляция Иркутского академического театра им. Н.П. </w:t>
      </w:r>
      <w:proofErr w:type="spellStart"/>
      <w:r>
        <w:rPr>
          <w:rFonts w:ascii="Times New Roman" w:hAnsi="Times New Roman" w:cs="Times New Roman"/>
          <w:i/>
          <w:sz w:val="28"/>
        </w:rPr>
        <w:t>Охлопкого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для фотозоны, а также </w:t>
      </w:r>
      <w:proofErr w:type="spellStart"/>
      <w:r>
        <w:rPr>
          <w:rFonts w:ascii="Times New Roman" w:hAnsi="Times New Roman" w:cs="Times New Roman"/>
          <w:i/>
          <w:sz w:val="28"/>
        </w:rPr>
        <w:t>хэштеги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i/>
          <w:sz w:val="28"/>
        </w:rPr>
        <w:t>пеноплекса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(#</w:t>
      </w:r>
      <w:proofErr w:type="spellStart"/>
      <w:r>
        <w:rPr>
          <w:rFonts w:ascii="Times New Roman" w:hAnsi="Times New Roman" w:cs="Times New Roman"/>
          <w:i/>
          <w:sz w:val="28"/>
        </w:rPr>
        <w:t>яартист</w:t>
      </w:r>
      <w:proofErr w:type="spellEnd"/>
      <w:r>
        <w:rPr>
          <w:rFonts w:ascii="Times New Roman" w:hAnsi="Times New Roman" w:cs="Times New Roman"/>
          <w:i/>
          <w:sz w:val="28"/>
        </w:rPr>
        <w:t>, #</w:t>
      </w:r>
      <w:proofErr w:type="spellStart"/>
      <w:r>
        <w:rPr>
          <w:rFonts w:ascii="Times New Roman" w:hAnsi="Times New Roman" w:cs="Times New Roman"/>
          <w:i/>
          <w:sz w:val="28"/>
        </w:rPr>
        <w:t>ялюблютеатр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#ИОКК, #семья). 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 15 минут до начала конкурса звенит первый звонок.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 10 минут второй звонок.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 5 минут третий.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Свет микшируется и снимается.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видеоролик о годе театра в России.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 концу видеоролика на сцене появляются ведущие.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Звучат фанфары. Свет набирается.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Вот так громко, ярко и театрально прошел год театра в России!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>Ну, а сегодня мы собрались здесь, чтобы торжественно закрыть его в нашей дружной студии дополнительного образования ИОКК «Я – артист!».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Добрый вечер, уважаемые зрители!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>Добрый вечер, уважаемые участники и жюри!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Итак, что же сегодня будет?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 xml:space="preserve">Сегодня мы решили окунуться в творчество не только сами, но и пригласить к участию тех, кто каждую неделю приводят на занятия своих детей, вместе с ними переживают на конкурсах, вечерами учат тексты пьес и ищут костюмы – это папы, мамы, тети, дяди и все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все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наши любимые родственники!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Осталось представить наше многоуважаемое жюри и можно начинать!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Сегодня вас будут судить: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pStyle w:val="a4"/>
        <w:numPr>
          <w:ilvl w:val="0"/>
          <w:numId w:val="4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режиссерских дисциплин первой квалификационной категории Иркутского областного колледжа культуры – </w:t>
      </w:r>
    </w:p>
    <w:p w:rsidR="004F32FC" w:rsidRDefault="004F32FC" w:rsidP="004F32FC">
      <w:pPr>
        <w:pStyle w:val="a4"/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Екатерина Николаевна Серебрякова.</w:t>
      </w:r>
    </w:p>
    <w:p w:rsidR="004F32FC" w:rsidRDefault="004F32FC" w:rsidP="004F32FC">
      <w:pPr>
        <w:pStyle w:val="a4"/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4F32FC" w:rsidRDefault="004F32FC" w:rsidP="004F32FC">
      <w:pPr>
        <w:pStyle w:val="a4"/>
        <w:numPr>
          <w:ilvl w:val="0"/>
          <w:numId w:val="4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режиссерских дисциплин </w:t>
      </w:r>
      <w:proofErr w:type="gramStart"/>
      <w:r>
        <w:rPr>
          <w:rFonts w:ascii="Times New Roman" w:hAnsi="Times New Roman" w:cs="Times New Roman"/>
          <w:sz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</w:rPr>
        <w:t xml:space="preserve"> областного колледж культуры – </w:t>
      </w:r>
    </w:p>
    <w:p w:rsidR="004F32FC" w:rsidRDefault="004F32FC" w:rsidP="004F32FC">
      <w:pPr>
        <w:pStyle w:val="a4"/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Ольга Анатольевна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Труцук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4F32FC" w:rsidRDefault="004F32FC" w:rsidP="004F32FC">
      <w:pPr>
        <w:pStyle w:val="a4"/>
        <w:numPr>
          <w:ilvl w:val="0"/>
          <w:numId w:val="4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жюри - заместитель директора по учебной работе ИОКК, преподаватель театральных дисциплин высшей квалификационной категории – </w:t>
      </w:r>
      <w:r>
        <w:rPr>
          <w:rFonts w:ascii="Times New Roman" w:hAnsi="Times New Roman" w:cs="Times New Roman"/>
          <w:b/>
          <w:sz w:val="28"/>
          <w:u w:val="single"/>
        </w:rPr>
        <w:t>Оксана Васильевна Ширимова.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Участники готовы? Зрители готовы?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Тогда мы начинаем! И первый конкурс нашей сегодняшней программы: «Здравствуйте – это мы!».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№ 1 – «Здравствуйте – это мы!». 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Актер – это профессия творческая. Вот и мы сейчас предлагаем вам представиться творчески! Мы раздадим вам карточки с известными личностями или персонажами, а ваша задача представить свою семью в образе этих персонажей, а наши актеры вам покажут, как это нужно сделать!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Наши актеры представят семью _______ в роли репортера и кинозвезды.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объявляют конкурс, а актеры – студенты 4 ОПТП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(Кичина Вероника и Ибрагимова Анна) 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демонстрируют наглядно выполнение конкурса.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вызывают на сцену семьи-участники по очереди.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Задания:</w:t>
      </w:r>
    </w:p>
    <w:p w:rsidR="004F32FC" w:rsidRDefault="004F32FC" w:rsidP="004F32F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F32FC" w:rsidRDefault="004F32FC" w:rsidP="004F32FC">
      <w:pPr>
        <w:spacing w:after="0"/>
        <w:rPr>
          <w:rFonts w:ascii="Times New Roman" w:hAnsi="Times New Roman" w:cs="Times New Roman"/>
          <w:b/>
          <w:i/>
          <w:sz w:val="28"/>
        </w:rPr>
        <w:sectPr w:rsidR="004F32FC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Репортер и кинозвезда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Полицейский и преступник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Колобок и лиса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Ворона и лисица 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Гарри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отер и </w:t>
      </w:r>
      <w:proofErr w:type="spellStart"/>
      <w:r>
        <w:rPr>
          <w:rFonts w:ascii="Times New Roman" w:hAnsi="Times New Roman" w:cs="Times New Roman"/>
          <w:i/>
          <w:sz w:val="28"/>
        </w:rPr>
        <w:t>Гермиона</w:t>
      </w:r>
      <w:proofErr w:type="spellEnd"/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Шарик и кот </w:t>
      </w:r>
      <w:proofErr w:type="spellStart"/>
      <w:r>
        <w:rPr>
          <w:rFonts w:ascii="Times New Roman" w:hAnsi="Times New Roman" w:cs="Times New Roman"/>
          <w:i/>
          <w:sz w:val="28"/>
        </w:rPr>
        <w:t>Матроскин</w:t>
      </w:r>
      <w:proofErr w:type="spellEnd"/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Капитан корабля и матрос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Врач и больной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Судья и подсудимый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Ворчливые бабушки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Дед Мороз и Снегурочка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Лиса Алиса и Кот </w:t>
      </w:r>
      <w:proofErr w:type="spellStart"/>
      <w:r>
        <w:rPr>
          <w:rFonts w:ascii="Times New Roman" w:hAnsi="Times New Roman" w:cs="Times New Roman"/>
          <w:i/>
          <w:sz w:val="28"/>
        </w:rPr>
        <w:t>Базилио</w:t>
      </w:r>
      <w:proofErr w:type="spellEnd"/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Волк и Заяц </w:t>
      </w:r>
      <w:proofErr w:type="gramStart"/>
      <w:r>
        <w:rPr>
          <w:rFonts w:ascii="Times New Roman" w:hAnsi="Times New Roman" w:cs="Times New Roman"/>
          <w:i/>
          <w:sz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"Ну, погоди!"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Учительница и двоечник (</w:t>
      </w:r>
      <w:proofErr w:type="spellStart"/>
      <w:r>
        <w:rPr>
          <w:rFonts w:ascii="Times New Roman" w:hAnsi="Times New Roman" w:cs="Times New Roman"/>
          <w:i/>
          <w:sz w:val="28"/>
        </w:rPr>
        <w:t>ца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Тимон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</w:rPr>
        <w:t>Пумба</w:t>
      </w:r>
      <w:proofErr w:type="spellEnd"/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Аленушка и братец Иванушка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2 богатыря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  <w:sectPr w:rsidR="004F32FC">
          <w:type w:val="continuous"/>
          <w:pgSz w:w="11906" w:h="16838"/>
          <w:pgMar w:top="426" w:right="850" w:bottom="284" w:left="1701" w:header="708" w:footer="708" w:gutter="0"/>
          <w:cols w:num="2" w:space="708"/>
        </w:sectPr>
      </w:pPr>
      <w:r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Малыш и </w:t>
      </w:r>
      <w:proofErr w:type="spellStart"/>
      <w:r>
        <w:rPr>
          <w:rFonts w:ascii="Times New Roman" w:hAnsi="Times New Roman" w:cs="Times New Roman"/>
          <w:i/>
          <w:sz w:val="28"/>
        </w:rPr>
        <w:t>Карлсон</w:t>
      </w:r>
      <w:proofErr w:type="spellEnd"/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Команды:</w:t>
      </w:r>
    </w:p>
    <w:p w:rsidR="004F32FC" w:rsidRDefault="004F32FC" w:rsidP="004F32FC">
      <w:pPr>
        <w:spacing w:after="0" w:line="256" w:lineRule="auto"/>
        <w:rPr>
          <w:rFonts w:ascii="Times New Roman" w:hAnsi="Times New Roman" w:cs="Times New Roman"/>
          <w:i/>
          <w:sz w:val="28"/>
        </w:rPr>
        <w:sectPr w:rsidR="004F32FC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Дауркиных</w:t>
      </w:r>
      <w:proofErr w:type="spellEnd"/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Лифа</w:t>
      </w:r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Сергеевых</w:t>
      </w:r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Печкиных</w:t>
      </w:r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Строкиных</w:t>
      </w:r>
      <w:proofErr w:type="spellEnd"/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Феклиных</w:t>
      </w:r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Малинович</w:t>
      </w:r>
      <w:proofErr w:type="spellEnd"/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Шерстовых</w:t>
      </w:r>
      <w:proofErr w:type="spellEnd"/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Брынцевых</w:t>
      </w:r>
      <w:proofErr w:type="spellEnd"/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Землянских</w:t>
      </w:r>
      <w:proofErr w:type="spellEnd"/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Михайловых</w:t>
      </w:r>
    </w:p>
    <w:p w:rsidR="004F32FC" w:rsidRDefault="004F32FC" w:rsidP="004F32FC">
      <w:pPr>
        <w:pStyle w:val="a4"/>
        <w:numPr>
          <w:ilvl w:val="0"/>
          <w:numId w:val="5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Гук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  <w:sectPr w:rsidR="004F32FC">
          <w:type w:val="continuous"/>
          <w:pgSz w:w="11906" w:h="16838"/>
          <w:pgMar w:top="426" w:right="850" w:bottom="1134" w:left="1701" w:header="708" w:footer="708" w:gutter="0"/>
          <w:cols w:num="2" w:space="708"/>
        </w:sectPr>
      </w:pPr>
    </w:p>
    <w:p w:rsidR="004F32FC" w:rsidRDefault="004F32FC" w:rsidP="004F32FC">
      <w:pPr>
        <w:pStyle w:val="a4"/>
        <w:spacing w:after="0"/>
        <w:ind w:left="-567"/>
        <w:jc w:val="both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Все команды справились с заданием, и мы приступаем к следующему конкурсу - </w:t>
      </w:r>
      <w:r>
        <w:rPr>
          <w:rFonts w:ascii="Times New Roman" w:hAnsi="Times New Roman" w:cs="Times New Roman"/>
          <w:b/>
          <w:sz w:val="28"/>
        </w:rPr>
        <w:t>«На мели мы лениво налима ловили».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>Каждый актёр должен обладать хорошей сценической речью и дикцией. Сейчас мы раздадим вам карточки со скороговорками и включим музыкальный бит, ваша задача прочитать эти скороговорки в стиле РЭП.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А наши актеры покажут, как это нужно сделать!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№ 2 – «На мели мы лениво налима ловили».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объявляют конкурс, а актеры – студенты 4 ОПТП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(Безрукова Анна и Капитонова Маргарита) 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демонстрируют наглядно выполнение конкурса.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вызывают на сцену семьи-участники по очереди.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Задания: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</w:rPr>
        <w:sectPr w:rsidR="004F32FC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 xml:space="preserve">Расскажите про покупки! — 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Про какие, про покупки?</w:t>
      </w:r>
      <w:proofErr w:type="gramEnd"/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 покупки, про покупки, </w:t>
      </w:r>
      <w:proofErr w:type="gramStart"/>
      <w:r>
        <w:rPr>
          <w:rFonts w:ascii="Times New Roman" w:hAnsi="Times New Roman" w:cs="Times New Roman"/>
          <w:i/>
          <w:sz w:val="28"/>
        </w:rPr>
        <w:t>про</w:t>
      </w:r>
      <w:proofErr w:type="gramEnd"/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покупочки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свои.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Даже шею, даже уши ты испачкал в черной туши. Становись скорей под душ. Смой с ушей под душем тушь. Смой и с шеи тушь под душем. После душа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</w:rPr>
        <w:t>ытрись суше. Шею суше, суше уши — и не пачкай больше уши.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Ехал Грека через реку, видит Грека — в реке рак.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Сунул Грека руку в реку, рак за руку Греку — цап!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Не жалела мама мыла. Мама Милу мылом мыла.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Мила мыла не любила, мыло Мила уронила.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Когда-то галок поп пугая,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кустах заметил попугая,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говорит тут попугай: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«Пугать ты галок, поп, пугай.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Но, только галок, поп, пугая,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смей пугать ты попугая!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На мели мы налима лениво ловили,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Меняли налима вы мне на линя.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i/>
          <w:sz w:val="28"/>
        </w:rPr>
        <w:t>любви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не меня ли вы мило молили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в туманы лимана манили меня.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Ужа ужалила </w:t>
      </w:r>
      <w:proofErr w:type="spellStart"/>
      <w:r>
        <w:rPr>
          <w:rFonts w:ascii="Times New Roman" w:hAnsi="Times New Roman" w:cs="Times New Roman"/>
          <w:i/>
          <w:sz w:val="28"/>
        </w:rPr>
        <w:t>ужица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Ужу с </w:t>
      </w:r>
      <w:proofErr w:type="spellStart"/>
      <w:r>
        <w:rPr>
          <w:rFonts w:ascii="Times New Roman" w:hAnsi="Times New Roman" w:cs="Times New Roman"/>
          <w:i/>
          <w:sz w:val="28"/>
        </w:rPr>
        <w:t>ужицей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 ужиться.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Уж от ужаса стал уже -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ужа </w:t>
      </w:r>
      <w:proofErr w:type="spellStart"/>
      <w:r>
        <w:rPr>
          <w:rFonts w:ascii="Times New Roman" w:hAnsi="Times New Roman" w:cs="Times New Roman"/>
          <w:i/>
          <w:sz w:val="28"/>
        </w:rPr>
        <w:t>ужица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съест на ужин.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Женя с Жанной подружилась.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Дружба с Жанной не сложилась.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Чтобы жить с друзьями дружно,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Обижать друзей не нужно.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Два дровосека, два дроворуба,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Два дровокола отточили топоры,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Топоры остры-то до поры,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 поры остры топоры, до времени.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Лежит ежик у елки, у ежа иголки,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 внизу </w:t>
      </w:r>
      <w:proofErr w:type="gramStart"/>
      <w:r>
        <w:rPr>
          <w:rFonts w:ascii="Times New Roman" w:hAnsi="Times New Roman" w:cs="Times New Roman"/>
          <w:i/>
          <w:sz w:val="28"/>
        </w:rPr>
        <w:t>похожие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на маленьких ежат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Шишки прошлогодние на траве лежат.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Вместо рубахи не носите брюк вы,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Вместо арбуза не просите брюквы.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Цифру всегда отличите от буквы</w:t>
      </w:r>
    </w:p>
    <w:p w:rsidR="004F32FC" w:rsidRDefault="004F32FC" w:rsidP="004F32FC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различите ли ясень и бук вы?</w:t>
      </w:r>
    </w:p>
    <w:p w:rsidR="004F32FC" w:rsidRDefault="004F32FC" w:rsidP="004F32FC">
      <w:pPr>
        <w:spacing w:after="0"/>
        <w:rPr>
          <w:rFonts w:ascii="Times New Roman" w:hAnsi="Times New Roman" w:cs="Times New Roman"/>
          <w:i/>
          <w:sz w:val="28"/>
        </w:rPr>
        <w:sectPr w:rsidR="004F32FC">
          <w:type w:val="continuous"/>
          <w:pgSz w:w="11906" w:h="16838"/>
          <w:pgMar w:top="426" w:right="850" w:bottom="1134" w:left="1701" w:header="708" w:footer="708" w:gutter="0"/>
          <w:cols w:num="2" w:space="708"/>
        </w:sect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Команды:</w:t>
      </w:r>
    </w:p>
    <w:p w:rsidR="004F32FC" w:rsidRDefault="004F32FC" w:rsidP="004F32FC">
      <w:pPr>
        <w:spacing w:after="0" w:line="256" w:lineRule="auto"/>
        <w:rPr>
          <w:rFonts w:ascii="Times New Roman" w:hAnsi="Times New Roman" w:cs="Times New Roman"/>
          <w:i/>
          <w:sz w:val="28"/>
        </w:rPr>
        <w:sectPr w:rsidR="004F32FC">
          <w:type w:val="continuous"/>
          <w:pgSz w:w="11906" w:h="16838"/>
          <w:pgMar w:top="426" w:right="850" w:bottom="284" w:left="1701" w:header="708" w:footer="708" w:gutter="0"/>
          <w:cols w:space="720"/>
        </w:sectPr>
      </w:pPr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Дауркиных</w:t>
      </w:r>
      <w:proofErr w:type="spellEnd"/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Лифа</w:t>
      </w:r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Сергеевых</w:t>
      </w:r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Печкиных</w:t>
      </w:r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Строкиных</w:t>
      </w:r>
      <w:proofErr w:type="spellEnd"/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Феклиных</w:t>
      </w:r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Малинович</w:t>
      </w:r>
      <w:proofErr w:type="spellEnd"/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Шерстовых</w:t>
      </w:r>
      <w:proofErr w:type="spellEnd"/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Брынцевых</w:t>
      </w:r>
      <w:proofErr w:type="spellEnd"/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Землянских</w:t>
      </w:r>
      <w:proofErr w:type="spellEnd"/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Михайловых</w:t>
      </w:r>
    </w:p>
    <w:p w:rsidR="004F32FC" w:rsidRDefault="004F32FC" w:rsidP="004F32FC">
      <w:pPr>
        <w:pStyle w:val="a4"/>
        <w:numPr>
          <w:ilvl w:val="0"/>
          <w:numId w:val="6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Гук</w:t>
      </w:r>
    </w:p>
    <w:p w:rsidR="004F32FC" w:rsidRDefault="004F32FC" w:rsidP="004F32FC">
      <w:pPr>
        <w:spacing w:after="0"/>
        <w:rPr>
          <w:rFonts w:ascii="Times New Roman" w:hAnsi="Times New Roman" w:cs="Times New Roman"/>
          <w:b/>
          <w:sz w:val="28"/>
        </w:rPr>
        <w:sectPr w:rsidR="004F32FC">
          <w:type w:val="continuous"/>
          <w:pgSz w:w="11906" w:h="16838"/>
          <w:pgMar w:top="426" w:right="850" w:bottom="284" w:left="1701" w:header="708" w:footer="708" w:gutter="0"/>
          <w:cols w:num="2" w:space="708"/>
        </w:sect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2ой конкурс позади, а впереди интеллектуальный конкурс – «Умники и умницы».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 xml:space="preserve">Сейчас мы проверим, насколько вы внимательны и собраны, ведь настоящие артисты должны обладать отличной памятью и эрудицией. 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№ 3 – «Умницы и умники».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объявляют конкурс. В конкурсе 2 тура: в первом вопросы задаются каждой команде отдельно, во втором вопросы на скорость.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 тур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Итак, в первом туре мы будем задавать вопросы каждой команде. У команды будет всего 5 секунд на ответ. 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Перерыв между актами или действиями спектакля – это… (Антракт.)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выступление актёра в спектакле – это… (Дебют.)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сцена спектакля – это…(Финал.)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Коллектив, составляющий творческий состав театра называется… (Труппа).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пьес, поставленных театром за определённый срок, - это… (Репертуар.)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демонстрация спектакля – это…(Премьера.)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Драматическое произведение, предназначенное для театра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ьеса)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речь одного лица? (монолог)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предупредительных звонков дают перед началом спектакля? (три)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Сценка, в которой актёр не произносит ни одного слова, но всё объясняет с помощью жестов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антомима)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заканчивается афоризм: “Нет маленьких ролей, есть маленькие …”? (актеры)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закрывает сцену от зрителей? (занавес)</w:t>
      </w:r>
    </w:p>
    <w:p w:rsidR="004F32FC" w:rsidRDefault="004F32FC" w:rsidP="004F32FC">
      <w:pPr>
        <w:pStyle w:val="a4"/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pStyle w:val="a4"/>
        <w:spacing w:after="0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 тур</w:t>
      </w:r>
    </w:p>
    <w:p w:rsidR="004F32FC" w:rsidRDefault="004F32FC" w:rsidP="004F32FC">
      <w:pPr>
        <w:pStyle w:val="a4"/>
        <w:spacing w:after="0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F32FC" w:rsidRDefault="004F32FC" w:rsidP="004F32FC">
      <w:pPr>
        <w:pStyle w:val="a4"/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Переходим ко второму туру.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будем задавать вопросы, а ваша задача поднять первыми руки, если знаете ответ. Вопросы на скорость.</w:t>
      </w:r>
    </w:p>
    <w:p w:rsidR="004F32FC" w:rsidRDefault="004F32FC" w:rsidP="004F32FC">
      <w:pPr>
        <w:pStyle w:val="a4"/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Красочное объявление о спектаклях, концертах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фиша)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называется театральная косметика? (грим)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Изменения выражения лица актёра называется… (Мимика.)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Непременный участник спектакля, находящийся в зале,- это…(Зритель.)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Предметы, необходимые актёрам во время спектакля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реквизит)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Выезд театрального коллектива со спектаклем в другой город - … (Гастроли.)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Самый приятный для артистов шум во время спектакля - это... Что? (Аплодисменты.)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Оформление сцены во время спектакля - это … (Декорация.)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Помещение театра, где хранятся костюмы театральных актёров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остюмерная)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Место, где выступают актеры? (Сцена)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Кто занимается постановкой спектакля? (Режиссер)</w:t>
      </w:r>
    </w:p>
    <w:p w:rsidR="004F32FC" w:rsidRDefault="004F32FC" w:rsidP="004F32FC">
      <w:pPr>
        <w:pStyle w:val="a4"/>
        <w:numPr>
          <w:ilvl w:val="0"/>
          <w:numId w:val="7"/>
        </w:numPr>
        <w:spacing w:after="0" w:line="256" w:lineRule="auto"/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Какие театральные профессии вы знаете? (Кто больше назовёт)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Все команды показывают высокий уровень подготовки, но впереди самый сложный и интересный конкурс – «Фантазия и воображение».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 xml:space="preserve">Каждый актер должен не только обладать фантазией 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воображением, но и постоянно развивать их. Вот и мы сейчас с вами пофантазируем! Итак, в чем заключается задание – на карточках вы видите название литературного или кинематографического произведения и жанр. За 2 минуты вам необходимо придумать трейлер для этого известного произведения, но, если бы оно было в другом жанре. 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>Например, если бы «Король лев» был в жанре - детектив.</w:t>
      </w:r>
    </w:p>
    <w:p w:rsidR="004F32FC" w:rsidRDefault="004F32FC" w:rsidP="004F32FC">
      <w:pPr>
        <w:spacing w:after="0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№ 4 – «Фантазия и воображение». 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Ведущие объявляют конкурс, а актеры – студенты 4 ОПТП 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демонстрируют наглядно выполнение конкурса.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Задания: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«Колобок» - боевик.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«Гарри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i/>
          <w:sz w:val="28"/>
        </w:rPr>
        <w:t>отер» - комедия.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«Три богатыря» - мелодрама.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«Трое из Простоквашино» - ужасы.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«Король Лев»- детектив.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</w:rPr>
        <w:t>Шрек</w:t>
      </w:r>
      <w:proofErr w:type="spellEnd"/>
      <w:r>
        <w:rPr>
          <w:rFonts w:ascii="Times New Roman" w:hAnsi="Times New Roman" w:cs="Times New Roman"/>
          <w:i/>
          <w:sz w:val="28"/>
        </w:rPr>
        <w:t>» - фантастика.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«Волшебник изумрудного города» - вестерн.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«Малыш и </w:t>
      </w:r>
      <w:proofErr w:type="spellStart"/>
      <w:r>
        <w:rPr>
          <w:rFonts w:ascii="Times New Roman" w:hAnsi="Times New Roman" w:cs="Times New Roman"/>
          <w:i/>
          <w:sz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</w:rPr>
        <w:t>» - драма.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«Маленький принц» - катастрофа.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«Винни Пух» - любовный роман.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«Золотой ключик, или приключения Буратино» - </w:t>
      </w:r>
      <w:proofErr w:type="spellStart"/>
      <w:r>
        <w:rPr>
          <w:rFonts w:ascii="Times New Roman" w:hAnsi="Times New Roman" w:cs="Times New Roman"/>
          <w:i/>
          <w:sz w:val="28"/>
        </w:rPr>
        <w:t>фэнтези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«Незнайка» - биография.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«Алиса в стране чудес» - мюзикл.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Ну, а пока наши участники готовятся, мы поиграем со зрителями!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 xml:space="preserve">На сцену приглашаем две команды по 3 человека. 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В актерской и режиссерской деятельности очень важно уметь импровизировать на заданную тему, так как в сценическом искусстве очень важна сиюминутность процесса творчества.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 xml:space="preserve">Итак, ваша задача вести диалог на заданную нами тему обращаясь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друг</w:t>
      </w:r>
      <w:proofErr w:type="gramEnd"/>
      <w:r>
        <w:rPr>
          <w:rFonts w:ascii="Times New Roman" w:hAnsi="Times New Roman" w:cs="Times New Roman"/>
          <w:sz w:val="28"/>
        </w:rPr>
        <w:t xml:space="preserve"> другу только глаголами. Если игрок ошибается или теряется, его заменяет другой игрок. </w:t>
      </w:r>
      <w:proofErr w:type="gramStart"/>
      <w:r>
        <w:rPr>
          <w:rFonts w:ascii="Times New Roman" w:hAnsi="Times New Roman" w:cs="Times New Roman"/>
          <w:sz w:val="28"/>
        </w:rPr>
        <w:t>Например: пошла, поскребла, помела, испекла, остудила, покатился, спел, обманул, ушёл, покатился, спел, съела.</w:t>
      </w:r>
      <w:proofErr w:type="gramEnd"/>
      <w:r>
        <w:rPr>
          <w:rFonts w:ascii="Times New Roman" w:hAnsi="Times New Roman" w:cs="Times New Roman"/>
          <w:sz w:val="28"/>
        </w:rPr>
        <w:t xml:space="preserve"> Что это за сказка?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ab/>
        <w:t>Готовы? Тогда вот вам произведение – «Репка», «Золушка».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b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Интерактив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 зрителями – импровизация «Глаголы».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>Отлично! Огромные аплодисменты нашим зрителям, а на сцену мы приглашаем первую команду!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 вызывают на сцену семьи-участники по очереди.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Команды:</w:t>
      </w:r>
    </w:p>
    <w:p w:rsidR="004F32FC" w:rsidRDefault="004F32FC" w:rsidP="004F32FC">
      <w:pPr>
        <w:spacing w:after="0" w:line="256" w:lineRule="auto"/>
        <w:rPr>
          <w:rFonts w:ascii="Times New Roman" w:hAnsi="Times New Roman" w:cs="Times New Roman"/>
          <w:i/>
          <w:sz w:val="28"/>
        </w:rPr>
        <w:sectPr w:rsidR="004F32FC">
          <w:type w:val="continuous"/>
          <w:pgSz w:w="11906" w:h="16838"/>
          <w:pgMar w:top="426" w:right="850" w:bottom="284" w:left="1701" w:header="708" w:footer="708" w:gutter="0"/>
          <w:cols w:space="720"/>
        </w:sectPr>
      </w:pPr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Дауркиных</w:t>
      </w:r>
      <w:proofErr w:type="spellEnd"/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Лифа</w:t>
      </w:r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Сергеевых</w:t>
      </w:r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567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Печкиных</w:t>
      </w:r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Строкиных</w:t>
      </w:r>
      <w:proofErr w:type="spellEnd"/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Феклиных</w:t>
      </w:r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Малинович</w:t>
      </w:r>
      <w:proofErr w:type="spellEnd"/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Шерстовых</w:t>
      </w:r>
      <w:proofErr w:type="spellEnd"/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Брынцевых</w:t>
      </w:r>
      <w:proofErr w:type="spellEnd"/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Семья </w:t>
      </w:r>
      <w:proofErr w:type="spellStart"/>
      <w:r>
        <w:rPr>
          <w:rFonts w:ascii="Times New Roman" w:hAnsi="Times New Roman" w:cs="Times New Roman"/>
          <w:i/>
          <w:sz w:val="28"/>
        </w:rPr>
        <w:t>Землянских</w:t>
      </w:r>
      <w:proofErr w:type="spellEnd"/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Михайловых</w:t>
      </w:r>
    </w:p>
    <w:p w:rsidR="004F32FC" w:rsidRDefault="004F32FC" w:rsidP="004F32FC">
      <w:pPr>
        <w:pStyle w:val="a4"/>
        <w:numPr>
          <w:ilvl w:val="0"/>
          <w:numId w:val="8"/>
        </w:numPr>
        <w:spacing w:after="0" w:line="256" w:lineRule="auto"/>
        <w:ind w:left="-142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Семья Гук</w:t>
      </w: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</w:rPr>
        <w:sectPr w:rsidR="004F32FC">
          <w:type w:val="continuous"/>
          <w:pgSz w:w="11906" w:h="16838"/>
          <w:pgMar w:top="426" w:right="850" w:bottom="284" w:left="1701" w:header="708" w:footer="708" w:gutter="0"/>
          <w:cols w:num="2" w:space="708"/>
        </w:sectPr>
      </w:pPr>
    </w:p>
    <w:p w:rsidR="004F32FC" w:rsidRDefault="004F32FC" w:rsidP="004F32FC">
      <w:pPr>
        <w:spacing w:after="0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Вот и всё! Все конкурсные испытания позади! Жюри удаляется для подведения итогов, а мы с вами еще немного поиграем! Приглашаем на сцену 5 участников.</w:t>
      </w: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 xml:space="preserve">«Стоп-кадр». Один игрок замирает в забавной позе, а зрители должны придумать смешное название для этой позы. 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Интерактив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 зрителями – импровизация «Стоп-кадр».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Итак, настал самый долгожданный момент – подведение итогов!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>Мы приглашаем на сцену членов многоуважаемого жюри!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Члены жюри поднимаются на сцену и произносят поздравительную речь.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Члены жюри совместно с ведущими проводят церемонию награждения.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</w:p>
    <w:p w:rsidR="004F32FC" w:rsidRDefault="004F32FC" w:rsidP="004F32FC">
      <w:pPr>
        <w:spacing w:after="0"/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Мы еще раз поздравляем всех участников и победителей сегодняшнего конкурса и желаем дальнейших творческих побед!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ab/>
        <w:t xml:space="preserve">Как хорошо, что есть театр! </w:t>
      </w:r>
    </w:p>
    <w:p w:rsidR="004F32FC" w:rsidRDefault="004F32FC" w:rsidP="004F32FC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был и будет с нами вечно, </w:t>
      </w:r>
    </w:p>
    <w:p w:rsidR="004F32FC" w:rsidRDefault="004F32FC" w:rsidP="004F32FC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</w:rPr>
        <w:t>готовый</w:t>
      </w:r>
      <w:proofErr w:type="gramEnd"/>
      <w:r>
        <w:rPr>
          <w:rFonts w:ascii="Times New Roman" w:hAnsi="Times New Roman" w:cs="Times New Roman"/>
          <w:sz w:val="28"/>
        </w:rPr>
        <w:t xml:space="preserve"> утверждать все, </w:t>
      </w:r>
    </w:p>
    <w:p w:rsidR="004F32FC" w:rsidRDefault="004F32FC" w:rsidP="004F32FC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 свете человечно.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Здесь все прекрасно – жесты, маски, </w:t>
      </w:r>
    </w:p>
    <w:p w:rsidR="004F32FC" w:rsidRDefault="004F32FC" w:rsidP="004F32FC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Костюмы, музыка, игра. </w:t>
      </w:r>
    </w:p>
    <w:p w:rsidR="004F32FC" w:rsidRDefault="004F32FC" w:rsidP="004F32FC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оживают наши сказки </w:t>
      </w:r>
    </w:p>
    <w:p w:rsidR="004F32FC" w:rsidRDefault="004F32FC" w:rsidP="004F32FC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ними светлый мир добра!</w:t>
      </w:r>
    </w:p>
    <w:p w:rsidR="004F32FC" w:rsidRDefault="004F32FC" w:rsidP="004F32FC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 2: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Уважаемые зрители и участники, пойте вместе с нами!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Звучит фонограмма песни «Ваше Величество Сцена!».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сцене студентка 3 МИЭ ИОКК – Егорова Ксения.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экране слайд-шоу из фотографий театральной студии дополнительного образования ИОКК «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Я-артист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!» и текст песни - караоке.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финале песни ведущие приглашают всех на фотоссесию 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хэштегами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 инсталляцией драматического театра.</w:t>
      </w:r>
    </w:p>
    <w:p w:rsidR="004F32FC" w:rsidRDefault="004F32FC" w:rsidP="004F32F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Конец.                                </w:t>
      </w:r>
    </w:p>
    <w:p w:rsidR="004F32FC" w:rsidRDefault="004F32FC" w:rsidP="004F32FC">
      <w:pPr>
        <w:spacing w:after="0"/>
        <w:rPr>
          <w:rFonts w:ascii="Times New Roman" w:hAnsi="Times New Roman" w:cs="Times New Roman"/>
          <w:b/>
          <w:i/>
          <w:sz w:val="28"/>
        </w:rPr>
        <w:sectPr w:rsidR="004F32FC">
          <w:type w:val="continuous"/>
          <w:pgSz w:w="11906" w:h="16838"/>
          <w:pgMar w:top="426" w:right="850" w:bottom="284" w:left="1701" w:header="708" w:footer="708" w:gutter="0"/>
          <w:cols w:space="720"/>
        </w:sectPr>
      </w:pPr>
    </w:p>
    <w:p w:rsidR="004F32FC" w:rsidRDefault="004F32FC" w:rsidP="004F32F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4F32FC" w:rsidRDefault="004F32FC" w:rsidP="004F32F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4F32FC" w:rsidRDefault="004F32FC" w:rsidP="004F32F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Оценочный лист </w:t>
      </w:r>
    </w:p>
    <w:p w:rsidR="004F32FC" w:rsidRDefault="004F32FC" w:rsidP="004F32F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конкурса чтецов для студий дополнительного образования </w:t>
      </w:r>
    </w:p>
    <w:p w:rsidR="004F32FC" w:rsidRDefault="004F32FC" w:rsidP="004F32F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«Дорогу осилит </w:t>
      </w:r>
      <w:proofErr w:type="gramStart"/>
      <w:r>
        <w:rPr>
          <w:rFonts w:ascii="Times New Roman" w:hAnsi="Times New Roman" w:cs="Times New Roman"/>
          <w:b/>
          <w:sz w:val="28"/>
        </w:rPr>
        <w:t>идущий</w:t>
      </w:r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4F32FC" w:rsidRDefault="004F32FC" w:rsidP="004F32F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Участники оцениваются по 5-бальной системе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993"/>
        <w:gridCol w:w="1134"/>
        <w:gridCol w:w="992"/>
        <w:gridCol w:w="1134"/>
        <w:gridCol w:w="1134"/>
        <w:gridCol w:w="850"/>
        <w:gridCol w:w="2411"/>
      </w:tblGrid>
      <w:tr w:rsidR="004F32FC" w:rsidTr="004F32FC">
        <w:trPr>
          <w:cantSplit/>
          <w:trHeight w:val="2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Название произведения, автор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Знание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Выразительность и четкость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Эмоциональная окрашенность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Оригинальность 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Итог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4F32FC" w:rsidRDefault="004F3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Примечания</w:t>
            </w:r>
          </w:p>
        </w:tc>
      </w:tr>
      <w:tr w:rsidR="004F32FC" w:rsidTr="004F32FC">
        <w:trPr>
          <w:trHeight w:val="1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 w:rsidP="004F32FC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F32FC" w:rsidTr="004F32FC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 w:rsidP="004F32F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F32FC" w:rsidTr="004F32FC">
        <w:trPr>
          <w:trHeight w:val="1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 w:rsidP="004F32F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4F32FC" w:rsidRDefault="004F32FC" w:rsidP="004F32F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Default="004F32FC" w:rsidP="004F32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/>
    <w:p w:rsidR="004F32FC" w:rsidRDefault="004F32FC" w:rsidP="004F32F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4F32FC" w:rsidRDefault="004F32FC" w:rsidP="004F32FC">
      <w:pPr>
        <w:jc w:val="right"/>
      </w:pPr>
    </w:p>
    <w:p w:rsidR="004F32FC" w:rsidRDefault="004F32FC" w:rsidP="004F32FC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Оценочный лист семейного конкурса </w:t>
      </w:r>
    </w:p>
    <w:p w:rsidR="004F32FC" w:rsidRDefault="004F32FC" w:rsidP="004F32FC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«ТЕАТРАЛЬНАЯ СЕМЬЯ»</w:t>
      </w:r>
    </w:p>
    <w:p w:rsidR="004F32FC" w:rsidRDefault="004F32FC" w:rsidP="004F32FC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844"/>
        <w:gridCol w:w="1418"/>
        <w:gridCol w:w="1561"/>
        <w:gridCol w:w="850"/>
        <w:gridCol w:w="1844"/>
      </w:tblGrid>
      <w:tr w:rsidR="004F32FC" w:rsidTr="004F3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Конкурс №1</w:t>
            </w: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«Здравствуйте, это мы!»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Конкурс №2</w:t>
            </w: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«На мели мы лениво налима ловили»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Конкурс №3</w:t>
            </w: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«Умницы и умники»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Конкурс №4</w:t>
            </w: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«Фантазия и воображение»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4F32FC" w:rsidTr="004F32FC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Pr="004F32FC" w:rsidRDefault="004F32FC" w:rsidP="004F32FC">
            <w:pPr>
              <w:pStyle w:val="a4"/>
              <w:numPr>
                <w:ilvl w:val="0"/>
                <w:numId w:val="10"/>
              </w:numPr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F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4F32FC" w:rsidRPr="004F32FC" w:rsidRDefault="004F32FC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FC">
              <w:rPr>
                <w:rFonts w:ascii="Times New Roman" w:hAnsi="Times New Roman" w:cs="Times New Roman"/>
                <w:sz w:val="24"/>
                <w:szCs w:val="24"/>
              </w:rPr>
              <w:t>Дауркиных</w:t>
            </w:r>
            <w:proofErr w:type="spellEnd"/>
          </w:p>
          <w:p w:rsidR="004F32FC" w:rsidRPr="004F32FC" w:rsidRDefault="004F32FC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FC" w:rsidRDefault="004F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2FC" w:rsidTr="004F32FC">
        <w:trPr>
          <w:trHeight w:val="9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Pr="004F32FC" w:rsidRDefault="004F32FC" w:rsidP="004F32FC">
            <w:pPr>
              <w:pStyle w:val="a4"/>
              <w:numPr>
                <w:ilvl w:val="0"/>
                <w:numId w:val="10"/>
              </w:numPr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F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4F32FC" w:rsidRPr="004F32FC" w:rsidRDefault="004F32FC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FC">
              <w:rPr>
                <w:rFonts w:ascii="Times New Roman" w:hAnsi="Times New Roman" w:cs="Times New Roman"/>
                <w:sz w:val="24"/>
                <w:szCs w:val="24"/>
              </w:rPr>
              <w:t>Лифа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FC" w:rsidRDefault="004F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2FC" w:rsidTr="004F3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C" w:rsidRPr="004F32FC" w:rsidRDefault="004F32FC" w:rsidP="004F32FC">
            <w:pPr>
              <w:pStyle w:val="a4"/>
              <w:numPr>
                <w:ilvl w:val="0"/>
                <w:numId w:val="10"/>
              </w:numPr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FC">
              <w:rPr>
                <w:rFonts w:ascii="Times New Roman" w:hAnsi="Times New Roman" w:cs="Times New Roman"/>
                <w:sz w:val="24"/>
                <w:szCs w:val="24"/>
              </w:rPr>
              <w:t>Семья Ивановых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FC" w:rsidRDefault="004F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ind w:left="-567"/>
        <w:jc w:val="center"/>
        <w:rPr>
          <w:b/>
        </w:rPr>
      </w:pP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использованных источников</w:t>
      </w:r>
    </w:p>
    <w:p w:rsidR="004F32FC" w:rsidRDefault="004F32FC" w:rsidP="004F32F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A87DFD" w:rsidRDefault="004F32FC" w:rsidP="004F32FC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4F32FC">
        <w:rPr>
          <w:rFonts w:ascii="Times New Roman" w:hAnsi="Times New Roman" w:cs="Times New Roman"/>
          <w:sz w:val="28"/>
        </w:rPr>
        <w:t>Болотова</w:t>
      </w:r>
      <w:proofErr w:type="spellEnd"/>
      <w:r w:rsidRPr="004F32FC">
        <w:rPr>
          <w:rFonts w:ascii="Times New Roman" w:hAnsi="Times New Roman" w:cs="Times New Roman"/>
          <w:sz w:val="28"/>
        </w:rPr>
        <w:t>, Марина Ивановна.</w:t>
      </w:r>
      <w:r>
        <w:rPr>
          <w:rFonts w:ascii="Times New Roman" w:hAnsi="Times New Roman" w:cs="Times New Roman"/>
          <w:sz w:val="28"/>
        </w:rPr>
        <w:t xml:space="preserve"> </w:t>
      </w:r>
      <w:r w:rsidRPr="004F32FC">
        <w:rPr>
          <w:rFonts w:ascii="Times New Roman" w:hAnsi="Times New Roman" w:cs="Times New Roman"/>
          <w:sz w:val="28"/>
        </w:rPr>
        <w:t>Организация семейной досуговой деятельности в учреждении дополнительного образования детей</w:t>
      </w:r>
      <w:proofErr w:type="gramStart"/>
      <w:r w:rsidRPr="004F32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F32FC">
        <w:rPr>
          <w:rFonts w:ascii="Times New Roman" w:hAnsi="Times New Roman" w:cs="Times New Roman"/>
          <w:sz w:val="28"/>
        </w:rPr>
        <w:t xml:space="preserve"> диссертация ... кандидата педагогических наук : 13.00.01. - Оренбург, 2001. - 191 с. </w:t>
      </w:r>
    </w:p>
    <w:p w:rsidR="004F32FC" w:rsidRPr="004F32FC" w:rsidRDefault="004F32FC" w:rsidP="004F32FC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4F32FC">
        <w:rPr>
          <w:rFonts w:ascii="Times New Roman" w:hAnsi="Times New Roman" w:cs="Times New Roman"/>
          <w:sz w:val="28"/>
        </w:rPr>
        <w:t>Сущенко, Людмила Александровна. Режиссерские технологии детско-юношеских культурно-досуговых программ [Текст]</w:t>
      </w:r>
      <w:proofErr w:type="gramStart"/>
      <w:r w:rsidRPr="004F32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F32FC">
        <w:rPr>
          <w:rFonts w:ascii="Times New Roman" w:hAnsi="Times New Roman" w:cs="Times New Roman"/>
          <w:sz w:val="28"/>
        </w:rPr>
        <w:t xml:space="preserve"> учебно-методическое пособие : направление подготовки 51.03.03 "Социально-культурная деятельность", профиль подготовки: "Менеджер детско-юношеского досуга", квалификация (степень) выпускника: "бакалавр»", форма обучения: очная, заочная / Л. А. Сущенко</w:t>
      </w:r>
      <w:proofErr w:type="gramStart"/>
      <w:r w:rsidRPr="004F32FC">
        <w:rPr>
          <w:rFonts w:ascii="Times New Roman" w:hAnsi="Times New Roman" w:cs="Times New Roman"/>
          <w:sz w:val="28"/>
        </w:rPr>
        <w:t xml:space="preserve"> ;</w:t>
      </w:r>
      <w:proofErr w:type="gramEnd"/>
      <w:r w:rsidRPr="004F32FC">
        <w:rPr>
          <w:rFonts w:ascii="Times New Roman" w:hAnsi="Times New Roman" w:cs="Times New Roman"/>
          <w:sz w:val="28"/>
        </w:rPr>
        <w:t xml:space="preserve"> Министерство культуры Российской Федерации ; ФГБОУ ВО "Кемеровский государственный институт культуры", Факультет социально-культурных технологий, Кафедра социально-культурной деятельности. - Кемерово</w:t>
      </w:r>
      <w:proofErr w:type="gramStart"/>
      <w:r w:rsidRPr="004F32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F32FC">
        <w:rPr>
          <w:rFonts w:ascii="Times New Roman" w:hAnsi="Times New Roman" w:cs="Times New Roman"/>
          <w:sz w:val="28"/>
        </w:rPr>
        <w:t xml:space="preserve"> Изд-во </w:t>
      </w:r>
      <w:proofErr w:type="spellStart"/>
      <w:r w:rsidRPr="004F32FC">
        <w:rPr>
          <w:rFonts w:ascii="Times New Roman" w:hAnsi="Times New Roman" w:cs="Times New Roman"/>
          <w:sz w:val="28"/>
        </w:rPr>
        <w:t>КемГИК</w:t>
      </w:r>
      <w:proofErr w:type="spellEnd"/>
      <w:r w:rsidRPr="004F32FC">
        <w:rPr>
          <w:rFonts w:ascii="Times New Roman" w:hAnsi="Times New Roman" w:cs="Times New Roman"/>
          <w:sz w:val="28"/>
        </w:rPr>
        <w:t>, 2018. - 94 с.</w:t>
      </w:r>
      <w:proofErr w:type="gramStart"/>
      <w:r w:rsidRPr="004F32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F32FC">
        <w:rPr>
          <w:rFonts w:ascii="Times New Roman" w:hAnsi="Times New Roman" w:cs="Times New Roman"/>
          <w:sz w:val="28"/>
        </w:rPr>
        <w:t xml:space="preserve"> табл.;</w:t>
      </w:r>
    </w:p>
    <w:p w:rsidR="004F32FC" w:rsidRDefault="004F32FC" w:rsidP="004F32FC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организации внеурочной и досуговой деятельности детей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учебный тест-тренажер / Н. В. </w:t>
      </w:r>
      <w:proofErr w:type="spellStart"/>
      <w:r>
        <w:rPr>
          <w:rFonts w:ascii="Times New Roman" w:hAnsi="Times New Roman" w:cs="Times New Roman"/>
          <w:sz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"Мордовский государственный педагогический институт имени М. Е. </w:t>
      </w:r>
      <w:proofErr w:type="spellStart"/>
      <w:r>
        <w:rPr>
          <w:rFonts w:ascii="Times New Roman" w:hAnsi="Times New Roman" w:cs="Times New Roman"/>
          <w:sz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</w:rPr>
        <w:t>". - Саранск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Мордовский</w:t>
      </w:r>
      <w:proofErr w:type="gramEnd"/>
      <w:r>
        <w:rPr>
          <w:rFonts w:ascii="Times New Roman" w:hAnsi="Times New Roman" w:cs="Times New Roman"/>
          <w:sz w:val="28"/>
        </w:rPr>
        <w:t xml:space="preserve"> гос. </w:t>
      </w: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>
        <w:rPr>
          <w:rFonts w:ascii="Times New Roman" w:hAnsi="Times New Roman" w:cs="Times New Roman"/>
          <w:sz w:val="28"/>
        </w:rPr>
        <w:t xml:space="preserve">. ин-т им. М. Е. </w:t>
      </w:r>
      <w:proofErr w:type="spellStart"/>
      <w:r>
        <w:rPr>
          <w:rFonts w:ascii="Times New Roman" w:hAnsi="Times New Roman" w:cs="Times New Roman"/>
          <w:sz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</w:rPr>
        <w:t>, 2019.</w:t>
      </w:r>
    </w:p>
    <w:p w:rsidR="004F32FC" w:rsidRDefault="004F32FC" w:rsidP="004F32FC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Технологии организации досуговой деятельности детей и молодежи [Текст]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сборник инструментально ориентированных игр, упражнений и тренингов / Н. В. </w:t>
      </w:r>
      <w:proofErr w:type="spellStart"/>
      <w:r>
        <w:rPr>
          <w:rFonts w:ascii="Times New Roman" w:hAnsi="Times New Roman" w:cs="Times New Roman"/>
          <w:sz w:val="28"/>
        </w:rPr>
        <w:t>Жадунова</w:t>
      </w:r>
      <w:proofErr w:type="spellEnd"/>
      <w:r>
        <w:rPr>
          <w:rFonts w:ascii="Times New Roman" w:hAnsi="Times New Roman" w:cs="Times New Roman"/>
          <w:sz w:val="28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</w:rPr>
        <w:t>Кирдяшова</w:t>
      </w:r>
      <w:proofErr w:type="spellEnd"/>
      <w:r>
        <w:rPr>
          <w:rFonts w:ascii="Times New Roman" w:hAnsi="Times New Roman" w:cs="Times New Roman"/>
          <w:sz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образования “Национальный исследовательский Мордовский государственный университет имени Н. П. Огарёва”. - Саранск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Изд-во </w:t>
      </w:r>
      <w:proofErr w:type="spellStart"/>
      <w:r>
        <w:rPr>
          <w:rFonts w:ascii="Times New Roman" w:hAnsi="Times New Roman" w:cs="Times New Roman"/>
          <w:sz w:val="28"/>
        </w:rPr>
        <w:t>Мордов</w:t>
      </w:r>
      <w:proofErr w:type="spellEnd"/>
      <w:r>
        <w:rPr>
          <w:rFonts w:ascii="Times New Roman" w:hAnsi="Times New Roman" w:cs="Times New Roman"/>
          <w:sz w:val="28"/>
        </w:rPr>
        <w:t>. ун-та, 2018. - 66 с.</w:t>
      </w:r>
    </w:p>
    <w:p w:rsidR="004F32FC" w:rsidRDefault="004F32FC" w:rsidP="004F32FC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Интернет-ресурсы:</w:t>
      </w:r>
    </w:p>
    <w:p w:rsidR="004F32FC" w:rsidRDefault="00ED0081" w:rsidP="004F32FC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</w:rPr>
      </w:pPr>
      <w:hyperlink r:id="rId9" w:history="1">
        <w:r w:rsidR="004F32FC">
          <w:rPr>
            <w:rStyle w:val="a3"/>
            <w:rFonts w:ascii="Times New Roman" w:hAnsi="Times New Roman" w:cs="Times New Roman"/>
            <w:sz w:val="28"/>
          </w:rPr>
          <w:t>https://www.youtube.com</w:t>
        </w:r>
      </w:hyperlink>
      <w:r w:rsidR="004F32FC">
        <w:rPr>
          <w:rFonts w:ascii="Times New Roman" w:hAnsi="Times New Roman" w:cs="Times New Roman"/>
          <w:sz w:val="28"/>
        </w:rPr>
        <w:t xml:space="preserve"> </w:t>
      </w:r>
    </w:p>
    <w:p w:rsidR="004F32FC" w:rsidRDefault="00ED0081" w:rsidP="004F32FC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</w:rPr>
      </w:pPr>
      <w:hyperlink r:id="rId10" w:history="1">
        <w:r w:rsidR="004F32FC">
          <w:rPr>
            <w:rStyle w:val="a3"/>
            <w:rFonts w:ascii="Times New Roman" w:hAnsi="Times New Roman" w:cs="Times New Roman"/>
            <w:sz w:val="28"/>
          </w:rPr>
          <w:t>https://www.kp.ru/putevoditel/kalendar-prazdnikov/den-rebenka/</w:t>
        </w:r>
      </w:hyperlink>
    </w:p>
    <w:p w:rsidR="004F32FC" w:rsidRDefault="00ED0081" w:rsidP="004F32FC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</w:rPr>
      </w:pPr>
      <w:hyperlink r:id="rId11" w:history="1">
        <w:r w:rsidR="004F32FC">
          <w:rPr>
            <w:rStyle w:val="a3"/>
            <w:rFonts w:ascii="Times New Roman" w:hAnsi="Times New Roman" w:cs="Times New Roman"/>
            <w:sz w:val="28"/>
          </w:rPr>
          <w:t>https://www.adme.ru/zhizn-nauka/200-skorogovorok-dlya-razvitiya-dikcii-887160/</w:t>
        </w:r>
      </w:hyperlink>
    </w:p>
    <w:p w:rsidR="004F32FC" w:rsidRDefault="00ED0081" w:rsidP="004F32FC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</w:rPr>
      </w:pPr>
      <w:hyperlink r:id="rId12" w:history="1">
        <w:r w:rsidR="004F32FC">
          <w:rPr>
            <w:rStyle w:val="a3"/>
            <w:rFonts w:ascii="Times New Roman" w:hAnsi="Times New Roman" w:cs="Times New Roman"/>
            <w:sz w:val="28"/>
          </w:rPr>
          <w:t>https://infourok.ru/teatralnaya-viktorina-vsya-zhiznteatr-3503964.html</w:t>
        </w:r>
      </w:hyperlink>
    </w:p>
    <w:p w:rsidR="004F32FC" w:rsidRDefault="00ED0081" w:rsidP="004F32FC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</w:rPr>
      </w:pPr>
      <w:hyperlink r:id="rId13" w:history="1">
        <w:r w:rsidR="004F32FC">
          <w:rPr>
            <w:rStyle w:val="a3"/>
            <w:rFonts w:ascii="Times New Roman" w:hAnsi="Times New Roman" w:cs="Times New Roman"/>
            <w:sz w:val="28"/>
          </w:rPr>
          <w:t>https://nukadeti.ru/skazki</w:t>
        </w:r>
      </w:hyperlink>
    </w:p>
    <w:p w:rsidR="00133A24" w:rsidRPr="004F32FC" w:rsidRDefault="00ED0081" w:rsidP="004F32FC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</w:rPr>
      </w:pPr>
      <w:hyperlink r:id="rId14" w:history="1">
        <w:r w:rsidR="004F32FC">
          <w:rPr>
            <w:rStyle w:val="a3"/>
            <w:rFonts w:ascii="Times New Roman" w:hAnsi="Times New Roman" w:cs="Times New Roman"/>
            <w:sz w:val="28"/>
          </w:rPr>
          <w:t>https://mamamozhetvse.ru/stixi-o-detyax-i-detstve.html</w:t>
        </w:r>
      </w:hyperlink>
    </w:p>
    <w:sectPr w:rsidR="00133A24" w:rsidRPr="004F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81" w:rsidRDefault="00ED0081" w:rsidP="004F32FC">
      <w:pPr>
        <w:spacing w:after="0" w:line="240" w:lineRule="auto"/>
      </w:pPr>
      <w:r>
        <w:separator/>
      </w:r>
    </w:p>
  </w:endnote>
  <w:endnote w:type="continuationSeparator" w:id="0">
    <w:p w:rsidR="00ED0081" w:rsidRDefault="00ED0081" w:rsidP="004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356496"/>
      <w:docPartObj>
        <w:docPartGallery w:val="Page Numbers (Bottom of Page)"/>
        <w:docPartUnique/>
      </w:docPartObj>
    </w:sdtPr>
    <w:sdtEndPr/>
    <w:sdtContent>
      <w:p w:rsidR="009B42A4" w:rsidRDefault="009B42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6A">
          <w:rPr>
            <w:noProof/>
          </w:rPr>
          <w:t>3</w:t>
        </w:r>
        <w:r>
          <w:fldChar w:fldCharType="end"/>
        </w:r>
      </w:p>
    </w:sdtContent>
  </w:sdt>
  <w:p w:rsidR="009B42A4" w:rsidRDefault="009B42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81" w:rsidRDefault="00ED0081" w:rsidP="004F32FC">
      <w:pPr>
        <w:spacing w:after="0" w:line="240" w:lineRule="auto"/>
      </w:pPr>
      <w:r>
        <w:separator/>
      </w:r>
    </w:p>
  </w:footnote>
  <w:footnote w:type="continuationSeparator" w:id="0">
    <w:p w:rsidR="00ED0081" w:rsidRDefault="00ED0081" w:rsidP="004F3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29F"/>
    <w:multiLevelType w:val="hybridMultilevel"/>
    <w:tmpl w:val="6ECA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DD4"/>
    <w:multiLevelType w:val="hybridMultilevel"/>
    <w:tmpl w:val="9A2A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494A"/>
    <w:multiLevelType w:val="hybridMultilevel"/>
    <w:tmpl w:val="555E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FCD"/>
    <w:multiLevelType w:val="hybridMultilevel"/>
    <w:tmpl w:val="45F8D162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>
      <w:start w:val="1"/>
      <w:numFmt w:val="lowerRoman"/>
      <w:lvlText w:val="%3."/>
      <w:lvlJc w:val="right"/>
      <w:pPr>
        <w:ind w:left="4290" w:hanging="180"/>
      </w:pPr>
    </w:lvl>
    <w:lvl w:ilvl="3" w:tplc="0419000F">
      <w:start w:val="1"/>
      <w:numFmt w:val="decimal"/>
      <w:lvlText w:val="%4."/>
      <w:lvlJc w:val="left"/>
      <w:pPr>
        <w:ind w:left="5010" w:hanging="360"/>
      </w:pPr>
    </w:lvl>
    <w:lvl w:ilvl="4" w:tplc="04190019">
      <w:start w:val="1"/>
      <w:numFmt w:val="lowerLetter"/>
      <w:lvlText w:val="%5."/>
      <w:lvlJc w:val="left"/>
      <w:pPr>
        <w:ind w:left="5730" w:hanging="360"/>
      </w:pPr>
    </w:lvl>
    <w:lvl w:ilvl="5" w:tplc="0419001B">
      <w:start w:val="1"/>
      <w:numFmt w:val="lowerRoman"/>
      <w:lvlText w:val="%6."/>
      <w:lvlJc w:val="right"/>
      <w:pPr>
        <w:ind w:left="6450" w:hanging="180"/>
      </w:pPr>
    </w:lvl>
    <w:lvl w:ilvl="6" w:tplc="0419000F">
      <w:start w:val="1"/>
      <w:numFmt w:val="decimal"/>
      <w:lvlText w:val="%7."/>
      <w:lvlJc w:val="left"/>
      <w:pPr>
        <w:ind w:left="7170" w:hanging="360"/>
      </w:pPr>
    </w:lvl>
    <w:lvl w:ilvl="7" w:tplc="04190019">
      <w:start w:val="1"/>
      <w:numFmt w:val="lowerLetter"/>
      <w:lvlText w:val="%8."/>
      <w:lvlJc w:val="left"/>
      <w:pPr>
        <w:ind w:left="7890" w:hanging="360"/>
      </w:pPr>
    </w:lvl>
    <w:lvl w:ilvl="8" w:tplc="0419001B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37A613D5"/>
    <w:multiLevelType w:val="hybridMultilevel"/>
    <w:tmpl w:val="40B030C0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>
      <w:start w:val="1"/>
      <w:numFmt w:val="lowerRoman"/>
      <w:lvlText w:val="%3."/>
      <w:lvlJc w:val="right"/>
      <w:pPr>
        <w:ind w:left="4290" w:hanging="180"/>
      </w:pPr>
    </w:lvl>
    <w:lvl w:ilvl="3" w:tplc="0419000F">
      <w:start w:val="1"/>
      <w:numFmt w:val="decimal"/>
      <w:lvlText w:val="%4."/>
      <w:lvlJc w:val="left"/>
      <w:pPr>
        <w:ind w:left="5010" w:hanging="360"/>
      </w:pPr>
    </w:lvl>
    <w:lvl w:ilvl="4" w:tplc="04190019">
      <w:start w:val="1"/>
      <w:numFmt w:val="lowerLetter"/>
      <w:lvlText w:val="%5."/>
      <w:lvlJc w:val="left"/>
      <w:pPr>
        <w:ind w:left="5730" w:hanging="360"/>
      </w:pPr>
    </w:lvl>
    <w:lvl w:ilvl="5" w:tplc="0419001B">
      <w:start w:val="1"/>
      <w:numFmt w:val="lowerRoman"/>
      <w:lvlText w:val="%6."/>
      <w:lvlJc w:val="right"/>
      <w:pPr>
        <w:ind w:left="6450" w:hanging="180"/>
      </w:pPr>
    </w:lvl>
    <w:lvl w:ilvl="6" w:tplc="0419000F">
      <w:start w:val="1"/>
      <w:numFmt w:val="decimal"/>
      <w:lvlText w:val="%7."/>
      <w:lvlJc w:val="left"/>
      <w:pPr>
        <w:ind w:left="7170" w:hanging="360"/>
      </w:pPr>
    </w:lvl>
    <w:lvl w:ilvl="7" w:tplc="04190019">
      <w:start w:val="1"/>
      <w:numFmt w:val="lowerLetter"/>
      <w:lvlText w:val="%8."/>
      <w:lvlJc w:val="left"/>
      <w:pPr>
        <w:ind w:left="7890" w:hanging="360"/>
      </w:pPr>
    </w:lvl>
    <w:lvl w:ilvl="8" w:tplc="0419001B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40CB695C"/>
    <w:multiLevelType w:val="hybridMultilevel"/>
    <w:tmpl w:val="45F8D162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>
      <w:start w:val="1"/>
      <w:numFmt w:val="lowerRoman"/>
      <w:lvlText w:val="%3."/>
      <w:lvlJc w:val="right"/>
      <w:pPr>
        <w:ind w:left="4290" w:hanging="180"/>
      </w:pPr>
    </w:lvl>
    <w:lvl w:ilvl="3" w:tplc="0419000F">
      <w:start w:val="1"/>
      <w:numFmt w:val="decimal"/>
      <w:lvlText w:val="%4."/>
      <w:lvlJc w:val="left"/>
      <w:pPr>
        <w:ind w:left="5010" w:hanging="360"/>
      </w:pPr>
    </w:lvl>
    <w:lvl w:ilvl="4" w:tplc="04190019">
      <w:start w:val="1"/>
      <w:numFmt w:val="lowerLetter"/>
      <w:lvlText w:val="%5."/>
      <w:lvlJc w:val="left"/>
      <w:pPr>
        <w:ind w:left="5730" w:hanging="360"/>
      </w:pPr>
    </w:lvl>
    <w:lvl w:ilvl="5" w:tplc="0419001B">
      <w:start w:val="1"/>
      <w:numFmt w:val="lowerRoman"/>
      <w:lvlText w:val="%6."/>
      <w:lvlJc w:val="right"/>
      <w:pPr>
        <w:ind w:left="6450" w:hanging="180"/>
      </w:pPr>
    </w:lvl>
    <w:lvl w:ilvl="6" w:tplc="0419000F">
      <w:start w:val="1"/>
      <w:numFmt w:val="decimal"/>
      <w:lvlText w:val="%7."/>
      <w:lvlJc w:val="left"/>
      <w:pPr>
        <w:ind w:left="7170" w:hanging="360"/>
      </w:pPr>
    </w:lvl>
    <w:lvl w:ilvl="7" w:tplc="04190019">
      <w:start w:val="1"/>
      <w:numFmt w:val="lowerLetter"/>
      <w:lvlText w:val="%8."/>
      <w:lvlJc w:val="left"/>
      <w:pPr>
        <w:ind w:left="7890" w:hanging="360"/>
      </w:pPr>
    </w:lvl>
    <w:lvl w:ilvl="8" w:tplc="0419001B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41854B58"/>
    <w:multiLevelType w:val="hybridMultilevel"/>
    <w:tmpl w:val="45F8D162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>
      <w:start w:val="1"/>
      <w:numFmt w:val="lowerRoman"/>
      <w:lvlText w:val="%3."/>
      <w:lvlJc w:val="right"/>
      <w:pPr>
        <w:ind w:left="4290" w:hanging="180"/>
      </w:pPr>
    </w:lvl>
    <w:lvl w:ilvl="3" w:tplc="0419000F">
      <w:start w:val="1"/>
      <w:numFmt w:val="decimal"/>
      <w:lvlText w:val="%4."/>
      <w:lvlJc w:val="left"/>
      <w:pPr>
        <w:ind w:left="5010" w:hanging="360"/>
      </w:pPr>
    </w:lvl>
    <w:lvl w:ilvl="4" w:tplc="04190019">
      <w:start w:val="1"/>
      <w:numFmt w:val="lowerLetter"/>
      <w:lvlText w:val="%5."/>
      <w:lvlJc w:val="left"/>
      <w:pPr>
        <w:ind w:left="5730" w:hanging="360"/>
      </w:pPr>
    </w:lvl>
    <w:lvl w:ilvl="5" w:tplc="0419001B">
      <w:start w:val="1"/>
      <w:numFmt w:val="lowerRoman"/>
      <w:lvlText w:val="%6."/>
      <w:lvlJc w:val="right"/>
      <w:pPr>
        <w:ind w:left="6450" w:hanging="180"/>
      </w:pPr>
    </w:lvl>
    <w:lvl w:ilvl="6" w:tplc="0419000F">
      <w:start w:val="1"/>
      <w:numFmt w:val="decimal"/>
      <w:lvlText w:val="%7."/>
      <w:lvlJc w:val="left"/>
      <w:pPr>
        <w:ind w:left="7170" w:hanging="360"/>
      </w:pPr>
    </w:lvl>
    <w:lvl w:ilvl="7" w:tplc="04190019">
      <w:start w:val="1"/>
      <w:numFmt w:val="lowerLetter"/>
      <w:lvlText w:val="%8."/>
      <w:lvlJc w:val="left"/>
      <w:pPr>
        <w:ind w:left="7890" w:hanging="360"/>
      </w:pPr>
    </w:lvl>
    <w:lvl w:ilvl="8" w:tplc="0419001B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43346E7D"/>
    <w:multiLevelType w:val="hybridMultilevel"/>
    <w:tmpl w:val="1FA2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D5330"/>
    <w:multiLevelType w:val="hybridMultilevel"/>
    <w:tmpl w:val="45F8D162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>
      <w:start w:val="1"/>
      <w:numFmt w:val="lowerRoman"/>
      <w:lvlText w:val="%3."/>
      <w:lvlJc w:val="right"/>
      <w:pPr>
        <w:ind w:left="4290" w:hanging="180"/>
      </w:pPr>
    </w:lvl>
    <w:lvl w:ilvl="3" w:tplc="0419000F">
      <w:start w:val="1"/>
      <w:numFmt w:val="decimal"/>
      <w:lvlText w:val="%4."/>
      <w:lvlJc w:val="left"/>
      <w:pPr>
        <w:ind w:left="5010" w:hanging="360"/>
      </w:pPr>
    </w:lvl>
    <w:lvl w:ilvl="4" w:tplc="04190019">
      <w:start w:val="1"/>
      <w:numFmt w:val="lowerLetter"/>
      <w:lvlText w:val="%5."/>
      <w:lvlJc w:val="left"/>
      <w:pPr>
        <w:ind w:left="5730" w:hanging="360"/>
      </w:pPr>
    </w:lvl>
    <w:lvl w:ilvl="5" w:tplc="0419001B">
      <w:start w:val="1"/>
      <w:numFmt w:val="lowerRoman"/>
      <w:lvlText w:val="%6."/>
      <w:lvlJc w:val="right"/>
      <w:pPr>
        <w:ind w:left="6450" w:hanging="180"/>
      </w:pPr>
    </w:lvl>
    <w:lvl w:ilvl="6" w:tplc="0419000F">
      <w:start w:val="1"/>
      <w:numFmt w:val="decimal"/>
      <w:lvlText w:val="%7."/>
      <w:lvlJc w:val="left"/>
      <w:pPr>
        <w:ind w:left="7170" w:hanging="360"/>
      </w:pPr>
    </w:lvl>
    <w:lvl w:ilvl="7" w:tplc="04190019">
      <w:start w:val="1"/>
      <w:numFmt w:val="lowerLetter"/>
      <w:lvlText w:val="%8."/>
      <w:lvlJc w:val="left"/>
      <w:pPr>
        <w:ind w:left="7890" w:hanging="360"/>
      </w:pPr>
    </w:lvl>
    <w:lvl w:ilvl="8" w:tplc="0419001B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468771AB"/>
    <w:multiLevelType w:val="hybridMultilevel"/>
    <w:tmpl w:val="0EE4B0D2"/>
    <w:lvl w:ilvl="0" w:tplc="0FAA3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715"/>
    <w:multiLevelType w:val="hybridMultilevel"/>
    <w:tmpl w:val="51B2A596"/>
    <w:lvl w:ilvl="0" w:tplc="EC8A1C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E9"/>
    <w:rsid w:val="00133A24"/>
    <w:rsid w:val="00302F30"/>
    <w:rsid w:val="004F32FC"/>
    <w:rsid w:val="00550487"/>
    <w:rsid w:val="005711DE"/>
    <w:rsid w:val="005D5456"/>
    <w:rsid w:val="005E1301"/>
    <w:rsid w:val="00693F6A"/>
    <w:rsid w:val="00962BE9"/>
    <w:rsid w:val="009B42A4"/>
    <w:rsid w:val="00A87DFD"/>
    <w:rsid w:val="00EC2145"/>
    <w:rsid w:val="00ED0081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2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2FC"/>
    <w:pPr>
      <w:ind w:left="720"/>
      <w:contextualSpacing/>
    </w:pPr>
  </w:style>
  <w:style w:type="table" w:styleId="a5">
    <w:name w:val="Table Grid"/>
    <w:basedOn w:val="a1"/>
    <w:uiPriority w:val="39"/>
    <w:rsid w:val="004F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2FC"/>
  </w:style>
  <w:style w:type="paragraph" w:styleId="a8">
    <w:name w:val="footer"/>
    <w:basedOn w:val="a"/>
    <w:link w:val="a9"/>
    <w:uiPriority w:val="99"/>
    <w:unhideWhenUsed/>
    <w:rsid w:val="004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2FC"/>
  </w:style>
  <w:style w:type="paragraph" w:customStyle="1" w:styleId="paragraph">
    <w:name w:val="paragraph"/>
    <w:basedOn w:val="a"/>
    <w:rsid w:val="005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2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2FC"/>
    <w:pPr>
      <w:ind w:left="720"/>
      <w:contextualSpacing/>
    </w:pPr>
  </w:style>
  <w:style w:type="table" w:styleId="a5">
    <w:name w:val="Table Grid"/>
    <w:basedOn w:val="a1"/>
    <w:uiPriority w:val="39"/>
    <w:rsid w:val="004F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2FC"/>
  </w:style>
  <w:style w:type="paragraph" w:styleId="a8">
    <w:name w:val="footer"/>
    <w:basedOn w:val="a"/>
    <w:link w:val="a9"/>
    <w:uiPriority w:val="99"/>
    <w:unhideWhenUsed/>
    <w:rsid w:val="004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2FC"/>
  </w:style>
  <w:style w:type="paragraph" w:customStyle="1" w:styleId="paragraph">
    <w:name w:val="paragraph"/>
    <w:basedOn w:val="a"/>
    <w:rsid w:val="005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ukadeti.ru/skaz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teatralnaya-viktorina-vsya-zhiznteatr-350396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dme.ru/zhizn-nauka/200-skorogovorok-dlya-razvitiya-dikcii-88716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p.ru/putevoditel/kalendar-prazdnikov/den-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mamamozhetvse.ru/stixi-o-detyax-i-det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</cp:lastModifiedBy>
  <cp:revision>8</cp:revision>
  <dcterms:created xsi:type="dcterms:W3CDTF">2020-03-19T02:51:00Z</dcterms:created>
  <dcterms:modified xsi:type="dcterms:W3CDTF">2021-06-22T08:12:00Z</dcterms:modified>
</cp:coreProperties>
</file>