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DD8A" w14:textId="77777777" w:rsidR="006E2A8A" w:rsidRDefault="006E2A8A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Минобразования РФ от 16 октября 2001 г. N 3366 "О программе "Содействие трудоустройству и адаптации к рынку труда выпускников учреждений профессионального образования"</w:t>
        </w:r>
      </w:hyperlink>
    </w:p>
    <w:p w14:paraId="6428D265" w14:textId="77777777" w:rsidR="006E2A8A" w:rsidRDefault="006E2A8A"/>
    <w:p w14:paraId="0D1C4FAD" w14:textId="77777777" w:rsidR="006E2A8A" w:rsidRDefault="006E2A8A">
      <w:r>
        <w:t>Во исполнение решения коллегии Минобразования России от 25.09.2001 N 14/1 о программе "Содействие трудоустройству и адаптации к рынку труда выпускников профессионального образования" приказываю:</w:t>
      </w:r>
    </w:p>
    <w:p w14:paraId="1229514E" w14:textId="77777777" w:rsidR="006E2A8A" w:rsidRDefault="006E2A8A">
      <w:bookmarkStart w:id="0" w:name="sub_1"/>
      <w:r>
        <w:t>1. Одобрить деятельность профильных управлений Министерства образования Российской Федерации, Московского государственного технического университета им.Н.Э.Баумана, Государственного научно-исследовательского института информационных технологий и телекоммуникаций по реализации программы "Содействие трудоустройству и адаптации к рынку труда выпускников учреждений профессионального образования" (далее - Программа).</w:t>
      </w:r>
    </w:p>
    <w:p w14:paraId="5620CC51" w14:textId="77777777" w:rsidR="006E2A8A" w:rsidRDefault="006E2A8A">
      <w:bookmarkStart w:id="1" w:name="sub_2"/>
      <w:bookmarkEnd w:id="0"/>
      <w:r>
        <w:t>2. Управлению дополнительного профессионального образования (В.В.Прониной):</w:t>
      </w:r>
    </w:p>
    <w:p w14:paraId="434B14FE" w14:textId="77777777" w:rsidR="006E2A8A" w:rsidRDefault="006E2A8A">
      <w:bookmarkStart w:id="2" w:name="sub_10"/>
      <w:bookmarkEnd w:id="1"/>
      <w:r>
        <w:t xml:space="preserve">2.1. В месячный срок внести дополнения и изменения в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от 24.07.2000 N 2285/187 Минобразования России и Минтруда России "О реализации Межведомственной программы содействия трудоустройству и адаптации к рынку труда выпускников учреждений профессионального образования" в части, касающейся изменений состава Совета и Управляющего комитета Программы.</w:t>
      </w:r>
    </w:p>
    <w:p w14:paraId="32713EBF" w14:textId="77777777" w:rsidR="006E2A8A" w:rsidRDefault="006E2A8A">
      <w:bookmarkStart w:id="3" w:name="sub_20"/>
      <w:bookmarkEnd w:id="2"/>
      <w:r>
        <w:t xml:space="preserve">2.2. В месячный срок внести дополнения и изменения в </w:t>
      </w:r>
      <w:hyperlink r:id="rId9" w:history="1">
        <w:r>
          <w:rPr>
            <w:rStyle w:val="a4"/>
            <w:rFonts w:cs="Times New Roman CYR"/>
          </w:rPr>
          <w:t>приказ</w:t>
        </w:r>
      </w:hyperlink>
      <w:r>
        <w:t xml:space="preserve"> от 12.05.1999 N 1283 Минобразования России "О создании Центра содействия занятости учащейся молодежи и трудоустройству выпускников учреждений профессионального образования".</w:t>
      </w:r>
    </w:p>
    <w:p w14:paraId="3D81037F" w14:textId="77777777" w:rsidR="006E2A8A" w:rsidRDefault="006E2A8A">
      <w:bookmarkStart w:id="4" w:name="sub_30"/>
      <w:bookmarkEnd w:id="3"/>
      <w:r>
        <w:t>2.3. Совместно с соответствующими подразделениями Министерства труда и социального развития Российской Федерации рассмотреть вопрос о дальнейшем финансировании Программы.</w:t>
      </w:r>
    </w:p>
    <w:p w14:paraId="196FFE60" w14:textId="77777777" w:rsidR="006E2A8A" w:rsidRDefault="006E2A8A">
      <w:bookmarkStart w:id="5" w:name="sub_40"/>
      <w:bookmarkEnd w:id="4"/>
      <w:r>
        <w:t>2.4. Совместно с Управлением развития образования (П.Е.Кондрашовым) представить в IV квартале 2001 г. в установленном порядке план приоритетных мероприятий межведомственной программы "Содействие трудоустройству и адаптации к рынку труда выпускников учреждений профессионального образования" для внесения в перечень первоочередных работ в рамках Федеральной программы развития образования на 2002 год.</w:t>
      </w:r>
    </w:p>
    <w:p w14:paraId="787E572D" w14:textId="77777777" w:rsidR="006E2A8A" w:rsidRDefault="006E2A8A">
      <w:bookmarkStart w:id="6" w:name="sub_50"/>
      <w:bookmarkEnd w:id="5"/>
      <w:r>
        <w:t>2.5. Совместно с Управлением среднего профессионального образования (П.Ф.Анисимовым), Управлением начального профессионального образования (Е.Я.Бутко) предусмотреть участие во втором этапе реализации Программы образовательных учреждений среднего и начального профессионального образования.</w:t>
      </w:r>
    </w:p>
    <w:p w14:paraId="21E3634B" w14:textId="77777777" w:rsidR="006E2A8A" w:rsidRDefault="006E2A8A">
      <w:bookmarkStart w:id="7" w:name="sub_60"/>
      <w:bookmarkEnd w:id="6"/>
      <w:r>
        <w:t>2.6. Провести в 2002 году семинар для проректоров высших учебных заведений, ответственных за работу с выпускниками, по вопросу создания и обеспечения деятельности центров содействия занятости и трудоустройству выпускников учреждений высшего профессионального образования.</w:t>
      </w:r>
    </w:p>
    <w:p w14:paraId="2B64F729" w14:textId="77777777" w:rsidR="006E2A8A" w:rsidRDefault="006E2A8A">
      <w:bookmarkStart w:id="8" w:name="sub_3"/>
      <w:bookmarkEnd w:id="7"/>
      <w:r>
        <w:t>3. Департаменту по молодежной политике (Г.В.Куприяновой) совместно с Управлением дополнительного профессионального образования (В.В.Прониной) организовать в 2001/2002 учебном году конкурс программ и проектов органов по делам молодежи субъектов Российской Федерации по вопросам содействия занятости учащейся молодежи и трудоустройства выпускников учреждений профессионального образования.</w:t>
      </w:r>
    </w:p>
    <w:p w14:paraId="5B6A9B3D" w14:textId="77777777" w:rsidR="006E2A8A" w:rsidRDefault="006E2A8A">
      <w:bookmarkStart w:id="9" w:name="sub_4"/>
      <w:bookmarkEnd w:id="8"/>
      <w:r>
        <w:t>4. Департаменту образовательных программ и стандартов профессионального образования (Л.С.Гребневу) совместно с соответствующими подразделениями Минтруда России продолжить работу, направленную на совмещение государственных образовательных стандартов профессионального образования и квалификационных требований должностей руководителей и специалистов, утверждаемых Минтрудом России.</w:t>
      </w:r>
    </w:p>
    <w:p w14:paraId="23D2479B" w14:textId="77777777" w:rsidR="006E2A8A" w:rsidRDefault="006E2A8A">
      <w:bookmarkStart w:id="10" w:name="sub_5"/>
      <w:bookmarkEnd w:id="9"/>
      <w:r>
        <w:t>5. Рекомендовать руководителям органов управления образованием, по делам молодежи субъектов Российской Федерации, руководителям учебных заведений профессионального образования совместно с региональными центрами занятости Минтруда России:</w:t>
      </w:r>
    </w:p>
    <w:bookmarkEnd w:id="10"/>
    <w:p w14:paraId="5511D3FB" w14:textId="77777777" w:rsidR="006E2A8A" w:rsidRDefault="006E2A8A">
      <w:r>
        <w:lastRenderedPageBreak/>
        <w:t>обеспечить создание и работу центров содействия занятости учащейся молодежи и трудоустройству выпускников учреждений профессионального образования;</w:t>
      </w:r>
    </w:p>
    <w:p w14:paraId="27FE39BF" w14:textId="77777777" w:rsidR="006E2A8A" w:rsidRDefault="006E2A8A">
      <w:r>
        <w:t>формировать и постоянно обновлять их информационно-методическое обеспечение (базы данных, справочные материалы и др.);</w:t>
      </w:r>
    </w:p>
    <w:p w14:paraId="5EFA2E00" w14:textId="77777777" w:rsidR="006E2A8A" w:rsidRDefault="006E2A8A">
      <w:r>
        <w:t>совершенствовать систему повышения квалификации и профессиональной переподготовки кадров руководителей центров содействия занятости учащейся молодежи и трудоустройству выпускников учреждений профессионального образования;</w:t>
      </w:r>
    </w:p>
    <w:p w14:paraId="3EC39921" w14:textId="77777777" w:rsidR="006E2A8A" w:rsidRDefault="006E2A8A">
      <w:r>
        <w:t>использовать активные формы и методы работы с учащейся молодежью (организация презентаций, ярмарок вакансий, психологических тренингов и др.);</w:t>
      </w:r>
    </w:p>
    <w:p w14:paraId="70D66CBD" w14:textId="77777777" w:rsidR="006E2A8A" w:rsidRDefault="006E2A8A">
      <w:r>
        <w:t>обеспечивать взаимодействие с работодателями на региональных рынках труда и обратную связь с выпускниками учебных заведений.</w:t>
      </w:r>
    </w:p>
    <w:p w14:paraId="6D16821F" w14:textId="77777777" w:rsidR="006E2A8A" w:rsidRDefault="006E2A8A">
      <w:bookmarkStart w:id="11" w:name="sub_6"/>
      <w:r>
        <w:t>6. Контроль за исполнением приказа возложить на заместителя Министра В.А.Болотова.</w:t>
      </w:r>
    </w:p>
    <w:bookmarkEnd w:id="11"/>
    <w:p w14:paraId="138ADC05" w14:textId="77777777" w:rsidR="006E2A8A" w:rsidRDefault="006E2A8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480"/>
        <w:gridCol w:w="2820"/>
      </w:tblGrid>
      <w:tr w:rsidR="006E2A8A" w14:paraId="501D917D" w14:textId="77777777">
        <w:tblPrEx>
          <w:tblCellMar>
            <w:top w:w="0" w:type="dxa"/>
            <w:bottom w:w="0" w:type="dxa"/>
          </w:tblCellMar>
        </w:tblPrEx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</w:tcPr>
          <w:p w14:paraId="51276FED" w14:textId="77777777" w:rsidR="006E2A8A" w:rsidRDefault="006E2A8A">
            <w:pPr>
              <w:pStyle w:val="a6"/>
            </w:pPr>
            <w:r>
              <w:t>Министр</w:t>
            </w:r>
          </w:p>
        </w:tc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</w:tcPr>
          <w:p w14:paraId="70FDB534" w14:textId="77777777" w:rsidR="006E2A8A" w:rsidRDefault="006E2A8A">
            <w:pPr>
              <w:pStyle w:val="a5"/>
              <w:jc w:val="right"/>
            </w:pPr>
            <w:r>
              <w:t>В.М. Филиппов</w:t>
            </w:r>
          </w:p>
        </w:tc>
      </w:tr>
    </w:tbl>
    <w:p w14:paraId="19633D28" w14:textId="77777777" w:rsidR="006E2A8A" w:rsidRDefault="006E2A8A"/>
    <w:sectPr w:rsidR="006E2A8A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849E" w14:textId="77777777" w:rsidR="006E2A8A" w:rsidRDefault="006E2A8A">
      <w:r>
        <w:separator/>
      </w:r>
    </w:p>
  </w:endnote>
  <w:endnote w:type="continuationSeparator" w:id="0">
    <w:p w14:paraId="00622DA1" w14:textId="77777777" w:rsidR="006E2A8A" w:rsidRDefault="006E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E2A8A" w14:paraId="1CB23A6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D33FA02" w14:textId="77777777" w:rsidR="006E2A8A" w:rsidRDefault="006E2A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E0B01B5" w14:textId="77777777" w:rsidR="006E2A8A" w:rsidRDefault="006E2A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4D5491" w14:textId="77777777" w:rsidR="006E2A8A" w:rsidRDefault="006E2A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416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416F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EBB8" w14:textId="77777777" w:rsidR="006E2A8A" w:rsidRDefault="006E2A8A">
      <w:r>
        <w:separator/>
      </w:r>
    </w:p>
  </w:footnote>
  <w:footnote w:type="continuationSeparator" w:id="0">
    <w:p w14:paraId="1B5A3911" w14:textId="77777777" w:rsidR="006E2A8A" w:rsidRDefault="006E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FE01" w14:textId="77777777" w:rsidR="006E2A8A" w:rsidRDefault="006E2A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Минобразования РФ от 16 октября 2001 г. N 3366 "О программе "Содействие трудоустройству и адаптации…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F0"/>
    <w:rsid w:val="003416F0"/>
    <w:rsid w:val="00685008"/>
    <w:rsid w:val="006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69133"/>
  <w14:defaultImageDpi w14:val="0"/>
  <w15:docId w15:val="{916AC4D8-4257-4ADD-A779-BAC1006D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16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4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584293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58679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32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2021-09-08T04:35:00Z</dcterms:created>
  <dcterms:modified xsi:type="dcterms:W3CDTF">2021-09-08T04:35:00Z</dcterms:modified>
</cp:coreProperties>
</file>