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03" w:rsidRDefault="00522903" w:rsidP="00522903">
      <w:pPr>
        <w:autoSpaceDE w:val="0"/>
        <w:autoSpaceDN w:val="0"/>
        <w:adjustRightInd w:val="0"/>
        <w:spacing w:line="240" w:lineRule="auto"/>
        <w:ind w:left="-540"/>
        <w:jc w:val="center"/>
        <w:rPr>
          <w:b/>
          <w:color w:val="000000"/>
        </w:rPr>
      </w:pPr>
      <w:r>
        <w:rPr>
          <w:b/>
          <w:color w:val="000000"/>
        </w:rPr>
        <w:t>Министерство культуры и архивов Иркутской области</w:t>
      </w:r>
    </w:p>
    <w:p w:rsidR="00522903" w:rsidRDefault="00522903" w:rsidP="00522903">
      <w:pPr>
        <w:autoSpaceDE w:val="0"/>
        <w:autoSpaceDN w:val="0"/>
        <w:adjustRightInd w:val="0"/>
        <w:spacing w:line="240" w:lineRule="auto"/>
        <w:ind w:left="-540" w:hanging="27"/>
        <w:jc w:val="center"/>
        <w:rPr>
          <w:b/>
          <w:color w:val="000000"/>
        </w:rPr>
      </w:pPr>
      <w:r>
        <w:rPr>
          <w:b/>
          <w:color w:val="000000"/>
        </w:rPr>
        <w:t xml:space="preserve">Государственное бюджетное профессиональное образовательное учреждение </w:t>
      </w:r>
    </w:p>
    <w:p w:rsidR="00522903" w:rsidRDefault="00522903" w:rsidP="00522903">
      <w:pPr>
        <w:autoSpaceDE w:val="0"/>
        <w:autoSpaceDN w:val="0"/>
        <w:adjustRightInd w:val="0"/>
        <w:spacing w:line="240" w:lineRule="auto"/>
        <w:jc w:val="center"/>
        <w:rPr>
          <w:b/>
          <w:color w:val="000000"/>
        </w:rPr>
      </w:pPr>
      <w:r>
        <w:rPr>
          <w:b/>
          <w:color w:val="000000"/>
        </w:rPr>
        <w:t>Иркутский областной колледж культуры</w:t>
      </w:r>
    </w:p>
    <w:p w:rsidR="00146B16" w:rsidRDefault="00146B16" w:rsidP="00146B16">
      <w:pPr>
        <w:autoSpaceDE w:val="0"/>
        <w:autoSpaceDN w:val="0"/>
        <w:adjustRightInd w:val="0"/>
        <w:spacing w:line="240" w:lineRule="auto"/>
        <w:ind w:hanging="567"/>
        <w:rPr>
          <w:b/>
          <w:bCs/>
          <w:color w:val="000000"/>
          <w:sz w:val="22"/>
          <w:szCs w:val="22"/>
        </w:rPr>
      </w:pPr>
    </w:p>
    <w:p w:rsidR="00146B16" w:rsidRDefault="00146B16" w:rsidP="00146B16">
      <w:pPr>
        <w:autoSpaceDE w:val="0"/>
        <w:autoSpaceDN w:val="0"/>
        <w:adjustRightInd w:val="0"/>
        <w:spacing w:line="240" w:lineRule="auto"/>
        <w:ind w:hanging="567"/>
        <w:rPr>
          <w:b/>
          <w:bCs/>
          <w:color w:val="000000"/>
          <w:sz w:val="22"/>
          <w:szCs w:val="22"/>
        </w:rPr>
      </w:pPr>
    </w:p>
    <w:p w:rsidR="00146B16" w:rsidRDefault="00146B16"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807E82" w:rsidP="00146B16">
      <w:pPr>
        <w:autoSpaceDE w:val="0"/>
        <w:autoSpaceDN w:val="0"/>
        <w:adjustRightInd w:val="0"/>
        <w:spacing w:line="240" w:lineRule="auto"/>
        <w:ind w:hanging="567"/>
        <w:rPr>
          <w:b/>
          <w:bCs/>
          <w:color w:val="000000"/>
        </w:rPr>
      </w:pPr>
      <w:r>
        <w:rPr>
          <w:noProof/>
        </w:rPr>
        <w:drawing>
          <wp:anchor distT="0" distB="0" distL="114300" distR="114300" simplePos="0" relativeHeight="251662336" behindDoc="0" locked="0" layoutInCell="1" allowOverlap="1" wp14:anchorId="24D25EE1" wp14:editId="358E9C01">
            <wp:simplePos x="0" y="0"/>
            <wp:positionH relativeFrom="column">
              <wp:posOffset>2491740</wp:posOffset>
            </wp:positionH>
            <wp:positionV relativeFrom="paragraph">
              <wp:posOffset>118110</wp:posOffset>
            </wp:positionV>
            <wp:extent cx="1188720" cy="1691640"/>
            <wp:effectExtent l="0" t="0" r="0" b="3810"/>
            <wp:wrapSquare wrapText="bothSides"/>
            <wp:docPr id="5" name="Рисунок 5"/>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1691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Default="00C91CEA" w:rsidP="00146B16">
      <w:pPr>
        <w:autoSpaceDE w:val="0"/>
        <w:autoSpaceDN w:val="0"/>
        <w:adjustRightInd w:val="0"/>
        <w:spacing w:line="240" w:lineRule="auto"/>
        <w:ind w:hanging="567"/>
        <w:rPr>
          <w:b/>
          <w:bCs/>
          <w:color w:val="000000"/>
        </w:rPr>
      </w:pPr>
    </w:p>
    <w:p w:rsidR="00C91CEA" w:rsidRPr="00146B16" w:rsidRDefault="00C91CEA" w:rsidP="00146B16">
      <w:pPr>
        <w:autoSpaceDE w:val="0"/>
        <w:autoSpaceDN w:val="0"/>
        <w:adjustRightInd w:val="0"/>
        <w:spacing w:line="240" w:lineRule="auto"/>
        <w:ind w:hanging="567"/>
        <w:rPr>
          <w:b/>
          <w:bCs/>
          <w:color w:val="000000"/>
        </w:rPr>
      </w:pPr>
    </w:p>
    <w:p w:rsidR="00522903" w:rsidRDefault="00522903" w:rsidP="00522903">
      <w:pPr>
        <w:autoSpaceDE w:val="0"/>
        <w:autoSpaceDN w:val="0"/>
        <w:adjustRightInd w:val="0"/>
        <w:spacing w:line="240" w:lineRule="auto"/>
        <w:jc w:val="right"/>
        <w:rPr>
          <w:b/>
          <w:bCs/>
          <w:color w:val="000000"/>
        </w:rPr>
      </w:pPr>
    </w:p>
    <w:p w:rsidR="00522903" w:rsidRDefault="00522903" w:rsidP="00522903">
      <w:pPr>
        <w:autoSpaceDE w:val="0"/>
        <w:autoSpaceDN w:val="0"/>
        <w:adjustRightInd w:val="0"/>
        <w:spacing w:line="240" w:lineRule="auto"/>
        <w:jc w:val="center"/>
        <w:rPr>
          <w:b/>
          <w:bCs/>
          <w:color w:val="000000"/>
          <w:sz w:val="32"/>
          <w:szCs w:val="32"/>
        </w:rPr>
      </w:pPr>
    </w:p>
    <w:p w:rsidR="00522903" w:rsidRDefault="00522903" w:rsidP="00522903">
      <w:pPr>
        <w:autoSpaceDE w:val="0"/>
        <w:autoSpaceDN w:val="0"/>
        <w:adjustRightInd w:val="0"/>
        <w:spacing w:line="240" w:lineRule="auto"/>
        <w:jc w:val="center"/>
        <w:rPr>
          <w:b/>
          <w:bCs/>
          <w:color w:val="000000"/>
          <w:sz w:val="32"/>
          <w:szCs w:val="32"/>
        </w:rPr>
      </w:pPr>
    </w:p>
    <w:p w:rsidR="00522903" w:rsidRDefault="00522903" w:rsidP="00522903">
      <w:pPr>
        <w:autoSpaceDE w:val="0"/>
        <w:autoSpaceDN w:val="0"/>
        <w:adjustRightInd w:val="0"/>
        <w:spacing w:line="240" w:lineRule="auto"/>
        <w:jc w:val="center"/>
        <w:rPr>
          <w:b/>
          <w:bCs/>
          <w:color w:val="000000"/>
          <w:sz w:val="32"/>
          <w:szCs w:val="32"/>
        </w:rPr>
      </w:pPr>
    </w:p>
    <w:p w:rsidR="00522903" w:rsidRDefault="00522903" w:rsidP="00522903">
      <w:pPr>
        <w:autoSpaceDE w:val="0"/>
        <w:autoSpaceDN w:val="0"/>
        <w:adjustRightInd w:val="0"/>
        <w:spacing w:line="240" w:lineRule="auto"/>
        <w:jc w:val="center"/>
        <w:rPr>
          <w:b/>
          <w:bCs/>
          <w:color w:val="000000"/>
          <w:sz w:val="32"/>
          <w:szCs w:val="32"/>
        </w:rPr>
      </w:pPr>
      <w:r>
        <w:rPr>
          <w:b/>
          <w:bCs/>
          <w:color w:val="000000"/>
          <w:sz w:val="32"/>
          <w:szCs w:val="32"/>
        </w:rPr>
        <w:t xml:space="preserve">ИТОГИ ПРОГРАММЫ РАЗВИТИЯ </w:t>
      </w:r>
    </w:p>
    <w:p w:rsidR="00522903" w:rsidRDefault="00522903" w:rsidP="00522903">
      <w:pPr>
        <w:autoSpaceDE w:val="0"/>
        <w:autoSpaceDN w:val="0"/>
        <w:adjustRightInd w:val="0"/>
        <w:spacing w:line="240" w:lineRule="auto"/>
        <w:ind w:firstLine="0"/>
        <w:jc w:val="center"/>
        <w:rPr>
          <w:b/>
          <w:bCs/>
          <w:color w:val="000000"/>
          <w:sz w:val="32"/>
          <w:szCs w:val="32"/>
        </w:rPr>
      </w:pPr>
      <w:r>
        <w:rPr>
          <w:b/>
          <w:bCs/>
          <w:color w:val="000000"/>
          <w:sz w:val="32"/>
          <w:szCs w:val="32"/>
        </w:rPr>
        <w:t>ИРКУТСКОГО ОБЛАСТНОГО КОЛЛЕДЖА КУЛЬТУРЫ (2015-2020 гг.</w:t>
      </w:r>
      <w:r w:rsidR="00836D0C">
        <w:rPr>
          <w:b/>
          <w:bCs/>
          <w:color w:val="000000"/>
          <w:sz w:val="32"/>
          <w:szCs w:val="32"/>
        </w:rPr>
        <w:t>)</w:t>
      </w:r>
    </w:p>
    <w:p w:rsidR="00522903" w:rsidRDefault="00522903" w:rsidP="00522903">
      <w:pPr>
        <w:autoSpaceDE w:val="0"/>
        <w:autoSpaceDN w:val="0"/>
        <w:adjustRightInd w:val="0"/>
        <w:spacing w:line="240" w:lineRule="auto"/>
        <w:jc w:val="center"/>
        <w:rPr>
          <w:color w:val="000000"/>
        </w:rPr>
      </w:pPr>
    </w:p>
    <w:p w:rsidR="00522903" w:rsidRDefault="00522903" w:rsidP="00522903">
      <w:pPr>
        <w:autoSpaceDE w:val="0"/>
        <w:autoSpaceDN w:val="0"/>
        <w:adjustRightInd w:val="0"/>
        <w:spacing w:line="240" w:lineRule="auto"/>
        <w:rPr>
          <w:color w:val="000000"/>
        </w:rPr>
      </w:pPr>
    </w:p>
    <w:p w:rsidR="00522903" w:rsidRDefault="00522903" w:rsidP="00522903">
      <w:pPr>
        <w:spacing w:line="240" w:lineRule="auto"/>
        <w:jc w:val="right"/>
        <w:rPr>
          <w:sz w:val="22"/>
          <w:szCs w:val="22"/>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color w:val="000000"/>
        </w:rPr>
      </w:pPr>
    </w:p>
    <w:p w:rsidR="00522903" w:rsidRDefault="00522903" w:rsidP="00522903">
      <w:pPr>
        <w:spacing w:line="240" w:lineRule="auto"/>
        <w:jc w:val="center"/>
        <w:rPr>
          <w:b/>
          <w:color w:val="000000"/>
        </w:rPr>
      </w:pPr>
      <w:r>
        <w:rPr>
          <w:color w:val="000000"/>
        </w:rPr>
        <w:t>Иркутск, 2021</w:t>
      </w:r>
    </w:p>
    <w:p w:rsidR="00522903" w:rsidRDefault="00522903" w:rsidP="00522903">
      <w:pPr>
        <w:rPr>
          <w:b/>
          <w:sz w:val="24"/>
          <w:szCs w:val="24"/>
        </w:rPr>
      </w:pPr>
      <w:r>
        <w:rPr>
          <w:b/>
          <w:sz w:val="24"/>
          <w:szCs w:val="24"/>
        </w:rPr>
        <w:br w:type="page"/>
      </w:r>
    </w:p>
    <w:p w:rsidR="00BA7F6A" w:rsidRDefault="004E4014" w:rsidP="000B384D">
      <w:pPr>
        <w:spacing w:after="200" w:line="276" w:lineRule="auto"/>
        <w:ind w:firstLine="0"/>
        <w:jc w:val="center"/>
        <w:rPr>
          <w:b/>
          <w:bCs/>
          <w:color w:val="000000"/>
          <w:sz w:val="32"/>
          <w:szCs w:val="32"/>
        </w:rPr>
      </w:pPr>
      <w:r>
        <w:rPr>
          <w:b/>
          <w:bCs/>
          <w:noProof/>
          <w:color w:val="000000"/>
          <w:sz w:val="32"/>
          <w:szCs w:val="32"/>
        </w:rPr>
        <w:lastRenderedPageBreak/>
        <w:drawing>
          <wp:inline distT="0" distB="0" distL="0" distR="0">
            <wp:extent cx="5815259" cy="8217533"/>
            <wp:effectExtent l="0" t="0" r="0" b="0"/>
            <wp:docPr id="6" name="Рисунок 6" descr="Z:\scan\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can\сканирование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8864" cy="8222627"/>
                    </a:xfrm>
                    <a:prstGeom prst="rect">
                      <a:avLst/>
                    </a:prstGeom>
                    <a:noFill/>
                    <a:ln>
                      <a:noFill/>
                    </a:ln>
                  </pic:spPr>
                </pic:pic>
              </a:graphicData>
            </a:graphic>
          </wp:inline>
        </w:drawing>
      </w:r>
    </w:p>
    <w:p w:rsidR="004E4014" w:rsidRDefault="004E4014">
      <w:r>
        <w:br w:type="page"/>
      </w:r>
      <w:bookmarkStart w:id="0" w:name="_GoBack"/>
      <w:bookmarkEnd w:id="0"/>
    </w:p>
    <w:tbl>
      <w:tblPr>
        <w:tblStyle w:val="a5"/>
        <w:tblW w:w="97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411"/>
      </w:tblGrid>
      <w:tr w:rsidR="00BA7F6A" w:rsidRPr="00C83D6E" w:rsidTr="001A0A7F">
        <w:tc>
          <w:tcPr>
            <w:tcW w:w="7338" w:type="dxa"/>
          </w:tcPr>
          <w:p w:rsidR="00BA7F6A" w:rsidRPr="00C83D6E" w:rsidRDefault="006D409D" w:rsidP="00C83D6E">
            <w:pPr>
              <w:spacing w:line="240" w:lineRule="auto"/>
              <w:ind w:firstLine="0"/>
              <w:rPr>
                <w:bCs/>
                <w:color w:val="000000"/>
              </w:rPr>
            </w:pPr>
            <w:r w:rsidRPr="00C83D6E">
              <w:rPr>
                <w:bCs/>
                <w:color w:val="000000"/>
              </w:rPr>
              <w:lastRenderedPageBreak/>
              <w:t>Введение</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4</w:t>
            </w:r>
          </w:p>
        </w:tc>
      </w:tr>
      <w:tr w:rsidR="00BA7F6A" w:rsidRPr="00C83D6E" w:rsidTr="001A0A7F">
        <w:tc>
          <w:tcPr>
            <w:tcW w:w="7338" w:type="dxa"/>
          </w:tcPr>
          <w:p w:rsidR="00BA7F6A" w:rsidRPr="00C83D6E" w:rsidRDefault="006D409D" w:rsidP="00C83D6E">
            <w:pPr>
              <w:spacing w:line="240" w:lineRule="auto"/>
              <w:ind w:firstLine="0"/>
              <w:rPr>
                <w:bCs/>
                <w:color w:val="000000"/>
              </w:rPr>
            </w:pPr>
            <w:r w:rsidRPr="00C83D6E">
              <w:rPr>
                <w:bCs/>
              </w:rPr>
              <w:t>Концептуальные основы развития колледжа</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5</w:t>
            </w:r>
          </w:p>
        </w:tc>
      </w:tr>
      <w:tr w:rsidR="00BA7F6A" w:rsidRPr="00C83D6E" w:rsidTr="001A0A7F">
        <w:tc>
          <w:tcPr>
            <w:tcW w:w="7338" w:type="dxa"/>
          </w:tcPr>
          <w:p w:rsidR="00BA7F6A" w:rsidRPr="00C83D6E" w:rsidRDefault="006D409D" w:rsidP="00C83D6E">
            <w:pPr>
              <w:widowControl w:val="0"/>
              <w:tabs>
                <w:tab w:val="left" w:pos="1114"/>
              </w:tabs>
              <w:autoSpaceDE w:val="0"/>
              <w:autoSpaceDN w:val="0"/>
              <w:adjustRightInd w:val="0"/>
              <w:spacing w:line="240" w:lineRule="auto"/>
              <w:ind w:firstLine="0"/>
            </w:pPr>
            <w:r w:rsidRPr="00C83D6E">
              <w:t>Целевые показатели развития колледжа</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6</w:t>
            </w:r>
          </w:p>
        </w:tc>
      </w:tr>
      <w:tr w:rsidR="00BA7F6A" w:rsidRPr="00C83D6E" w:rsidTr="001A0A7F">
        <w:tc>
          <w:tcPr>
            <w:tcW w:w="7338" w:type="dxa"/>
          </w:tcPr>
          <w:p w:rsidR="00BA7F6A" w:rsidRPr="00C83D6E" w:rsidRDefault="006D409D" w:rsidP="00C83D6E">
            <w:pPr>
              <w:widowControl w:val="0"/>
              <w:tabs>
                <w:tab w:val="left" w:pos="1114"/>
              </w:tabs>
              <w:autoSpaceDE w:val="0"/>
              <w:autoSpaceDN w:val="0"/>
              <w:adjustRightInd w:val="0"/>
              <w:spacing w:line="240" w:lineRule="auto"/>
              <w:ind w:firstLine="0"/>
            </w:pPr>
            <w:r w:rsidRPr="00C83D6E">
              <w:t>Сроки и этапы реализации  Программы</w:t>
            </w:r>
            <w:r w:rsidRPr="00C83D6E">
              <w:rPr>
                <w:bCs/>
              </w:rPr>
              <w:t xml:space="preserve"> развития</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7</w:t>
            </w:r>
          </w:p>
        </w:tc>
      </w:tr>
      <w:tr w:rsidR="00BA7F6A" w:rsidRPr="00C83D6E" w:rsidTr="001A0A7F">
        <w:tc>
          <w:tcPr>
            <w:tcW w:w="7338" w:type="dxa"/>
          </w:tcPr>
          <w:p w:rsidR="00BA7F6A" w:rsidRPr="00C83D6E" w:rsidRDefault="006D409D" w:rsidP="00C83D6E">
            <w:pPr>
              <w:spacing w:line="240" w:lineRule="auto"/>
              <w:ind w:firstLine="0"/>
              <w:rPr>
                <w:bCs/>
                <w:color w:val="000000"/>
              </w:rPr>
            </w:pPr>
            <w:r w:rsidRPr="00C83D6E">
              <w:t>Подпрограмма «Развитие кадрового потенциала»</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9</w:t>
            </w:r>
          </w:p>
        </w:tc>
      </w:tr>
      <w:tr w:rsidR="00BA7F6A" w:rsidRPr="00C83D6E" w:rsidTr="001A0A7F">
        <w:tc>
          <w:tcPr>
            <w:tcW w:w="7338" w:type="dxa"/>
          </w:tcPr>
          <w:p w:rsidR="00BA7F6A" w:rsidRPr="00C83D6E" w:rsidRDefault="006D409D" w:rsidP="00C83D6E">
            <w:pPr>
              <w:spacing w:line="240" w:lineRule="auto"/>
              <w:ind w:firstLine="0"/>
            </w:pPr>
            <w:r w:rsidRPr="00C83D6E">
              <w:t>Подпрограмма «Развитие образовательной деятельности»</w:t>
            </w:r>
          </w:p>
        </w:tc>
        <w:tc>
          <w:tcPr>
            <w:tcW w:w="2411" w:type="dxa"/>
          </w:tcPr>
          <w:p w:rsidR="00BA7F6A" w:rsidRPr="00C83D6E" w:rsidRDefault="002277A0" w:rsidP="00C83D6E">
            <w:pPr>
              <w:spacing w:line="240" w:lineRule="auto"/>
              <w:ind w:firstLine="0"/>
              <w:jc w:val="center"/>
              <w:rPr>
                <w:bCs/>
                <w:color w:val="000000"/>
              </w:rPr>
            </w:pPr>
            <w:r>
              <w:rPr>
                <w:bCs/>
                <w:color w:val="000000"/>
              </w:rPr>
              <w:t>14</w:t>
            </w:r>
          </w:p>
        </w:tc>
      </w:tr>
      <w:tr w:rsidR="00BA7F6A" w:rsidRPr="00C83D6E" w:rsidTr="001A0A7F">
        <w:tc>
          <w:tcPr>
            <w:tcW w:w="7338" w:type="dxa"/>
          </w:tcPr>
          <w:p w:rsidR="00BA7F6A" w:rsidRPr="00C83D6E" w:rsidRDefault="006D409D" w:rsidP="00C83D6E">
            <w:pPr>
              <w:spacing w:line="240" w:lineRule="auto"/>
              <w:ind w:firstLine="0"/>
            </w:pPr>
            <w:r w:rsidRPr="00C83D6E">
              <w:t>Подпрограмма «Развитие инновационной деятельности»</w:t>
            </w:r>
          </w:p>
        </w:tc>
        <w:tc>
          <w:tcPr>
            <w:tcW w:w="2411" w:type="dxa"/>
          </w:tcPr>
          <w:p w:rsidR="00BA7F6A" w:rsidRPr="00C83D6E" w:rsidRDefault="006D409D" w:rsidP="00C83D6E">
            <w:pPr>
              <w:spacing w:line="240" w:lineRule="auto"/>
              <w:ind w:firstLine="0"/>
              <w:jc w:val="center"/>
              <w:rPr>
                <w:bCs/>
                <w:color w:val="000000"/>
              </w:rPr>
            </w:pPr>
            <w:r w:rsidRPr="00C83D6E">
              <w:rPr>
                <w:bCs/>
                <w:color w:val="000000"/>
              </w:rPr>
              <w:t>28</w:t>
            </w:r>
          </w:p>
        </w:tc>
      </w:tr>
      <w:tr w:rsidR="006D409D" w:rsidRPr="00C83D6E" w:rsidTr="001A0A7F">
        <w:tc>
          <w:tcPr>
            <w:tcW w:w="7338" w:type="dxa"/>
          </w:tcPr>
          <w:p w:rsidR="006D409D" w:rsidRPr="00C83D6E" w:rsidRDefault="006D409D" w:rsidP="00C83D6E">
            <w:pPr>
              <w:spacing w:line="240" w:lineRule="auto"/>
              <w:ind w:firstLine="0"/>
            </w:pPr>
            <w:r w:rsidRPr="00C83D6E">
              <w:t>Подпрограмма «Развитие научно-исследовательской деятельности»</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36</w:t>
            </w:r>
          </w:p>
        </w:tc>
      </w:tr>
      <w:tr w:rsidR="006D409D" w:rsidRPr="00C83D6E" w:rsidTr="001A0A7F">
        <w:tc>
          <w:tcPr>
            <w:tcW w:w="7338" w:type="dxa"/>
          </w:tcPr>
          <w:p w:rsidR="006D409D" w:rsidRPr="00C83D6E" w:rsidRDefault="006D409D" w:rsidP="00C83D6E">
            <w:pPr>
              <w:spacing w:line="240" w:lineRule="auto"/>
              <w:ind w:firstLine="0"/>
            </w:pPr>
            <w:r w:rsidRPr="00C83D6E">
              <w:t>Подпрограмма «Развитие воспитательной системы колледжа»</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42</w:t>
            </w:r>
          </w:p>
        </w:tc>
      </w:tr>
      <w:tr w:rsidR="006D409D" w:rsidRPr="00C83D6E" w:rsidTr="001A0A7F">
        <w:tc>
          <w:tcPr>
            <w:tcW w:w="7338" w:type="dxa"/>
          </w:tcPr>
          <w:p w:rsidR="006D409D" w:rsidRPr="00C83D6E" w:rsidRDefault="006D409D" w:rsidP="00C83D6E">
            <w:pPr>
              <w:spacing w:line="240" w:lineRule="auto"/>
              <w:ind w:firstLine="0"/>
            </w:pPr>
            <w:r w:rsidRPr="00C83D6E">
              <w:t>Подпрограмма «Развитие социального партнерства»</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46</w:t>
            </w:r>
          </w:p>
        </w:tc>
      </w:tr>
      <w:tr w:rsidR="006D409D" w:rsidRPr="00C83D6E" w:rsidTr="001A0A7F">
        <w:tc>
          <w:tcPr>
            <w:tcW w:w="7338" w:type="dxa"/>
          </w:tcPr>
          <w:p w:rsidR="006D409D" w:rsidRPr="00C83D6E" w:rsidRDefault="006D409D" w:rsidP="00C83D6E">
            <w:pPr>
              <w:spacing w:line="240" w:lineRule="auto"/>
              <w:ind w:firstLine="0"/>
            </w:pPr>
            <w:r w:rsidRPr="00C83D6E">
              <w:t>Подпрограмма развития «Развитие ресурсного центра»</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52</w:t>
            </w:r>
          </w:p>
        </w:tc>
      </w:tr>
      <w:tr w:rsidR="006D409D" w:rsidRPr="00C83D6E" w:rsidTr="001A0A7F">
        <w:tc>
          <w:tcPr>
            <w:tcW w:w="7338" w:type="dxa"/>
          </w:tcPr>
          <w:p w:rsidR="006D409D" w:rsidRPr="00C83D6E" w:rsidRDefault="006D409D" w:rsidP="00C83D6E">
            <w:pPr>
              <w:pStyle w:val="ad"/>
              <w:spacing w:before="0" w:after="0" w:line="240" w:lineRule="auto"/>
              <w:jc w:val="both"/>
              <w:rPr>
                <w:rFonts w:ascii="Times New Roman" w:hAnsi="Times New Roman" w:cs="Times New Roman"/>
                <w:b w:val="0"/>
                <w:sz w:val="28"/>
                <w:szCs w:val="28"/>
              </w:rPr>
            </w:pPr>
            <w:r w:rsidRPr="00C83D6E">
              <w:rPr>
                <w:rFonts w:ascii="Times New Roman" w:hAnsi="Times New Roman" w:cs="Times New Roman"/>
                <w:b w:val="0"/>
                <w:sz w:val="28"/>
                <w:szCs w:val="28"/>
              </w:rPr>
              <w:t>Подпрограмма «Развитие управленческой деятельности»</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59</w:t>
            </w:r>
          </w:p>
        </w:tc>
      </w:tr>
      <w:tr w:rsidR="006D409D" w:rsidRPr="00C83D6E" w:rsidTr="001A0A7F">
        <w:tc>
          <w:tcPr>
            <w:tcW w:w="7338" w:type="dxa"/>
          </w:tcPr>
          <w:p w:rsidR="006D409D" w:rsidRPr="00C83D6E" w:rsidRDefault="006D409D" w:rsidP="00C83D6E">
            <w:pPr>
              <w:pStyle w:val="ad"/>
              <w:spacing w:before="0" w:after="0" w:line="240" w:lineRule="auto"/>
              <w:jc w:val="both"/>
              <w:rPr>
                <w:rFonts w:ascii="Times New Roman" w:hAnsi="Times New Roman" w:cs="Times New Roman"/>
                <w:b w:val="0"/>
                <w:sz w:val="28"/>
                <w:szCs w:val="28"/>
              </w:rPr>
            </w:pPr>
            <w:r w:rsidRPr="00C83D6E">
              <w:rPr>
                <w:rFonts w:ascii="Times New Roman" w:hAnsi="Times New Roman" w:cs="Times New Roman"/>
                <w:b w:val="0"/>
                <w:sz w:val="28"/>
                <w:szCs w:val="28"/>
              </w:rPr>
              <w:t>Подпрограмма «Формирование имиджа Иркутского областного колледжа культуры»</w:t>
            </w:r>
          </w:p>
        </w:tc>
        <w:tc>
          <w:tcPr>
            <w:tcW w:w="2411" w:type="dxa"/>
          </w:tcPr>
          <w:p w:rsidR="006D409D" w:rsidRPr="00C83D6E" w:rsidRDefault="006D409D" w:rsidP="00C83D6E">
            <w:pPr>
              <w:spacing w:line="240" w:lineRule="auto"/>
              <w:ind w:firstLine="0"/>
              <w:jc w:val="center"/>
              <w:rPr>
                <w:bCs/>
                <w:color w:val="000000"/>
              </w:rPr>
            </w:pPr>
            <w:r w:rsidRPr="00C83D6E">
              <w:rPr>
                <w:bCs/>
                <w:color w:val="000000"/>
              </w:rPr>
              <w:t>61</w:t>
            </w:r>
          </w:p>
        </w:tc>
      </w:tr>
      <w:tr w:rsidR="007C3EF1" w:rsidRPr="00C83D6E" w:rsidTr="001A0A7F">
        <w:tc>
          <w:tcPr>
            <w:tcW w:w="7338" w:type="dxa"/>
          </w:tcPr>
          <w:p w:rsidR="007C3EF1" w:rsidRPr="00C83D6E" w:rsidRDefault="007C3EF1" w:rsidP="00C83D6E">
            <w:pPr>
              <w:pStyle w:val="ad"/>
              <w:spacing w:before="0" w:after="0" w:line="240" w:lineRule="auto"/>
              <w:jc w:val="both"/>
              <w:rPr>
                <w:rFonts w:ascii="Times New Roman" w:hAnsi="Times New Roman" w:cs="Times New Roman"/>
                <w:b w:val="0"/>
                <w:sz w:val="28"/>
                <w:szCs w:val="28"/>
              </w:rPr>
            </w:pPr>
            <w:r w:rsidRPr="00C83D6E">
              <w:rPr>
                <w:rFonts w:ascii="Times New Roman" w:hAnsi="Times New Roman" w:cs="Times New Roman"/>
                <w:b w:val="0"/>
                <w:sz w:val="28"/>
                <w:szCs w:val="28"/>
              </w:rPr>
              <w:t>Подпрограмма «Развитие механизмов и процедур мониторинга деятельности ИОКК»</w:t>
            </w:r>
          </w:p>
        </w:tc>
        <w:tc>
          <w:tcPr>
            <w:tcW w:w="2411" w:type="dxa"/>
          </w:tcPr>
          <w:p w:rsidR="007C3EF1" w:rsidRPr="00C83D6E" w:rsidRDefault="007C3EF1" w:rsidP="00C83D6E">
            <w:pPr>
              <w:spacing w:line="240" w:lineRule="auto"/>
              <w:ind w:firstLine="0"/>
              <w:jc w:val="center"/>
              <w:rPr>
                <w:bCs/>
                <w:color w:val="000000"/>
              </w:rPr>
            </w:pPr>
            <w:r w:rsidRPr="00C83D6E">
              <w:rPr>
                <w:bCs/>
                <w:color w:val="000000"/>
              </w:rPr>
              <w:t>66</w:t>
            </w:r>
          </w:p>
        </w:tc>
      </w:tr>
      <w:tr w:rsidR="00E1061E" w:rsidRPr="00C83D6E" w:rsidTr="001A0A7F">
        <w:tc>
          <w:tcPr>
            <w:tcW w:w="7338" w:type="dxa"/>
          </w:tcPr>
          <w:p w:rsidR="00E1061E" w:rsidRPr="00C83D6E" w:rsidRDefault="00E1061E" w:rsidP="00C83D6E">
            <w:pPr>
              <w:pStyle w:val="ad"/>
              <w:spacing w:before="0" w:after="0" w:line="240" w:lineRule="auto"/>
              <w:jc w:val="both"/>
              <w:rPr>
                <w:rFonts w:ascii="Times New Roman" w:hAnsi="Times New Roman" w:cs="Times New Roman"/>
                <w:b w:val="0"/>
                <w:sz w:val="28"/>
                <w:szCs w:val="28"/>
              </w:rPr>
            </w:pPr>
            <w:r>
              <w:rPr>
                <w:rFonts w:ascii="Times New Roman" w:hAnsi="Times New Roman" w:cs="Times New Roman"/>
                <w:b w:val="0"/>
                <w:sz w:val="28"/>
                <w:szCs w:val="28"/>
              </w:rPr>
              <w:t>Р</w:t>
            </w:r>
            <w:r w:rsidRPr="00E1061E">
              <w:rPr>
                <w:rFonts w:ascii="Times New Roman" w:hAnsi="Times New Roman" w:cs="Times New Roman"/>
                <w:b w:val="0"/>
                <w:sz w:val="28"/>
                <w:szCs w:val="28"/>
              </w:rPr>
              <w:t>езультаты реализации  Программы развития</w:t>
            </w:r>
          </w:p>
        </w:tc>
        <w:tc>
          <w:tcPr>
            <w:tcW w:w="2411" w:type="dxa"/>
          </w:tcPr>
          <w:p w:rsidR="00E1061E" w:rsidRPr="00C83D6E" w:rsidRDefault="002277A0" w:rsidP="00C83D6E">
            <w:pPr>
              <w:spacing w:line="240" w:lineRule="auto"/>
              <w:ind w:firstLine="0"/>
              <w:jc w:val="center"/>
              <w:rPr>
                <w:bCs/>
                <w:color w:val="000000"/>
              </w:rPr>
            </w:pPr>
            <w:r>
              <w:rPr>
                <w:bCs/>
                <w:color w:val="000000"/>
              </w:rPr>
              <w:t>69</w:t>
            </w:r>
          </w:p>
        </w:tc>
      </w:tr>
    </w:tbl>
    <w:p w:rsidR="00522903" w:rsidRDefault="00522903" w:rsidP="000B384D">
      <w:pPr>
        <w:spacing w:after="200" w:line="276" w:lineRule="auto"/>
        <w:ind w:firstLine="0"/>
        <w:jc w:val="center"/>
        <w:rPr>
          <w:b/>
          <w:bCs/>
          <w:color w:val="000000"/>
          <w:sz w:val="32"/>
          <w:szCs w:val="32"/>
        </w:rPr>
      </w:pPr>
      <w:r>
        <w:rPr>
          <w:b/>
          <w:bCs/>
          <w:color w:val="000000"/>
          <w:sz w:val="32"/>
          <w:szCs w:val="32"/>
        </w:rPr>
        <w:br w:type="page"/>
      </w:r>
      <w:r>
        <w:rPr>
          <w:b/>
          <w:bCs/>
          <w:color w:val="000000"/>
          <w:sz w:val="32"/>
          <w:szCs w:val="32"/>
        </w:rPr>
        <w:lastRenderedPageBreak/>
        <w:t>Введение</w:t>
      </w:r>
    </w:p>
    <w:p w:rsidR="00522903" w:rsidRDefault="00522903" w:rsidP="00072F53">
      <w:pPr>
        <w:pStyle w:val="1"/>
        <w:shd w:val="clear" w:color="auto" w:fill="FFFFFF"/>
        <w:ind w:firstLine="567"/>
        <w:jc w:val="center"/>
        <w:rPr>
          <w:b/>
          <w:bCs/>
          <w:color w:val="000000"/>
          <w:sz w:val="32"/>
          <w:szCs w:val="32"/>
        </w:rPr>
      </w:pPr>
    </w:p>
    <w:p w:rsidR="00522903" w:rsidRDefault="00522903" w:rsidP="00072F53">
      <w:pPr>
        <w:spacing w:line="240" w:lineRule="auto"/>
        <w:ind w:firstLine="708"/>
      </w:pPr>
      <w:r>
        <w:rPr>
          <w:color w:val="000000"/>
        </w:rPr>
        <w:t xml:space="preserve">Программа развития </w:t>
      </w:r>
      <w:r>
        <w:rPr>
          <w:color w:val="000000"/>
          <w:sz w:val="24"/>
          <w:szCs w:val="24"/>
        </w:rPr>
        <w:t>ГБПОУ</w:t>
      </w:r>
      <w:r w:rsidR="004D1312">
        <w:rPr>
          <w:color w:val="000000"/>
          <w:sz w:val="24"/>
          <w:szCs w:val="24"/>
        </w:rPr>
        <w:t xml:space="preserve"> </w:t>
      </w:r>
      <w:r w:rsidR="004D1312">
        <w:t>ИОКК</w:t>
      </w:r>
      <w:r>
        <w:rPr>
          <w:color w:val="000000"/>
        </w:rPr>
        <w:t xml:space="preserve"> представляет собой нормативно-управленческий документ, характеризующий имеющиеся достижения и проблемы, основные тенденции, цели, задачи и направления обучения, воспитания, развития студентов и особенности организации кадрового и методического обеспечения образовательного процесса и инновационных преобразований учебно-воспитательной системы, критерии эффективности, планируемые конечные результаты.</w:t>
      </w:r>
    </w:p>
    <w:p w:rsidR="00522903" w:rsidRDefault="00522903" w:rsidP="00072F53">
      <w:pPr>
        <w:shd w:val="clear" w:color="auto" w:fill="FFFFFF"/>
        <w:spacing w:line="240" w:lineRule="auto"/>
        <w:ind w:left="24" w:firstLine="550"/>
        <w:contextualSpacing/>
      </w:pPr>
      <w:r>
        <w:rPr>
          <w:color w:val="000000"/>
        </w:rPr>
        <w:t>Программа</w:t>
      </w:r>
      <w:r>
        <w:t xml:space="preserve"> развития на 2015 - 2020 уч. </w:t>
      </w:r>
      <w:proofErr w:type="spellStart"/>
      <w:r>
        <w:t>г.г</w:t>
      </w:r>
      <w:proofErr w:type="spellEnd"/>
      <w:r>
        <w:t xml:space="preserve">. </w:t>
      </w:r>
      <w:r w:rsidR="004D1312">
        <w:t xml:space="preserve">была </w:t>
      </w:r>
      <w:r>
        <w:t>разработана в соответствии с Законод</w:t>
      </w:r>
      <w:r w:rsidR="004D1312">
        <w:t>ательством Российской Федерации и</w:t>
      </w:r>
      <w:r>
        <w:t xml:space="preserve"> определ</w:t>
      </w:r>
      <w:r w:rsidR="004D1312">
        <w:t>ила</w:t>
      </w:r>
      <w:r>
        <w:t xml:space="preserve"> стратегию и тактику развития колледжа</w:t>
      </w:r>
      <w:r w:rsidR="004D1312">
        <w:t>. Программа была предназначена для</w:t>
      </w:r>
      <w:r>
        <w:t xml:space="preserve">  планирования и принятия решений всеми структурными подразделениями колледжа.</w:t>
      </w:r>
    </w:p>
    <w:p w:rsidR="00522903" w:rsidRDefault="004D1312" w:rsidP="00072F53">
      <w:pPr>
        <w:spacing w:line="240" w:lineRule="auto"/>
        <w:ind w:firstLine="708"/>
      </w:pPr>
      <w:r>
        <w:rPr>
          <w:color w:val="000000"/>
        </w:rPr>
        <w:t xml:space="preserve">В </w:t>
      </w:r>
      <w:r w:rsidR="00522903">
        <w:rPr>
          <w:color w:val="000000"/>
        </w:rPr>
        <w:t>Программ</w:t>
      </w:r>
      <w:r>
        <w:rPr>
          <w:color w:val="000000"/>
        </w:rPr>
        <w:t>е</w:t>
      </w:r>
      <w:r w:rsidR="00522903">
        <w:t xml:space="preserve"> развития </w:t>
      </w:r>
      <w:r>
        <w:t>были за</w:t>
      </w:r>
      <w:r w:rsidR="00522903">
        <w:t>фиксир</w:t>
      </w:r>
      <w:r>
        <w:t>ованы</w:t>
      </w:r>
      <w:r w:rsidR="00522903">
        <w:t xml:space="preserve"> концептуальные основания и приоритеты в создании правовых, методических, научных, организационных, экономических условий для обеспечения работы и развития Иркутского областного колледжа культуры повышение его имиджа и социальной значимости в Иркутско</w:t>
      </w:r>
      <w:r>
        <w:t>й</w:t>
      </w:r>
      <w:r w:rsidR="00522903">
        <w:t xml:space="preserve"> </w:t>
      </w:r>
      <w:r>
        <w:t>области</w:t>
      </w:r>
      <w:r w:rsidR="00522903">
        <w:t>.</w:t>
      </w:r>
    </w:p>
    <w:p w:rsidR="00522903" w:rsidRDefault="00522903" w:rsidP="00072F53">
      <w:pPr>
        <w:tabs>
          <w:tab w:val="left" w:pos="567"/>
          <w:tab w:val="left" w:pos="993"/>
        </w:tabs>
        <w:spacing w:line="240" w:lineRule="auto"/>
        <w:ind w:firstLine="708"/>
        <w:rPr>
          <w:b/>
          <w:bCs/>
        </w:rPr>
      </w:pPr>
      <w:r>
        <w:t>Исполнителями выступ</w:t>
      </w:r>
      <w:r w:rsidR="004D1312">
        <w:t>или</w:t>
      </w:r>
      <w:r>
        <w:t xml:space="preserve"> административный и педагогический состав колледжа культуры, руководители органов культуры  местного самоуправления; социальные партнеры.</w:t>
      </w:r>
    </w:p>
    <w:p w:rsidR="00522903" w:rsidRDefault="00522903" w:rsidP="00072F53">
      <w:pPr>
        <w:autoSpaceDE w:val="0"/>
        <w:autoSpaceDN w:val="0"/>
        <w:adjustRightInd w:val="0"/>
        <w:spacing w:line="240" w:lineRule="auto"/>
        <w:rPr>
          <w:bCs/>
        </w:rPr>
      </w:pPr>
      <w:r>
        <w:t>Корректировка Программы осуществля</w:t>
      </w:r>
      <w:r w:rsidR="004D1312">
        <w:t>лась</w:t>
      </w:r>
      <w:r>
        <w:t xml:space="preserve"> </w:t>
      </w:r>
      <w:r w:rsidR="004D1312">
        <w:t>в ежегодных планах работы</w:t>
      </w:r>
      <w:r>
        <w:t xml:space="preserve"> отчета. </w:t>
      </w:r>
    </w:p>
    <w:p w:rsidR="00522903" w:rsidRDefault="00522903" w:rsidP="00072F53">
      <w:pPr>
        <w:tabs>
          <w:tab w:val="left" w:pos="567"/>
          <w:tab w:val="left" w:pos="993"/>
        </w:tabs>
        <w:spacing w:line="240" w:lineRule="auto"/>
        <w:ind w:firstLine="708"/>
      </w:pPr>
    </w:p>
    <w:p w:rsidR="00522903" w:rsidRDefault="00522903" w:rsidP="00072F53">
      <w:pPr>
        <w:tabs>
          <w:tab w:val="left" w:pos="567"/>
          <w:tab w:val="left" w:pos="993"/>
        </w:tabs>
        <w:spacing w:line="240" w:lineRule="auto"/>
        <w:ind w:firstLine="708"/>
        <w:rPr>
          <w:b/>
          <w:bCs/>
          <w:color w:val="000000"/>
          <w:sz w:val="32"/>
          <w:szCs w:val="32"/>
        </w:rPr>
      </w:pPr>
    </w:p>
    <w:p w:rsidR="00522903" w:rsidRDefault="00522903" w:rsidP="00072F53">
      <w:pPr>
        <w:pStyle w:val="1"/>
        <w:shd w:val="clear" w:color="auto" w:fill="FFFFFF"/>
        <w:ind w:firstLine="567"/>
        <w:jc w:val="both"/>
        <w:rPr>
          <w:b/>
          <w:bCs/>
          <w:color w:val="000000"/>
          <w:sz w:val="32"/>
          <w:szCs w:val="32"/>
        </w:rPr>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Default="00522903" w:rsidP="00072F53">
      <w:pPr>
        <w:widowControl w:val="0"/>
        <w:tabs>
          <w:tab w:val="left" w:pos="1114"/>
        </w:tabs>
        <w:autoSpaceDE w:val="0"/>
        <w:autoSpaceDN w:val="0"/>
        <w:adjustRightInd w:val="0"/>
        <w:spacing w:line="240" w:lineRule="auto"/>
        <w:ind w:firstLine="544"/>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Pr="004D608B" w:rsidRDefault="00522903" w:rsidP="00072F53">
      <w:pPr>
        <w:spacing w:line="240" w:lineRule="auto"/>
        <w:ind w:firstLine="720"/>
        <w:rPr>
          <w:spacing w:val="-2"/>
          <w:sz w:val="24"/>
          <w:szCs w:val="24"/>
        </w:rPr>
      </w:pPr>
    </w:p>
    <w:p w:rsidR="00522903" w:rsidRDefault="00522903" w:rsidP="00072F53">
      <w:pPr>
        <w:widowControl w:val="0"/>
        <w:tabs>
          <w:tab w:val="left" w:pos="1114"/>
        </w:tabs>
        <w:autoSpaceDE w:val="0"/>
        <w:autoSpaceDN w:val="0"/>
        <w:adjustRightInd w:val="0"/>
        <w:spacing w:line="240" w:lineRule="auto"/>
        <w:ind w:firstLine="0"/>
        <w:jc w:val="center"/>
        <w:rPr>
          <w:b/>
          <w:bCs/>
        </w:rPr>
      </w:pPr>
      <w:r>
        <w:rPr>
          <w:b/>
          <w:bCs/>
        </w:rPr>
        <w:br w:type="page"/>
      </w:r>
      <w:r>
        <w:rPr>
          <w:b/>
          <w:bCs/>
        </w:rPr>
        <w:lastRenderedPageBreak/>
        <w:t>Концептуальные основы развития колледжа</w:t>
      </w:r>
    </w:p>
    <w:p w:rsidR="00522903" w:rsidRDefault="00522903" w:rsidP="00072F53">
      <w:pPr>
        <w:autoSpaceDE w:val="0"/>
        <w:autoSpaceDN w:val="0"/>
        <w:adjustRightInd w:val="0"/>
        <w:spacing w:line="240" w:lineRule="auto"/>
      </w:pPr>
      <w:r>
        <w:t xml:space="preserve">Программа развития </w:t>
      </w:r>
      <w:r w:rsidR="00A607BE">
        <w:t xml:space="preserve">была </w:t>
      </w:r>
      <w:r>
        <w:t>составлена в соответствии с целями, задачами и направлениями модернизации системы образования в Иркутской области, а также запросами от учреждений социально-культурной сферы региона и основыв</w:t>
      </w:r>
      <w:r w:rsidR="00A607BE">
        <w:t>алась</w:t>
      </w:r>
      <w:r>
        <w:t xml:space="preserve"> на следующих принципах:</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гуманистической ориентации образовательного процесса предполагает переоценку всех компонентов педагогического процесса в свете их «</w:t>
      </w:r>
      <w:proofErr w:type="spellStart"/>
      <w:r>
        <w:rPr>
          <w:rFonts w:ascii="Times New Roman" w:hAnsi="Times New Roman"/>
          <w:sz w:val="28"/>
          <w:szCs w:val="28"/>
          <w:lang w:val="ru-RU"/>
        </w:rPr>
        <w:t>человекообразующих</w:t>
      </w:r>
      <w:proofErr w:type="spellEnd"/>
      <w:r>
        <w:rPr>
          <w:rFonts w:ascii="Times New Roman" w:hAnsi="Times New Roman"/>
          <w:sz w:val="28"/>
          <w:szCs w:val="28"/>
          <w:lang w:val="ru-RU"/>
        </w:rPr>
        <w:t xml:space="preserve">» функций, когда основным смыслом образования становится развитие личности учет  реальных проблем и потребностей учащейся молодежи. </w:t>
      </w:r>
    </w:p>
    <w:p w:rsidR="00522903" w:rsidRDefault="00522903" w:rsidP="00072F53">
      <w:pPr>
        <w:pStyle w:val="a4"/>
        <w:numPr>
          <w:ilvl w:val="0"/>
          <w:numId w:val="2"/>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Принцип </w:t>
      </w:r>
      <w:proofErr w:type="spellStart"/>
      <w:r>
        <w:rPr>
          <w:rFonts w:ascii="Times New Roman" w:hAnsi="Times New Roman"/>
          <w:sz w:val="28"/>
          <w:szCs w:val="28"/>
          <w:lang w:val="ru-RU"/>
        </w:rPr>
        <w:t>природосообразности</w:t>
      </w:r>
      <w:proofErr w:type="spellEnd"/>
      <w:r>
        <w:rPr>
          <w:rFonts w:ascii="Times New Roman" w:hAnsi="Times New Roman"/>
          <w:sz w:val="28"/>
          <w:szCs w:val="28"/>
          <w:lang w:val="ru-RU"/>
        </w:rPr>
        <w:t xml:space="preserve"> – ориентация образовательного процесса на формирование этических установок человека по отношению к себе и природе, формирование ресурсосберегающего мышления и поведения. </w:t>
      </w:r>
    </w:p>
    <w:p w:rsidR="00522903" w:rsidRDefault="00522903" w:rsidP="00072F53">
      <w:pPr>
        <w:pStyle w:val="a4"/>
        <w:numPr>
          <w:ilvl w:val="0"/>
          <w:numId w:val="2"/>
        </w:numPr>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вариативности образования – гибкое реагирование учебной и методической части колледжа культуры   на изменение внешней среды (изменение нормативных и локальных законодательных актов) – и как следствие – интеграцию и диверсификацию профессиональных образовательных программ, а также признание объективности существования индивидуальных целей студентов в образовательном процессе.</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Принцип непрерывности и преемственности - понимание учебно-воспитательного процесса как взаимосвязанного, объединенного единством и последовательностью целей образования, преемственность колледжа культуры   с другими образовательными уровнями (школа, ВУЗ). Исходным моментом в развитии взаимодействия колледжа культуры   с этими уровнями является общность совместно принятых  подходов (договоров о совместной деятельности) и их реализация в подготовке кадров, удовлетворении потребностей личности в непрерывном образовании. </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развития – направляет педагогический процесс на развитие творческой деятельности и самообразование, обеспечивает оптимизацию умственной деятельности студентов, позволяет развивать самые разнообразные навыки и умения обучающихся.</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индивидуализации предусматривает учет уровня развития способностей каждого студента и формирование на этой основе индивидуальной траектории обучения.</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целостности образования, основывается на представлен</w:t>
      </w:r>
      <w:proofErr w:type="gramStart"/>
      <w:r>
        <w:rPr>
          <w:rFonts w:ascii="Times New Roman" w:hAnsi="Times New Roman"/>
          <w:sz w:val="28"/>
          <w:szCs w:val="28"/>
          <w:lang w:val="ru-RU"/>
        </w:rPr>
        <w:t>ии о е</w:t>
      </w:r>
      <w:proofErr w:type="gramEnd"/>
      <w:r>
        <w:rPr>
          <w:rFonts w:ascii="Times New Roman" w:hAnsi="Times New Roman"/>
          <w:sz w:val="28"/>
          <w:szCs w:val="28"/>
          <w:lang w:val="ru-RU"/>
        </w:rPr>
        <w:t>динстве процессов развития, обучения и воспитания. Он реализуется в процессе создания сбалансированного образовательного пространства и позволяет обеспечить адекватность педагогических технологий содержанию и задачам образования.</w:t>
      </w:r>
    </w:p>
    <w:p w:rsidR="00522903" w:rsidRDefault="00522903" w:rsidP="00072F53">
      <w:pPr>
        <w:pStyle w:val="a4"/>
        <w:numPr>
          <w:ilvl w:val="0"/>
          <w:numId w:val="2"/>
        </w:numPr>
        <w:tabs>
          <w:tab w:val="left" w:pos="459"/>
        </w:tabs>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rPr>
        <w:t>Принцип</w:t>
      </w:r>
      <w:r>
        <w:rPr>
          <w:rFonts w:ascii="Times New Roman" w:hAnsi="Times New Roman"/>
          <w:sz w:val="28"/>
          <w:szCs w:val="28"/>
          <w:lang w:val="ru-RU" w:eastAsia="ru-RU"/>
        </w:rPr>
        <w:t xml:space="preserve"> мобильности и адаптивности образовательных программ, предполагающий гибкое реагирование на изменения внешней среды,</w:t>
      </w:r>
    </w:p>
    <w:p w:rsidR="00522903" w:rsidRDefault="00522903" w:rsidP="00072F53">
      <w:pPr>
        <w:pStyle w:val="a4"/>
        <w:widowControl w:val="0"/>
        <w:numPr>
          <w:ilvl w:val="0"/>
          <w:numId w:val="2"/>
        </w:numPr>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lastRenderedPageBreak/>
        <w:t>Принцип</w:t>
      </w:r>
      <w:r>
        <w:rPr>
          <w:rFonts w:ascii="Times New Roman" w:hAnsi="Times New Roman"/>
          <w:sz w:val="28"/>
          <w:szCs w:val="28"/>
          <w:lang w:val="ru-RU" w:eastAsia="ru-RU"/>
        </w:rPr>
        <w:t xml:space="preserve"> непрерывного совершенствования материально-технической и ресурсной базы колледжа.</w:t>
      </w:r>
    </w:p>
    <w:p w:rsidR="00522903" w:rsidRDefault="00522903" w:rsidP="00072F53">
      <w:pPr>
        <w:pStyle w:val="a4"/>
        <w:numPr>
          <w:ilvl w:val="0"/>
          <w:numId w:val="2"/>
        </w:numPr>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регионализации – последовательная ориентация на развитие культуры того или иного поселения, местные рынки труда и запросы населения, на социальных партнеров, заключение Договоров на оказание образовательных услуг с каждым отдельным регионом.</w:t>
      </w:r>
    </w:p>
    <w:p w:rsidR="00522903" w:rsidRDefault="00522903" w:rsidP="00072F53">
      <w:pPr>
        <w:pStyle w:val="a4"/>
        <w:numPr>
          <w:ilvl w:val="0"/>
          <w:numId w:val="2"/>
        </w:numPr>
        <w:spacing w:after="0" w:line="240" w:lineRule="auto"/>
        <w:jc w:val="both"/>
        <w:rPr>
          <w:rFonts w:ascii="Times New Roman" w:hAnsi="Times New Roman"/>
          <w:sz w:val="28"/>
          <w:szCs w:val="28"/>
          <w:lang w:val="ru-RU"/>
        </w:rPr>
      </w:pPr>
      <w:r>
        <w:rPr>
          <w:rFonts w:ascii="Times New Roman" w:hAnsi="Times New Roman"/>
          <w:sz w:val="28"/>
          <w:szCs w:val="28"/>
          <w:lang w:val="ru-RU"/>
        </w:rPr>
        <w:t>Принцип эффективности социального взаимодействия отражает необходимость согласования действий всех субъектов образовательного пространства, развитие партнерских программ сотрудничества с организациями-работодателями и направлен на формирование и проведение образовательной политики колледжа культуры.</w:t>
      </w:r>
    </w:p>
    <w:p w:rsidR="00072F53" w:rsidRDefault="00072F53" w:rsidP="00072F53">
      <w:pPr>
        <w:widowControl w:val="0"/>
        <w:tabs>
          <w:tab w:val="left" w:pos="1114"/>
        </w:tabs>
        <w:autoSpaceDE w:val="0"/>
        <w:autoSpaceDN w:val="0"/>
        <w:adjustRightInd w:val="0"/>
        <w:spacing w:line="240" w:lineRule="auto"/>
        <w:ind w:left="360" w:firstLine="0"/>
        <w:rPr>
          <w:b/>
        </w:rPr>
      </w:pPr>
    </w:p>
    <w:p w:rsidR="00522903" w:rsidRPr="009B6140" w:rsidRDefault="00522903" w:rsidP="00072F53">
      <w:pPr>
        <w:widowControl w:val="0"/>
        <w:tabs>
          <w:tab w:val="left" w:pos="1114"/>
        </w:tabs>
        <w:autoSpaceDE w:val="0"/>
        <w:autoSpaceDN w:val="0"/>
        <w:adjustRightInd w:val="0"/>
        <w:spacing w:line="240" w:lineRule="auto"/>
        <w:ind w:left="360" w:firstLine="0"/>
        <w:jc w:val="center"/>
        <w:rPr>
          <w:b/>
        </w:rPr>
      </w:pPr>
      <w:r w:rsidRPr="002B6CC2">
        <w:rPr>
          <w:b/>
        </w:rPr>
        <w:t>Целевые показатели развития колледжа</w:t>
      </w:r>
    </w:p>
    <w:p w:rsidR="00522903" w:rsidRPr="00072F53" w:rsidRDefault="00522903" w:rsidP="00072F53">
      <w:pPr>
        <w:spacing w:line="240" w:lineRule="auto"/>
        <w:rPr>
          <w:rFonts w:eastAsia="MS Mincho"/>
          <w:b/>
        </w:rPr>
      </w:pPr>
      <w:r>
        <w:rPr>
          <w:rFonts w:eastAsia="MS Mincho"/>
        </w:rPr>
        <w:t xml:space="preserve">Целью Программы на период 2015-2020 годов </w:t>
      </w:r>
      <w:r w:rsidR="00A607BE">
        <w:rPr>
          <w:rFonts w:eastAsia="MS Mincho"/>
        </w:rPr>
        <w:t>стало</w:t>
      </w:r>
      <w:r>
        <w:rPr>
          <w:rFonts w:eastAsia="MS Mincho"/>
        </w:rPr>
        <w:t xml:space="preserve"> </w:t>
      </w:r>
      <w:r w:rsidRPr="00072F53">
        <w:rPr>
          <w:rFonts w:eastAsia="MS Mincho"/>
          <w:b/>
        </w:rPr>
        <w:t xml:space="preserve">развитие </w:t>
      </w:r>
      <w:r w:rsidRPr="00072F53">
        <w:rPr>
          <w:b/>
        </w:rPr>
        <w:t>образовательной организации</w:t>
      </w:r>
      <w:r w:rsidRPr="00072F53">
        <w:rPr>
          <w:rFonts w:eastAsia="MS Mincho"/>
          <w:b/>
        </w:rPr>
        <w:t xml:space="preserve"> как лидера Иркутской области в части подготовки специалистов </w:t>
      </w:r>
      <w:r w:rsidRPr="00072F53">
        <w:rPr>
          <w:b/>
        </w:rPr>
        <w:t>для социально-культурной сферы</w:t>
      </w:r>
      <w:r w:rsidRPr="00072F53">
        <w:rPr>
          <w:rFonts w:eastAsia="MS Mincho"/>
          <w:b/>
        </w:rPr>
        <w:t>.</w:t>
      </w:r>
    </w:p>
    <w:p w:rsidR="00522903" w:rsidRDefault="00522903" w:rsidP="00072F53">
      <w:pPr>
        <w:spacing w:line="240" w:lineRule="auto"/>
        <w:rPr>
          <w:rFonts w:eastAsia="MS Mincho"/>
        </w:rPr>
      </w:pPr>
      <w:r>
        <w:rPr>
          <w:rFonts w:eastAsia="MS Mincho"/>
        </w:rPr>
        <w:t xml:space="preserve">Для достижения данной цели </w:t>
      </w:r>
      <w:r w:rsidR="00A607BE">
        <w:rPr>
          <w:rFonts w:eastAsia="MS Mincho"/>
        </w:rPr>
        <w:t>были поставлены</w:t>
      </w:r>
      <w:r>
        <w:rPr>
          <w:rFonts w:eastAsia="MS Mincho"/>
        </w:rPr>
        <w:t xml:space="preserve"> следующие задачи:</w:t>
      </w:r>
    </w:p>
    <w:p w:rsidR="00522903" w:rsidRDefault="00522903" w:rsidP="00072F53">
      <w:pPr>
        <w:pStyle w:val="a4"/>
        <w:numPr>
          <w:ilvl w:val="0"/>
          <w:numId w:val="3"/>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Обеспечение условий для достижения ГОБУ СПО ИОКК </w:t>
      </w:r>
      <w:proofErr w:type="spellStart"/>
      <w:r>
        <w:rPr>
          <w:rFonts w:ascii="Times New Roman" w:hAnsi="Times New Roman"/>
          <w:color w:val="000000"/>
          <w:sz w:val="28"/>
          <w:szCs w:val="28"/>
          <w:lang w:val="ru-RU"/>
        </w:rPr>
        <w:t>аккредитационных</w:t>
      </w:r>
      <w:proofErr w:type="spellEnd"/>
      <w:r>
        <w:rPr>
          <w:rFonts w:ascii="Times New Roman" w:hAnsi="Times New Roman"/>
          <w:color w:val="000000"/>
          <w:sz w:val="28"/>
          <w:szCs w:val="28"/>
          <w:lang w:val="ru-RU"/>
        </w:rPr>
        <w:t xml:space="preserve"> показателей, соответствующих типу и виду учреждения среднего профессионального образования и лицензионных требований.</w:t>
      </w:r>
    </w:p>
    <w:p w:rsidR="00522903" w:rsidRDefault="00522903" w:rsidP="00072F53">
      <w:pPr>
        <w:pStyle w:val="a4"/>
        <w:numPr>
          <w:ilvl w:val="0"/>
          <w:numId w:val="3"/>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Модернизация структуры, содержания и технологий реализации программ среднего профессионального образования для обеспечения их гибкости и эффективности с учётом требований работодателей, студентов, а также с учётом прогноза рынка труда и социально-культурного и экономического развития региона.</w:t>
      </w:r>
    </w:p>
    <w:p w:rsidR="00522903" w:rsidRDefault="00522903" w:rsidP="00072F53">
      <w:pPr>
        <w:pStyle w:val="a4"/>
        <w:numPr>
          <w:ilvl w:val="0"/>
          <w:numId w:val="3"/>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Информатизация образовательного процесса, совершенствование комплексного учебно-методического обеспечения образовательного процесса, развитие научно-исследовательской и инновационной деятельности.</w:t>
      </w:r>
    </w:p>
    <w:p w:rsidR="00522903" w:rsidRDefault="00522903" w:rsidP="00072F53">
      <w:pPr>
        <w:pStyle w:val="a4"/>
        <w:numPr>
          <w:ilvl w:val="0"/>
          <w:numId w:val="3"/>
        </w:num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Построение </w:t>
      </w:r>
      <w:r>
        <w:rPr>
          <w:rFonts w:ascii="Times New Roman" w:hAnsi="Times New Roman"/>
          <w:color w:val="000000"/>
          <w:sz w:val="28"/>
          <w:szCs w:val="28"/>
          <w:lang w:val="ru-RU"/>
        </w:rPr>
        <w:t>образовательного процесса</w:t>
      </w:r>
      <w:r>
        <w:rPr>
          <w:rFonts w:ascii="Times New Roman" w:hAnsi="Times New Roman"/>
          <w:sz w:val="28"/>
          <w:szCs w:val="28"/>
          <w:lang w:val="ru-RU"/>
        </w:rPr>
        <w:t xml:space="preserve"> на основе применения современных технологий,</w:t>
      </w:r>
      <w:r>
        <w:rPr>
          <w:rFonts w:ascii="Times New Roman" w:hAnsi="Times New Roman"/>
          <w:color w:val="000000"/>
          <w:sz w:val="28"/>
          <w:szCs w:val="28"/>
          <w:lang w:val="ru-RU"/>
        </w:rPr>
        <w:t xml:space="preserve"> направленных на развитие исследовательской и проектной деятельности студентов, развитие их самостоятельности, </w:t>
      </w:r>
      <w:r>
        <w:rPr>
          <w:rFonts w:ascii="Times New Roman" w:hAnsi="Times New Roman"/>
          <w:sz w:val="28"/>
          <w:szCs w:val="28"/>
          <w:lang w:val="ru-RU"/>
        </w:rPr>
        <w:t>тесного сотрудничества науки и практики.</w:t>
      </w:r>
    </w:p>
    <w:p w:rsidR="00522903" w:rsidRDefault="00522903" w:rsidP="00072F53">
      <w:pPr>
        <w:pStyle w:val="a4"/>
        <w:numPr>
          <w:ilvl w:val="0"/>
          <w:numId w:val="3"/>
        </w:numPr>
        <w:spacing w:after="0" w:line="240" w:lineRule="auto"/>
        <w:jc w:val="both"/>
        <w:rPr>
          <w:rFonts w:ascii="Times New Roman" w:hAnsi="Times New Roman"/>
          <w:sz w:val="28"/>
          <w:szCs w:val="28"/>
          <w:lang w:val="ru-RU"/>
        </w:rPr>
      </w:pPr>
      <w:r>
        <w:rPr>
          <w:rFonts w:ascii="Times New Roman" w:hAnsi="Times New Roman"/>
          <w:sz w:val="28"/>
          <w:szCs w:val="28"/>
          <w:lang w:val="ru-RU"/>
        </w:rPr>
        <w:t>Формирование эффективных механизмов и процедур  мониторинга качества образования.</w:t>
      </w:r>
    </w:p>
    <w:p w:rsidR="00522903" w:rsidRDefault="00522903" w:rsidP="00072F53">
      <w:pPr>
        <w:pStyle w:val="a4"/>
        <w:numPr>
          <w:ilvl w:val="0"/>
          <w:numId w:val="3"/>
        </w:numPr>
        <w:spacing w:after="0" w:line="240" w:lineRule="auto"/>
        <w:jc w:val="both"/>
        <w:rPr>
          <w:rFonts w:ascii="Times New Roman" w:eastAsia="MS Mincho" w:hAnsi="Times New Roman"/>
          <w:sz w:val="28"/>
          <w:szCs w:val="28"/>
          <w:lang w:val="ru-RU"/>
        </w:rPr>
      </w:pPr>
      <w:r>
        <w:rPr>
          <w:rFonts w:ascii="Times New Roman" w:hAnsi="Times New Roman"/>
          <w:sz w:val="28"/>
          <w:szCs w:val="28"/>
          <w:lang w:val="ru-RU"/>
        </w:rPr>
        <w:t>Создание современных  учебно-исследовательских и творческих лабораторий, ориентированных на подготовку специалистов по востребованным специальностям.</w:t>
      </w:r>
    </w:p>
    <w:p w:rsidR="00522903" w:rsidRDefault="00522903" w:rsidP="00072F53">
      <w:pPr>
        <w:pStyle w:val="a4"/>
        <w:numPr>
          <w:ilvl w:val="0"/>
          <w:numId w:val="3"/>
        </w:numPr>
        <w:spacing w:after="0" w:line="240" w:lineRule="auto"/>
        <w:jc w:val="both"/>
        <w:rPr>
          <w:rFonts w:ascii="Times New Roman" w:eastAsia="MS Mincho" w:hAnsi="Times New Roman"/>
          <w:sz w:val="28"/>
          <w:szCs w:val="28"/>
          <w:lang w:val="ru-RU"/>
        </w:rPr>
      </w:pPr>
      <w:r>
        <w:rPr>
          <w:rFonts w:ascii="Times New Roman" w:hAnsi="Times New Roman"/>
          <w:color w:val="000000"/>
          <w:sz w:val="28"/>
          <w:szCs w:val="28"/>
          <w:lang w:val="ru-RU"/>
        </w:rPr>
        <w:t>Развитие</w:t>
      </w:r>
      <w:r>
        <w:rPr>
          <w:rFonts w:ascii="Times New Roman" w:eastAsia="MS Mincho" w:hAnsi="Times New Roman"/>
          <w:sz w:val="28"/>
          <w:szCs w:val="28"/>
          <w:lang w:val="ru-RU"/>
        </w:rPr>
        <w:t xml:space="preserve"> Ресурсного ц</w:t>
      </w:r>
      <w:r>
        <w:rPr>
          <w:rFonts w:ascii="Times New Roman" w:hAnsi="Times New Roman"/>
          <w:sz w:val="28"/>
          <w:szCs w:val="28"/>
          <w:lang w:val="ru-RU"/>
        </w:rPr>
        <w:t xml:space="preserve">ентра переподготовки и повышения квалификации, прогрессивных  методов и средств организации </w:t>
      </w:r>
      <w:r>
        <w:rPr>
          <w:rFonts w:ascii="Times New Roman" w:hAnsi="Times New Roman"/>
          <w:sz w:val="28"/>
          <w:szCs w:val="28"/>
          <w:lang w:val="ru-RU"/>
        </w:rPr>
        <w:lastRenderedPageBreak/>
        <w:t>образовательного процесса и мониторинга качества социально-культурного образования.</w:t>
      </w:r>
    </w:p>
    <w:p w:rsidR="00522903" w:rsidRDefault="00522903" w:rsidP="00072F53">
      <w:pPr>
        <w:pStyle w:val="a4"/>
        <w:numPr>
          <w:ilvl w:val="0"/>
          <w:numId w:val="3"/>
        </w:numPr>
        <w:spacing w:after="0" w:line="240" w:lineRule="auto"/>
        <w:jc w:val="both"/>
        <w:rPr>
          <w:rFonts w:ascii="Times New Roman" w:hAnsi="Times New Roman"/>
          <w:sz w:val="28"/>
          <w:szCs w:val="28"/>
          <w:lang w:val="ru-RU"/>
        </w:rPr>
      </w:pPr>
      <w:r>
        <w:rPr>
          <w:rFonts w:ascii="Times New Roman" w:hAnsi="Times New Roman"/>
          <w:sz w:val="28"/>
          <w:szCs w:val="28"/>
          <w:lang w:val="ru-RU"/>
        </w:rPr>
        <w:t>Создание среды социально-психологической и физической комфортности.</w:t>
      </w:r>
    </w:p>
    <w:p w:rsidR="00522903" w:rsidRDefault="00522903" w:rsidP="00072F53">
      <w:pPr>
        <w:pStyle w:val="a4"/>
        <w:numPr>
          <w:ilvl w:val="0"/>
          <w:numId w:val="3"/>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Развитие социального партнёрства с работодателями, социальными институтами, вовлечение их в основные процессы управления качеством образования, повышение </w:t>
      </w:r>
      <w:proofErr w:type="gramStart"/>
      <w:r>
        <w:rPr>
          <w:rFonts w:ascii="Times New Roman" w:hAnsi="Times New Roman"/>
          <w:color w:val="000000"/>
          <w:sz w:val="28"/>
          <w:szCs w:val="28"/>
          <w:lang w:val="ru-RU"/>
        </w:rPr>
        <w:t>профессиональной</w:t>
      </w:r>
      <w:proofErr w:type="gramEnd"/>
      <w:r>
        <w:rPr>
          <w:rFonts w:ascii="Times New Roman" w:hAnsi="Times New Roman"/>
          <w:color w:val="000000"/>
          <w:sz w:val="28"/>
          <w:szCs w:val="28"/>
          <w:lang w:val="ru-RU"/>
        </w:rPr>
        <w:t xml:space="preserve"> востребованности выпускников на рынке труда, содействие их трудоустройству.</w:t>
      </w:r>
    </w:p>
    <w:p w:rsidR="00522903" w:rsidRDefault="00522903" w:rsidP="00072F53">
      <w:pPr>
        <w:pStyle w:val="a4"/>
        <w:numPr>
          <w:ilvl w:val="0"/>
          <w:numId w:val="3"/>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Укрепление кадрового потенциала, предполагающее повышение квалификации преподавателей, привлечение талантливых молодых специалистов,  стимулирование эффективной профессиональной деятельности.</w:t>
      </w:r>
    </w:p>
    <w:p w:rsidR="00522903" w:rsidRDefault="00522903" w:rsidP="00072F53">
      <w:pPr>
        <w:pStyle w:val="a4"/>
        <w:numPr>
          <w:ilvl w:val="0"/>
          <w:numId w:val="3"/>
        </w:numPr>
        <w:autoSpaceDE w:val="0"/>
        <w:autoSpaceDN w:val="0"/>
        <w:adjustRightInd w:val="0"/>
        <w:spacing w:after="0" w:line="240" w:lineRule="auto"/>
        <w:jc w:val="both"/>
        <w:rPr>
          <w:b/>
          <w:sz w:val="28"/>
          <w:szCs w:val="28"/>
          <w:lang w:val="ru-RU"/>
        </w:rPr>
      </w:pPr>
      <w:r>
        <w:rPr>
          <w:rFonts w:ascii="Times New Roman" w:hAnsi="Times New Roman"/>
          <w:color w:val="000000"/>
          <w:sz w:val="28"/>
          <w:szCs w:val="28"/>
          <w:lang w:val="ru-RU"/>
        </w:rPr>
        <w:t>Развитие материально-технической базы, позволяющей эффективно осуществлять образовательный процесс в соответствии с требованиями локальных нормативных актов Минобрнауки РФ</w:t>
      </w:r>
      <w:r>
        <w:rPr>
          <w:rFonts w:ascii="Times New Roman" w:hAnsi="Times New Roman"/>
          <w:color w:val="818181"/>
          <w:sz w:val="28"/>
          <w:szCs w:val="28"/>
          <w:lang w:val="ru-RU"/>
        </w:rPr>
        <w:t xml:space="preserve">, </w:t>
      </w:r>
      <w:r>
        <w:rPr>
          <w:rFonts w:ascii="Times New Roman" w:hAnsi="Times New Roman"/>
          <w:color w:val="000000"/>
          <w:sz w:val="28"/>
          <w:szCs w:val="28"/>
          <w:lang w:val="ru-RU"/>
        </w:rPr>
        <w:t xml:space="preserve">ФГОС СПО, </w:t>
      </w:r>
      <w:proofErr w:type="spellStart"/>
      <w:r>
        <w:rPr>
          <w:rFonts w:ascii="Times New Roman" w:hAnsi="Times New Roman"/>
          <w:color w:val="000000"/>
          <w:sz w:val="28"/>
          <w:szCs w:val="28"/>
          <w:lang w:val="ru-RU"/>
        </w:rPr>
        <w:t>САНпинов</w:t>
      </w:r>
      <w:proofErr w:type="spellEnd"/>
      <w:r>
        <w:rPr>
          <w:rFonts w:ascii="Times New Roman" w:hAnsi="Times New Roman"/>
          <w:color w:val="000000"/>
          <w:sz w:val="28"/>
          <w:szCs w:val="28"/>
          <w:lang w:val="ru-RU"/>
        </w:rPr>
        <w:t>.</w:t>
      </w:r>
    </w:p>
    <w:p w:rsidR="00522903" w:rsidRDefault="00522903" w:rsidP="00072F53">
      <w:pPr>
        <w:pStyle w:val="a4"/>
        <w:numPr>
          <w:ilvl w:val="0"/>
          <w:numId w:val="3"/>
        </w:numPr>
        <w:autoSpaceDE w:val="0"/>
        <w:autoSpaceDN w:val="0"/>
        <w:adjustRightInd w:val="0"/>
        <w:spacing w:after="0" w:line="240" w:lineRule="auto"/>
        <w:jc w:val="both"/>
        <w:rPr>
          <w:b/>
          <w:sz w:val="28"/>
          <w:szCs w:val="28"/>
          <w:lang w:val="ru-RU"/>
        </w:rPr>
      </w:pPr>
      <w:r w:rsidRPr="009B6140">
        <w:rPr>
          <w:rFonts w:ascii="Times New Roman" w:hAnsi="Times New Roman"/>
          <w:color w:val="000000"/>
          <w:sz w:val="28"/>
          <w:szCs w:val="28"/>
          <w:lang w:val="ru-RU"/>
        </w:rPr>
        <w:t>Использование</w:t>
      </w:r>
      <w:r>
        <w:rPr>
          <w:rFonts w:ascii="Times New Roman" w:hAnsi="Times New Roman"/>
          <w:sz w:val="28"/>
          <w:szCs w:val="28"/>
          <w:lang w:val="ru-RU"/>
        </w:rPr>
        <w:t xml:space="preserve"> творческого потенциала педагогических работников и студентов для развития культуры населения Иркутской области.</w:t>
      </w:r>
    </w:p>
    <w:p w:rsidR="00F954A0" w:rsidRDefault="00F954A0" w:rsidP="00072F53">
      <w:pPr>
        <w:widowControl w:val="0"/>
        <w:tabs>
          <w:tab w:val="left" w:pos="1114"/>
        </w:tabs>
        <w:autoSpaceDE w:val="0"/>
        <w:autoSpaceDN w:val="0"/>
        <w:adjustRightInd w:val="0"/>
        <w:spacing w:line="240" w:lineRule="auto"/>
      </w:pPr>
      <w:r>
        <w:t xml:space="preserve">Для решения поставленных задач были разработаны следующие подпрограммы: </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кадрового потенциала»</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образовательной деятельности»</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инновационной деятельности»</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научно-исследовательской деятельности»</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воспитательной системы колледжа»</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социального партнерства»</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ресурсного центра»</w:t>
      </w:r>
    </w:p>
    <w:p w:rsidR="00F954A0" w:rsidRPr="00B26D52"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«Развитие управленческой деятельности»</w:t>
      </w:r>
    </w:p>
    <w:p w:rsidR="00F954A0" w:rsidRPr="009B6140" w:rsidRDefault="00F954A0" w:rsidP="00072F53">
      <w:pPr>
        <w:widowControl w:val="0"/>
        <w:tabs>
          <w:tab w:val="left" w:pos="1114"/>
        </w:tabs>
        <w:autoSpaceDE w:val="0"/>
        <w:autoSpaceDN w:val="0"/>
        <w:adjustRightInd w:val="0"/>
        <w:spacing w:line="240" w:lineRule="auto"/>
        <w:ind w:left="360" w:firstLine="0"/>
      </w:pPr>
      <w:r w:rsidRPr="00B26D52">
        <w:t>Подпрограмма развития «Формирование имиджа ИОКК»</w:t>
      </w:r>
    </w:p>
    <w:p w:rsidR="00F954A0" w:rsidRDefault="00F954A0" w:rsidP="00072F53">
      <w:pPr>
        <w:widowControl w:val="0"/>
        <w:tabs>
          <w:tab w:val="left" w:pos="1114"/>
        </w:tabs>
        <w:autoSpaceDE w:val="0"/>
        <w:autoSpaceDN w:val="0"/>
        <w:adjustRightInd w:val="0"/>
        <w:spacing w:line="240" w:lineRule="auto"/>
        <w:ind w:left="360" w:firstLine="0"/>
      </w:pPr>
      <w:r w:rsidRPr="009B6140">
        <w:t>Подпрограмма развития «Развитие механизмов и процедур мониторинга деятельности ИОКК»</w:t>
      </w:r>
    </w:p>
    <w:p w:rsidR="00072F53" w:rsidRDefault="00072F53" w:rsidP="00072F53">
      <w:pPr>
        <w:widowControl w:val="0"/>
        <w:tabs>
          <w:tab w:val="left" w:pos="1114"/>
        </w:tabs>
        <w:autoSpaceDE w:val="0"/>
        <w:autoSpaceDN w:val="0"/>
        <w:adjustRightInd w:val="0"/>
        <w:spacing w:line="240" w:lineRule="auto"/>
        <w:jc w:val="center"/>
        <w:rPr>
          <w:b/>
        </w:rPr>
      </w:pPr>
    </w:p>
    <w:p w:rsidR="00522903" w:rsidRDefault="00522903" w:rsidP="00072F53">
      <w:pPr>
        <w:widowControl w:val="0"/>
        <w:tabs>
          <w:tab w:val="left" w:pos="1114"/>
        </w:tabs>
        <w:autoSpaceDE w:val="0"/>
        <w:autoSpaceDN w:val="0"/>
        <w:adjustRightInd w:val="0"/>
        <w:spacing w:line="240" w:lineRule="auto"/>
        <w:jc w:val="center"/>
        <w:rPr>
          <w:b/>
        </w:rPr>
      </w:pPr>
      <w:r>
        <w:rPr>
          <w:b/>
        </w:rPr>
        <w:t>Сроки и этапы реализации  Программы</w:t>
      </w:r>
      <w:r>
        <w:rPr>
          <w:b/>
          <w:bCs/>
        </w:rPr>
        <w:t xml:space="preserve"> развития</w:t>
      </w:r>
    </w:p>
    <w:p w:rsidR="00522903" w:rsidRDefault="00522903" w:rsidP="00072F53">
      <w:pPr>
        <w:widowControl w:val="0"/>
        <w:tabs>
          <w:tab w:val="left" w:pos="1114"/>
        </w:tabs>
        <w:autoSpaceDE w:val="0"/>
        <w:autoSpaceDN w:val="0"/>
        <w:adjustRightInd w:val="0"/>
        <w:spacing w:line="240" w:lineRule="auto"/>
        <w:rPr>
          <w:b/>
        </w:rPr>
      </w:pPr>
      <w:r>
        <w:t xml:space="preserve">Сроки реализации Программы развития: 2015-2020 </w:t>
      </w:r>
      <w:proofErr w:type="spellStart"/>
      <w:r>
        <w:t>г.</w:t>
      </w:r>
      <w:proofErr w:type="gramStart"/>
      <w:r>
        <w:t>г</w:t>
      </w:r>
      <w:proofErr w:type="spellEnd"/>
      <w:proofErr w:type="gramEnd"/>
      <w:r>
        <w:t>.</w:t>
      </w:r>
    </w:p>
    <w:p w:rsidR="00522903" w:rsidRDefault="00522903" w:rsidP="00072F53">
      <w:pPr>
        <w:autoSpaceDE w:val="0"/>
        <w:autoSpaceDN w:val="0"/>
        <w:adjustRightInd w:val="0"/>
        <w:spacing w:line="240" w:lineRule="auto"/>
      </w:pPr>
      <w:r>
        <w:t>Этапы реализации</w:t>
      </w:r>
      <w:r w:rsidR="00F954A0">
        <w:t xml:space="preserve"> </w:t>
      </w:r>
      <w:r>
        <w:t>Программы развития:</w:t>
      </w:r>
    </w:p>
    <w:p w:rsidR="00522903" w:rsidRDefault="00522903" w:rsidP="00072F53">
      <w:pPr>
        <w:autoSpaceDE w:val="0"/>
        <w:autoSpaceDN w:val="0"/>
        <w:adjustRightInd w:val="0"/>
        <w:spacing w:line="240" w:lineRule="auto"/>
        <w:rPr>
          <w:color w:val="000000"/>
        </w:rPr>
      </w:pPr>
      <w:r>
        <w:rPr>
          <w:b/>
        </w:rPr>
        <w:t>1 этап</w:t>
      </w:r>
      <w:r>
        <w:t xml:space="preserve"> - 2015 год: проектно-аналитический </w:t>
      </w:r>
      <w:r>
        <w:rPr>
          <w:color w:val="000000"/>
        </w:rPr>
        <w:t>(разработка новых локальных нормативных актов; программ и проектов, необходимых для реализации Программы;</w:t>
      </w:r>
      <w:r>
        <w:t xml:space="preserve"> корректировка имеющихся проектов);</w:t>
      </w:r>
    </w:p>
    <w:p w:rsidR="00522903" w:rsidRDefault="00522903" w:rsidP="00072F53">
      <w:pPr>
        <w:autoSpaceDE w:val="0"/>
        <w:autoSpaceDN w:val="0"/>
        <w:adjustRightInd w:val="0"/>
        <w:spacing w:line="240" w:lineRule="auto"/>
      </w:pPr>
      <w:r>
        <w:rPr>
          <w:b/>
        </w:rPr>
        <w:t>2 этап</w:t>
      </w:r>
      <w:r>
        <w:t xml:space="preserve"> - 2015-20</w:t>
      </w:r>
      <w:r w:rsidR="00F954A0">
        <w:t>20</w:t>
      </w:r>
      <w:r>
        <w:t xml:space="preserve"> годы: преобразовательный (реализация запланированных мероприятий,  мониторинг и оценки качества реализации Программы с целью выявления слабых мест в работе колледжа, выработки </w:t>
      </w:r>
      <w:r>
        <w:lastRenderedPageBreak/>
        <w:t>корректирующих действий и определения новых актуальных направлений дальнейшего развития ИОКК; ежегодный публичный отчет);</w:t>
      </w:r>
    </w:p>
    <w:p w:rsidR="00522903" w:rsidRDefault="00522903" w:rsidP="00072F53">
      <w:pPr>
        <w:widowControl w:val="0"/>
        <w:tabs>
          <w:tab w:val="left" w:pos="1114"/>
        </w:tabs>
        <w:autoSpaceDE w:val="0"/>
        <w:autoSpaceDN w:val="0"/>
        <w:adjustRightInd w:val="0"/>
        <w:spacing w:line="240" w:lineRule="auto"/>
      </w:pPr>
      <w:r>
        <w:rPr>
          <w:b/>
        </w:rPr>
        <w:t>3 этап</w:t>
      </w:r>
      <w:r>
        <w:t xml:space="preserve"> - 20</w:t>
      </w:r>
      <w:r w:rsidR="00F954A0">
        <w:t>20</w:t>
      </w:r>
      <w:r>
        <w:t xml:space="preserve"> год: рефлексивно-обобщающий (мониторинг выполнения Программы, работа над проблемами и их решение).</w:t>
      </w:r>
    </w:p>
    <w:p w:rsidR="00F954A0" w:rsidRDefault="00F954A0" w:rsidP="00072F53">
      <w:pPr>
        <w:spacing w:line="240" w:lineRule="auto"/>
      </w:pPr>
      <w:r>
        <w:t>В результате в</w:t>
      </w:r>
      <w:r w:rsidR="00522903">
        <w:t>нутренн</w:t>
      </w:r>
      <w:r>
        <w:t>его</w:t>
      </w:r>
      <w:r w:rsidR="00522903">
        <w:t xml:space="preserve"> и внешн</w:t>
      </w:r>
      <w:r>
        <w:t>его</w:t>
      </w:r>
      <w:r w:rsidR="00522903">
        <w:t xml:space="preserve"> мониторинг</w:t>
      </w:r>
      <w:r>
        <w:t>а</w:t>
      </w:r>
      <w:r w:rsidR="00522903">
        <w:t xml:space="preserve"> и оценк</w:t>
      </w:r>
      <w:r>
        <w:t>и</w:t>
      </w:r>
      <w:r w:rsidR="00522903">
        <w:t xml:space="preserve"> результатов реализации программы </w:t>
      </w:r>
      <w:r>
        <w:t>подведены следующие итоги.</w:t>
      </w:r>
    </w:p>
    <w:p w:rsidR="00125147" w:rsidRDefault="00125147">
      <w:pPr>
        <w:spacing w:after="200" w:line="276" w:lineRule="auto"/>
        <w:ind w:firstLine="0"/>
        <w:jc w:val="left"/>
      </w:pPr>
      <w:r>
        <w:br w:type="page"/>
      </w:r>
    </w:p>
    <w:p w:rsidR="00125147" w:rsidRDefault="00125147" w:rsidP="00125147">
      <w:pPr>
        <w:spacing w:after="200" w:line="276" w:lineRule="auto"/>
        <w:ind w:firstLine="0"/>
        <w:jc w:val="center"/>
        <w:rPr>
          <w:b/>
        </w:rPr>
      </w:pPr>
      <w:r w:rsidRPr="004D63B9">
        <w:rPr>
          <w:b/>
        </w:rPr>
        <w:lastRenderedPageBreak/>
        <w:t>Подпрограмма «Развитие кадрового потенциала»</w:t>
      </w:r>
    </w:p>
    <w:p w:rsidR="00125147" w:rsidRPr="004D63B9" w:rsidRDefault="00125147" w:rsidP="00125147">
      <w:pPr>
        <w:autoSpaceDE w:val="0"/>
        <w:autoSpaceDN w:val="0"/>
        <w:adjustRightInd w:val="0"/>
        <w:spacing w:line="240" w:lineRule="auto"/>
        <w:rPr>
          <w:b/>
        </w:rPr>
      </w:pPr>
      <w:r w:rsidRPr="004D63B9">
        <w:rPr>
          <w:b/>
        </w:rPr>
        <w:t>Цель подпрограммы:</w:t>
      </w:r>
    </w:p>
    <w:p w:rsidR="00125147" w:rsidRPr="006461EA" w:rsidRDefault="00125147" w:rsidP="00125147">
      <w:pPr>
        <w:autoSpaceDE w:val="0"/>
        <w:autoSpaceDN w:val="0"/>
        <w:adjustRightInd w:val="0"/>
        <w:spacing w:line="240" w:lineRule="auto"/>
      </w:pPr>
      <w:r>
        <w:t>совершенствование</w:t>
      </w:r>
      <w:r w:rsidRPr="006461EA">
        <w:t xml:space="preserve"> системы работы по развитию кадрового потенциала колледжа в соответствии с современными требованиями к подготовке специалистов</w:t>
      </w:r>
    </w:p>
    <w:p w:rsidR="00125147" w:rsidRPr="004D63B9" w:rsidRDefault="00125147" w:rsidP="00125147">
      <w:pPr>
        <w:autoSpaceDE w:val="0"/>
        <w:autoSpaceDN w:val="0"/>
        <w:adjustRightInd w:val="0"/>
        <w:spacing w:line="240" w:lineRule="auto"/>
        <w:rPr>
          <w:b/>
        </w:rPr>
      </w:pPr>
      <w:r w:rsidRPr="004D63B9">
        <w:rPr>
          <w:b/>
        </w:rPr>
        <w:t>Задачи подпрограммы:</w:t>
      </w:r>
    </w:p>
    <w:p w:rsidR="00125147" w:rsidRPr="004D63B9" w:rsidRDefault="00125147" w:rsidP="00125147">
      <w:pPr>
        <w:numPr>
          <w:ilvl w:val="0"/>
          <w:numId w:val="10"/>
        </w:numPr>
        <w:autoSpaceDE w:val="0"/>
        <w:autoSpaceDN w:val="0"/>
        <w:adjustRightInd w:val="0"/>
        <w:spacing w:line="240" w:lineRule="auto"/>
        <w:ind w:left="426" w:hanging="426"/>
      </w:pPr>
      <w:r>
        <w:t>о</w:t>
      </w:r>
      <w:r w:rsidRPr="001D7C47">
        <w:t>рганизация системы работы по повышению квалификации</w:t>
      </w:r>
      <w:r>
        <w:t xml:space="preserve"> </w:t>
      </w:r>
      <w:r w:rsidRPr="004D63B9">
        <w:t xml:space="preserve">педагогических работников; </w:t>
      </w:r>
    </w:p>
    <w:p w:rsidR="00125147" w:rsidRPr="004D63B9" w:rsidRDefault="00125147" w:rsidP="00125147">
      <w:pPr>
        <w:numPr>
          <w:ilvl w:val="0"/>
          <w:numId w:val="10"/>
        </w:numPr>
        <w:autoSpaceDE w:val="0"/>
        <w:autoSpaceDN w:val="0"/>
        <w:adjustRightInd w:val="0"/>
        <w:spacing w:line="240" w:lineRule="auto"/>
        <w:ind w:left="426" w:hanging="426"/>
      </w:pPr>
      <w:r w:rsidRPr="004D63B9">
        <w:t>совершенствование форм внутреннего повышения квалификации педагогических работников</w:t>
      </w:r>
      <w:r>
        <w:t>;</w:t>
      </w:r>
    </w:p>
    <w:p w:rsidR="00125147" w:rsidRPr="004D63B9" w:rsidRDefault="00125147" w:rsidP="00125147">
      <w:pPr>
        <w:numPr>
          <w:ilvl w:val="0"/>
          <w:numId w:val="10"/>
        </w:numPr>
        <w:autoSpaceDE w:val="0"/>
        <w:autoSpaceDN w:val="0"/>
        <w:adjustRightInd w:val="0"/>
        <w:spacing w:line="240" w:lineRule="auto"/>
        <w:ind w:left="426" w:hanging="426"/>
      </w:pPr>
      <w:r w:rsidRPr="004D63B9">
        <w:t>аттестация работников колледжа на соответствие занимаемой должности и на квалификационную категорию;</w:t>
      </w:r>
    </w:p>
    <w:p w:rsidR="00125147" w:rsidRDefault="00125147" w:rsidP="00125147">
      <w:pPr>
        <w:numPr>
          <w:ilvl w:val="0"/>
          <w:numId w:val="10"/>
        </w:numPr>
        <w:autoSpaceDE w:val="0"/>
        <w:autoSpaceDN w:val="0"/>
        <w:adjustRightInd w:val="0"/>
        <w:spacing w:line="240" w:lineRule="auto"/>
        <w:ind w:left="426" w:hanging="426"/>
      </w:pPr>
      <w:r w:rsidRPr="004D63B9">
        <w:t>привлечение к сотрудничеству молодых специалистов, преподавателей из числа лучши</w:t>
      </w:r>
      <w:r>
        <w:t>х выпускников ВУЗов и колледжей.</w:t>
      </w:r>
    </w:p>
    <w:p w:rsidR="00125147" w:rsidRDefault="00125147" w:rsidP="00125147">
      <w:pPr>
        <w:autoSpaceDE w:val="0"/>
        <w:autoSpaceDN w:val="0"/>
        <w:adjustRightInd w:val="0"/>
        <w:spacing w:line="240" w:lineRule="auto"/>
      </w:pPr>
    </w:p>
    <w:p w:rsidR="00125147" w:rsidRPr="004D63B9" w:rsidRDefault="00125147" w:rsidP="00125147">
      <w:pPr>
        <w:autoSpaceDE w:val="0"/>
        <w:autoSpaceDN w:val="0"/>
        <w:adjustRightInd w:val="0"/>
        <w:spacing w:line="240" w:lineRule="auto"/>
        <w:rPr>
          <w:b/>
        </w:rPr>
      </w:pPr>
      <w:r w:rsidRPr="004D63B9">
        <w:rPr>
          <w:b/>
        </w:rPr>
        <w:t>Ожидаемые результаты реализации подпрограммы:</w:t>
      </w:r>
    </w:p>
    <w:p w:rsidR="00125147" w:rsidRPr="004D63B9" w:rsidRDefault="00125147" w:rsidP="00125147">
      <w:pPr>
        <w:numPr>
          <w:ilvl w:val="0"/>
          <w:numId w:val="10"/>
        </w:numPr>
        <w:autoSpaceDE w:val="0"/>
        <w:autoSpaceDN w:val="0"/>
        <w:adjustRightInd w:val="0"/>
        <w:spacing w:line="240" w:lineRule="auto"/>
        <w:ind w:left="426" w:hanging="426"/>
      </w:pPr>
      <w:r w:rsidRPr="004D63B9">
        <w:t>повышение уровня квалификации педагогических работников;</w:t>
      </w:r>
    </w:p>
    <w:p w:rsidR="00125147" w:rsidRPr="004D63B9" w:rsidRDefault="00125147" w:rsidP="00125147">
      <w:pPr>
        <w:numPr>
          <w:ilvl w:val="0"/>
          <w:numId w:val="10"/>
        </w:numPr>
        <w:autoSpaceDE w:val="0"/>
        <w:autoSpaceDN w:val="0"/>
        <w:adjustRightInd w:val="0"/>
        <w:spacing w:line="240" w:lineRule="auto"/>
        <w:ind w:left="426" w:hanging="426"/>
      </w:pPr>
      <w:r w:rsidRPr="004D63B9">
        <w:t>разнообразие форм повышения квалификации педагогических работников</w:t>
      </w:r>
    </w:p>
    <w:p w:rsidR="00125147" w:rsidRPr="004D63B9" w:rsidRDefault="00125147" w:rsidP="00125147">
      <w:pPr>
        <w:numPr>
          <w:ilvl w:val="0"/>
          <w:numId w:val="10"/>
        </w:numPr>
        <w:autoSpaceDE w:val="0"/>
        <w:autoSpaceDN w:val="0"/>
        <w:adjustRightInd w:val="0"/>
        <w:spacing w:line="240" w:lineRule="auto"/>
        <w:ind w:left="426" w:hanging="426"/>
      </w:pPr>
      <w:r w:rsidRPr="004D63B9">
        <w:t>увеличение доли педагогических работников, имеющих квалификационную категорию;</w:t>
      </w:r>
    </w:p>
    <w:p w:rsidR="00125147" w:rsidRDefault="00125147" w:rsidP="00125147">
      <w:pPr>
        <w:numPr>
          <w:ilvl w:val="0"/>
          <w:numId w:val="10"/>
        </w:numPr>
        <w:autoSpaceDE w:val="0"/>
        <w:autoSpaceDN w:val="0"/>
        <w:adjustRightInd w:val="0"/>
        <w:spacing w:line="240" w:lineRule="auto"/>
        <w:ind w:left="426" w:hanging="426"/>
      </w:pPr>
      <w:r w:rsidRPr="004D63B9">
        <w:t>увеличение доли молодых специалистов</w:t>
      </w:r>
    </w:p>
    <w:p w:rsidR="00125147" w:rsidRDefault="00125147" w:rsidP="00125147">
      <w:pPr>
        <w:autoSpaceDE w:val="0"/>
        <w:autoSpaceDN w:val="0"/>
        <w:adjustRightInd w:val="0"/>
        <w:spacing w:line="240" w:lineRule="auto"/>
        <w:rPr>
          <w:highlight w:val="yellow"/>
        </w:rPr>
      </w:pPr>
    </w:p>
    <w:p w:rsidR="00125147" w:rsidRDefault="00125147" w:rsidP="00125147">
      <w:pPr>
        <w:autoSpaceDE w:val="0"/>
        <w:autoSpaceDN w:val="0"/>
        <w:adjustRightInd w:val="0"/>
        <w:spacing w:line="240" w:lineRule="auto"/>
        <w:jc w:val="center"/>
      </w:pPr>
      <w:r>
        <w:rPr>
          <w:b/>
        </w:rPr>
        <w:t>Р</w:t>
      </w:r>
      <w:r w:rsidRPr="004D63B9">
        <w:rPr>
          <w:b/>
        </w:rPr>
        <w:t>езультаты реализации подпрограммы</w:t>
      </w:r>
    </w:p>
    <w:p w:rsidR="00125147" w:rsidRPr="00FF001E" w:rsidRDefault="00125147" w:rsidP="00125147">
      <w:pPr>
        <w:autoSpaceDE w:val="0"/>
        <w:autoSpaceDN w:val="0"/>
        <w:adjustRightInd w:val="0"/>
        <w:spacing w:line="240" w:lineRule="auto"/>
      </w:pPr>
      <w:r>
        <w:t>В течение 2015-2020 гг. усилия администрации колледжа были направлены на совершенствование</w:t>
      </w:r>
      <w:r w:rsidRPr="006461EA">
        <w:t xml:space="preserve"> системы работы по развитию кадрового потенциала колледжа в соответствии с современными требованиями к подготовке специалистов</w:t>
      </w:r>
      <w:r>
        <w:t>.</w:t>
      </w:r>
    </w:p>
    <w:p w:rsidR="00125147" w:rsidRDefault="00125147" w:rsidP="00125147">
      <w:pPr>
        <w:autoSpaceDE w:val="0"/>
        <w:autoSpaceDN w:val="0"/>
        <w:adjustRightInd w:val="0"/>
        <w:spacing w:line="240" w:lineRule="auto"/>
      </w:pPr>
      <w:r>
        <w:t>С 01.09.2017 г. внедрены э</w:t>
      </w:r>
      <w:r w:rsidRPr="00FF001E">
        <w:t>ффективны</w:t>
      </w:r>
      <w:r>
        <w:t>е</w:t>
      </w:r>
      <w:r w:rsidRPr="00FF001E">
        <w:t xml:space="preserve"> контракт</w:t>
      </w:r>
      <w:r>
        <w:t>ы</w:t>
      </w:r>
      <w:r w:rsidRPr="00FF001E">
        <w:t>.</w:t>
      </w:r>
    </w:p>
    <w:p w:rsidR="00125147" w:rsidRDefault="00125147" w:rsidP="00125147">
      <w:pPr>
        <w:autoSpaceDE w:val="0"/>
        <w:autoSpaceDN w:val="0"/>
        <w:adjustRightInd w:val="0"/>
        <w:spacing w:line="240" w:lineRule="auto"/>
      </w:pPr>
      <w:r>
        <w:t>В штатное расписание введены новые должности сотрудников (основной персонал):</w:t>
      </w:r>
    </w:p>
    <w:p w:rsidR="00125147" w:rsidRDefault="00125147" w:rsidP="00125147">
      <w:pPr>
        <w:autoSpaceDE w:val="0"/>
        <w:autoSpaceDN w:val="0"/>
        <w:adjustRightInd w:val="0"/>
        <w:spacing w:line="240" w:lineRule="auto"/>
      </w:pPr>
      <w:r>
        <w:t>- 2018 г.: методист (з/о), старший методист (з/о, ДПО), руководитель коллектива самодеятельного искусства (5 – ДО, 4 – ДПО), руководитель центра ДПО.</w:t>
      </w:r>
    </w:p>
    <w:p w:rsidR="00125147" w:rsidRDefault="00125147" w:rsidP="00125147">
      <w:pPr>
        <w:autoSpaceDE w:val="0"/>
        <w:autoSpaceDN w:val="0"/>
        <w:adjustRightInd w:val="0"/>
        <w:spacing w:line="240" w:lineRule="auto"/>
      </w:pPr>
      <w:r>
        <w:t>- 2019 г.: социальный педагог, педагог – организатор.</w:t>
      </w:r>
    </w:p>
    <w:p w:rsidR="00125147" w:rsidRDefault="00125147" w:rsidP="00125147">
      <w:pPr>
        <w:autoSpaceDE w:val="0"/>
        <w:autoSpaceDN w:val="0"/>
        <w:adjustRightInd w:val="0"/>
        <w:spacing w:line="240" w:lineRule="auto"/>
      </w:pPr>
      <w:r>
        <w:t xml:space="preserve">В 2016 году произошла реорганизация путем слияния с ГУК «Социально – воспитательный центр», в </w:t>
      </w:r>
      <w:proofErr w:type="gramStart"/>
      <w:r>
        <w:t>связи</w:t>
      </w:r>
      <w:proofErr w:type="gramEnd"/>
      <w:r>
        <w:t xml:space="preserve"> с чем штат сотрудников увеличился на 23 человека. Основной персонал (воспитатели) увеличился на 5 человек.</w:t>
      </w:r>
    </w:p>
    <w:p w:rsidR="00125147" w:rsidRDefault="00125147" w:rsidP="00125147">
      <w:pPr>
        <w:autoSpaceDE w:val="0"/>
        <w:autoSpaceDN w:val="0"/>
        <w:adjustRightInd w:val="0"/>
        <w:spacing w:line="240" w:lineRule="auto"/>
      </w:pPr>
      <w:r>
        <w:t>В связи с угрозой распространения COVID в 2020 году часть сотрудников была переведена на дистанционный формат работы, а также введены новые формы ежедневной, еженедельной и ежемесячной отчетности:</w:t>
      </w:r>
    </w:p>
    <w:p w:rsidR="00125147" w:rsidRDefault="00125147" w:rsidP="00125147">
      <w:pPr>
        <w:spacing w:line="240" w:lineRule="auto"/>
        <w:ind w:firstLine="0"/>
      </w:pPr>
      <w:r>
        <w:lastRenderedPageBreak/>
        <w:t>- Сведения о численности работников в возрасте 65 лет и старше в подведомственных учреждениях;</w:t>
      </w:r>
    </w:p>
    <w:p w:rsidR="00125147" w:rsidRDefault="00125147" w:rsidP="00125147">
      <w:pPr>
        <w:spacing w:line="240" w:lineRule="auto"/>
        <w:ind w:firstLine="0"/>
      </w:pPr>
      <w:r>
        <w:t>- Сведения о занятости работников (карантин);</w:t>
      </w:r>
    </w:p>
    <w:p w:rsidR="00125147" w:rsidRDefault="00125147" w:rsidP="00125147">
      <w:pPr>
        <w:spacing w:line="240" w:lineRule="auto"/>
        <w:ind w:firstLine="0"/>
      </w:pPr>
      <w:r>
        <w:t>- Мониторинг санитарно-эпидемиологических мероприятий в образовательных учреждениях Иркутской области.</w:t>
      </w:r>
    </w:p>
    <w:p w:rsidR="00125147" w:rsidRPr="00475403" w:rsidRDefault="00125147" w:rsidP="00125147">
      <w:pPr>
        <w:autoSpaceDE w:val="0"/>
        <w:autoSpaceDN w:val="0"/>
        <w:adjustRightInd w:val="0"/>
        <w:spacing w:line="240" w:lineRule="auto"/>
        <w:jc w:val="center"/>
        <w:rPr>
          <w:b/>
        </w:rPr>
      </w:pPr>
      <w:r w:rsidRPr="00475403">
        <w:rPr>
          <w:b/>
        </w:rPr>
        <w:t>Организация системы работы по повышению квалификации педагогических работников</w:t>
      </w:r>
    </w:p>
    <w:p w:rsidR="00125147" w:rsidRDefault="00125147" w:rsidP="00125147">
      <w:pPr>
        <w:autoSpaceDE w:val="0"/>
        <w:autoSpaceDN w:val="0"/>
        <w:adjustRightInd w:val="0"/>
        <w:spacing w:line="240" w:lineRule="auto"/>
      </w:pPr>
      <w:r w:rsidRPr="00FA7D64">
        <w:t xml:space="preserve">Для анализа состояния, планирования и учета повышения квалификации педагогических работников колледжа </w:t>
      </w:r>
      <w:r>
        <w:t>с</w:t>
      </w:r>
      <w:r w:rsidRPr="00FA7D64">
        <w:t xml:space="preserve"> 2015 г. ведется и </w:t>
      </w:r>
      <w:r>
        <w:t>постоянно</w:t>
      </w:r>
      <w:r w:rsidRPr="00FA7D64">
        <w:t xml:space="preserve"> актуализируется база данных о педагогических работниках колледжа и результатах их  профессиональной деятельности (сведения о повышении квалификации; сведения об аттестации)</w:t>
      </w:r>
      <w:r>
        <w:t>.</w:t>
      </w:r>
    </w:p>
    <w:p w:rsidR="00125147" w:rsidRDefault="00125147" w:rsidP="00125147">
      <w:pPr>
        <w:autoSpaceDE w:val="0"/>
        <w:autoSpaceDN w:val="0"/>
        <w:adjustRightInd w:val="0"/>
        <w:spacing w:line="240" w:lineRule="auto"/>
      </w:pPr>
      <w:r>
        <w:t xml:space="preserve">В 2017 г. для </w:t>
      </w:r>
      <w:r w:rsidRPr="00D427C3">
        <w:t>регламент</w:t>
      </w:r>
      <w:r>
        <w:t>ации</w:t>
      </w:r>
      <w:r w:rsidRPr="00D427C3">
        <w:t xml:space="preserve"> поряд</w:t>
      </w:r>
      <w:r>
        <w:t>ка</w:t>
      </w:r>
      <w:r w:rsidRPr="00D427C3">
        <w:t xml:space="preserve"> организации повышения квалификации </w:t>
      </w:r>
      <w:r>
        <w:t xml:space="preserve">и переподготовки </w:t>
      </w:r>
      <w:r w:rsidRPr="00D427C3">
        <w:t>работников</w:t>
      </w:r>
      <w:r>
        <w:t xml:space="preserve"> колледжа было разработано «Положение о </w:t>
      </w:r>
      <w:r w:rsidRPr="009E1FA9">
        <w:t>порядке повышения квалификации и профессиональной переподготовке работников</w:t>
      </w:r>
      <w:r>
        <w:t xml:space="preserve"> колледжа»</w:t>
      </w:r>
    </w:p>
    <w:p w:rsidR="00125147" w:rsidRDefault="00125147" w:rsidP="00125147">
      <w:pPr>
        <w:autoSpaceDE w:val="0"/>
        <w:autoSpaceDN w:val="0"/>
        <w:adjustRightInd w:val="0"/>
        <w:spacing w:line="240" w:lineRule="auto"/>
      </w:pPr>
      <w:r>
        <w:t>С 2016 г. реализуется комплексная многоуровневая программа повышения квалификации педагогических работников, которая включает в себя:</w:t>
      </w:r>
    </w:p>
    <w:p w:rsidR="00125147" w:rsidRDefault="00125147" w:rsidP="00125147">
      <w:pPr>
        <w:autoSpaceDE w:val="0"/>
        <w:autoSpaceDN w:val="0"/>
        <w:adjustRightInd w:val="0"/>
        <w:spacing w:line="240" w:lineRule="auto"/>
      </w:pPr>
      <w:r>
        <w:t>•</w:t>
      </w:r>
      <w:r>
        <w:tab/>
        <w:t>План повышения квалификации работников колледжа</w:t>
      </w:r>
    </w:p>
    <w:p w:rsidR="00125147" w:rsidRDefault="00125147" w:rsidP="00125147">
      <w:pPr>
        <w:autoSpaceDE w:val="0"/>
        <w:autoSpaceDN w:val="0"/>
        <w:adjustRightInd w:val="0"/>
        <w:spacing w:line="240" w:lineRule="auto"/>
      </w:pPr>
      <w:r>
        <w:t>•</w:t>
      </w:r>
      <w:r>
        <w:tab/>
        <w:t>План работы Школы молодого преподавателя</w:t>
      </w:r>
    </w:p>
    <w:p w:rsidR="00125147" w:rsidRDefault="00125147" w:rsidP="00125147">
      <w:pPr>
        <w:autoSpaceDE w:val="0"/>
        <w:autoSpaceDN w:val="0"/>
        <w:adjustRightInd w:val="0"/>
        <w:spacing w:line="240" w:lineRule="auto"/>
      </w:pPr>
      <w:r>
        <w:t>•</w:t>
      </w:r>
      <w:r>
        <w:tab/>
        <w:t>План работы Школы педагога-исследователя</w:t>
      </w:r>
    </w:p>
    <w:p w:rsidR="00125147" w:rsidRDefault="00125147" w:rsidP="00125147">
      <w:pPr>
        <w:autoSpaceDE w:val="0"/>
        <w:autoSpaceDN w:val="0"/>
        <w:adjustRightInd w:val="0"/>
        <w:spacing w:line="240" w:lineRule="auto"/>
      </w:pPr>
      <w:r>
        <w:t>•</w:t>
      </w:r>
      <w:r>
        <w:tab/>
        <w:t>План работы Школы педагогического мастерства</w:t>
      </w:r>
    </w:p>
    <w:p w:rsidR="00125147" w:rsidRDefault="00125147" w:rsidP="00125147">
      <w:pPr>
        <w:autoSpaceDE w:val="0"/>
        <w:autoSpaceDN w:val="0"/>
        <w:adjustRightInd w:val="0"/>
        <w:spacing w:line="240" w:lineRule="auto"/>
      </w:pPr>
      <w:r>
        <w:t>•</w:t>
      </w:r>
      <w:r>
        <w:tab/>
        <w:t xml:space="preserve">План Педагогических чтений </w:t>
      </w:r>
    </w:p>
    <w:p w:rsidR="00125147" w:rsidRDefault="00125147" w:rsidP="00125147">
      <w:pPr>
        <w:autoSpaceDE w:val="0"/>
        <w:autoSpaceDN w:val="0"/>
        <w:adjustRightInd w:val="0"/>
        <w:spacing w:line="240" w:lineRule="auto"/>
      </w:pPr>
      <w:r>
        <w:t>•</w:t>
      </w:r>
      <w:r>
        <w:tab/>
        <w:t>План работы методологического семинара для руководителей структурных подразделений</w:t>
      </w:r>
    </w:p>
    <w:p w:rsidR="00125147" w:rsidRDefault="00125147" w:rsidP="00125147">
      <w:pPr>
        <w:autoSpaceDE w:val="0"/>
        <w:autoSpaceDN w:val="0"/>
        <w:adjustRightInd w:val="0"/>
        <w:spacing w:line="240" w:lineRule="auto"/>
      </w:pPr>
      <w:r>
        <w:t>•</w:t>
      </w:r>
      <w:r>
        <w:tab/>
        <w:t>План проведения обучающих семинаров для педагогических работников колледжа</w:t>
      </w:r>
    </w:p>
    <w:p w:rsidR="00125147" w:rsidRDefault="00125147" w:rsidP="00125147">
      <w:pPr>
        <w:autoSpaceDE w:val="0"/>
        <w:autoSpaceDN w:val="0"/>
        <w:adjustRightInd w:val="0"/>
        <w:spacing w:line="240" w:lineRule="auto"/>
      </w:pPr>
      <w:r>
        <w:t xml:space="preserve">Повышением квалификации охвачено 100 %  педагогических работников. </w:t>
      </w:r>
    </w:p>
    <w:p w:rsidR="00125147" w:rsidRDefault="00125147" w:rsidP="00125147">
      <w:pPr>
        <w:autoSpaceDE w:val="0"/>
        <w:autoSpaceDN w:val="0"/>
        <w:adjustRightInd w:val="0"/>
        <w:spacing w:line="240" w:lineRule="auto"/>
      </w:pPr>
      <w:r w:rsidRPr="00227C49">
        <w:t xml:space="preserve">С 2015 г. </w:t>
      </w:r>
      <w:r>
        <w:t>все заместители директора</w:t>
      </w:r>
      <w:r w:rsidRPr="00227C49">
        <w:t xml:space="preserve"> прошли</w:t>
      </w:r>
      <w:r>
        <w:t xml:space="preserve"> обязательную</w:t>
      </w:r>
      <w:r w:rsidRPr="00227C49">
        <w:t xml:space="preserve"> профессиональную переподготовку по доп</w:t>
      </w:r>
      <w:r>
        <w:t>олнительной</w:t>
      </w:r>
      <w:r w:rsidRPr="00227C49">
        <w:t xml:space="preserve"> проф</w:t>
      </w:r>
      <w:r>
        <w:t>ессиональной</w:t>
      </w:r>
      <w:r w:rsidRPr="00227C49">
        <w:t xml:space="preserve"> програ</w:t>
      </w:r>
      <w:r>
        <w:t xml:space="preserve">мме «Менеджмент в образовании». В 2019 г. административный состав – 4 чел. – прошли обучение в </w:t>
      </w:r>
      <w:r w:rsidRPr="00227C49">
        <w:t>ФГОУ ВО «</w:t>
      </w:r>
      <w:proofErr w:type="spellStart"/>
      <w:r w:rsidRPr="00227C49">
        <w:t>РАНХиГС</w:t>
      </w:r>
      <w:proofErr w:type="spellEnd"/>
      <w:r w:rsidRPr="00227C49">
        <w:t xml:space="preserve"> при Президенте РФ»</w:t>
      </w:r>
      <w:r>
        <w:t xml:space="preserve"> по теме</w:t>
      </w:r>
      <w:r w:rsidRPr="00227C49">
        <w:t xml:space="preserve"> «Управление в сфере образования»</w:t>
      </w:r>
      <w:r>
        <w:t>.</w:t>
      </w:r>
    </w:p>
    <w:p w:rsidR="00125147" w:rsidRDefault="00125147" w:rsidP="00125147">
      <w:pPr>
        <w:autoSpaceDE w:val="0"/>
        <w:autoSpaceDN w:val="0"/>
        <w:adjustRightInd w:val="0"/>
        <w:spacing w:line="240" w:lineRule="auto"/>
      </w:pPr>
      <w:r w:rsidRPr="00C46B9B">
        <w:t>С 2016 г. индивидуальная деятельность преподавателей по повышению квалификации отражается в индивидуальном плане работы.</w:t>
      </w:r>
    </w:p>
    <w:p w:rsidR="00125147" w:rsidRDefault="00125147" w:rsidP="00125147">
      <w:pPr>
        <w:autoSpaceDE w:val="0"/>
        <w:autoSpaceDN w:val="0"/>
        <w:adjustRightInd w:val="0"/>
        <w:spacing w:line="240" w:lineRule="auto"/>
      </w:pPr>
      <w:r>
        <w:t>С 2015 г. по 2020 г. 94 педагогических работника приняли участие в 78 курсах повышения квалификации</w:t>
      </w:r>
      <w:proofErr w:type="gramStart"/>
      <w:r>
        <w:t xml:space="preserve"> .</w:t>
      </w:r>
      <w:proofErr w:type="gramEnd"/>
      <w:r>
        <w:t xml:space="preserve"> Если в 2015-2016 уч. году 43 чел. приняли участие в 5 курсах, то в 2019-2020 уч. году 48 чел. приняло участие в 28 курсах повышения квалификации. 98 % педагогических работников прошла повышение квалификации в </w:t>
      </w:r>
      <w:r w:rsidRPr="00636820">
        <w:t xml:space="preserve">ГБУ ДПО </w:t>
      </w:r>
      <w:proofErr w:type="spellStart"/>
      <w:r w:rsidRPr="00636820">
        <w:t>ИОУМЦКиИ</w:t>
      </w:r>
      <w:proofErr w:type="spellEnd"/>
      <w:r w:rsidRPr="00636820">
        <w:t xml:space="preserve"> «Байкал», г. Иркутск</w:t>
      </w:r>
      <w:r>
        <w:t>.</w:t>
      </w:r>
    </w:p>
    <w:p w:rsidR="00125147" w:rsidRDefault="00125147" w:rsidP="00125147">
      <w:pPr>
        <w:autoSpaceDE w:val="0"/>
        <w:autoSpaceDN w:val="0"/>
        <w:adjustRightInd w:val="0"/>
        <w:spacing w:line="240" w:lineRule="auto"/>
      </w:pPr>
      <w:r w:rsidRPr="00227C49">
        <w:t>7 преподавателей прошли</w:t>
      </w:r>
      <w:r>
        <w:t xml:space="preserve"> </w:t>
      </w:r>
      <w:r w:rsidRPr="00227C49">
        <w:t>профессиональную переподготовку по направлению «Педагогическая деятельность».</w:t>
      </w:r>
      <w:r>
        <w:t xml:space="preserve"> </w:t>
      </w:r>
    </w:p>
    <w:p w:rsidR="00125147" w:rsidRDefault="00125147" w:rsidP="00125147">
      <w:pPr>
        <w:autoSpaceDE w:val="0"/>
        <w:autoSpaceDN w:val="0"/>
        <w:adjustRightInd w:val="0"/>
        <w:spacing w:line="240" w:lineRule="auto"/>
      </w:pPr>
      <w:r w:rsidRPr="00926DEC">
        <w:lastRenderedPageBreak/>
        <w:t>С 2019 г. преподаватели колледжа принимают участие в  федеральном проекте по повышению квалификации «Творческие люди». За период с 2019 г. по 2020 г. 21 чел. (42 % штатных преподавателей) обучились в федеральных вузах культуры страны.</w:t>
      </w:r>
      <w:r>
        <w:t xml:space="preserve"> Из них 3 чел. – очно (</w:t>
      </w:r>
      <w:r w:rsidRPr="00636820">
        <w:t>Академия русского балета им. Я. Вагановой)</w:t>
      </w:r>
      <w:r>
        <w:t>, 18 чел. – дистанционно.</w:t>
      </w:r>
    </w:p>
    <w:p w:rsidR="00125147" w:rsidRPr="001F24A5" w:rsidRDefault="00125147" w:rsidP="00125147">
      <w:pPr>
        <w:spacing w:line="240" w:lineRule="auto"/>
        <w:ind w:firstLine="0"/>
        <w:jc w:val="center"/>
        <w:rPr>
          <w:b/>
        </w:rPr>
      </w:pPr>
      <w:r>
        <w:rPr>
          <w:b/>
        </w:rPr>
        <w:t>С</w:t>
      </w:r>
      <w:r w:rsidRPr="00636820">
        <w:rPr>
          <w:b/>
        </w:rPr>
        <w:t>овершенствование форм внутреннего повышения квалификации педагогических работников</w:t>
      </w:r>
    </w:p>
    <w:p w:rsidR="00125147" w:rsidRPr="00E26396" w:rsidRDefault="00125147" w:rsidP="00125147">
      <w:pPr>
        <w:autoSpaceDE w:val="0"/>
        <w:autoSpaceDN w:val="0"/>
        <w:adjustRightInd w:val="0"/>
        <w:spacing w:line="240" w:lineRule="auto"/>
      </w:pPr>
      <w:r>
        <w:t xml:space="preserve">В </w:t>
      </w:r>
      <w:r w:rsidRPr="00E26396">
        <w:t>рамках внутреннего повышения квалификации для преподавателей в колледже действует трехступенчатая система школ:</w:t>
      </w:r>
    </w:p>
    <w:p w:rsidR="00125147" w:rsidRPr="001B6C88" w:rsidRDefault="00125147" w:rsidP="00125147">
      <w:pPr>
        <w:pStyle w:val="a4"/>
        <w:numPr>
          <w:ilvl w:val="0"/>
          <w:numId w:val="11"/>
        </w:numPr>
        <w:autoSpaceDE w:val="0"/>
        <w:autoSpaceDN w:val="0"/>
        <w:adjustRightInd w:val="0"/>
        <w:spacing w:after="0" w:line="240" w:lineRule="auto"/>
        <w:ind w:left="993" w:hanging="284"/>
        <w:jc w:val="both"/>
        <w:rPr>
          <w:rFonts w:ascii="Times New Roman" w:hAnsi="Times New Roman"/>
          <w:sz w:val="28"/>
          <w:szCs w:val="28"/>
          <w:lang w:val="ru-RU"/>
        </w:rPr>
      </w:pPr>
      <w:r w:rsidRPr="001B6C88">
        <w:rPr>
          <w:rFonts w:ascii="Times New Roman" w:hAnsi="Times New Roman"/>
          <w:sz w:val="28"/>
          <w:szCs w:val="28"/>
          <w:lang w:val="ru-RU"/>
        </w:rPr>
        <w:t xml:space="preserve">Школа молодого преподавателя. Участники – вновь </w:t>
      </w:r>
      <w:proofErr w:type="spellStart"/>
      <w:r w:rsidRPr="001B6C88">
        <w:rPr>
          <w:rFonts w:ascii="Times New Roman" w:hAnsi="Times New Roman"/>
          <w:sz w:val="28"/>
          <w:szCs w:val="28"/>
          <w:lang w:val="ru-RU"/>
        </w:rPr>
        <w:t>прибывщие</w:t>
      </w:r>
      <w:proofErr w:type="spellEnd"/>
      <w:r w:rsidRPr="001B6C88">
        <w:rPr>
          <w:rFonts w:ascii="Times New Roman" w:hAnsi="Times New Roman"/>
          <w:sz w:val="28"/>
          <w:szCs w:val="28"/>
          <w:lang w:val="ru-RU"/>
        </w:rPr>
        <w:t xml:space="preserve"> педагогические работники.</w:t>
      </w:r>
    </w:p>
    <w:p w:rsidR="00125147" w:rsidRPr="001B6C88" w:rsidRDefault="00125147" w:rsidP="00125147">
      <w:pPr>
        <w:pStyle w:val="a4"/>
        <w:numPr>
          <w:ilvl w:val="0"/>
          <w:numId w:val="11"/>
        </w:numPr>
        <w:autoSpaceDE w:val="0"/>
        <w:autoSpaceDN w:val="0"/>
        <w:adjustRightInd w:val="0"/>
        <w:spacing w:after="0" w:line="240" w:lineRule="auto"/>
        <w:ind w:left="993" w:hanging="284"/>
        <w:jc w:val="both"/>
        <w:rPr>
          <w:rFonts w:ascii="Times New Roman" w:hAnsi="Times New Roman"/>
          <w:sz w:val="28"/>
          <w:szCs w:val="28"/>
          <w:lang w:val="ru-RU"/>
        </w:rPr>
      </w:pPr>
      <w:r w:rsidRPr="001B6C88">
        <w:rPr>
          <w:rFonts w:ascii="Times New Roman" w:hAnsi="Times New Roman"/>
          <w:sz w:val="28"/>
          <w:szCs w:val="28"/>
          <w:lang w:val="ru-RU"/>
        </w:rPr>
        <w:t>Школа педагога-исследователя. Участники – преподаватели,</w:t>
      </w:r>
      <w:r w:rsidRPr="001B6C88">
        <w:rPr>
          <w:rFonts w:ascii="Times New Roman" w:hAnsi="Times New Roman"/>
          <w:color w:val="000000"/>
          <w:sz w:val="28"/>
          <w:szCs w:val="28"/>
          <w:lang w:val="ru-RU"/>
        </w:rPr>
        <w:t xml:space="preserve"> занимающиеся исследовательской деятельностью или организующие научно-исследовательскую деятельность студентов.</w:t>
      </w:r>
    </w:p>
    <w:p w:rsidR="00125147" w:rsidRPr="001B6C88" w:rsidRDefault="00125147" w:rsidP="00125147">
      <w:pPr>
        <w:pStyle w:val="a4"/>
        <w:numPr>
          <w:ilvl w:val="0"/>
          <w:numId w:val="11"/>
        </w:numPr>
        <w:autoSpaceDE w:val="0"/>
        <w:autoSpaceDN w:val="0"/>
        <w:adjustRightInd w:val="0"/>
        <w:spacing w:after="0" w:line="240" w:lineRule="auto"/>
        <w:ind w:left="993" w:hanging="284"/>
        <w:jc w:val="both"/>
        <w:rPr>
          <w:rFonts w:ascii="Times New Roman" w:hAnsi="Times New Roman"/>
          <w:sz w:val="28"/>
          <w:szCs w:val="28"/>
          <w:lang w:val="ru-RU"/>
        </w:rPr>
      </w:pPr>
      <w:r w:rsidRPr="001B6C88">
        <w:rPr>
          <w:rFonts w:ascii="Times New Roman" w:hAnsi="Times New Roman"/>
          <w:sz w:val="28"/>
          <w:szCs w:val="28"/>
          <w:lang w:val="ru-RU"/>
        </w:rPr>
        <w:t>Школа педагогического мастерства. Участники  - педагогические работники колледжа со стажем работы не менее трех лет, которые могут продемонстрировать свой опыт на открытых уроках, творческих показах и проч.</w:t>
      </w:r>
    </w:p>
    <w:p w:rsidR="00125147" w:rsidRDefault="00125147" w:rsidP="00125147">
      <w:pPr>
        <w:autoSpaceDE w:val="0"/>
        <w:autoSpaceDN w:val="0"/>
        <w:adjustRightInd w:val="0"/>
        <w:spacing w:line="240" w:lineRule="auto"/>
      </w:pPr>
      <w:r w:rsidRPr="00E26396">
        <w:t>Работа Школ строится по ежегодно утверждаемому плану. Формы работы: групповые и индивидуальные</w:t>
      </w:r>
      <w:r>
        <w:t xml:space="preserve"> консультации, лекции, круглые столы, мастер-классы, обучающие семинары, конкурсы и др.</w:t>
      </w:r>
    </w:p>
    <w:p w:rsidR="00125147" w:rsidRDefault="00125147" w:rsidP="00125147">
      <w:pPr>
        <w:autoSpaceDE w:val="0"/>
        <w:autoSpaceDN w:val="0"/>
        <w:adjustRightInd w:val="0"/>
        <w:spacing w:line="240" w:lineRule="auto"/>
      </w:pPr>
      <w:r>
        <w:t>Каждый преподаватель входит в состав одной из школ. Таким образом, 100 %  преподавателей охвачены внутренним повышением квалификации.</w:t>
      </w:r>
    </w:p>
    <w:p w:rsidR="00125147" w:rsidRDefault="00125147" w:rsidP="00125147">
      <w:pPr>
        <w:autoSpaceDE w:val="0"/>
        <w:autoSpaceDN w:val="0"/>
        <w:adjustRightInd w:val="0"/>
        <w:spacing w:line="240" w:lineRule="auto"/>
      </w:pPr>
      <w:r>
        <w:t>С 2016 г. в колледже действует институт наставничества для оказания методической помощи вновь прибывшим педагогическим работникам. С 2016 г. по 2020 г. 22 преподавателя оказали наставническую помощь 46 начинающим специалистам.</w:t>
      </w:r>
    </w:p>
    <w:p w:rsidR="00125147" w:rsidRDefault="00125147" w:rsidP="00125147">
      <w:pPr>
        <w:autoSpaceDE w:val="0"/>
        <w:autoSpaceDN w:val="0"/>
        <w:adjustRightInd w:val="0"/>
        <w:spacing w:line="240" w:lineRule="auto"/>
      </w:pPr>
      <w:r>
        <w:t xml:space="preserve">Обобщение опыта наставничества было представлено в выступлении на </w:t>
      </w:r>
      <w:r w:rsidRPr="00E957FC">
        <w:t>форум</w:t>
      </w:r>
      <w:r>
        <w:t>е</w:t>
      </w:r>
      <w:r w:rsidRPr="00E957FC">
        <w:t xml:space="preserve"> Сиб</w:t>
      </w:r>
      <w:r>
        <w:t>ирского</w:t>
      </w:r>
      <w:r w:rsidRPr="00E957FC">
        <w:t xml:space="preserve"> Федер</w:t>
      </w:r>
      <w:r>
        <w:t>ального</w:t>
      </w:r>
      <w:r w:rsidRPr="00E957FC">
        <w:t xml:space="preserve"> округа</w:t>
      </w:r>
      <w:r>
        <w:t xml:space="preserve"> «Я – наставник» в г.</w:t>
      </w:r>
      <w:r w:rsidRPr="00E957FC">
        <w:t xml:space="preserve"> Иркутск</w:t>
      </w:r>
      <w:r>
        <w:t>е в 2018 г.</w:t>
      </w:r>
    </w:p>
    <w:p w:rsidR="00125147" w:rsidRDefault="00125147" w:rsidP="00125147">
      <w:pPr>
        <w:autoSpaceDE w:val="0"/>
        <w:autoSpaceDN w:val="0"/>
        <w:adjustRightInd w:val="0"/>
        <w:spacing w:line="240" w:lineRule="auto"/>
      </w:pPr>
      <w:r>
        <w:t xml:space="preserve">В рамках Школы молодого преподавателя состоялся конкурс </w:t>
      </w:r>
      <w:r w:rsidRPr="007C1ABD">
        <w:t>молодых преподавателей «Педагогический дебют – 2016</w:t>
      </w:r>
      <w:r>
        <w:t xml:space="preserve">» и </w:t>
      </w:r>
      <w:r w:rsidRPr="0099351D">
        <w:t>«Педагогический дебют-2017»</w:t>
      </w:r>
      <w:r>
        <w:t>.</w:t>
      </w:r>
    </w:p>
    <w:p w:rsidR="00125147" w:rsidRDefault="00125147" w:rsidP="00125147">
      <w:pPr>
        <w:autoSpaceDE w:val="0"/>
        <w:autoSpaceDN w:val="0"/>
        <w:adjustRightInd w:val="0"/>
        <w:spacing w:line="240" w:lineRule="auto"/>
      </w:pPr>
      <w:r>
        <w:t>В рамках деятельности Школы педагогического мастерства состоялся к</w:t>
      </w:r>
      <w:r w:rsidRPr="0082188A">
        <w:t xml:space="preserve">онкурс </w:t>
      </w:r>
      <w:r w:rsidRPr="0017608F">
        <w:t>профессионального мастерства «Преподаватель года-2017»</w:t>
      </w:r>
      <w:r>
        <w:t>.</w:t>
      </w:r>
    </w:p>
    <w:p w:rsidR="00125147" w:rsidRDefault="00125147" w:rsidP="00125147">
      <w:pPr>
        <w:autoSpaceDE w:val="0"/>
        <w:autoSpaceDN w:val="0"/>
        <w:adjustRightInd w:val="0"/>
        <w:spacing w:line="240" w:lineRule="auto"/>
      </w:pPr>
      <w:r>
        <w:t xml:space="preserve">В 2017 г. с целью </w:t>
      </w:r>
      <w:r w:rsidRPr="004E6276">
        <w:t>мониторинг</w:t>
      </w:r>
      <w:r>
        <w:t>а</w:t>
      </w:r>
      <w:r w:rsidRPr="004E6276">
        <w:t xml:space="preserve"> профессионального роста </w:t>
      </w:r>
      <w:r>
        <w:t xml:space="preserve">и </w:t>
      </w:r>
      <w:r w:rsidRPr="004E6276">
        <w:t>выявлени</w:t>
      </w:r>
      <w:r>
        <w:t>я</w:t>
      </w:r>
      <w:r w:rsidRPr="004E6276">
        <w:t xml:space="preserve"> и поощрени</w:t>
      </w:r>
      <w:r>
        <w:t>я</w:t>
      </w:r>
      <w:r w:rsidRPr="004E6276">
        <w:t xml:space="preserve"> лучших педагогических работников Колледжа </w:t>
      </w:r>
      <w:r>
        <w:t>был проведен к</w:t>
      </w:r>
      <w:r w:rsidRPr="00E1403E">
        <w:t>онкурс индивидуальных методических папок преподавателей</w:t>
      </w:r>
      <w:r>
        <w:t>.</w:t>
      </w:r>
    </w:p>
    <w:p w:rsidR="00125147" w:rsidRDefault="00125147" w:rsidP="00125147">
      <w:pPr>
        <w:tabs>
          <w:tab w:val="left" w:pos="3945"/>
        </w:tabs>
        <w:autoSpaceDE w:val="0"/>
        <w:autoSpaceDN w:val="0"/>
        <w:adjustRightInd w:val="0"/>
        <w:spacing w:line="240" w:lineRule="auto"/>
      </w:pPr>
      <w:r>
        <w:t>Продолжено проведение ежегодных январских Педагогических чтений на актуальные темы:</w:t>
      </w:r>
    </w:p>
    <w:p w:rsidR="00125147" w:rsidRDefault="00125147" w:rsidP="00125147">
      <w:pPr>
        <w:autoSpaceDE w:val="0"/>
        <w:autoSpaceDN w:val="0"/>
        <w:adjustRightInd w:val="0"/>
        <w:spacing w:line="240" w:lineRule="auto"/>
      </w:pPr>
      <w:r>
        <w:t xml:space="preserve">2016 - </w:t>
      </w:r>
      <w:r w:rsidRPr="00750535">
        <w:t>«Внедрение инноваций в образовательную практику</w:t>
      </w:r>
      <w:r>
        <w:t>».</w:t>
      </w:r>
      <w:r w:rsidRPr="0099351D">
        <w:t xml:space="preserve"> </w:t>
      </w:r>
    </w:p>
    <w:p w:rsidR="00125147" w:rsidRDefault="00125147" w:rsidP="00125147">
      <w:pPr>
        <w:autoSpaceDE w:val="0"/>
        <w:autoSpaceDN w:val="0"/>
        <w:adjustRightInd w:val="0"/>
        <w:spacing w:line="240" w:lineRule="auto"/>
      </w:pPr>
      <w:r w:rsidRPr="0082188A">
        <w:t xml:space="preserve">2017 </w:t>
      </w:r>
      <w:r>
        <w:t xml:space="preserve">- </w:t>
      </w:r>
      <w:r w:rsidRPr="0082188A">
        <w:t>«Воспитательный процесс в современном профессиональном образовательном учреждении»</w:t>
      </w:r>
      <w:r>
        <w:t>.</w:t>
      </w:r>
    </w:p>
    <w:p w:rsidR="00125147" w:rsidRDefault="00125147" w:rsidP="00125147">
      <w:pPr>
        <w:autoSpaceDE w:val="0"/>
        <w:autoSpaceDN w:val="0"/>
        <w:adjustRightInd w:val="0"/>
        <w:spacing w:line="240" w:lineRule="auto"/>
      </w:pPr>
      <w:r w:rsidRPr="0082188A">
        <w:t>201</w:t>
      </w:r>
      <w:r>
        <w:t>8</w:t>
      </w:r>
      <w:r w:rsidRPr="0082188A">
        <w:t xml:space="preserve"> </w:t>
      </w:r>
      <w:r>
        <w:t xml:space="preserve">- </w:t>
      </w:r>
      <w:r w:rsidRPr="0082188A">
        <w:t>«</w:t>
      </w:r>
      <w:r w:rsidRPr="0015122B">
        <w:t>Организация самостоятельной работы студентов</w:t>
      </w:r>
      <w:r w:rsidRPr="0082188A">
        <w:t>»</w:t>
      </w:r>
      <w:r>
        <w:t>.</w:t>
      </w:r>
    </w:p>
    <w:p w:rsidR="00125147" w:rsidRDefault="00125147" w:rsidP="00125147">
      <w:pPr>
        <w:autoSpaceDE w:val="0"/>
        <w:autoSpaceDN w:val="0"/>
        <w:adjustRightInd w:val="0"/>
        <w:spacing w:line="240" w:lineRule="auto"/>
      </w:pPr>
      <w:r w:rsidRPr="00FE7DB6">
        <w:lastRenderedPageBreak/>
        <w:t>201</w:t>
      </w:r>
      <w:r>
        <w:t>9</w:t>
      </w:r>
      <w:r w:rsidRPr="00FE7DB6">
        <w:t xml:space="preserve"> </w:t>
      </w:r>
      <w:r>
        <w:t xml:space="preserve"> - </w:t>
      </w:r>
      <w:r w:rsidRPr="00DB0596">
        <w:t>«</w:t>
      </w:r>
      <w:r w:rsidRPr="002E1190">
        <w:rPr>
          <w:bCs/>
        </w:rPr>
        <w:t>Формирование безопасной среды колледжа</w:t>
      </w:r>
      <w:r w:rsidRPr="003E635D">
        <w:t>»</w:t>
      </w:r>
      <w:r>
        <w:t>.</w:t>
      </w:r>
    </w:p>
    <w:p w:rsidR="00125147" w:rsidRDefault="00125147" w:rsidP="00125147">
      <w:pPr>
        <w:autoSpaceDE w:val="0"/>
        <w:autoSpaceDN w:val="0"/>
        <w:adjustRightInd w:val="0"/>
        <w:spacing w:line="240" w:lineRule="auto"/>
      </w:pPr>
      <w:r w:rsidRPr="00FE7DB6">
        <w:t>20</w:t>
      </w:r>
      <w:r>
        <w:t>20</w:t>
      </w:r>
      <w:r w:rsidRPr="00FE7DB6">
        <w:t xml:space="preserve"> </w:t>
      </w:r>
      <w:r>
        <w:t xml:space="preserve">- </w:t>
      </w:r>
      <w:r w:rsidRPr="00DB0596">
        <w:t>«</w:t>
      </w:r>
      <w:proofErr w:type="spellStart"/>
      <w:r w:rsidRPr="00C63208">
        <w:rPr>
          <w:bCs/>
        </w:rPr>
        <w:t>Цифровизация</w:t>
      </w:r>
      <w:proofErr w:type="spellEnd"/>
      <w:r w:rsidRPr="00C63208">
        <w:rPr>
          <w:bCs/>
        </w:rPr>
        <w:t xml:space="preserve"> образования</w:t>
      </w:r>
      <w:r w:rsidRPr="003E635D">
        <w:t>»</w:t>
      </w:r>
      <w:r>
        <w:t>.</w:t>
      </w:r>
    </w:p>
    <w:p w:rsidR="00125147" w:rsidRDefault="00125147" w:rsidP="00125147">
      <w:pPr>
        <w:autoSpaceDE w:val="0"/>
        <w:autoSpaceDN w:val="0"/>
        <w:adjustRightInd w:val="0"/>
        <w:spacing w:line="240" w:lineRule="auto"/>
      </w:pPr>
      <w:r>
        <w:t>В Педагогических чтениях принимает участие 100 % штатных педагогических работников. По итогам педагогических чтений выпущено два сборника методических материалов.</w:t>
      </w:r>
    </w:p>
    <w:p w:rsidR="00125147" w:rsidRDefault="00125147" w:rsidP="00125147">
      <w:pPr>
        <w:autoSpaceDE w:val="0"/>
        <w:autoSpaceDN w:val="0"/>
        <w:adjustRightInd w:val="0"/>
        <w:spacing w:line="240" w:lineRule="auto"/>
      </w:pPr>
      <w:r>
        <w:t xml:space="preserve">За отчетный период были также организованы 3 </w:t>
      </w:r>
      <w:proofErr w:type="gramStart"/>
      <w:r>
        <w:t>круглых</w:t>
      </w:r>
      <w:proofErr w:type="gramEnd"/>
      <w:r>
        <w:t xml:space="preserve"> стола и 4 мини-конференции.</w:t>
      </w:r>
    </w:p>
    <w:p w:rsidR="00125147" w:rsidRDefault="00125147" w:rsidP="00125147">
      <w:pPr>
        <w:autoSpaceDE w:val="0"/>
        <w:autoSpaceDN w:val="0"/>
        <w:adjustRightInd w:val="0"/>
        <w:spacing w:line="240" w:lineRule="auto"/>
      </w:pPr>
      <w:r>
        <w:t>Ежегодно для педагогических работников в колледже проводится повышение квалификации в форме лекций приглашенных специалистов, практических занятий, индивидуальных консультаций, мастер-классов, обучающих семинаров, психологических тренингов.</w:t>
      </w:r>
      <w:r>
        <w:tab/>
      </w:r>
    </w:p>
    <w:p w:rsidR="00125147" w:rsidRPr="00A91859" w:rsidRDefault="00125147" w:rsidP="00125147">
      <w:pPr>
        <w:spacing w:line="240" w:lineRule="auto"/>
        <w:ind w:firstLine="0"/>
        <w:jc w:val="center"/>
        <w:rPr>
          <w:b/>
        </w:rPr>
      </w:pPr>
      <w:r w:rsidRPr="00A91859">
        <w:rPr>
          <w:b/>
        </w:rPr>
        <w:t>Аттестация работников колледжа на соответствие занимаемой должности и на квалификационную категорию</w:t>
      </w:r>
    </w:p>
    <w:p w:rsidR="00125147" w:rsidRDefault="00125147" w:rsidP="00125147">
      <w:pPr>
        <w:autoSpaceDE w:val="0"/>
        <w:autoSpaceDN w:val="0"/>
        <w:adjustRightInd w:val="0"/>
        <w:spacing w:line="240" w:lineRule="auto"/>
      </w:pPr>
      <w:r>
        <w:t xml:space="preserve">В период с 2015 по 2020 гг. в аттестации на </w:t>
      </w:r>
      <w:r w:rsidRPr="00EE2107">
        <w:t>соответствие занимаемой должности</w:t>
      </w:r>
      <w:r>
        <w:t xml:space="preserve"> приняло участие 16 чел. Максимальное количество - 12 чел. – в 2015-2016 уч. году. В период с 2017 по 2020 гг. – 1 чел. Уменьшение количества аттестуемых связано с тем, что педагогические работники вовремя проходят аттестацию на подтверждение или получение квалификационной категории. </w:t>
      </w:r>
    </w:p>
    <w:p w:rsidR="00125147" w:rsidRPr="00E27707" w:rsidRDefault="00125147" w:rsidP="00125147">
      <w:pPr>
        <w:spacing w:line="240" w:lineRule="auto"/>
        <w:jc w:val="center"/>
        <w:rPr>
          <w:b/>
        </w:rPr>
      </w:pPr>
      <w:r w:rsidRPr="00E27707">
        <w:rPr>
          <w:b/>
        </w:rPr>
        <w:t>Качественный состав педагогических работников</w:t>
      </w:r>
    </w:p>
    <w:p w:rsidR="00125147" w:rsidRDefault="00125147" w:rsidP="00125147">
      <w:pPr>
        <w:spacing w:line="240" w:lineRule="auto"/>
      </w:pPr>
      <w:r>
        <w:t>Всего в 2015 г. 74  чел,  из них: штатных преподавателей 47 чел., совместителей 27 чел.</w:t>
      </w:r>
    </w:p>
    <w:p w:rsidR="00125147" w:rsidRPr="00380D0B" w:rsidRDefault="00125147" w:rsidP="00125147">
      <w:pPr>
        <w:spacing w:line="240" w:lineRule="auto"/>
      </w:pPr>
      <w:r w:rsidRPr="00380D0B">
        <w:t xml:space="preserve">Всего в 2020 г. -  80  чел, из них: штатных педагогических работников  </w:t>
      </w:r>
      <w:r w:rsidRPr="00181EC7">
        <w:t>54 чел., совместителей 26 чел.</w:t>
      </w:r>
    </w:p>
    <w:p w:rsidR="00125147" w:rsidRDefault="00125147" w:rsidP="00125147">
      <w:pPr>
        <w:spacing w:line="240" w:lineRule="auto"/>
      </w:pPr>
      <w:r w:rsidRPr="006D680E">
        <w:t xml:space="preserve">Высшее </w:t>
      </w:r>
      <w:r w:rsidRPr="00757BE1">
        <w:t xml:space="preserve">образование штатных педагогических работников. </w:t>
      </w:r>
    </w:p>
    <w:p w:rsidR="00125147" w:rsidRPr="00757BE1" w:rsidRDefault="00125147" w:rsidP="00125147">
      <w:pPr>
        <w:spacing w:line="240" w:lineRule="auto"/>
      </w:pPr>
      <w:r w:rsidRPr="00757BE1">
        <w:t xml:space="preserve">В 2015 г. - 85 % педагогов (40 чел. преподавателей); 2020 г. - </w:t>
      </w:r>
      <w:proofErr w:type="gramStart"/>
      <w:r w:rsidRPr="00757BE1">
        <w:t>высшее</w:t>
      </w:r>
      <w:proofErr w:type="gramEnd"/>
      <w:r w:rsidRPr="00757BE1">
        <w:t xml:space="preserve"> (46 чел. преподавателей)  85,2 (81,6) %</w:t>
      </w:r>
    </w:p>
    <w:p w:rsidR="00125147" w:rsidRPr="0045779B" w:rsidRDefault="00125147" w:rsidP="00125147">
      <w:pPr>
        <w:spacing w:line="240" w:lineRule="auto"/>
      </w:pPr>
      <w:r w:rsidRPr="0045779B">
        <w:t>2015 г. - 7 человек обучаются в вузах, в 2020 г. – 4 чел.</w:t>
      </w:r>
    </w:p>
    <w:p w:rsidR="00125147" w:rsidRPr="00181EC7" w:rsidRDefault="00125147" w:rsidP="00125147">
      <w:pPr>
        <w:spacing w:line="240" w:lineRule="auto"/>
      </w:pPr>
      <w:r w:rsidRPr="0045779B">
        <w:t xml:space="preserve">2015 г.-  2 кандидата </w:t>
      </w:r>
      <w:r w:rsidRPr="00181EC7">
        <w:t>наук, 2020 г. – 3 чел.</w:t>
      </w:r>
    </w:p>
    <w:p w:rsidR="00125147" w:rsidRPr="005D6D2E" w:rsidRDefault="00125147" w:rsidP="00125147">
      <w:pPr>
        <w:spacing w:line="240" w:lineRule="auto"/>
      </w:pPr>
      <w:r w:rsidRPr="00181EC7">
        <w:t>Средний возраст преподавателей  составил в 2015 г</w:t>
      </w:r>
      <w:r w:rsidRPr="005D6D2E">
        <w:t>. - 41 год, в 2020 г. – 44 г.</w:t>
      </w:r>
    </w:p>
    <w:p w:rsidR="00125147" w:rsidRDefault="00125147" w:rsidP="00125147">
      <w:pPr>
        <w:shd w:val="clear" w:color="auto" w:fill="FFFFFF"/>
        <w:spacing w:line="240" w:lineRule="auto"/>
      </w:pPr>
      <w:r>
        <w:t>Наличие</w:t>
      </w:r>
      <w:r w:rsidRPr="005D6D2E">
        <w:t xml:space="preserve"> квалификационн</w:t>
      </w:r>
      <w:r>
        <w:t>ой</w:t>
      </w:r>
      <w:r w:rsidRPr="005D6D2E">
        <w:t xml:space="preserve"> категори</w:t>
      </w:r>
      <w:r>
        <w:t>и у</w:t>
      </w:r>
      <w:r w:rsidRPr="005D6D2E">
        <w:t xml:space="preserve"> штатны</w:t>
      </w:r>
      <w:r>
        <w:t>х</w:t>
      </w:r>
      <w:r w:rsidRPr="005D6D2E">
        <w:t xml:space="preserve"> преподавател</w:t>
      </w:r>
      <w:r>
        <w:t>ей</w:t>
      </w:r>
      <w:r w:rsidRPr="005D6D2E">
        <w:t xml:space="preserve">: </w:t>
      </w:r>
    </w:p>
    <w:p w:rsidR="00125147" w:rsidRDefault="00125147" w:rsidP="00125147">
      <w:pPr>
        <w:shd w:val="clear" w:color="auto" w:fill="FFFFFF"/>
        <w:spacing w:line="240" w:lineRule="auto"/>
      </w:pPr>
      <w:r w:rsidRPr="005D6D2E">
        <w:t>в 2015 г. высш</w:t>
      </w:r>
      <w:r>
        <w:t>ая у</w:t>
      </w:r>
      <w:r w:rsidRPr="005D6D2E">
        <w:t xml:space="preserve"> 25 чел.  </w:t>
      </w:r>
      <w:r>
        <w:t>(</w:t>
      </w:r>
      <w:r w:rsidRPr="005D6D2E">
        <w:t>53%</w:t>
      </w:r>
      <w:r>
        <w:t>)</w:t>
      </w:r>
      <w:r w:rsidRPr="005D6D2E">
        <w:t>, перв</w:t>
      </w:r>
      <w:r>
        <w:t>ая у</w:t>
      </w:r>
      <w:r w:rsidRPr="005D6D2E">
        <w:t xml:space="preserve"> 8 чел.  </w:t>
      </w:r>
      <w:r>
        <w:t>(</w:t>
      </w:r>
      <w:r w:rsidRPr="005D6D2E">
        <w:t>17%</w:t>
      </w:r>
      <w:r>
        <w:t>)</w:t>
      </w:r>
      <w:r w:rsidRPr="005D6D2E">
        <w:t xml:space="preserve">; </w:t>
      </w:r>
    </w:p>
    <w:p w:rsidR="00125147" w:rsidRPr="005D6D2E" w:rsidRDefault="00125147" w:rsidP="00125147">
      <w:pPr>
        <w:shd w:val="clear" w:color="auto" w:fill="FFFFFF"/>
        <w:spacing w:line="240" w:lineRule="auto"/>
      </w:pPr>
      <w:r w:rsidRPr="00181EC7">
        <w:t>в 2020 г. высшая у  40 чел.  51,9 (53,3) %, первая у  16  чел.  (20,8 %).</w:t>
      </w:r>
    </w:p>
    <w:p w:rsidR="00125147" w:rsidRDefault="00125147" w:rsidP="00125147">
      <w:pPr>
        <w:autoSpaceDE w:val="0"/>
        <w:autoSpaceDN w:val="0"/>
        <w:adjustRightInd w:val="0"/>
        <w:spacing w:line="240" w:lineRule="auto"/>
      </w:pPr>
      <w:r>
        <w:t>В период 2015  - 2020 гг. почетными званиями и правительственными наградами были удостоены:</w:t>
      </w:r>
    </w:p>
    <w:p w:rsidR="00125147" w:rsidRDefault="00125147" w:rsidP="00125147">
      <w:pPr>
        <w:spacing w:line="240" w:lineRule="auto"/>
        <w:ind w:firstLine="0"/>
      </w:pPr>
      <w:r>
        <w:t xml:space="preserve">1 чел. - </w:t>
      </w:r>
      <w:r w:rsidRPr="005F09BE">
        <w:t>Почетная грамота Министерства культуры РФ</w:t>
      </w:r>
      <w:r>
        <w:t xml:space="preserve"> </w:t>
      </w:r>
    </w:p>
    <w:p w:rsidR="00125147" w:rsidRDefault="00125147" w:rsidP="00125147">
      <w:pPr>
        <w:spacing w:line="240" w:lineRule="auto"/>
        <w:ind w:firstLine="0"/>
      </w:pPr>
      <w:r>
        <w:t xml:space="preserve">2 чел. - </w:t>
      </w:r>
      <w:r w:rsidRPr="005F09BE">
        <w:t>Заслуженный работник культуры и искусства Иркутской области</w:t>
      </w:r>
      <w:r>
        <w:t xml:space="preserve"> </w:t>
      </w:r>
    </w:p>
    <w:p w:rsidR="00125147" w:rsidRDefault="00125147" w:rsidP="00125147">
      <w:pPr>
        <w:spacing w:line="240" w:lineRule="auto"/>
        <w:ind w:firstLine="0"/>
      </w:pPr>
      <w:r>
        <w:t xml:space="preserve">6 чел. - </w:t>
      </w:r>
      <w:r w:rsidRPr="005F09BE">
        <w:t>Благодарность Губернатора Иркутской области</w:t>
      </w:r>
      <w:r>
        <w:t xml:space="preserve"> </w:t>
      </w:r>
    </w:p>
    <w:p w:rsidR="00125147" w:rsidRDefault="00125147" w:rsidP="00125147">
      <w:pPr>
        <w:autoSpaceDE w:val="0"/>
        <w:autoSpaceDN w:val="0"/>
        <w:adjustRightInd w:val="0"/>
        <w:spacing w:line="240" w:lineRule="auto"/>
      </w:pPr>
      <w:r>
        <w:t>За 5 лет штат педагогических работников пополнился 16 молодыми специалистами, из 9 – выпускники ГБПОУ ИОКК.</w:t>
      </w:r>
    </w:p>
    <w:p w:rsidR="00125147" w:rsidRDefault="00125147" w:rsidP="00125147">
      <w:pPr>
        <w:autoSpaceDE w:val="0"/>
        <w:autoSpaceDN w:val="0"/>
        <w:adjustRightInd w:val="0"/>
        <w:spacing w:line="240" w:lineRule="auto"/>
      </w:pPr>
      <w:r>
        <w:t xml:space="preserve">Кадровый состав ГБПОУ ИОКК соответствует предъявляемым требованиям ФЗ No273 «Об образовании в Российской Федерации», ФГОС СПО. Реализация ОПОП СПО ПССЗ специальностей колледжа, а также </w:t>
      </w:r>
      <w:r>
        <w:lastRenderedPageBreak/>
        <w:t>программ дополнительного образования обеспечена педагогическими кадрами, имеющими высшее профессиональное образование, соответствующее профилю преподаваемым учебным дисциплинам (профессиональным модулям). Требования к прохождению процедуры аттестации педагогических работников, курсов повышения квалификации (не реже 1 раза в 3 года) соблюдаются на 100%.</w:t>
      </w:r>
      <w:r w:rsidRPr="00881D49">
        <w:t xml:space="preserve"> </w:t>
      </w:r>
      <w:r>
        <w:t>Кадровая «текучка» практически отсутствует. Вакантные должности отсутствуют. Педагогические работники, имеющие среднее профессиональное образование, обучаются в вузах.</w:t>
      </w:r>
      <w:r w:rsidRPr="00881D49">
        <w:t xml:space="preserve"> </w:t>
      </w:r>
      <w:r>
        <w:t>Руководство колледжа проводит целенаправленную работу по привлечению молодых специалистов. В колледже создана</w:t>
      </w:r>
      <w:r w:rsidRPr="00881D49">
        <w:t xml:space="preserve"> систем</w:t>
      </w:r>
      <w:r>
        <w:t>а</w:t>
      </w:r>
      <w:r w:rsidRPr="00881D49">
        <w:t xml:space="preserve"> работы по повышению квалификации педагогических работников</w:t>
      </w:r>
      <w:r>
        <w:t xml:space="preserve"> (как внутренне повышение квалификации, так и стороннее)</w:t>
      </w:r>
      <w:r w:rsidR="002277A0">
        <w:t xml:space="preserve"> и аттестации</w:t>
      </w:r>
      <w:r>
        <w:t>.</w:t>
      </w:r>
    </w:p>
    <w:p w:rsidR="00125147" w:rsidRDefault="00125147" w:rsidP="00125147">
      <w:pPr>
        <w:spacing w:after="200" w:line="276" w:lineRule="auto"/>
        <w:ind w:firstLine="0"/>
        <w:jc w:val="left"/>
      </w:pPr>
      <w:r>
        <w:br w:type="page"/>
      </w:r>
    </w:p>
    <w:p w:rsidR="00370B7A" w:rsidRDefault="00370B7A" w:rsidP="00370B7A">
      <w:pPr>
        <w:spacing w:line="240" w:lineRule="auto"/>
        <w:jc w:val="center"/>
        <w:rPr>
          <w:b/>
        </w:rPr>
      </w:pPr>
      <w:r>
        <w:rPr>
          <w:b/>
        </w:rPr>
        <w:lastRenderedPageBreak/>
        <w:t>Подпрограмма «Развитие образовательной деятельности»</w:t>
      </w:r>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rPr>
          <w:b/>
        </w:rPr>
      </w:pPr>
      <w:r>
        <w:rPr>
          <w:b/>
        </w:rPr>
        <w:t>Цель подпрограммы:</w:t>
      </w:r>
    </w:p>
    <w:p w:rsidR="00370B7A" w:rsidRDefault="00370B7A" w:rsidP="00370B7A">
      <w:pPr>
        <w:autoSpaceDE w:val="0"/>
        <w:autoSpaceDN w:val="0"/>
        <w:adjustRightInd w:val="0"/>
        <w:spacing w:line="240" w:lineRule="auto"/>
      </w:pPr>
      <w:r>
        <w:t xml:space="preserve">совершенствование системы качества образовательных услуг колледжа </w:t>
      </w:r>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rPr>
          <w:b/>
        </w:rPr>
      </w:pPr>
      <w:r>
        <w:rPr>
          <w:b/>
        </w:rPr>
        <w:t>Задачи подпрограммы:</w:t>
      </w:r>
    </w:p>
    <w:p w:rsidR="00370B7A" w:rsidRDefault="00370B7A" w:rsidP="00370B7A">
      <w:pPr>
        <w:numPr>
          <w:ilvl w:val="0"/>
          <w:numId w:val="12"/>
        </w:numPr>
        <w:autoSpaceDE w:val="0"/>
        <w:autoSpaceDN w:val="0"/>
        <w:adjustRightInd w:val="0"/>
        <w:spacing w:line="240" w:lineRule="auto"/>
      </w:pPr>
      <w:r>
        <w:t>Совершенствование нормативно-правовой базы образовательного процесса;</w:t>
      </w:r>
    </w:p>
    <w:p w:rsidR="00370B7A" w:rsidRDefault="00370B7A" w:rsidP="00370B7A">
      <w:pPr>
        <w:numPr>
          <w:ilvl w:val="0"/>
          <w:numId w:val="12"/>
        </w:numPr>
        <w:autoSpaceDE w:val="0"/>
        <w:autoSpaceDN w:val="0"/>
        <w:adjustRightInd w:val="0"/>
        <w:spacing w:line="240" w:lineRule="auto"/>
      </w:pPr>
      <w:r>
        <w:t>Совершенствование системы качества подготовки специалистов в соответствии с требованиями ФГОС;</w:t>
      </w:r>
    </w:p>
    <w:p w:rsidR="00370B7A" w:rsidRDefault="00370B7A" w:rsidP="00370B7A">
      <w:pPr>
        <w:numPr>
          <w:ilvl w:val="0"/>
          <w:numId w:val="12"/>
        </w:numPr>
        <w:autoSpaceDE w:val="0"/>
        <w:autoSpaceDN w:val="0"/>
        <w:adjustRightInd w:val="0"/>
        <w:spacing w:line="240" w:lineRule="auto"/>
      </w:pPr>
      <w:r>
        <w:t>Совершенствование механизмов привлечения работодателей и общественных институтов к контролю и оценке качества образования;</w:t>
      </w:r>
    </w:p>
    <w:p w:rsidR="00370B7A" w:rsidRDefault="00370B7A" w:rsidP="00370B7A">
      <w:pPr>
        <w:numPr>
          <w:ilvl w:val="0"/>
          <w:numId w:val="12"/>
        </w:numPr>
        <w:autoSpaceDE w:val="0"/>
        <w:autoSpaceDN w:val="0"/>
        <w:adjustRightInd w:val="0"/>
        <w:spacing w:line="240" w:lineRule="auto"/>
      </w:pPr>
      <w:r>
        <w:t>Создание условий для достижения студентами образовательных и личностных результатов;</w:t>
      </w:r>
    </w:p>
    <w:p w:rsidR="00370B7A" w:rsidRDefault="00370B7A" w:rsidP="00370B7A">
      <w:pPr>
        <w:numPr>
          <w:ilvl w:val="0"/>
          <w:numId w:val="12"/>
        </w:numPr>
        <w:autoSpaceDE w:val="0"/>
        <w:autoSpaceDN w:val="0"/>
        <w:adjustRightInd w:val="0"/>
        <w:spacing w:line="240" w:lineRule="auto"/>
      </w:pPr>
      <w:r>
        <w:t>Совершенствование форм профориентационной работы.</w:t>
      </w:r>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rPr>
          <w:b/>
        </w:rPr>
      </w:pPr>
      <w:r>
        <w:rPr>
          <w:b/>
        </w:rPr>
        <w:t>Ожидаемые результаты реализации подпрограммы:</w:t>
      </w:r>
    </w:p>
    <w:p w:rsidR="00370B7A" w:rsidRDefault="00370B7A" w:rsidP="00370B7A">
      <w:pPr>
        <w:numPr>
          <w:ilvl w:val="0"/>
          <w:numId w:val="12"/>
        </w:numPr>
        <w:autoSpaceDE w:val="0"/>
        <w:autoSpaceDN w:val="0"/>
        <w:adjustRightInd w:val="0"/>
        <w:spacing w:line="240" w:lineRule="auto"/>
        <w:jc w:val="left"/>
      </w:pPr>
      <w:r>
        <w:t>Создание системы обеспечения качества образования;</w:t>
      </w:r>
    </w:p>
    <w:p w:rsidR="00370B7A" w:rsidRDefault="00370B7A" w:rsidP="00370B7A">
      <w:pPr>
        <w:numPr>
          <w:ilvl w:val="0"/>
          <w:numId w:val="12"/>
        </w:numPr>
        <w:autoSpaceDE w:val="0"/>
        <w:autoSpaceDN w:val="0"/>
        <w:adjustRightInd w:val="0"/>
        <w:spacing w:line="240" w:lineRule="auto"/>
        <w:jc w:val="left"/>
      </w:pPr>
      <w:r>
        <w:t>Создание модели выпускника, отвечающего требованиям ФГОС и запросам работодателей;</w:t>
      </w:r>
    </w:p>
    <w:p w:rsidR="00370B7A" w:rsidRDefault="00370B7A" w:rsidP="00370B7A">
      <w:pPr>
        <w:numPr>
          <w:ilvl w:val="0"/>
          <w:numId w:val="12"/>
        </w:numPr>
        <w:autoSpaceDE w:val="0"/>
        <w:autoSpaceDN w:val="0"/>
        <w:adjustRightInd w:val="0"/>
        <w:spacing w:line="240" w:lineRule="auto"/>
        <w:jc w:val="left"/>
      </w:pPr>
      <w:r>
        <w:t xml:space="preserve">Увеличение количества </w:t>
      </w:r>
      <w:proofErr w:type="gramStart"/>
      <w:r>
        <w:t>обучающихся</w:t>
      </w:r>
      <w:proofErr w:type="gramEnd"/>
      <w:r>
        <w:t xml:space="preserve">, принимающих участие во </w:t>
      </w:r>
      <w:proofErr w:type="spellStart"/>
      <w:r>
        <w:t>внеучебной</w:t>
      </w:r>
      <w:proofErr w:type="spellEnd"/>
      <w:r>
        <w:t xml:space="preserve"> деятельности;</w:t>
      </w:r>
    </w:p>
    <w:p w:rsidR="00370B7A" w:rsidRDefault="00370B7A" w:rsidP="00370B7A">
      <w:pPr>
        <w:numPr>
          <w:ilvl w:val="0"/>
          <w:numId w:val="12"/>
        </w:numPr>
        <w:autoSpaceDE w:val="0"/>
        <w:autoSpaceDN w:val="0"/>
        <w:adjustRightInd w:val="0"/>
        <w:spacing w:line="240" w:lineRule="auto"/>
        <w:jc w:val="left"/>
      </w:pPr>
      <w:r>
        <w:t>Создание открытой системы информирования граждан об образовательных услугах.</w:t>
      </w:r>
    </w:p>
    <w:p w:rsidR="00370B7A" w:rsidRDefault="00370B7A" w:rsidP="00370B7A">
      <w:pPr>
        <w:autoSpaceDE w:val="0"/>
        <w:autoSpaceDN w:val="0"/>
        <w:adjustRightInd w:val="0"/>
        <w:spacing w:line="240" w:lineRule="auto"/>
        <w:rPr>
          <w:b/>
        </w:rPr>
      </w:pPr>
    </w:p>
    <w:p w:rsidR="00370B7A" w:rsidRDefault="00370B7A" w:rsidP="00904BB6">
      <w:pPr>
        <w:spacing w:line="240" w:lineRule="auto"/>
        <w:ind w:firstLine="0"/>
      </w:pPr>
      <w:r>
        <w:t>Системы качества образовательных услуг колледжа совершенствовалась в следующих направлениях:</w:t>
      </w:r>
    </w:p>
    <w:p w:rsidR="00370B7A" w:rsidRDefault="00370B7A" w:rsidP="00370B7A">
      <w:pPr>
        <w:spacing w:line="240" w:lineRule="auto"/>
        <w:ind w:firstLine="0"/>
        <w:jc w:val="left"/>
        <w:rPr>
          <w:b/>
        </w:rPr>
      </w:pPr>
      <w:r>
        <w:rPr>
          <w:b/>
        </w:rPr>
        <w:t>Мониторинг качества образовательной деятельности</w:t>
      </w:r>
    </w:p>
    <w:p w:rsidR="00370B7A" w:rsidRDefault="00370B7A" w:rsidP="00370B7A">
      <w:pPr>
        <w:spacing w:line="240" w:lineRule="auto"/>
      </w:pPr>
      <w:r>
        <w:t>1. Создание экспертной группы по проведению мониторинга качества образовательной деятельности колледжа и обработки результатов социологических исследований.</w:t>
      </w:r>
    </w:p>
    <w:p w:rsidR="00370B7A" w:rsidRDefault="00370B7A" w:rsidP="00370B7A">
      <w:pPr>
        <w:spacing w:line="240" w:lineRule="auto"/>
      </w:pPr>
      <w:r>
        <w:t>2. Проведение исследования администрации, студентов, преподавателей колледжа.</w:t>
      </w:r>
    </w:p>
    <w:p w:rsidR="00370B7A" w:rsidRDefault="00370B7A" w:rsidP="00370B7A">
      <w:pPr>
        <w:spacing w:line="240" w:lineRule="auto"/>
      </w:pPr>
      <w:r>
        <w:t>3. Анализ результатов исследования.</w:t>
      </w:r>
    </w:p>
    <w:p w:rsidR="00370B7A" w:rsidRDefault="00370B7A" w:rsidP="00904BB6">
      <w:pPr>
        <w:spacing w:line="240" w:lineRule="auto"/>
      </w:pPr>
      <w:r>
        <w:t>4. Обработка результатов мониторинга</w:t>
      </w:r>
    </w:p>
    <w:p w:rsidR="00370B7A" w:rsidRDefault="00370B7A" w:rsidP="00370B7A">
      <w:pPr>
        <w:spacing w:line="240" w:lineRule="auto"/>
        <w:ind w:firstLine="0"/>
        <w:jc w:val="left"/>
      </w:pPr>
    </w:p>
    <w:p w:rsidR="00370B7A" w:rsidRDefault="00370B7A" w:rsidP="00370B7A">
      <w:pPr>
        <w:spacing w:line="240" w:lineRule="auto"/>
        <w:ind w:firstLine="0"/>
        <w:rPr>
          <w:b/>
        </w:rPr>
      </w:pPr>
      <w:r>
        <w:rPr>
          <w:b/>
        </w:rPr>
        <w:t>Мониторинг  качества учебных достижений (общих и профессиональных компетенций) студентов</w:t>
      </w:r>
    </w:p>
    <w:p w:rsidR="00370B7A" w:rsidRDefault="00370B7A" w:rsidP="00370B7A">
      <w:pPr>
        <w:pStyle w:val="c2"/>
        <w:shd w:val="clear" w:color="auto" w:fill="FFFFFF"/>
        <w:spacing w:before="0" w:beforeAutospacing="0" w:after="0" w:afterAutospacing="0"/>
        <w:jc w:val="both"/>
        <w:rPr>
          <w:rFonts w:ascii="Calibri" w:hAnsi="Calibri" w:cs="Calibri"/>
          <w:color w:val="000000"/>
          <w:sz w:val="28"/>
          <w:szCs w:val="28"/>
        </w:rPr>
      </w:pPr>
      <w:r>
        <w:rPr>
          <w:rStyle w:val="c1"/>
          <w:color w:val="000000"/>
        </w:rPr>
        <w:t xml:space="preserve">1. </w:t>
      </w:r>
      <w:r>
        <w:rPr>
          <w:rStyle w:val="c1"/>
          <w:color w:val="000000"/>
          <w:sz w:val="28"/>
          <w:szCs w:val="28"/>
        </w:rPr>
        <w:t>Получение достаточно полной информации о результатах учебной деятельности обучающихся с учетом показателей динамики.</w:t>
      </w:r>
    </w:p>
    <w:p w:rsidR="00370B7A" w:rsidRDefault="00370B7A" w:rsidP="00370B7A">
      <w:pPr>
        <w:pStyle w:val="c2"/>
        <w:shd w:val="clear" w:color="auto" w:fill="FFFFFF"/>
        <w:spacing w:before="0" w:beforeAutospacing="0" w:after="0" w:afterAutospacing="0"/>
        <w:jc w:val="both"/>
        <w:rPr>
          <w:rFonts w:ascii="Calibri" w:hAnsi="Calibri" w:cs="Calibri"/>
          <w:color w:val="000000"/>
          <w:sz w:val="28"/>
          <w:szCs w:val="28"/>
        </w:rPr>
      </w:pPr>
      <w:r>
        <w:rPr>
          <w:rStyle w:val="c1"/>
          <w:color w:val="000000"/>
          <w:sz w:val="28"/>
          <w:szCs w:val="28"/>
        </w:rPr>
        <w:t>2. Получение картины пробелов в знаниях, умениях и навыках обучающихся по проверяемым учебным элементам.</w:t>
      </w:r>
    </w:p>
    <w:p w:rsidR="00370B7A" w:rsidRDefault="00370B7A" w:rsidP="00370B7A">
      <w:pPr>
        <w:pStyle w:val="c2"/>
        <w:shd w:val="clear" w:color="auto" w:fill="FFFFFF"/>
        <w:spacing w:before="0" w:beforeAutospacing="0" w:after="0" w:afterAutospacing="0"/>
        <w:jc w:val="both"/>
        <w:rPr>
          <w:rStyle w:val="c1"/>
        </w:rPr>
      </w:pPr>
      <w:r>
        <w:rPr>
          <w:rStyle w:val="c1"/>
          <w:color w:val="000000"/>
          <w:sz w:val="28"/>
          <w:szCs w:val="28"/>
        </w:rPr>
        <w:lastRenderedPageBreak/>
        <w:t>3. Оперативная коррекция деятельности педагога с целью формирования положительной мотивации к профессиональной деятельности.</w:t>
      </w:r>
    </w:p>
    <w:p w:rsidR="00370B7A" w:rsidRDefault="00370B7A" w:rsidP="00370B7A">
      <w:pPr>
        <w:shd w:val="clear" w:color="auto" w:fill="FFFFFF"/>
        <w:spacing w:line="240" w:lineRule="auto"/>
        <w:ind w:firstLine="0"/>
        <w:rPr>
          <w:rFonts w:ascii="Calibri" w:hAnsi="Calibri" w:cs="Calibri"/>
        </w:rPr>
      </w:pPr>
      <w:proofErr w:type="gramStart"/>
      <w:r>
        <w:rPr>
          <w:color w:val="000000"/>
        </w:rPr>
        <w:t>Мероприятия</w:t>
      </w:r>
      <w:proofErr w:type="gramEnd"/>
      <w:r>
        <w:rPr>
          <w:color w:val="000000"/>
        </w:rPr>
        <w:t xml:space="preserve"> направленные на повышение качества образовательных услуг</w:t>
      </w:r>
    </w:p>
    <w:p w:rsidR="00370B7A" w:rsidRDefault="00370B7A" w:rsidP="00370B7A">
      <w:pPr>
        <w:shd w:val="clear" w:color="auto" w:fill="FFFFFF"/>
        <w:spacing w:line="240" w:lineRule="auto"/>
        <w:ind w:firstLine="0"/>
        <w:rPr>
          <w:rFonts w:ascii="Calibri" w:hAnsi="Calibri" w:cs="Calibri"/>
          <w:color w:val="000000"/>
        </w:rPr>
      </w:pPr>
      <w:r>
        <w:rPr>
          <w:color w:val="000000"/>
        </w:rPr>
        <w:t>В колледже разработана система повышения качества образования,  в соответствии с законом РФ №273 от 29.12.2012 года «Об образовании в РФ» разработаны Локальные акты:</w:t>
      </w:r>
    </w:p>
    <w:p w:rsidR="00370B7A" w:rsidRDefault="00370B7A" w:rsidP="00370B7A">
      <w:pPr>
        <w:shd w:val="clear" w:color="auto" w:fill="FFFFFF"/>
        <w:spacing w:line="240" w:lineRule="auto"/>
        <w:ind w:firstLine="0"/>
        <w:rPr>
          <w:rFonts w:ascii="Calibri" w:hAnsi="Calibri" w:cs="Calibri"/>
          <w:color w:val="000000"/>
        </w:rPr>
      </w:pPr>
      <w:r>
        <w:rPr>
          <w:color w:val="000000"/>
        </w:rPr>
        <w:t xml:space="preserve">Положение о </w:t>
      </w:r>
      <w:proofErr w:type="spellStart"/>
      <w:r>
        <w:rPr>
          <w:color w:val="000000"/>
        </w:rPr>
        <w:t>внутриколледжном</w:t>
      </w:r>
      <w:proofErr w:type="spellEnd"/>
      <w:r>
        <w:rPr>
          <w:color w:val="000000"/>
        </w:rPr>
        <w:t xml:space="preserve"> мониторинге качества образования </w:t>
      </w:r>
    </w:p>
    <w:p w:rsidR="00370B7A" w:rsidRDefault="00370B7A" w:rsidP="00370B7A">
      <w:pPr>
        <w:shd w:val="clear" w:color="auto" w:fill="FFFFFF"/>
        <w:spacing w:line="240" w:lineRule="auto"/>
        <w:ind w:firstLine="0"/>
        <w:rPr>
          <w:rFonts w:ascii="Calibri" w:hAnsi="Calibri" w:cs="Calibri"/>
          <w:color w:val="000000"/>
        </w:rPr>
      </w:pPr>
      <w:r>
        <w:rPr>
          <w:color w:val="000000"/>
        </w:rPr>
        <w:t xml:space="preserve">Положение о </w:t>
      </w:r>
      <w:proofErr w:type="spellStart"/>
      <w:r>
        <w:rPr>
          <w:color w:val="000000"/>
        </w:rPr>
        <w:t>внутриколледжном</w:t>
      </w:r>
      <w:proofErr w:type="spellEnd"/>
      <w:r>
        <w:rPr>
          <w:color w:val="000000"/>
        </w:rPr>
        <w:t xml:space="preserve"> контроле</w:t>
      </w:r>
    </w:p>
    <w:p w:rsidR="00370B7A" w:rsidRDefault="00370B7A" w:rsidP="00370B7A">
      <w:pPr>
        <w:spacing w:line="240" w:lineRule="auto"/>
        <w:ind w:firstLine="0"/>
      </w:pPr>
      <w:r>
        <w:rPr>
          <w:color w:val="000000"/>
        </w:rPr>
        <w:t xml:space="preserve">Положение о деятельности педагогического коллектива со </w:t>
      </w:r>
      <w:proofErr w:type="gramStart"/>
      <w:r>
        <w:rPr>
          <w:color w:val="000000"/>
        </w:rPr>
        <w:t>слабоуспевающими</w:t>
      </w:r>
      <w:proofErr w:type="gramEnd"/>
      <w:r>
        <w:rPr>
          <w:color w:val="000000"/>
        </w:rPr>
        <w:t xml:space="preserve"> обучающимися</w:t>
      </w:r>
    </w:p>
    <w:p w:rsidR="00370B7A" w:rsidRDefault="00370B7A" w:rsidP="00370B7A">
      <w:pPr>
        <w:spacing w:line="240" w:lineRule="auto"/>
        <w:ind w:firstLine="0"/>
        <w:jc w:val="left"/>
      </w:pPr>
    </w:p>
    <w:p w:rsidR="00370B7A" w:rsidRDefault="00370B7A" w:rsidP="00370B7A">
      <w:pPr>
        <w:autoSpaceDE w:val="0"/>
        <w:autoSpaceDN w:val="0"/>
        <w:adjustRightInd w:val="0"/>
        <w:spacing w:line="240" w:lineRule="auto"/>
        <w:rPr>
          <w:b/>
        </w:rPr>
      </w:pPr>
      <w:r>
        <w:rPr>
          <w:b/>
        </w:rPr>
        <w:t>Корректировка  критериев оценки образовательной  деятельности колледжа</w:t>
      </w:r>
    </w:p>
    <w:p w:rsidR="00370B7A" w:rsidRDefault="00370B7A" w:rsidP="00370B7A">
      <w:pPr>
        <w:pStyle w:val="a3"/>
        <w:shd w:val="clear" w:color="auto" w:fill="FFFFFF"/>
        <w:spacing w:before="0" w:beforeAutospacing="0" w:after="0" w:afterAutospacing="0"/>
        <w:jc w:val="both"/>
        <w:rPr>
          <w:sz w:val="28"/>
          <w:szCs w:val="28"/>
        </w:rPr>
      </w:pPr>
      <w:proofErr w:type="gramStart"/>
      <w:r>
        <w:rPr>
          <w:sz w:val="28"/>
          <w:szCs w:val="28"/>
        </w:rPr>
        <w:t>1.Руководствуясь частями 5, 7 статьи 12, пунктами 2, 6 и 12 части 3 статьи 28 Федерального закона N 273-ФЗ, в Программу могут быть внесены изменения в части, касающейся содержания, учебно-методического обеспечения, использования образовательных технологий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утвержденных приказами Министерства образования и науки Российской Федерации от</w:t>
      </w:r>
      <w:proofErr w:type="gramEnd"/>
      <w:r>
        <w:rPr>
          <w:sz w:val="28"/>
          <w:szCs w:val="28"/>
        </w:rPr>
        <w:t xml:space="preserve"> </w:t>
      </w:r>
      <w:proofErr w:type="gramStart"/>
      <w:r>
        <w:rPr>
          <w:sz w:val="28"/>
          <w:szCs w:val="28"/>
        </w:rPr>
        <w:t>6 октября 2009 г. N 373 "Об утверждении и введении в действие федерального государственного образовательного стандарта начального общего образования"; от 17 декабря 2010 г. N 1897 "Об утверждении федерального государственного образовательного стандарта основного общего образования" и от 17 мая 2012 г. N 413 "Об утверждении федерального государственного образовательного стандарта среднего общего образования" (далее - ФГОС).</w:t>
      </w:r>
      <w:proofErr w:type="gramEnd"/>
    </w:p>
    <w:p w:rsidR="00370B7A" w:rsidRDefault="00370B7A" w:rsidP="00370B7A">
      <w:pPr>
        <w:pStyle w:val="a3"/>
        <w:shd w:val="clear" w:color="auto" w:fill="FFFFFF"/>
        <w:spacing w:before="0" w:beforeAutospacing="0" w:after="0" w:afterAutospacing="0"/>
        <w:jc w:val="both"/>
        <w:rPr>
          <w:sz w:val="28"/>
          <w:szCs w:val="28"/>
        </w:rPr>
      </w:pPr>
      <w:r>
        <w:rPr>
          <w:sz w:val="28"/>
          <w:szCs w:val="28"/>
        </w:rPr>
        <w:t>Таким образом, колледж  принял решение о внесении изменений во все разделы Программы или только в один или несколько разделов Программы, в том числе в части организации внеурочной деятельности.</w:t>
      </w:r>
    </w:p>
    <w:p w:rsidR="00370B7A" w:rsidRDefault="00370B7A" w:rsidP="00370B7A">
      <w:pPr>
        <w:pStyle w:val="a3"/>
        <w:shd w:val="clear" w:color="auto" w:fill="FFFFFF"/>
        <w:spacing w:before="0" w:beforeAutospacing="0" w:after="0" w:afterAutospacing="0"/>
        <w:jc w:val="both"/>
        <w:rPr>
          <w:sz w:val="28"/>
          <w:szCs w:val="28"/>
          <w:shd w:val="clear" w:color="auto" w:fill="FFFFFF"/>
        </w:rPr>
      </w:pPr>
      <w:r>
        <w:rPr>
          <w:sz w:val="28"/>
          <w:szCs w:val="28"/>
        </w:rPr>
        <w:t>2.</w:t>
      </w:r>
      <w:r>
        <w:rPr>
          <w:sz w:val="28"/>
          <w:szCs w:val="28"/>
          <w:shd w:val="clear" w:color="auto" w:fill="FFFFFF"/>
        </w:rPr>
        <w:t xml:space="preserve"> Реализация ОПОП </w:t>
      </w:r>
      <w:proofErr w:type="gramStart"/>
      <w:r>
        <w:rPr>
          <w:sz w:val="28"/>
          <w:szCs w:val="28"/>
          <w:shd w:val="clear" w:color="auto" w:fill="FFFFFF"/>
        </w:rPr>
        <w:t>по всем специальностям с использованием сетевой формы реализации Программ в соответствии с заключенным договором о сетевой форме</w:t>
      </w:r>
      <w:proofErr w:type="gramEnd"/>
      <w:r>
        <w:rPr>
          <w:sz w:val="28"/>
          <w:szCs w:val="28"/>
          <w:shd w:val="clear" w:color="auto" w:fill="FFFFFF"/>
        </w:rPr>
        <w:t>.</w:t>
      </w:r>
    </w:p>
    <w:p w:rsidR="00370B7A" w:rsidRDefault="00370B7A" w:rsidP="00370B7A">
      <w:pPr>
        <w:pStyle w:val="a3"/>
        <w:shd w:val="clear" w:color="auto" w:fill="FFFFFF"/>
        <w:spacing w:before="0" w:beforeAutospacing="0" w:after="0" w:afterAutospacing="0"/>
        <w:jc w:val="both"/>
        <w:rPr>
          <w:sz w:val="28"/>
          <w:szCs w:val="28"/>
        </w:rPr>
      </w:pPr>
      <w:r>
        <w:rPr>
          <w:sz w:val="28"/>
          <w:szCs w:val="28"/>
          <w:shd w:val="clear" w:color="auto" w:fill="FFFFFF"/>
        </w:rPr>
        <w:t>3.</w:t>
      </w:r>
      <w:r>
        <w:t xml:space="preserve"> </w:t>
      </w:r>
      <w:r>
        <w:rPr>
          <w:sz w:val="28"/>
          <w:szCs w:val="28"/>
        </w:rPr>
        <w:t>Поступление выпускников в образовательные организации (</w:t>
      </w:r>
      <w:proofErr w:type="spellStart"/>
      <w:r>
        <w:rPr>
          <w:sz w:val="28"/>
          <w:szCs w:val="28"/>
        </w:rPr>
        <w:t>ССУЗы</w:t>
      </w:r>
      <w:proofErr w:type="spellEnd"/>
      <w:r>
        <w:rPr>
          <w:sz w:val="28"/>
          <w:szCs w:val="28"/>
        </w:rPr>
        <w:t>, ВУЗы)</w:t>
      </w:r>
    </w:p>
    <w:p w:rsidR="00370B7A" w:rsidRDefault="00370B7A" w:rsidP="00370B7A">
      <w:pPr>
        <w:autoSpaceDE w:val="0"/>
        <w:autoSpaceDN w:val="0"/>
        <w:adjustRightInd w:val="0"/>
        <w:spacing w:line="240" w:lineRule="auto"/>
        <w:ind w:firstLine="0"/>
      </w:pPr>
      <w:r>
        <w:t xml:space="preserve">4.Выполнение </w:t>
      </w:r>
      <w:proofErr w:type="spellStart"/>
      <w:r>
        <w:t>Гос</w:t>
      </w:r>
      <w:proofErr w:type="gramStart"/>
      <w:r>
        <w:t>.з</w:t>
      </w:r>
      <w:proofErr w:type="gramEnd"/>
      <w:r>
        <w:t>адания</w:t>
      </w:r>
      <w:proofErr w:type="spellEnd"/>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rPr>
          <w:b/>
        </w:rPr>
      </w:pPr>
      <w:r>
        <w:rPr>
          <w:b/>
        </w:rPr>
        <w:t>Разработка процедуры мониторинга образовательной деятельности</w:t>
      </w:r>
    </w:p>
    <w:p w:rsidR="00370B7A" w:rsidRDefault="00370B7A" w:rsidP="00370B7A">
      <w:pPr>
        <w:shd w:val="clear" w:color="auto" w:fill="FFFFFF"/>
        <w:spacing w:line="240" w:lineRule="auto"/>
        <w:ind w:firstLine="540"/>
        <w:rPr>
          <w:color w:val="000000"/>
        </w:rPr>
      </w:pPr>
      <w:r>
        <w:rPr>
          <w:color w:val="000000"/>
        </w:rPr>
        <w:t>Использование системного подхода, обеспечивающего слажен</w:t>
      </w:r>
      <w:r>
        <w:rPr>
          <w:color w:val="000000"/>
        </w:rPr>
        <w:softHyphen/>
        <w:t>ную работу механизма по сбору; обработке, анализу и интерпре</w:t>
      </w:r>
      <w:r>
        <w:rPr>
          <w:color w:val="000000"/>
        </w:rPr>
        <w:softHyphen/>
        <w:t xml:space="preserve">таций </w:t>
      </w:r>
      <w:proofErr w:type="gramStart"/>
      <w:r>
        <w:rPr>
          <w:color w:val="000000"/>
        </w:rPr>
        <w:t>-и</w:t>
      </w:r>
      <w:proofErr w:type="gramEnd"/>
      <w:r>
        <w:rPr>
          <w:color w:val="000000"/>
        </w:rPr>
        <w:t>нформации;</w:t>
      </w:r>
    </w:p>
    <w:p w:rsidR="00370B7A" w:rsidRDefault="00370B7A" w:rsidP="00370B7A">
      <w:pPr>
        <w:shd w:val="clear" w:color="auto" w:fill="FFFFFF"/>
        <w:spacing w:line="240" w:lineRule="auto"/>
        <w:ind w:firstLine="540"/>
        <w:rPr>
          <w:color w:val="000000"/>
        </w:rPr>
      </w:pPr>
      <w:r>
        <w:rPr>
          <w:color w:val="000000"/>
        </w:rPr>
        <w:lastRenderedPageBreak/>
        <w:t>- сочетание количественных и качественных методов измере</w:t>
      </w:r>
      <w:r>
        <w:rPr>
          <w:color w:val="000000"/>
        </w:rPr>
        <w:softHyphen/>
        <w:t>ния в мониторинге;                       </w:t>
      </w:r>
    </w:p>
    <w:p w:rsidR="00370B7A" w:rsidRDefault="00370B7A" w:rsidP="00370B7A">
      <w:pPr>
        <w:shd w:val="clear" w:color="auto" w:fill="FFFFFF"/>
        <w:spacing w:line="240" w:lineRule="auto"/>
        <w:ind w:firstLine="540"/>
        <w:rPr>
          <w:color w:val="000000"/>
        </w:rPr>
      </w:pPr>
      <w:r>
        <w:rPr>
          <w:color w:val="000000"/>
        </w:rPr>
        <w:t>- репрезентативная совокупность показателей мониторинга, учет различных, в том числе и косвенно влияющих на результаты обучения, факторов;</w:t>
      </w:r>
    </w:p>
    <w:p w:rsidR="00370B7A" w:rsidRDefault="00370B7A" w:rsidP="00370B7A">
      <w:pPr>
        <w:shd w:val="clear" w:color="auto" w:fill="FFFFFF"/>
        <w:spacing w:line="240" w:lineRule="auto"/>
        <w:ind w:firstLine="540"/>
        <w:rPr>
          <w:color w:val="000000"/>
        </w:rPr>
      </w:pPr>
      <w:r>
        <w:rPr>
          <w:color w:val="000000"/>
        </w:rPr>
        <w:t>- корректная интерпретация данных мониторинга с учетом различных влияний и связей между показателями;</w:t>
      </w:r>
    </w:p>
    <w:p w:rsidR="00370B7A" w:rsidRDefault="00370B7A" w:rsidP="00370B7A">
      <w:pPr>
        <w:shd w:val="clear" w:color="auto" w:fill="FFFFFF"/>
        <w:spacing w:line="240" w:lineRule="auto"/>
        <w:ind w:firstLine="540"/>
        <w:rPr>
          <w:color w:val="000000"/>
        </w:rPr>
      </w:pPr>
      <w:r>
        <w:rPr>
          <w:color w:val="000000"/>
        </w:rPr>
        <w:t>-  репрезентативность выборочных совокупностей учащихся, принимающих участие в мониторинге;</w:t>
      </w:r>
    </w:p>
    <w:p w:rsidR="00370B7A" w:rsidRDefault="00370B7A" w:rsidP="00370B7A">
      <w:pPr>
        <w:shd w:val="clear" w:color="auto" w:fill="FFFFFF"/>
        <w:spacing w:line="240" w:lineRule="auto"/>
        <w:ind w:firstLine="540"/>
        <w:rPr>
          <w:color w:val="000000"/>
        </w:rPr>
      </w:pPr>
      <w:r>
        <w:rPr>
          <w:color w:val="000000"/>
        </w:rPr>
        <w:t>- привлечение к проведению, мониторинга квалифицирован</w:t>
      </w:r>
      <w:r>
        <w:rPr>
          <w:color w:val="000000"/>
        </w:rPr>
        <w:softHyphen/>
        <w:t>ных специалистов и преподавателей колледжа;</w:t>
      </w:r>
    </w:p>
    <w:p w:rsidR="00370B7A" w:rsidRDefault="00370B7A" w:rsidP="00370B7A">
      <w:pPr>
        <w:shd w:val="clear" w:color="auto" w:fill="FFFFFF"/>
        <w:spacing w:line="240" w:lineRule="auto"/>
        <w:ind w:firstLine="540"/>
        <w:rPr>
          <w:color w:val="000000"/>
        </w:rPr>
      </w:pPr>
      <w:r>
        <w:rPr>
          <w:color w:val="000000"/>
        </w:rPr>
        <w:t>-  использование качественного инструментария и современ</w:t>
      </w:r>
      <w:r>
        <w:rPr>
          <w:color w:val="000000"/>
        </w:rPr>
        <w:softHyphen/>
        <w:t>ного программного обеспечения для обработки и анализа данных мониторинга;    </w:t>
      </w:r>
    </w:p>
    <w:p w:rsidR="00370B7A" w:rsidRDefault="00370B7A" w:rsidP="00370B7A">
      <w:pPr>
        <w:shd w:val="clear" w:color="auto" w:fill="FFFFFF"/>
        <w:spacing w:line="240" w:lineRule="auto"/>
        <w:ind w:firstLine="540"/>
        <w:rPr>
          <w:color w:val="000000"/>
        </w:rPr>
      </w:pPr>
      <w:r>
        <w:rPr>
          <w:color w:val="000000"/>
        </w:rPr>
        <w:t>- методическая и финансовая помощь со стороны органов уп</w:t>
      </w:r>
      <w:r>
        <w:rPr>
          <w:color w:val="000000"/>
        </w:rPr>
        <w:softHyphen/>
        <w:t>равления образованием разного уровня. </w:t>
      </w:r>
    </w:p>
    <w:p w:rsidR="00370B7A" w:rsidRDefault="00370B7A" w:rsidP="00370B7A">
      <w:pPr>
        <w:shd w:val="clear" w:color="auto" w:fill="FFFFFF"/>
        <w:spacing w:line="240" w:lineRule="auto"/>
        <w:ind w:firstLine="540"/>
        <w:rPr>
          <w:color w:val="000000"/>
        </w:rPr>
      </w:pPr>
      <w:r>
        <w:rPr>
          <w:color w:val="000000"/>
        </w:rPr>
        <w:t>Процедура мониторинга:</w:t>
      </w:r>
    </w:p>
    <w:p w:rsidR="00370B7A" w:rsidRDefault="00370B7A" w:rsidP="00370B7A">
      <w:pPr>
        <w:shd w:val="clear" w:color="auto" w:fill="FFFFFF"/>
        <w:spacing w:line="240" w:lineRule="auto"/>
        <w:ind w:firstLine="540"/>
        <w:jc w:val="left"/>
        <w:rPr>
          <w:color w:val="000000"/>
        </w:rPr>
      </w:pPr>
      <w:r>
        <w:rPr>
          <w:color w:val="000000"/>
        </w:rPr>
        <w:t>1.  Подготовка исследования:</w:t>
      </w:r>
    </w:p>
    <w:p w:rsidR="00370B7A" w:rsidRDefault="00370B7A" w:rsidP="00370B7A">
      <w:pPr>
        <w:shd w:val="clear" w:color="auto" w:fill="FFFFFF"/>
        <w:spacing w:line="240" w:lineRule="auto"/>
        <w:ind w:firstLine="540"/>
        <w:rPr>
          <w:color w:val="000000"/>
        </w:rPr>
      </w:pPr>
      <w:r>
        <w:rPr>
          <w:color w:val="000000"/>
        </w:rPr>
        <w:t>- выбор целей создания системы мониторинга, круга пользо</w:t>
      </w:r>
      <w:r>
        <w:rPr>
          <w:color w:val="000000"/>
        </w:rPr>
        <w:softHyphen/>
        <w:t>вателей и вида мониторинга;</w:t>
      </w:r>
    </w:p>
    <w:p w:rsidR="00370B7A" w:rsidRDefault="00370B7A" w:rsidP="00370B7A">
      <w:pPr>
        <w:shd w:val="clear" w:color="auto" w:fill="FFFFFF"/>
        <w:spacing w:line="240" w:lineRule="auto"/>
        <w:ind w:firstLine="540"/>
        <w:rPr>
          <w:color w:val="000000"/>
        </w:rPr>
      </w:pPr>
      <w:r>
        <w:rPr>
          <w:color w:val="000000"/>
        </w:rPr>
        <w:t>- подготовка программы работ и плана их проведения, выбор исполнителей;</w:t>
      </w:r>
    </w:p>
    <w:p w:rsidR="00370B7A" w:rsidRDefault="00370B7A" w:rsidP="00370B7A">
      <w:pPr>
        <w:shd w:val="clear" w:color="auto" w:fill="FFFFFF"/>
        <w:spacing w:line="240" w:lineRule="auto"/>
        <w:ind w:firstLine="540"/>
        <w:rPr>
          <w:color w:val="000000"/>
        </w:rPr>
      </w:pPr>
      <w:r>
        <w:rPr>
          <w:color w:val="000000"/>
        </w:rPr>
        <w:t>- определение модели мониторинга;</w:t>
      </w:r>
    </w:p>
    <w:p w:rsidR="00370B7A" w:rsidRDefault="00370B7A" w:rsidP="00370B7A">
      <w:pPr>
        <w:shd w:val="clear" w:color="auto" w:fill="FFFFFF"/>
        <w:spacing w:line="240" w:lineRule="auto"/>
        <w:ind w:firstLine="540"/>
        <w:rPr>
          <w:color w:val="000000"/>
        </w:rPr>
      </w:pPr>
      <w:r>
        <w:rPr>
          <w:color w:val="000000"/>
        </w:rPr>
        <w:t xml:space="preserve">- формирование совокупности показателей, их </w:t>
      </w:r>
      <w:proofErr w:type="spellStart"/>
      <w:r>
        <w:rPr>
          <w:color w:val="000000"/>
        </w:rPr>
        <w:t>операционализация</w:t>
      </w:r>
      <w:proofErr w:type="spellEnd"/>
      <w:r>
        <w:rPr>
          <w:color w:val="000000"/>
        </w:rPr>
        <w:t>, распределение по количественным и качественным уров</w:t>
      </w:r>
      <w:r>
        <w:rPr>
          <w:color w:val="000000"/>
        </w:rPr>
        <w:softHyphen/>
        <w:t>ням;</w:t>
      </w:r>
    </w:p>
    <w:p w:rsidR="00370B7A" w:rsidRDefault="00370B7A" w:rsidP="00370B7A">
      <w:pPr>
        <w:shd w:val="clear" w:color="auto" w:fill="FFFFFF"/>
        <w:spacing w:line="240" w:lineRule="auto"/>
        <w:ind w:firstLine="540"/>
        <w:rPr>
          <w:color w:val="000000"/>
        </w:rPr>
      </w:pPr>
      <w:r>
        <w:rPr>
          <w:color w:val="000000"/>
        </w:rPr>
        <w:t>-  выбор методов сбора данных, обеспечивающих сочетание количественных и качественных уровней анализа информации;</w:t>
      </w:r>
    </w:p>
    <w:p w:rsidR="00370B7A" w:rsidRDefault="00370B7A" w:rsidP="00370B7A">
      <w:pPr>
        <w:shd w:val="clear" w:color="auto" w:fill="FFFFFF"/>
        <w:spacing w:line="240" w:lineRule="auto"/>
        <w:ind w:firstLine="540"/>
        <w:rPr>
          <w:color w:val="000000"/>
        </w:rPr>
      </w:pPr>
      <w:r>
        <w:rPr>
          <w:color w:val="000000"/>
        </w:rPr>
        <w:t>- разработка инструментария для сбора данных (тестов, анкет и т.д.);</w:t>
      </w:r>
    </w:p>
    <w:p w:rsidR="00370B7A" w:rsidRDefault="00370B7A" w:rsidP="00370B7A">
      <w:pPr>
        <w:shd w:val="clear" w:color="auto" w:fill="FFFFFF"/>
        <w:spacing w:line="240" w:lineRule="auto"/>
        <w:ind w:firstLine="540"/>
        <w:rPr>
          <w:color w:val="000000"/>
        </w:rPr>
      </w:pPr>
      <w:r>
        <w:rPr>
          <w:color w:val="000000"/>
        </w:rPr>
        <w:t>- формирование репрезентативных выборочных совокупностей учащихся для участия в мониторинговых исследованиях;</w:t>
      </w:r>
    </w:p>
    <w:p w:rsidR="00370B7A" w:rsidRDefault="00370B7A" w:rsidP="00370B7A">
      <w:pPr>
        <w:shd w:val="clear" w:color="auto" w:fill="FFFFFF"/>
        <w:spacing w:line="240" w:lineRule="auto"/>
        <w:ind w:firstLine="540"/>
        <w:rPr>
          <w:color w:val="000000"/>
        </w:rPr>
      </w:pPr>
      <w:r>
        <w:rPr>
          <w:color w:val="000000"/>
        </w:rPr>
        <w:t>-  проведение пилотных исследований качества инструмента</w:t>
      </w:r>
      <w:r>
        <w:rPr>
          <w:color w:val="000000"/>
        </w:rPr>
        <w:softHyphen/>
        <w:t xml:space="preserve">рия (его надежности и вал ид </w:t>
      </w:r>
      <w:proofErr w:type="spellStart"/>
      <w:r>
        <w:rPr>
          <w:color w:val="000000"/>
        </w:rPr>
        <w:t>ности</w:t>
      </w:r>
      <w:proofErr w:type="spellEnd"/>
      <w:r>
        <w:rPr>
          <w:color w:val="000000"/>
        </w:rPr>
        <w:t>), коррекция инструментария,</w:t>
      </w:r>
    </w:p>
    <w:p w:rsidR="00370B7A" w:rsidRDefault="00370B7A" w:rsidP="00370B7A">
      <w:pPr>
        <w:shd w:val="clear" w:color="auto" w:fill="FFFFFF"/>
        <w:spacing w:line="240" w:lineRule="auto"/>
        <w:ind w:firstLine="540"/>
        <w:rPr>
          <w:color w:val="000000"/>
        </w:rPr>
      </w:pPr>
      <w:r>
        <w:rPr>
          <w:color w:val="000000"/>
        </w:rPr>
        <w:t>его стандартизация;</w:t>
      </w:r>
    </w:p>
    <w:p w:rsidR="00370B7A" w:rsidRDefault="00370B7A" w:rsidP="00370B7A">
      <w:pPr>
        <w:shd w:val="clear" w:color="auto" w:fill="FFFFFF"/>
        <w:spacing w:line="240" w:lineRule="auto"/>
        <w:ind w:firstLine="540"/>
        <w:rPr>
          <w:color w:val="000000"/>
        </w:rPr>
      </w:pPr>
      <w:r>
        <w:rPr>
          <w:color w:val="000000"/>
        </w:rPr>
        <w:t xml:space="preserve">-  выбор шкал и методов </w:t>
      </w:r>
      <w:proofErr w:type="spellStart"/>
      <w:r>
        <w:rPr>
          <w:color w:val="000000"/>
        </w:rPr>
        <w:t>шкалирования</w:t>
      </w:r>
      <w:proofErr w:type="spellEnd"/>
      <w:r>
        <w:rPr>
          <w:color w:val="000000"/>
        </w:rPr>
        <w:t xml:space="preserve"> и интеграции данных мониторинга;</w:t>
      </w:r>
    </w:p>
    <w:p w:rsidR="00370B7A" w:rsidRDefault="00370B7A" w:rsidP="00370B7A">
      <w:pPr>
        <w:shd w:val="clear" w:color="auto" w:fill="FFFFFF"/>
        <w:spacing w:line="240" w:lineRule="auto"/>
        <w:ind w:firstLine="540"/>
        <w:rPr>
          <w:color w:val="000000"/>
        </w:rPr>
      </w:pPr>
      <w:r>
        <w:rPr>
          <w:color w:val="000000"/>
        </w:rPr>
        <w:t>- разработка программного обеспечения для обработки данных мониторинга;</w:t>
      </w:r>
    </w:p>
    <w:p w:rsidR="00370B7A" w:rsidRDefault="00370B7A" w:rsidP="00370B7A">
      <w:pPr>
        <w:shd w:val="clear" w:color="auto" w:fill="FFFFFF"/>
        <w:spacing w:line="240" w:lineRule="auto"/>
        <w:ind w:firstLine="540"/>
        <w:rPr>
          <w:color w:val="000000"/>
        </w:rPr>
      </w:pPr>
      <w:r>
        <w:rPr>
          <w:color w:val="000000"/>
        </w:rPr>
        <w:t>- разработка программно-инструментального обеспечения для ввода данных;</w:t>
      </w:r>
    </w:p>
    <w:p w:rsidR="00370B7A" w:rsidRDefault="00370B7A" w:rsidP="00370B7A">
      <w:pPr>
        <w:shd w:val="clear" w:color="auto" w:fill="FFFFFF"/>
        <w:spacing w:line="240" w:lineRule="auto"/>
        <w:ind w:firstLine="540"/>
        <w:rPr>
          <w:color w:val="000000"/>
        </w:rPr>
      </w:pPr>
      <w:r>
        <w:rPr>
          <w:color w:val="000000"/>
        </w:rPr>
        <w:t>- разработка структуры баз данных мониторинга и сре</w:t>
      </w:r>
      <w:proofErr w:type="gramStart"/>
      <w:r>
        <w:rPr>
          <w:color w:val="000000"/>
        </w:rPr>
        <w:t>дств дл</w:t>
      </w:r>
      <w:proofErr w:type="gramEnd"/>
      <w:r>
        <w:rPr>
          <w:color w:val="000000"/>
        </w:rPr>
        <w:t>я их ведения.</w:t>
      </w:r>
    </w:p>
    <w:p w:rsidR="00370B7A" w:rsidRDefault="00370B7A" w:rsidP="00370B7A">
      <w:pPr>
        <w:shd w:val="clear" w:color="auto" w:fill="FFFFFF"/>
        <w:spacing w:line="240" w:lineRule="auto"/>
        <w:ind w:firstLine="540"/>
        <w:jc w:val="left"/>
        <w:rPr>
          <w:color w:val="000000"/>
        </w:rPr>
      </w:pPr>
      <w:r>
        <w:rPr>
          <w:color w:val="000000"/>
        </w:rPr>
        <w:t> 2. Сбор информации-</w:t>
      </w:r>
    </w:p>
    <w:p w:rsidR="00370B7A" w:rsidRDefault="00370B7A" w:rsidP="00370B7A">
      <w:pPr>
        <w:shd w:val="clear" w:color="auto" w:fill="FFFFFF"/>
        <w:spacing w:line="240" w:lineRule="auto"/>
        <w:ind w:firstLine="540"/>
        <w:rPr>
          <w:color w:val="000000"/>
        </w:rPr>
      </w:pPr>
      <w:r>
        <w:rPr>
          <w:color w:val="000000"/>
        </w:rPr>
        <w:t>-  проведение тестирования и анкетирования;</w:t>
      </w:r>
    </w:p>
    <w:p w:rsidR="00370B7A" w:rsidRDefault="00370B7A" w:rsidP="00370B7A">
      <w:pPr>
        <w:shd w:val="clear" w:color="auto" w:fill="FFFFFF"/>
        <w:spacing w:line="240" w:lineRule="auto"/>
        <w:ind w:firstLine="540"/>
        <w:rPr>
          <w:color w:val="000000"/>
        </w:rPr>
      </w:pPr>
      <w:r>
        <w:rPr>
          <w:color w:val="000000"/>
        </w:rPr>
        <w:t>- проведение собеседований;</w:t>
      </w:r>
    </w:p>
    <w:p w:rsidR="00370B7A" w:rsidRDefault="00370B7A" w:rsidP="00370B7A">
      <w:pPr>
        <w:shd w:val="clear" w:color="auto" w:fill="FFFFFF"/>
        <w:spacing w:line="240" w:lineRule="auto"/>
        <w:ind w:firstLine="540"/>
        <w:rPr>
          <w:color w:val="000000"/>
        </w:rPr>
      </w:pPr>
      <w:r>
        <w:rPr>
          <w:color w:val="000000"/>
        </w:rPr>
        <w:t>- работа с документами;</w:t>
      </w:r>
    </w:p>
    <w:p w:rsidR="00370B7A" w:rsidRDefault="00370B7A" w:rsidP="00370B7A">
      <w:pPr>
        <w:shd w:val="clear" w:color="auto" w:fill="FFFFFF"/>
        <w:spacing w:line="240" w:lineRule="auto"/>
        <w:ind w:firstLine="540"/>
        <w:rPr>
          <w:color w:val="000000"/>
        </w:rPr>
      </w:pPr>
      <w:r>
        <w:rPr>
          <w:color w:val="000000"/>
        </w:rPr>
        <w:lastRenderedPageBreak/>
        <w:t>- организация процедур наблюдений за сбором информации для обеспечения ее достоверности;</w:t>
      </w:r>
    </w:p>
    <w:p w:rsidR="00370B7A" w:rsidRDefault="00370B7A" w:rsidP="00370B7A">
      <w:pPr>
        <w:shd w:val="clear" w:color="auto" w:fill="FFFFFF"/>
        <w:spacing w:line="240" w:lineRule="auto"/>
        <w:ind w:firstLine="540"/>
        <w:rPr>
          <w:color w:val="000000"/>
        </w:rPr>
      </w:pPr>
      <w:r>
        <w:rPr>
          <w:color w:val="000000"/>
        </w:rPr>
        <w:t>- организация процедур соблюдения конфиденциальности ин</w:t>
      </w:r>
      <w:r>
        <w:rPr>
          <w:color w:val="000000"/>
        </w:rPr>
        <w:softHyphen/>
        <w:t>формации.</w:t>
      </w:r>
    </w:p>
    <w:p w:rsidR="00370B7A" w:rsidRDefault="00370B7A" w:rsidP="00370B7A">
      <w:pPr>
        <w:shd w:val="clear" w:color="auto" w:fill="FFFFFF"/>
        <w:spacing w:line="240" w:lineRule="auto"/>
        <w:ind w:firstLine="540"/>
        <w:jc w:val="left"/>
        <w:rPr>
          <w:color w:val="000000"/>
        </w:rPr>
      </w:pPr>
      <w:r>
        <w:rPr>
          <w:color w:val="000000"/>
        </w:rPr>
        <w:t>3.Обработка информации, ее анализ и интерпретация:</w:t>
      </w:r>
    </w:p>
    <w:p w:rsidR="00370B7A" w:rsidRDefault="00370B7A" w:rsidP="00370B7A">
      <w:pPr>
        <w:shd w:val="clear" w:color="auto" w:fill="FFFFFF"/>
        <w:spacing w:line="240" w:lineRule="auto"/>
        <w:ind w:firstLine="540"/>
        <w:rPr>
          <w:color w:val="000000"/>
        </w:rPr>
      </w:pPr>
      <w:r>
        <w:rPr>
          <w:color w:val="000000"/>
          <w:sz w:val="24"/>
          <w:szCs w:val="24"/>
        </w:rPr>
        <w:t xml:space="preserve">- </w:t>
      </w:r>
      <w:r>
        <w:rPr>
          <w:color w:val="000000"/>
        </w:rPr>
        <w:t>анализ и чистка сырых данных, обработка данных монито</w:t>
      </w:r>
      <w:r>
        <w:rPr>
          <w:color w:val="000000"/>
        </w:rPr>
        <w:softHyphen/>
        <w:t>ринга;</w:t>
      </w:r>
    </w:p>
    <w:p w:rsidR="00370B7A" w:rsidRDefault="00370B7A" w:rsidP="00370B7A">
      <w:pPr>
        <w:shd w:val="clear" w:color="auto" w:fill="FFFFFF"/>
        <w:spacing w:line="240" w:lineRule="auto"/>
        <w:ind w:firstLine="540"/>
        <w:rPr>
          <w:color w:val="000000"/>
        </w:rPr>
      </w:pPr>
      <w:r>
        <w:rPr>
          <w:color w:val="000000"/>
        </w:rPr>
        <w:t xml:space="preserve"> - оценивание надежности и </w:t>
      </w:r>
      <w:proofErr w:type="spellStart"/>
      <w:r>
        <w:rPr>
          <w:color w:val="000000"/>
        </w:rPr>
        <w:t>валидности</w:t>
      </w:r>
      <w:proofErr w:type="spellEnd"/>
      <w:r>
        <w:rPr>
          <w:color w:val="000000"/>
        </w:rPr>
        <w:t xml:space="preserve"> данных, анализ гене</w:t>
      </w:r>
      <w:r>
        <w:rPr>
          <w:color w:val="000000"/>
        </w:rPr>
        <w:softHyphen/>
        <w:t>рализуемости;</w:t>
      </w:r>
      <w:r>
        <w:rPr>
          <w:rFonts w:ascii="Arial" w:hAnsi="Arial" w:cs="Arial"/>
          <w:color w:val="000000"/>
        </w:rPr>
        <w:t>                                                   </w:t>
      </w:r>
    </w:p>
    <w:p w:rsidR="00370B7A" w:rsidRDefault="00370B7A" w:rsidP="00370B7A">
      <w:pPr>
        <w:shd w:val="clear" w:color="auto" w:fill="FFFFFF"/>
        <w:spacing w:line="240" w:lineRule="auto"/>
        <w:ind w:firstLine="540"/>
        <w:rPr>
          <w:color w:val="000000"/>
        </w:rPr>
      </w:pPr>
      <w:r>
        <w:rPr>
          <w:color w:val="000000"/>
        </w:rPr>
        <w:t>- коррекция и выравнивание данных для обеспечения сопоставимости по группам сравнения;</w:t>
      </w:r>
      <w:r>
        <w:rPr>
          <w:rFonts w:ascii="Arial" w:hAnsi="Arial" w:cs="Arial"/>
          <w:color w:val="000000"/>
        </w:rPr>
        <w:t>                               </w:t>
      </w:r>
    </w:p>
    <w:p w:rsidR="00370B7A" w:rsidRDefault="00370B7A" w:rsidP="00370B7A">
      <w:pPr>
        <w:shd w:val="clear" w:color="auto" w:fill="FFFFFF"/>
        <w:spacing w:line="240" w:lineRule="auto"/>
        <w:ind w:firstLine="540"/>
        <w:rPr>
          <w:color w:val="000000"/>
        </w:rPr>
      </w:pPr>
      <w:r>
        <w:rPr>
          <w:color w:val="000000"/>
        </w:rPr>
        <w:t xml:space="preserve">- </w:t>
      </w:r>
      <w:proofErr w:type="spellStart"/>
      <w:r>
        <w:rPr>
          <w:color w:val="000000"/>
        </w:rPr>
        <w:t>шкалирование</w:t>
      </w:r>
      <w:proofErr w:type="spellEnd"/>
      <w:r>
        <w:rPr>
          <w:color w:val="000000"/>
        </w:rPr>
        <w:t xml:space="preserve"> данных мониторинга;</w:t>
      </w:r>
    </w:p>
    <w:p w:rsidR="00370B7A" w:rsidRDefault="00370B7A" w:rsidP="00370B7A">
      <w:pPr>
        <w:shd w:val="clear" w:color="auto" w:fill="FFFFFF"/>
        <w:spacing w:line="240" w:lineRule="auto"/>
        <w:ind w:firstLine="540"/>
        <w:rPr>
          <w:color w:val="000000"/>
        </w:rPr>
      </w:pPr>
      <w:r>
        <w:rPr>
          <w:color w:val="000000"/>
        </w:rPr>
        <w:t>- анализ данных;</w:t>
      </w:r>
    </w:p>
    <w:p w:rsidR="00370B7A" w:rsidRDefault="00370B7A" w:rsidP="00370B7A">
      <w:pPr>
        <w:shd w:val="clear" w:color="auto" w:fill="FFFFFF"/>
        <w:spacing w:line="240" w:lineRule="auto"/>
        <w:ind w:firstLine="540"/>
        <w:rPr>
          <w:color w:val="000000"/>
        </w:rPr>
      </w:pPr>
      <w:r>
        <w:rPr>
          <w:color w:val="000000"/>
        </w:rPr>
        <w:t>- интерпретации результатов анализа;</w:t>
      </w:r>
    </w:p>
    <w:p w:rsidR="00370B7A" w:rsidRDefault="00370B7A" w:rsidP="00370B7A">
      <w:pPr>
        <w:autoSpaceDE w:val="0"/>
        <w:autoSpaceDN w:val="0"/>
        <w:adjustRightInd w:val="0"/>
        <w:spacing w:line="240" w:lineRule="auto"/>
        <w:rPr>
          <w:color w:val="000000"/>
        </w:rPr>
      </w:pPr>
      <w:r>
        <w:rPr>
          <w:color w:val="000000"/>
        </w:rPr>
        <w:t>-  подготовка заключительного отчета по использованию ре</w:t>
      </w:r>
      <w:r>
        <w:rPr>
          <w:color w:val="000000"/>
        </w:rPr>
        <w:softHyphen/>
        <w:t>зультатов мониторинга в соответствии с целями его проведения.</w:t>
      </w:r>
    </w:p>
    <w:p w:rsidR="00370B7A" w:rsidRDefault="00370B7A" w:rsidP="00370B7A">
      <w:pPr>
        <w:autoSpaceDE w:val="0"/>
        <w:autoSpaceDN w:val="0"/>
        <w:adjustRightInd w:val="0"/>
        <w:spacing w:line="240" w:lineRule="auto"/>
        <w:rPr>
          <w:color w:val="000000"/>
        </w:rPr>
      </w:pPr>
    </w:p>
    <w:p w:rsidR="00370B7A" w:rsidRDefault="00370B7A" w:rsidP="00370B7A">
      <w:pPr>
        <w:autoSpaceDE w:val="0"/>
        <w:autoSpaceDN w:val="0"/>
        <w:adjustRightInd w:val="0"/>
        <w:spacing w:line="240" w:lineRule="auto"/>
        <w:rPr>
          <w:b/>
        </w:rPr>
      </w:pPr>
      <w:r>
        <w:rPr>
          <w:b/>
        </w:rPr>
        <w:t>Корректировка локальных актов и положений по образовательной деятельности</w:t>
      </w:r>
    </w:p>
    <w:p w:rsidR="00370B7A" w:rsidRDefault="00370B7A" w:rsidP="00370B7A">
      <w:pPr>
        <w:spacing w:line="240" w:lineRule="auto"/>
        <w:ind w:firstLine="0"/>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 </w:t>
      </w:r>
    </w:p>
    <w:p w:rsidR="00370B7A" w:rsidRDefault="00370B7A" w:rsidP="00370B7A">
      <w:pPr>
        <w:spacing w:line="240" w:lineRule="auto"/>
        <w:ind w:firstLine="0"/>
      </w:pPr>
      <w:r>
        <w:t xml:space="preserve"> 2.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370B7A" w:rsidRDefault="00370B7A" w:rsidP="00370B7A">
      <w:pPr>
        <w:spacing w:line="240" w:lineRule="auto"/>
        <w:ind w:firstLine="0"/>
      </w:pPr>
      <w:r>
        <w:t>3.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70B7A" w:rsidRDefault="00370B7A" w:rsidP="00370B7A">
      <w:pPr>
        <w:spacing w:line="240" w:lineRule="auto"/>
        <w:ind w:firstLine="0"/>
      </w:pPr>
      <w:r>
        <w:t xml:space="preserve">Образовательная организация вносит изменения или принимает локальные акты, регламентирующие:  </w:t>
      </w:r>
    </w:p>
    <w:p w:rsidR="00370B7A" w:rsidRDefault="00370B7A" w:rsidP="00370B7A">
      <w:pPr>
        <w:spacing w:line="240" w:lineRule="auto"/>
        <w:ind w:firstLine="0"/>
      </w:pPr>
      <w:r>
        <w:t xml:space="preserve">1) правила приема обучающихся; </w:t>
      </w:r>
    </w:p>
    <w:p w:rsidR="00370B7A" w:rsidRDefault="001B7E4D" w:rsidP="00370B7A">
      <w:pPr>
        <w:spacing w:line="240" w:lineRule="auto"/>
        <w:ind w:firstLine="0"/>
      </w:pPr>
      <w:r>
        <w:t xml:space="preserve">2) режим занятий обучающихся; </w:t>
      </w:r>
    </w:p>
    <w:p w:rsidR="00370B7A" w:rsidRDefault="00370B7A" w:rsidP="00370B7A">
      <w:pPr>
        <w:spacing w:line="240" w:lineRule="auto"/>
        <w:ind w:firstLine="0"/>
      </w:pPr>
      <w:r>
        <w:t>3) формы, периодичность и порядок текущего контроля успеваемости и промежу</w:t>
      </w:r>
      <w:r w:rsidR="001B7E4D">
        <w:t xml:space="preserve">точной аттестации </w:t>
      </w:r>
      <w:proofErr w:type="gramStart"/>
      <w:r w:rsidR="001B7E4D">
        <w:t>обучающихся</w:t>
      </w:r>
      <w:proofErr w:type="gramEnd"/>
      <w:r w:rsidR="001B7E4D">
        <w:t xml:space="preserve">; </w:t>
      </w:r>
    </w:p>
    <w:p w:rsidR="00370B7A" w:rsidRDefault="00370B7A" w:rsidP="00370B7A">
      <w:pPr>
        <w:spacing w:line="240" w:lineRule="auto"/>
        <w:ind w:firstLine="0"/>
      </w:pPr>
      <w:r>
        <w:t xml:space="preserve">4) порядок и основания перевода, отчисления и восстановления </w:t>
      </w:r>
      <w:proofErr w:type="gramStart"/>
      <w:r>
        <w:t>обучающихся</w:t>
      </w:r>
      <w:proofErr w:type="gramEnd"/>
      <w:r>
        <w:t xml:space="preserve">, </w:t>
      </w:r>
    </w:p>
    <w:p w:rsidR="00370B7A" w:rsidRDefault="00370B7A" w:rsidP="00370B7A">
      <w:pPr>
        <w:spacing w:line="240" w:lineRule="auto"/>
        <w:ind w:firstLine="0"/>
      </w:pPr>
      <w:r>
        <w:t xml:space="preserve">5)порядок оформления возникновения, приостановления и прекращения отношений между образовательной организацией и обучающимися и (или) </w:t>
      </w:r>
      <w:r>
        <w:lastRenderedPageBreak/>
        <w:t xml:space="preserve">родителями (законными представителями) несовершеннолетних обучающихся;  </w:t>
      </w:r>
    </w:p>
    <w:p w:rsidR="00370B7A" w:rsidRDefault="00370B7A" w:rsidP="00370B7A">
      <w:pPr>
        <w:spacing w:line="240" w:lineRule="auto"/>
        <w:ind w:firstLine="0"/>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370B7A" w:rsidRDefault="00370B7A" w:rsidP="00370B7A">
      <w:pPr>
        <w:autoSpaceDE w:val="0"/>
        <w:autoSpaceDN w:val="0"/>
        <w:adjustRightInd w:val="0"/>
        <w:spacing w:line="240" w:lineRule="auto"/>
      </w:pPr>
      <w:r>
        <w:t xml:space="preserve">7) зачет организацией, осуществляющей образовательную деятельность, результатов освоения </w:t>
      </w:r>
      <w:proofErr w:type="gramStart"/>
      <w:r>
        <w:t>обучающимися</w:t>
      </w:r>
      <w:proofErr w:type="gramEnd"/>
      <w:r>
        <w:t xml:space="preserve">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70B7A" w:rsidRDefault="00370B7A" w:rsidP="00370B7A">
      <w:pPr>
        <w:autoSpaceDE w:val="0"/>
        <w:autoSpaceDN w:val="0"/>
        <w:adjustRightInd w:val="0"/>
        <w:spacing w:line="240" w:lineRule="auto"/>
      </w:pPr>
    </w:p>
    <w:p w:rsidR="00370B7A" w:rsidRDefault="00370B7A" w:rsidP="00370B7A">
      <w:pPr>
        <w:autoSpaceDE w:val="0"/>
        <w:autoSpaceDN w:val="0"/>
        <w:adjustRightInd w:val="0"/>
        <w:spacing w:line="240" w:lineRule="auto"/>
        <w:rPr>
          <w:b/>
        </w:rPr>
      </w:pPr>
      <w:r>
        <w:rPr>
          <w:b/>
        </w:rPr>
        <w:t>Корректировка рабочих программ дисциплин и профессиональных модулей в соответствии с запросами работодателей</w:t>
      </w:r>
    </w:p>
    <w:p w:rsidR="00370B7A" w:rsidRDefault="00370B7A" w:rsidP="00370B7A">
      <w:pPr>
        <w:spacing w:line="240" w:lineRule="auto"/>
        <w:ind w:firstLine="0"/>
        <w:rPr>
          <w:shd w:val="clear" w:color="auto" w:fill="FFFFFF"/>
        </w:rPr>
      </w:pPr>
      <w:r>
        <w:rPr>
          <w:shd w:val="clear" w:color="auto" w:fill="FFFFFF"/>
        </w:rPr>
        <w:t>Основной проблемой колледжа культуры и других учебных заведений системы среднего профессионального образования на сегодняшний день является трудоустройство выпускников по своей специальности. Решением данной проблемы может стать внедрение дуальной системы обучения. Целью дуального обучения является совершенствование модели подготовки специалистов с учетом реальных потребностей экономики в квалифицированных кадрах для повышения инвестиционной привлекательности Иркутской  области.</w:t>
      </w:r>
    </w:p>
    <w:p w:rsidR="00370B7A" w:rsidRDefault="00370B7A" w:rsidP="00370B7A">
      <w:pPr>
        <w:spacing w:line="240" w:lineRule="auto"/>
        <w:ind w:firstLine="0"/>
        <w:rPr>
          <w:shd w:val="clear" w:color="auto" w:fill="FFFFFF"/>
        </w:rPr>
      </w:pPr>
      <w:r>
        <w:rPr>
          <w:shd w:val="clear" w:color="auto" w:fill="FFFFFF"/>
        </w:rPr>
        <w:t xml:space="preserve">    Одним из элементов дуальной системы является привлечение работодателей к участию в образовательном процессе, разработке профессиональных образовательных программ и оценке качества подготовки обучающихся к профессиональной деятельности.</w:t>
      </w:r>
    </w:p>
    <w:p w:rsidR="00370B7A" w:rsidRDefault="00370B7A" w:rsidP="00370B7A">
      <w:pPr>
        <w:pStyle w:val="c58"/>
        <w:numPr>
          <w:ilvl w:val="0"/>
          <w:numId w:val="13"/>
        </w:numPr>
        <w:shd w:val="clear" w:color="auto" w:fill="FFFFFF"/>
        <w:spacing w:before="0" w:beforeAutospacing="0" w:after="0" w:afterAutospacing="0"/>
        <w:ind w:left="1590"/>
        <w:jc w:val="both"/>
        <w:rPr>
          <w:rFonts w:ascii="Calibri" w:hAnsi="Calibri" w:cs="Calibri"/>
          <w:color w:val="000000"/>
          <w:sz w:val="22"/>
          <w:szCs w:val="22"/>
        </w:rPr>
      </w:pPr>
      <w:r>
        <w:rPr>
          <w:rStyle w:val="c5"/>
          <w:color w:val="000000"/>
          <w:sz w:val="28"/>
          <w:szCs w:val="28"/>
        </w:rPr>
        <w:t>расширение содержания ОПОП;</w:t>
      </w:r>
    </w:p>
    <w:p w:rsidR="00370B7A" w:rsidRPr="00370B7A" w:rsidRDefault="00370B7A" w:rsidP="00370B7A">
      <w:pPr>
        <w:pStyle w:val="c58"/>
        <w:numPr>
          <w:ilvl w:val="0"/>
          <w:numId w:val="13"/>
        </w:numPr>
        <w:shd w:val="clear" w:color="auto" w:fill="FFFFFF"/>
        <w:spacing w:before="0" w:beforeAutospacing="0" w:after="0" w:afterAutospacing="0"/>
        <w:ind w:left="1590"/>
        <w:jc w:val="both"/>
        <w:rPr>
          <w:rStyle w:val="c5"/>
          <w:sz w:val="28"/>
          <w:szCs w:val="28"/>
        </w:rPr>
      </w:pPr>
      <w:r>
        <w:rPr>
          <w:rStyle w:val="c5"/>
          <w:color w:val="000000"/>
          <w:sz w:val="28"/>
          <w:szCs w:val="28"/>
        </w:rPr>
        <w:t>изменение содержания образовательной программы;</w:t>
      </w:r>
    </w:p>
    <w:p w:rsidR="00370B7A" w:rsidRPr="00370B7A" w:rsidRDefault="00370B7A" w:rsidP="00370B7A">
      <w:pPr>
        <w:pStyle w:val="c58"/>
        <w:numPr>
          <w:ilvl w:val="0"/>
          <w:numId w:val="13"/>
        </w:numPr>
        <w:shd w:val="clear" w:color="auto" w:fill="FFFFFF"/>
        <w:spacing w:before="0" w:beforeAutospacing="0" w:after="0" w:afterAutospacing="0"/>
        <w:ind w:left="1590"/>
        <w:jc w:val="both"/>
        <w:rPr>
          <w:rStyle w:val="c5"/>
          <w:sz w:val="28"/>
          <w:szCs w:val="28"/>
        </w:rPr>
      </w:pPr>
      <w:r>
        <w:rPr>
          <w:rStyle w:val="c5"/>
          <w:color w:val="000000"/>
          <w:sz w:val="28"/>
          <w:szCs w:val="28"/>
        </w:rPr>
        <w:t>внесение в ОПОП новых УД и МДК:</w:t>
      </w:r>
    </w:p>
    <w:p w:rsidR="00370B7A" w:rsidRPr="00370B7A" w:rsidRDefault="00370B7A" w:rsidP="00370B7A">
      <w:pPr>
        <w:pStyle w:val="c58"/>
        <w:numPr>
          <w:ilvl w:val="0"/>
          <w:numId w:val="13"/>
        </w:numPr>
        <w:shd w:val="clear" w:color="auto" w:fill="FFFFFF"/>
        <w:spacing w:before="0" w:beforeAutospacing="0" w:after="0" w:afterAutospacing="0"/>
        <w:ind w:left="1590"/>
        <w:jc w:val="both"/>
        <w:rPr>
          <w:rStyle w:val="c5"/>
        </w:rPr>
      </w:pPr>
      <w:r w:rsidRPr="00370B7A">
        <w:rPr>
          <w:rStyle w:val="c5"/>
          <w:sz w:val="28"/>
          <w:szCs w:val="28"/>
        </w:rPr>
        <w:t>расширение содержания ОПОП, изменение содержания образовательной программы, пополнение содержания рабочих программ УД и ПМ новыми дидактическими единицами, видами работ на учебной и производственной практике.</w:t>
      </w:r>
    </w:p>
    <w:p w:rsidR="00370B7A" w:rsidRDefault="00370B7A" w:rsidP="00370B7A">
      <w:pPr>
        <w:pStyle w:val="c36"/>
        <w:shd w:val="clear" w:color="auto" w:fill="FFFFFF"/>
        <w:spacing w:before="0" w:beforeAutospacing="0" w:after="0" w:afterAutospacing="0"/>
        <w:jc w:val="both"/>
        <w:rPr>
          <w:rFonts w:ascii="Calibri" w:hAnsi="Calibri" w:cs="Calibri"/>
          <w:color w:val="000000"/>
          <w:sz w:val="22"/>
          <w:szCs w:val="22"/>
        </w:rPr>
      </w:pPr>
      <w:r>
        <w:rPr>
          <w:rStyle w:val="c5"/>
          <w:color w:val="000000"/>
          <w:sz w:val="28"/>
          <w:szCs w:val="28"/>
        </w:rPr>
        <w:t xml:space="preserve">   Работодателями определить порядок применения профессиональных стандартов   при формировании кадровой политики и в управлении персоналом, при организации обучения и аттестации  работников, разработке должностных инструкций, тарификации работ, присвоении тарифных разрядов работникам и установлении систем оплаты труда с учетом особенностей организации производства, труда и управления;</w:t>
      </w:r>
    </w:p>
    <w:p w:rsidR="00370B7A" w:rsidRDefault="00370B7A" w:rsidP="00370B7A">
      <w:pPr>
        <w:autoSpaceDE w:val="0"/>
        <w:autoSpaceDN w:val="0"/>
        <w:adjustRightInd w:val="0"/>
        <w:spacing w:line="240" w:lineRule="auto"/>
        <w:rPr>
          <w:rStyle w:val="c5"/>
          <w:shd w:val="clear" w:color="auto" w:fill="FFFFFF"/>
        </w:rPr>
      </w:pPr>
      <w:r>
        <w:rPr>
          <w:rStyle w:val="c44"/>
          <w:color w:val="000000"/>
          <w:shd w:val="clear" w:color="auto" w:fill="FFFFFF"/>
        </w:rPr>
        <w:t xml:space="preserve">     При </w:t>
      </w:r>
      <w:r>
        <w:rPr>
          <w:rStyle w:val="c30"/>
          <w:b/>
          <w:bCs/>
          <w:color w:val="000000"/>
          <w:shd w:val="clear" w:color="auto" w:fill="FFFFFF"/>
        </w:rPr>
        <w:t>формировании ФГОС</w:t>
      </w:r>
      <w:r>
        <w:rPr>
          <w:rStyle w:val="c44"/>
          <w:color w:val="000000"/>
          <w:shd w:val="clear" w:color="auto" w:fill="FFFFFF"/>
        </w:rPr>
        <w:t>  профессионального образования должны учитываться положения </w:t>
      </w:r>
      <w:r>
        <w:rPr>
          <w:rStyle w:val="c30"/>
          <w:b/>
          <w:bCs/>
          <w:color w:val="000000"/>
          <w:shd w:val="clear" w:color="auto" w:fill="FFFFFF"/>
        </w:rPr>
        <w:t xml:space="preserve">соответствующих профессиональных стандартов.  </w:t>
      </w:r>
      <w:r>
        <w:rPr>
          <w:rStyle w:val="c5"/>
          <w:color w:val="000000"/>
          <w:shd w:val="clear" w:color="auto" w:fill="FFFFFF"/>
        </w:rPr>
        <w:t> </w:t>
      </w:r>
    </w:p>
    <w:p w:rsidR="00370B7A" w:rsidRDefault="00370B7A" w:rsidP="00370B7A">
      <w:pPr>
        <w:autoSpaceDE w:val="0"/>
        <w:autoSpaceDN w:val="0"/>
        <w:adjustRightInd w:val="0"/>
        <w:spacing w:line="240" w:lineRule="auto"/>
        <w:ind w:firstLine="0"/>
        <w:rPr>
          <w:rStyle w:val="c5"/>
          <w:color w:val="000000"/>
          <w:shd w:val="clear" w:color="auto" w:fill="FFFFFF"/>
        </w:rPr>
      </w:pPr>
    </w:p>
    <w:p w:rsidR="00370B7A" w:rsidRDefault="00370B7A" w:rsidP="00370B7A">
      <w:pPr>
        <w:autoSpaceDE w:val="0"/>
        <w:autoSpaceDN w:val="0"/>
        <w:adjustRightInd w:val="0"/>
        <w:spacing w:line="240" w:lineRule="auto"/>
        <w:ind w:firstLine="0"/>
        <w:rPr>
          <w:b/>
        </w:rPr>
      </w:pPr>
      <w:r>
        <w:rPr>
          <w:b/>
        </w:rPr>
        <w:lastRenderedPageBreak/>
        <w:t>Создание индивидуальных учебных планов, ориентированных на оптимальную реализацию социального, интеллектуального и творческого потенциала студентов</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pPr>
    </w:p>
    <w:p w:rsidR="00370B7A" w:rsidRDefault="00370B7A" w:rsidP="00370B7A">
      <w:pPr>
        <w:spacing w:line="240" w:lineRule="auto"/>
        <w:ind w:firstLine="0"/>
      </w:pPr>
      <w:r>
        <w:t>Актуализация учебных планов проводится по годам набора по образовательным программам.</w:t>
      </w:r>
    </w:p>
    <w:p w:rsidR="00370B7A" w:rsidRDefault="00370B7A" w:rsidP="00370B7A">
      <w:pPr>
        <w:spacing w:line="240" w:lineRule="auto"/>
        <w:ind w:firstLine="0"/>
      </w:pPr>
      <w:r>
        <w:t xml:space="preserve"> Учебные планы анализируются на предмет изменений комплексно по всем формам и технологиям обучения (очная форма обучени</w:t>
      </w:r>
      <w:proofErr w:type="gramStart"/>
      <w:r>
        <w:t>я-</w:t>
      </w:r>
      <w:proofErr w:type="gramEnd"/>
      <w:r>
        <w:t xml:space="preserve"> заочная форма обучения, очно-заочная форма обучения с применением ДОТ). </w:t>
      </w:r>
    </w:p>
    <w:p w:rsidR="0034200C" w:rsidRDefault="00370B7A" w:rsidP="00370B7A">
      <w:pPr>
        <w:spacing w:line="240" w:lineRule="auto"/>
        <w:ind w:firstLine="0"/>
      </w:pPr>
      <w:r>
        <w:t xml:space="preserve">Актуализация проводится в следующем порядке: </w:t>
      </w:r>
    </w:p>
    <w:p w:rsidR="00370B7A" w:rsidRDefault="00370B7A" w:rsidP="00370B7A">
      <w:pPr>
        <w:spacing w:line="240" w:lineRule="auto"/>
        <w:ind w:firstLine="0"/>
      </w:pPr>
      <w:r>
        <w:t xml:space="preserve">- актуализируется учебный план очной формы обучения, </w:t>
      </w:r>
    </w:p>
    <w:p w:rsidR="00370B7A" w:rsidRDefault="00370B7A" w:rsidP="00370B7A">
      <w:pPr>
        <w:spacing w:line="240" w:lineRule="auto"/>
        <w:ind w:firstLine="0"/>
      </w:pPr>
      <w:r>
        <w:t xml:space="preserve">- составляется первичный вариант паспорта изменений учебных планов; </w:t>
      </w:r>
    </w:p>
    <w:p w:rsidR="00370B7A" w:rsidRDefault="00370B7A" w:rsidP="00370B7A">
      <w:pPr>
        <w:spacing w:line="240" w:lineRule="auto"/>
        <w:ind w:firstLine="0"/>
      </w:pPr>
      <w:r>
        <w:t xml:space="preserve">- проводится анализ изменений учебных планов по другим формам обучения; - на основании проведенного анализа учебных планов составляется общий паспорт изменений; </w:t>
      </w:r>
    </w:p>
    <w:p w:rsidR="00370B7A" w:rsidRDefault="00370B7A" w:rsidP="00370B7A">
      <w:pPr>
        <w:autoSpaceDE w:val="0"/>
        <w:autoSpaceDN w:val="0"/>
        <w:adjustRightInd w:val="0"/>
        <w:spacing w:line="240" w:lineRule="auto"/>
        <w:ind w:firstLine="0"/>
      </w:pPr>
      <w:r>
        <w:t xml:space="preserve">- актуализируются учебные планы по всем формам обучения на основании общего паспорта изменений. Информация из паспорта изменений </w:t>
      </w:r>
      <w:proofErr w:type="gramStart"/>
      <w:r>
        <w:t>заносится в учебные планы Учебные планы проверяются</w:t>
      </w:r>
      <w:proofErr w:type="gramEnd"/>
      <w:r>
        <w:t xml:space="preserve"> членами рабочей группы.</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Проектирование и реализация индивидуальных образовательных маршрутов студентов</w:t>
      </w:r>
    </w:p>
    <w:p w:rsidR="00370B7A" w:rsidRDefault="00370B7A" w:rsidP="00370B7A">
      <w:pPr>
        <w:pStyle w:val="c0"/>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Под выбором индивидуального образовательного маршрута мы понимаем создание специальных педагогических условий для возможности выбора способов, форм и методов обучения, позволяющих поддерживать различные образовательные интересы учащихся при обучении.</w:t>
      </w:r>
    </w:p>
    <w:p w:rsidR="00370B7A" w:rsidRDefault="00370B7A" w:rsidP="00370B7A">
      <w:pPr>
        <w:pStyle w:val="c0"/>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Развитие учащегося может осуществляться по нескольким образовательным маршрутам, которые реализуются одновременно или последовательно. Отсюда вытекает основная задача педагога - предложить учащемуся спектр возможностей и помочь ему сделать выбор. Выбор того или иного индивидуального образовательного маршрута определяется комплексом факторов:</w:t>
      </w:r>
    </w:p>
    <w:p w:rsidR="00370B7A" w:rsidRDefault="00370B7A" w:rsidP="00370B7A">
      <w:pPr>
        <w:pStyle w:val="c0"/>
        <w:numPr>
          <w:ilvl w:val="0"/>
          <w:numId w:val="14"/>
        </w:numPr>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особенностями, интересами и потребностями самого ученика  в достижении необходимого образовательного результата;</w:t>
      </w:r>
    </w:p>
    <w:p w:rsidR="00370B7A" w:rsidRDefault="00370B7A" w:rsidP="00370B7A">
      <w:pPr>
        <w:pStyle w:val="c0"/>
        <w:numPr>
          <w:ilvl w:val="0"/>
          <w:numId w:val="14"/>
        </w:numPr>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профессионализмом педагогического коллектива;</w:t>
      </w:r>
    </w:p>
    <w:p w:rsidR="00370B7A" w:rsidRDefault="00370B7A" w:rsidP="00370B7A">
      <w:pPr>
        <w:pStyle w:val="c0"/>
        <w:numPr>
          <w:ilvl w:val="0"/>
          <w:numId w:val="14"/>
        </w:numPr>
        <w:shd w:val="clear" w:color="auto" w:fill="FFFFFF"/>
        <w:spacing w:before="0" w:beforeAutospacing="0" w:after="0" w:afterAutospacing="0"/>
        <w:ind w:firstLine="568"/>
        <w:jc w:val="both"/>
        <w:rPr>
          <w:rFonts w:ascii="Calibri" w:hAnsi="Calibri" w:cs="Calibri"/>
          <w:color w:val="000000"/>
          <w:sz w:val="20"/>
          <w:szCs w:val="20"/>
        </w:rPr>
      </w:pPr>
      <w:r>
        <w:rPr>
          <w:rStyle w:val="c1"/>
          <w:color w:val="000000"/>
          <w:sz w:val="28"/>
          <w:szCs w:val="28"/>
        </w:rPr>
        <w:t>возможностями колледжа удовлетворить образовательные потребности учащихся;</w:t>
      </w:r>
    </w:p>
    <w:p w:rsidR="00370B7A" w:rsidRDefault="00370B7A" w:rsidP="00370B7A">
      <w:pPr>
        <w:pStyle w:val="c0"/>
        <w:numPr>
          <w:ilvl w:val="0"/>
          <w:numId w:val="14"/>
        </w:numPr>
        <w:shd w:val="clear" w:color="auto" w:fill="FFFFFF"/>
        <w:spacing w:before="0" w:beforeAutospacing="0" w:after="0" w:afterAutospacing="0"/>
        <w:ind w:firstLine="568"/>
        <w:jc w:val="both"/>
        <w:rPr>
          <w:rStyle w:val="c1"/>
        </w:rPr>
      </w:pPr>
      <w:r>
        <w:rPr>
          <w:rStyle w:val="c1"/>
          <w:color w:val="000000"/>
          <w:sz w:val="28"/>
          <w:szCs w:val="28"/>
        </w:rPr>
        <w:t>возможностями материально-технической базы колледжа.</w:t>
      </w:r>
    </w:p>
    <w:p w:rsidR="00370B7A" w:rsidRDefault="00370B7A" w:rsidP="00370B7A">
      <w:pPr>
        <w:pStyle w:val="c0"/>
        <w:shd w:val="clear" w:color="auto" w:fill="FFFFFF"/>
        <w:spacing w:before="0" w:beforeAutospacing="0" w:after="0" w:afterAutospacing="0"/>
        <w:ind w:firstLine="568"/>
        <w:jc w:val="both"/>
      </w:pPr>
      <w:r>
        <w:rPr>
          <w:rStyle w:val="c1"/>
          <w:color w:val="000000"/>
          <w:sz w:val="28"/>
          <w:szCs w:val="28"/>
        </w:rPr>
        <w:t>Основные условия осуществления образовательной деятельности с помощью ИОМ в следующем:</w:t>
      </w:r>
    </w:p>
    <w:p w:rsidR="00370B7A" w:rsidRDefault="00370B7A" w:rsidP="00370B7A">
      <w:pPr>
        <w:pStyle w:val="c0"/>
        <w:numPr>
          <w:ilvl w:val="0"/>
          <w:numId w:val="15"/>
        </w:numPr>
        <w:shd w:val="clear" w:color="auto" w:fill="FFFFFF"/>
        <w:spacing w:before="0" w:beforeAutospacing="0" w:after="0" w:afterAutospacing="0"/>
        <w:ind w:left="0" w:firstLine="568"/>
        <w:jc w:val="both"/>
        <w:rPr>
          <w:rFonts w:ascii="Calibri" w:hAnsi="Calibri" w:cs="Calibri"/>
          <w:color w:val="000000"/>
          <w:sz w:val="20"/>
          <w:szCs w:val="20"/>
        </w:rPr>
      </w:pPr>
      <w:r>
        <w:rPr>
          <w:rStyle w:val="c1"/>
          <w:color w:val="000000"/>
          <w:sz w:val="28"/>
          <w:szCs w:val="28"/>
        </w:rPr>
        <w:t>открытость обязательных результатов обучения;</w:t>
      </w:r>
    </w:p>
    <w:p w:rsidR="00370B7A" w:rsidRDefault="00370B7A" w:rsidP="00370B7A">
      <w:pPr>
        <w:pStyle w:val="c0"/>
        <w:numPr>
          <w:ilvl w:val="0"/>
          <w:numId w:val="15"/>
        </w:numPr>
        <w:shd w:val="clear" w:color="auto" w:fill="FFFFFF"/>
        <w:spacing w:before="0" w:beforeAutospacing="0" w:after="0" w:afterAutospacing="0"/>
        <w:ind w:left="0" w:firstLine="568"/>
        <w:jc w:val="both"/>
        <w:rPr>
          <w:rFonts w:ascii="Calibri" w:hAnsi="Calibri" w:cs="Calibri"/>
          <w:color w:val="000000"/>
          <w:sz w:val="20"/>
          <w:szCs w:val="20"/>
        </w:rPr>
      </w:pPr>
      <w:r>
        <w:rPr>
          <w:rStyle w:val="c1"/>
          <w:color w:val="000000"/>
          <w:sz w:val="28"/>
          <w:szCs w:val="28"/>
        </w:rPr>
        <w:t>возможность выбора учащимися уровня сложности;</w:t>
      </w:r>
    </w:p>
    <w:p w:rsidR="00370B7A" w:rsidRDefault="00370B7A" w:rsidP="00370B7A">
      <w:pPr>
        <w:pStyle w:val="c0"/>
        <w:numPr>
          <w:ilvl w:val="0"/>
          <w:numId w:val="15"/>
        </w:numPr>
        <w:shd w:val="clear" w:color="auto" w:fill="FFFFFF"/>
        <w:spacing w:before="0" w:beforeAutospacing="0" w:after="0" w:afterAutospacing="0"/>
        <w:ind w:left="0" w:firstLine="568"/>
        <w:jc w:val="both"/>
        <w:rPr>
          <w:rFonts w:ascii="Calibri" w:hAnsi="Calibri" w:cs="Calibri"/>
          <w:color w:val="000000"/>
          <w:sz w:val="20"/>
          <w:szCs w:val="20"/>
        </w:rPr>
      </w:pPr>
      <w:r>
        <w:rPr>
          <w:rStyle w:val="c1"/>
          <w:color w:val="000000"/>
          <w:sz w:val="28"/>
          <w:szCs w:val="28"/>
        </w:rPr>
        <w:t>целесообразность сочетания различных форм организации учебной деятельности;</w:t>
      </w:r>
    </w:p>
    <w:p w:rsidR="00370B7A" w:rsidRDefault="00370B7A" w:rsidP="00370B7A">
      <w:pPr>
        <w:pStyle w:val="c0"/>
        <w:numPr>
          <w:ilvl w:val="0"/>
          <w:numId w:val="15"/>
        </w:numPr>
        <w:shd w:val="clear" w:color="auto" w:fill="FFFFFF"/>
        <w:spacing w:before="0" w:beforeAutospacing="0" w:after="0" w:afterAutospacing="0"/>
        <w:ind w:left="0" w:firstLine="568"/>
        <w:jc w:val="both"/>
        <w:rPr>
          <w:rFonts w:ascii="Calibri" w:hAnsi="Calibri" w:cs="Calibri"/>
          <w:color w:val="000000"/>
          <w:sz w:val="20"/>
          <w:szCs w:val="20"/>
        </w:rPr>
      </w:pPr>
      <w:r>
        <w:rPr>
          <w:rStyle w:val="c1"/>
          <w:color w:val="000000"/>
          <w:sz w:val="28"/>
          <w:szCs w:val="28"/>
        </w:rPr>
        <w:lastRenderedPageBreak/>
        <w:t>организация дифференцированной помощи со стороны преподавателя;</w:t>
      </w:r>
    </w:p>
    <w:p w:rsidR="00370B7A" w:rsidRDefault="00370B7A" w:rsidP="00370B7A">
      <w:pPr>
        <w:pStyle w:val="c0"/>
        <w:numPr>
          <w:ilvl w:val="0"/>
          <w:numId w:val="15"/>
        </w:numPr>
        <w:shd w:val="clear" w:color="auto" w:fill="FFFFFF"/>
        <w:spacing w:before="0" w:beforeAutospacing="0" w:after="0" w:afterAutospacing="0"/>
        <w:ind w:left="0" w:firstLine="568"/>
        <w:jc w:val="both"/>
        <w:rPr>
          <w:rFonts w:ascii="Calibri" w:hAnsi="Calibri" w:cs="Calibri"/>
          <w:color w:val="000000"/>
          <w:sz w:val="20"/>
          <w:szCs w:val="20"/>
        </w:rPr>
      </w:pPr>
      <w:r>
        <w:rPr>
          <w:rStyle w:val="c1"/>
          <w:color w:val="000000"/>
          <w:sz w:val="28"/>
          <w:szCs w:val="28"/>
        </w:rPr>
        <w:t>обучение должно стать преимущественно активной самостоятельной деятельностью учащихся;</w:t>
      </w:r>
    </w:p>
    <w:p w:rsidR="00370B7A" w:rsidRDefault="00370B7A" w:rsidP="00370B7A">
      <w:pPr>
        <w:pStyle w:val="c0"/>
        <w:numPr>
          <w:ilvl w:val="0"/>
          <w:numId w:val="15"/>
        </w:numPr>
        <w:shd w:val="clear" w:color="auto" w:fill="FFFFFF"/>
        <w:spacing w:before="0" w:beforeAutospacing="0" w:after="0" w:afterAutospacing="0"/>
        <w:ind w:left="0" w:firstLine="568"/>
        <w:jc w:val="both"/>
        <w:rPr>
          <w:rStyle w:val="c1"/>
        </w:rPr>
      </w:pPr>
      <w:r>
        <w:rPr>
          <w:rStyle w:val="c1"/>
          <w:color w:val="000000"/>
          <w:sz w:val="28"/>
          <w:szCs w:val="28"/>
        </w:rPr>
        <w:t>создание психологического комфорта студента, учет его индивидуальных особенностей</w:t>
      </w:r>
    </w:p>
    <w:p w:rsidR="00370B7A" w:rsidRDefault="00370B7A" w:rsidP="00370B7A">
      <w:pPr>
        <w:shd w:val="clear" w:color="auto" w:fill="FFFFFF"/>
        <w:spacing w:line="240" w:lineRule="auto"/>
        <w:ind w:firstLine="568"/>
        <w:jc w:val="left"/>
      </w:pPr>
      <w:r>
        <w:rPr>
          <w:b/>
          <w:bCs/>
          <w:color w:val="000000"/>
        </w:rPr>
        <w:t>План работы над ИОМ:</w:t>
      </w:r>
    </w:p>
    <w:p w:rsidR="00370B7A" w:rsidRDefault="00370B7A" w:rsidP="00370B7A">
      <w:pPr>
        <w:shd w:val="clear" w:color="auto" w:fill="FFFFFF"/>
        <w:spacing w:line="240" w:lineRule="auto"/>
        <w:ind w:firstLine="568"/>
        <w:rPr>
          <w:rFonts w:ascii="Calibri" w:hAnsi="Calibri" w:cs="Calibri"/>
          <w:color w:val="000000"/>
          <w:sz w:val="20"/>
          <w:szCs w:val="20"/>
        </w:rPr>
      </w:pPr>
      <w:r>
        <w:rPr>
          <w:b/>
          <w:bCs/>
          <w:color w:val="000000"/>
        </w:rPr>
        <w:t>1. Информационный этап</w:t>
      </w:r>
    </w:p>
    <w:p w:rsidR="00370B7A" w:rsidRDefault="00370B7A" w:rsidP="00370B7A">
      <w:pPr>
        <w:shd w:val="clear" w:color="auto" w:fill="FFFFFF"/>
        <w:spacing w:line="240" w:lineRule="auto"/>
        <w:ind w:firstLine="568"/>
        <w:rPr>
          <w:rFonts w:ascii="Calibri" w:hAnsi="Calibri" w:cs="Calibri"/>
          <w:color w:val="000000"/>
          <w:sz w:val="20"/>
          <w:szCs w:val="20"/>
        </w:rPr>
      </w:pPr>
      <w:r>
        <w:rPr>
          <w:color w:val="000000"/>
        </w:rPr>
        <w:t>Преподаватель организует беседу с учащимися, в ходе которой объясняет суть, цели и возможности индивидуальных маршрутов. На данном этапе студент фиксирует, что он должен знать и уметь к концу прохождения маршрута.</w:t>
      </w:r>
    </w:p>
    <w:p w:rsidR="00370B7A" w:rsidRDefault="00370B7A" w:rsidP="00370B7A">
      <w:pPr>
        <w:shd w:val="clear" w:color="auto" w:fill="FFFFFF"/>
        <w:spacing w:line="240" w:lineRule="auto"/>
        <w:ind w:firstLine="568"/>
        <w:rPr>
          <w:rFonts w:ascii="Calibri" w:hAnsi="Calibri" w:cs="Calibri"/>
          <w:color w:val="000000"/>
          <w:sz w:val="20"/>
          <w:szCs w:val="20"/>
        </w:rPr>
      </w:pPr>
      <w:r>
        <w:rPr>
          <w:b/>
          <w:bCs/>
          <w:color w:val="000000"/>
        </w:rPr>
        <w:t>2. Диагностика и выбор методов</w:t>
      </w:r>
    </w:p>
    <w:p w:rsidR="00370B7A" w:rsidRDefault="00370B7A" w:rsidP="00370B7A">
      <w:pPr>
        <w:shd w:val="clear" w:color="auto" w:fill="FFFFFF"/>
        <w:spacing w:line="240" w:lineRule="auto"/>
        <w:ind w:firstLine="568"/>
        <w:rPr>
          <w:rFonts w:ascii="Calibri" w:hAnsi="Calibri" w:cs="Calibri"/>
          <w:color w:val="000000"/>
          <w:sz w:val="20"/>
          <w:szCs w:val="20"/>
        </w:rPr>
      </w:pPr>
      <w:r>
        <w:rPr>
          <w:color w:val="000000"/>
        </w:rPr>
        <w:t>Преподаватель (совместно с психологом и куратором) проводит ряд тестов с целью определить личностные качества каждого студента. Здесь важно выявить особенности нервной системы, определить, какой вид деятельности будет более результативным для учащегося, выяснить, что именно мешает заниматься успешно (невозможность работать в коллективе, недостаточное количество индивидуального внимания, невозможность сосредоточиться в группе, пробелы по прошлым темам).</w:t>
      </w:r>
    </w:p>
    <w:p w:rsidR="00370B7A" w:rsidRDefault="00370B7A" w:rsidP="00370B7A">
      <w:pPr>
        <w:shd w:val="clear" w:color="auto" w:fill="FFFFFF"/>
        <w:spacing w:line="240" w:lineRule="auto"/>
        <w:ind w:firstLine="568"/>
        <w:rPr>
          <w:rFonts w:ascii="Calibri" w:hAnsi="Calibri" w:cs="Calibri"/>
          <w:color w:val="000000"/>
          <w:sz w:val="20"/>
          <w:szCs w:val="20"/>
        </w:rPr>
      </w:pPr>
      <w:r>
        <w:rPr>
          <w:color w:val="000000"/>
        </w:rPr>
        <w:t>То есть, на данном этапе фиксируется, что студент может и хочет узнать в рамках данного предмета и что ему может помочь/помешать в этом.  </w:t>
      </w:r>
    </w:p>
    <w:p w:rsidR="00370B7A" w:rsidRDefault="00370B7A" w:rsidP="00370B7A">
      <w:pPr>
        <w:shd w:val="clear" w:color="auto" w:fill="FFFFFF"/>
        <w:spacing w:line="240" w:lineRule="auto"/>
        <w:ind w:firstLine="568"/>
        <w:rPr>
          <w:rFonts w:ascii="Calibri" w:hAnsi="Calibri" w:cs="Calibri"/>
          <w:color w:val="000000"/>
          <w:sz w:val="20"/>
          <w:szCs w:val="20"/>
        </w:rPr>
      </w:pPr>
      <w:r>
        <w:rPr>
          <w:b/>
          <w:bCs/>
          <w:color w:val="000000"/>
        </w:rPr>
        <w:t>3. Определение целей и задач ИОМ</w:t>
      </w:r>
    </w:p>
    <w:p w:rsidR="00370B7A" w:rsidRDefault="00370B7A" w:rsidP="00370B7A">
      <w:pPr>
        <w:shd w:val="clear" w:color="auto" w:fill="FFFFFF"/>
        <w:spacing w:line="240" w:lineRule="auto"/>
        <w:ind w:firstLine="568"/>
        <w:rPr>
          <w:rFonts w:ascii="Calibri" w:hAnsi="Calibri" w:cs="Calibri"/>
          <w:color w:val="000000"/>
          <w:sz w:val="20"/>
          <w:szCs w:val="20"/>
        </w:rPr>
      </w:pPr>
      <w:r>
        <w:rPr>
          <w:color w:val="000000"/>
        </w:rPr>
        <w:t>Учащиеся  должны принимать самое активное участие в определении целей и задач своего ИОМ, в идеале — сами определять, чего они хотят достичь, и что для этого нужно сделать. Роль преподавателя в этом случае — только в качестве консультанта.</w:t>
      </w:r>
    </w:p>
    <w:p w:rsidR="00370B7A" w:rsidRDefault="00370B7A" w:rsidP="00370B7A">
      <w:pPr>
        <w:shd w:val="clear" w:color="auto" w:fill="FFFFFF"/>
        <w:spacing w:line="240" w:lineRule="auto"/>
        <w:ind w:firstLine="568"/>
        <w:rPr>
          <w:rFonts w:ascii="Calibri" w:hAnsi="Calibri" w:cs="Calibri"/>
          <w:color w:val="000000"/>
          <w:sz w:val="20"/>
          <w:szCs w:val="20"/>
        </w:rPr>
      </w:pPr>
      <w:r>
        <w:rPr>
          <w:b/>
          <w:bCs/>
          <w:color w:val="000000"/>
        </w:rPr>
        <w:t>4. Составление ИОМ</w:t>
      </w:r>
      <w:r>
        <w:rPr>
          <w:color w:val="000000"/>
        </w:rPr>
        <w:t>. Теперь важен вопрос: "Как я буду двигаться к выполнению цели?".</w:t>
      </w:r>
    </w:p>
    <w:p w:rsidR="00370B7A" w:rsidRDefault="00370B7A" w:rsidP="00370B7A">
      <w:pPr>
        <w:shd w:val="clear" w:color="auto" w:fill="FFFFFF"/>
        <w:spacing w:line="240" w:lineRule="auto"/>
        <w:ind w:firstLine="568"/>
        <w:rPr>
          <w:rFonts w:ascii="Calibri" w:hAnsi="Calibri" w:cs="Calibri"/>
          <w:color w:val="000000"/>
          <w:sz w:val="20"/>
          <w:szCs w:val="20"/>
        </w:rPr>
      </w:pPr>
      <w:r>
        <w:rPr>
          <w:color w:val="000000"/>
        </w:rPr>
        <w:t>В маршруте указываются цели, которые нужно достичь, способы реализации, источники получения знаний, сроки для каждой задачи в отдельности, способ контроля и итоговые результаты.</w:t>
      </w:r>
    </w:p>
    <w:p w:rsidR="00370B7A" w:rsidRDefault="00370B7A" w:rsidP="00370B7A">
      <w:pPr>
        <w:autoSpaceDE w:val="0"/>
        <w:autoSpaceDN w:val="0"/>
        <w:adjustRightInd w:val="0"/>
        <w:spacing w:line="240" w:lineRule="auto"/>
        <w:ind w:firstLine="0"/>
        <w:rPr>
          <w:color w:val="000000"/>
        </w:rPr>
      </w:pPr>
      <w:r>
        <w:rPr>
          <w:b/>
          <w:bCs/>
          <w:color w:val="000000"/>
        </w:rPr>
        <w:t>5. Итоговый этап</w:t>
      </w:r>
      <w:r>
        <w:rPr>
          <w:color w:val="000000"/>
        </w:rPr>
        <w:t>. После завершения прохождения студентом ИОМ обязательно проводится итоговая аттестация (тестирование, контрольная, устный опрос, доклад и т.д.). Здесь важно не только оценить знания студента и уровень его умений и навыков, но и определить, насколько успешным было прохождение ИОМ, уложился ли он в срок, с какими трудностями студент столкнулся, что ему необходимо доработать.</w:t>
      </w:r>
    </w:p>
    <w:p w:rsidR="00370B7A" w:rsidRDefault="00370B7A" w:rsidP="00370B7A">
      <w:pPr>
        <w:autoSpaceDE w:val="0"/>
        <w:autoSpaceDN w:val="0"/>
        <w:adjustRightInd w:val="0"/>
        <w:spacing w:line="240" w:lineRule="auto"/>
        <w:ind w:firstLine="0"/>
        <w:rPr>
          <w:color w:val="000000"/>
        </w:rPr>
      </w:pPr>
    </w:p>
    <w:p w:rsidR="00370B7A" w:rsidRDefault="00370B7A" w:rsidP="00370B7A">
      <w:pPr>
        <w:autoSpaceDE w:val="0"/>
        <w:autoSpaceDN w:val="0"/>
        <w:adjustRightInd w:val="0"/>
        <w:spacing w:line="240" w:lineRule="auto"/>
        <w:ind w:firstLine="0"/>
        <w:rPr>
          <w:b/>
        </w:rPr>
      </w:pPr>
      <w:r>
        <w:rPr>
          <w:b/>
        </w:rPr>
        <w:t>Организация образовательной деятельности с использованием сетевых форм реализации образовательных программ</w:t>
      </w:r>
    </w:p>
    <w:p w:rsidR="00370B7A" w:rsidRDefault="00370B7A" w:rsidP="00370B7A">
      <w:pPr>
        <w:autoSpaceDE w:val="0"/>
        <w:autoSpaceDN w:val="0"/>
        <w:adjustRightInd w:val="0"/>
        <w:spacing w:line="240" w:lineRule="auto"/>
        <w:ind w:firstLine="0"/>
        <w:rPr>
          <w:color w:val="000000" w:themeColor="text1"/>
        </w:rPr>
      </w:pPr>
      <w:r>
        <w:rPr>
          <w:color w:val="000000" w:themeColor="text1"/>
        </w:rPr>
        <w:t xml:space="preserve">Учебная дисциплина Физическая культура реализуется с использованием в сетевой форме ресурсов Центра (специальной физической подготовки и выживания, г. Иркутск) филиала федерального автономного учреждения </w:t>
      </w:r>
      <w:r>
        <w:rPr>
          <w:color w:val="000000" w:themeColor="text1"/>
        </w:rPr>
        <w:lastRenderedPageBreak/>
        <w:t>Министерства обороны Российской Федерации «Центральный спортивный клуб Армии» (СКА, г. Хабаровск), о чем заключен соответствующий договор.</w:t>
      </w:r>
    </w:p>
    <w:p w:rsidR="00370B7A" w:rsidRDefault="00370B7A" w:rsidP="00370B7A">
      <w:pPr>
        <w:autoSpaceDE w:val="0"/>
        <w:autoSpaceDN w:val="0"/>
        <w:adjustRightInd w:val="0"/>
        <w:spacing w:line="240" w:lineRule="auto"/>
        <w:ind w:firstLine="0"/>
        <w:rPr>
          <w:color w:val="000000" w:themeColor="text1"/>
        </w:rPr>
      </w:pPr>
    </w:p>
    <w:p w:rsidR="00370B7A" w:rsidRDefault="00370B7A" w:rsidP="00370B7A">
      <w:pPr>
        <w:autoSpaceDE w:val="0"/>
        <w:autoSpaceDN w:val="0"/>
        <w:adjustRightInd w:val="0"/>
        <w:spacing w:line="240" w:lineRule="auto"/>
        <w:ind w:firstLine="0"/>
        <w:rPr>
          <w:b/>
        </w:rPr>
      </w:pPr>
      <w:r>
        <w:rPr>
          <w:b/>
        </w:rPr>
        <w:t>Разработка модели выпускника в соответствии с ФГОС и запросами работодателей</w:t>
      </w:r>
    </w:p>
    <w:p w:rsidR="00370B7A" w:rsidRDefault="00370B7A" w:rsidP="00370B7A">
      <w:pPr>
        <w:spacing w:line="240" w:lineRule="auto"/>
        <w:ind w:firstLine="0"/>
        <w:rPr>
          <w:shd w:val="clear" w:color="auto" w:fill="FFFFFF"/>
        </w:rPr>
      </w:pPr>
      <w:r>
        <w:rPr>
          <w:shd w:val="clear" w:color="auto" w:fill="FFFFFF"/>
        </w:rPr>
        <w:t>В колледже культуры реализуется пять специальностей, которые в настоящее время востребованы на рынке труда.</w:t>
      </w:r>
    </w:p>
    <w:p w:rsidR="00370B7A" w:rsidRDefault="00370B7A" w:rsidP="00370B7A">
      <w:pPr>
        <w:spacing w:line="240" w:lineRule="auto"/>
        <w:ind w:firstLine="0"/>
        <w:rPr>
          <w:shd w:val="clear" w:color="auto" w:fill="FFFFFF"/>
        </w:rPr>
      </w:pPr>
      <w:r>
        <w:rPr>
          <w:shd w:val="clear" w:color="auto" w:fill="FFFFFF"/>
        </w:rPr>
        <w:t xml:space="preserve">В колледже культуры действует </w:t>
      </w:r>
      <w:proofErr w:type="spellStart"/>
      <w:r>
        <w:rPr>
          <w:shd w:val="clear" w:color="auto" w:fill="FFFFFF"/>
        </w:rPr>
        <w:t>компетентностная</w:t>
      </w:r>
      <w:proofErr w:type="spellEnd"/>
      <w:r>
        <w:rPr>
          <w:shd w:val="clear" w:color="auto" w:fill="FFFFFF"/>
        </w:rPr>
        <w:t xml:space="preserve"> модель выпускника на основе федерального государственного образовательного стандарта среднего профессионального образования (далее – ФГОС СПО).</w:t>
      </w:r>
    </w:p>
    <w:p w:rsidR="00370B7A" w:rsidRDefault="00370B7A" w:rsidP="00370B7A">
      <w:pPr>
        <w:autoSpaceDE w:val="0"/>
        <w:autoSpaceDN w:val="0"/>
        <w:adjustRightInd w:val="0"/>
        <w:spacing w:line="240" w:lineRule="auto"/>
        <w:ind w:firstLine="0"/>
        <w:rPr>
          <w:shd w:val="clear" w:color="auto" w:fill="FFFFFF"/>
        </w:rPr>
      </w:pPr>
      <w:r>
        <w:rPr>
          <w:shd w:val="clear" w:color="auto" w:fill="FFFFFF"/>
        </w:rPr>
        <w:t xml:space="preserve">  Среди основных конкурентных преимуществ колледжа можно отметить следующие:</w:t>
      </w:r>
      <w:r>
        <w:br/>
      </w:r>
      <w:r>
        <w:rPr>
          <w:shd w:val="clear" w:color="auto" w:fill="FFFFFF"/>
        </w:rPr>
        <w:t>- многолетние традиции и эффективный опыт в подготовке кадров;</w:t>
      </w:r>
      <w:r>
        <w:br/>
      </w:r>
      <w:r>
        <w:rPr>
          <w:shd w:val="clear" w:color="auto" w:fill="FFFFFF"/>
        </w:rPr>
        <w:t>- подготовка специалистов среднего звена осуществляется в соответствии с потребностями регионального рынка труда;</w:t>
      </w:r>
      <w:r>
        <w:br/>
      </w:r>
      <w:r>
        <w:rPr>
          <w:shd w:val="clear" w:color="auto" w:fill="FFFFFF"/>
        </w:rPr>
        <w:t>- создание условий, направленных на удовлетворение потребностей личности в получении качественного образования, с возможностью построения индивидуальной образовательной траектории;</w:t>
      </w:r>
      <w:r>
        <w:br/>
      </w:r>
      <w:r>
        <w:rPr>
          <w:shd w:val="clear" w:color="auto" w:fill="FFFFFF"/>
        </w:rPr>
        <w:t xml:space="preserve">- </w:t>
      </w:r>
      <w:proofErr w:type="gramStart"/>
      <w:r>
        <w:rPr>
          <w:shd w:val="clear" w:color="auto" w:fill="FFFFFF"/>
        </w:rPr>
        <w:t xml:space="preserve">развитая материально-техническая база колледжа, обеспечивающая проведение всех видов учебных занятий, дисциплинарной, междисциплинарной и модульной подготовки, учебной, производственной практики, предусмотренных учебными планами для реализации программы подготовки специалистов среднего звена (компьютеры, оборудование для подключения к Интернет, беспроводные сети, серверные станции, </w:t>
      </w:r>
      <w:proofErr w:type="spellStart"/>
      <w:r>
        <w:rPr>
          <w:shd w:val="clear" w:color="auto" w:fill="FFFFFF"/>
        </w:rPr>
        <w:t>мультимедиасистемы</w:t>
      </w:r>
      <w:proofErr w:type="spellEnd"/>
      <w:r>
        <w:rPr>
          <w:shd w:val="clear" w:color="auto" w:fill="FFFFFF"/>
        </w:rPr>
        <w:t>, интерактивные доски, технические средства обучения, сканеры,  система электронного обучения, копировально-множительная техника, типовое учебное оборудование для оснащения кабинетов, программное и методическое обеспечение</w:t>
      </w:r>
      <w:proofErr w:type="gramEnd"/>
      <w:r>
        <w:rPr>
          <w:shd w:val="clear" w:color="auto" w:fill="FFFFFF"/>
        </w:rPr>
        <w:t>: лицензионное программное обеспечение, программно-методические продукты,  и т.п.);</w:t>
      </w:r>
      <w:r>
        <w:br/>
      </w:r>
      <w:r>
        <w:rPr>
          <w:shd w:val="clear" w:color="auto" w:fill="FFFFFF"/>
        </w:rPr>
        <w:t>- высокая квалификация и профессионализм педагогического коллектива, его нацеленность на совершенствование содержания и технологий профессиональной подготовки студентов (84% педагогов имеют высшую квалификационную категорию, 12% педагогов имеют первую квалификационную категорию);</w:t>
      </w:r>
      <w:r>
        <w:br/>
      </w:r>
      <w:r>
        <w:rPr>
          <w:shd w:val="clear" w:color="auto" w:fill="FFFFFF"/>
        </w:rPr>
        <w:t xml:space="preserve">       Образовательное учреждение (колледж) и работодатели являются звеньями одной цепи. Работодатели формулируют </w:t>
      </w:r>
      <w:proofErr w:type="gramStart"/>
      <w:r>
        <w:rPr>
          <w:shd w:val="clear" w:color="auto" w:fill="FFFFFF"/>
        </w:rPr>
        <w:t>требования</w:t>
      </w:r>
      <w:proofErr w:type="gramEnd"/>
      <w:r>
        <w:rPr>
          <w:shd w:val="clear" w:color="auto" w:fill="FFFFFF"/>
        </w:rPr>
        <w:t xml:space="preserve"> как к количеству, так и к качеству подготовки профессиональных кадров, а колледж удовлетворяет эти требования. Программа подготовки специалистов среднего звена разрабатывается колледжем по рекомендациям и согласованию с муниципальными образованиями Иркутской области. Подготовка по образовательной программе способствует повышению эффективности труда в образовательной деятельности колледжа и </w:t>
      </w:r>
      <w:r>
        <w:rPr>
          <w:shd w:val="clear" w:color="auto" w:fill="FFFFFF"/>
        </w:rPr>
        <w:lastRenderedPageBreak/>
        <w:t>совершенствованию профессиональных качеств педагогических работников; создается инновационная среда в образовательном процессе.</w:t>
      </w:r>
    </w:p>
    <w:p w:rsidR="00370B7A" w:rsidRDefault="00370B7A" w:rsidP="00370B7A">
      <w:pPr>
        <w:autoSpaceDE w:val="0"/>
        <w:autoSpaceDN w:val="0"/>
        <w:adjustRightInd w:val="0"/>
        <w:spacing w:line="240" w:lineRule="auto"/>
        <w:ind w:firstLine="0"/>
        <w:rPr>
          <w:shd w:val="clear" w:color="auto" w:fill="FFFFFF"/>
        </w:rPr>
      </w:pPr>
    </w:p>
    <w:p w:rsidR="00370B7A" w:rsidRDefault="00370B7A" w:rsidP="00370B7A">
      <w:pPr>
        <w:autoSpaceDE w:val="0"/>
        <w:autoSpaceDN w:val="0"/>
        <w:adjustRightInd w:val="0"/>
        <w:spacing w:line="240" w:lineRule="auto"/>
        <w:ind w:firstLine="0"/>
        <w:rPr>
          <w:b/>
        </w:rPr>
      </w:pPr>
      <w:r>
        <w:rPr>
          <w:b/>
        </w:rPr>
        <w:t>Психологическое сопровождение образовательного процесса</w:t>
      </w:r>
    </w:p>
    <w:p w:rsidR="00370B7A" w:rsidRDefault="00370B7A" w:rsidP="00370B7A">
      <w:pPr>
        <w:autoSpaceDE w:val="0"/>
        <w:autoSpaceDN w:val="0"/>
        <w:adjustRightInd w:val="0"/>
        <w:spacing w:line="240" w:lineRule="auto"/>
        <w:ind w:firstLine="0"/>
      </w:pPr>
      <w:r>
        <w:t xml:space="preserve">В организации психолого-педагогического сопровождения </w:t>
      </w:r>
      <w:proofErr w:type="gramStart"/>
      <w:r>
        <w:t>обучающихся</w:t>
      </w:r>
      <w:proofErr w:type="gramEnd"/>
      <w:r>
        <w:t xml:space="preserve"> также используются дистанционные образовательные технологии. В системе «ГБПОУ ИОКК - электронная информационно-образовательная среда. Электронный колледж. MOODLE» разработан дистанционный курс для </w:t>
      </w:r>
      <w:proofErr w:type="gramStart"/>
      <w:r>
        <w:t>обучающихся</w:t>
      </w:r>
      <w:proofErr w:type="gramEnd"/>
      <w:r>
        <w:t xml:space="preserve"> «Психолого-педагогическое сопровождение» по следующим направлениям: психодиагностическое, профилактическое, коррекционно-развивающее, просветительское.</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Участие студентов в международных и всероссийских олимпиадах (конкурсах)</w:t>
      </w:r>
    </w:p>
    <w:p w:rsidR="00370B7A" w:rsidRDefault="00370B7A" w:rsidP="00370B7A">
      <w:pPr>
        <w:autoSpaceDE w:val="0"/>
        <w:autoSpaceDN w:val="0"/>
        <w:adjustRightInd w:val="0"/>
        <w:spacing w:line="240" w:lineRule="auto"/>
        <w:ind w:firstLine="0"/>
      </w:pPr>
      <w:r>
        <w:t>Студенты колледжа принимают активное участие в творческих конкурсных мероприятиях различного уровня: количество победителей в 2016г. - 22 чел., 2017г. – 20 чел, 2018г. – 29 чел., 2019г. – 44 чел., 2020г. - 30</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Участие студентов в творческих объединениях, коллективах, секциях колледжа</w:t>
      </w:r>
    </w:p>
    <w:p w:rsidR="00370B7A" w:rsidRDefault="00370B7A" w:rsidP="00370B7A">
      <w:pPr>
        <w:autoSpaceDE w:val="0"/>
        <w:autoSpaceDN w:val="0"/>
        <w:adjustRightInd w:val="0"/>
        <w:spacing w:line="240" w:lineRule="auto"/>
        <w:ind w:firstLine="0"/>
      </w:pPr>
      <w:r>
        <w:t>Стабильно ведут свою творческую деятельность 10 коллективов (6 хореографических коллективов, 2 вокальных и 2 инструментальных), принимая участие в концертных мероприятиях и конкурсах</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pPr>
      <w:r>
        <w:rPr>
          <w:b/>
        </w:rPr>
        <w:t>Совершенствование  индивидуальных портфолио студентов, включающих все важнейшие достижения учащегося в динамике образовательного процесса.</w:t>
      </w:r>
      <w:r>
        <w:t xml:space="preserve"> В течение всего периода обучения студенты ведут работу над </w:t>
      </w:r>
      <w:proofErr w:type="gramStart"/>
      <w:r>
        <w:t>индивидуальным</w:t>
      </w:r>
      <w:proofErr w:type="gramEnd"/>
      <w:r>
        <w:t xml:space="preserve"> портфолио: обновление и дополнение информации о достижениях в творческих конкурсах и олимпиадах. По результатам конкурса </w:t>
      </w:r>
      <w:proofErr w:type="gramStart"/>
      <w:r>
        <w:t>индивидуальных</w:t>
      </w:r>
      <w:proofErr w:type="gramEnd"/>
      <w:r>
        <w:t xml:space="preserve"> портфолио ежегодно определяется победитель</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Экспертная оценка работодателями всех результатов образовательной деятельности</w:t>
      </w:r>
    </w:p>
    <w:p w:rsidR="00370B7A" w:rsidRDefault="00370B7A" w:rsidP="00370B7A">
      <w:pPr>
        <w:spacing w:line="240" w:lineRule="auto"/>
        <w:ind w:firstLine="0"/>
      </w:pPr>
      <w:r>
        <w:t>1.Наличие ОПОП СПО (соблюдение порядка разработки и утверждения ОПОП).</w:t>
      </w:r>
    </w:p>
    <w:p w:rsidR="00370B7A" w:rsidRDefault="00370B7A" w:rsidP="00370B7A">
      <w:pPr>
        <w:spacing w:line="240" w:lineRule="auto"/>
        <w:ind w:firstLine="0"/>
      </w:pPr>
      <w:r>
        <w:t xml:space="preserve">2.Взаимодействие образовательного учреждения с </w:t>
      </w:r>
      <w:proofErr w:type="gramStart"/>
      <w:r>
        <w:t>органами</w:t>
      </w:r>
      <w:proofErr w:type="gramEnd"/>
      <w:r>
        <w:t xml:space="preserve"> осуществляющими управление в сфере образования и с другими организациями.</w:t>
      </w:r>
    </w:p>
    <w:p w:rsidR="00370B7A" w:rsidRDefault="00370B7A" w:rsidP="00370B7A">
      <w:pPr>
        <w:spacing w:line="240" w:lineRule="auto"/>
        <w:ind w:firstLine="0"/>
      </w:pPr>
      <w:r>
        <w:t>3.Внешняя оценка</w:t>
      </w:r>
      <w:proofErr w:type="gramStart"/>
      <w:r>
        <w:t xml:space="preserve"> :</w:t>
      </w:r>
      <w:proofErr w:type="gramEnd"/>
      <w:r>
        <w:t xml:space="preserve"> региональный мониторинг, мероприятия разного уровня, направленные на применение УУД на практике. Внутренняя оценка: личностные УУД  (наличие портфолио)</w:t>
      </w:r>
      <w:proofErr w:type="gramStart"/>
      <w:r>
        <w:t>,в</w:t>
      </w:r>
      <w:proofErr w:type="gramEnd"/>
      <w:r>
        <w:t>ходные УУД (входные контрольные работы, рейтинг успеваемости..)</w:t>
      </w:r>
    </w:p>
    <w:p w:rsidR="00370B7A" w:rsidRDefault="00370B7A" w:rsidP="00370B7A">
      <w:pPr>
        <w:spacing w:line="240" w:lineRule="auto"/>
        <w:ind w:firstLine="0"/>
      </w:pPr>
      <w:r>
        <w:t>4.Информационная открытость (доступность) сайта колледжа.</w:t>
      </w:r>
    </w:p>
    <w:p w:rsidR="00370B7A" w:rsidRDefault="00370B7A" w:rsidP="00370B7A">
      <w:pPr>
        <w:spacing w:line="240" w:lineRule="auto"/>
        <w:ind w:firstLine="0"/>
      </w:pPr>
      <w:r>
        <w:lastRenderedPageBreak/>
        <w:t>5.Комфортность условий (открытое, включенное наблюдение инфраструктуры)</w:t>
      </w:r>
    </w:p>
    <w:p w:rsidR="00370B7A" w:rsidRDefault="00370B7A" w:rsidP="00370B7A">
      <w:pPr>
        <w:spacing w:line="240" w:lineRule="auto"/>
        <w:ind w:firstLine="0"/>
      </w:pPr>
      <w:r>
        <w:t>6.Доброжелательность, вежливость, компетентность работников (анкетирование, опрос потребителей услуг)</w:t>
      </w:r>
    </w:p>
    <w:p w:rsidR="00370B7A" w:rsidRDefault="00370B7A" w:rsidP="00370B7A">
      <w:pPr>
        <w:autoSpaceDE w:val="0"/>
        <w:autoSpaceDN w:val="0"/>
        <w:adjustRightInd w:val="0"/>
        <w:spacing w:line="240" w:lineRule="auto"/>
        <w:ind w:firstLine="0"/>
      </w:pPr>
      <w:r>
        <w:t xml:space="preserve">7.Удовлетворенность качеством деятельности колледжа культуры </w:t>
      </w:r>
      <w:proofErr w:type="gramStart"/>
      <w:r>
        <w:t xml:space="preserve">( </w:t>
      </w:r>
      <w:proofErr w:type="gramEnd"/>
      <w:r>
        <w:t>опрос потребителей услуг)</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Организация промежуточной  аттестации студентов с привлечением работодателей</w:t>
      </w:r>
    </w:p>
    <w:p w:rsidR="00370B7A" w:rsidRDefault="00370B7A" w:rsidP="00370B7A">
      <w:pPr>
        <w:autoSpaceDE w:val="0"/>
        <w:autoSpaceDN w:val="0"/>
        <w:adjustRightInd w:val="0"/>
        <w:spacing w:line="240" w:lineRule="auto"/>
        <w:ind w:firstLine="0"/>
      </w:pPr>
      <w:r>
        <w:t xml:space="preserve">ФОС – позволяющие оценить достижения запланированных результатов и уровень </w:t>
      </w:r>
      <w:proofErr w:type="spellStart"/>
      <w:r>
        <w:t>сформированности</w:t>
      </w:r>
      <w:proofErr w:type="spellEnd"/>
      <w:r>
        <w:t xml:space="preserve"> всех компетенций, заявленных в образовательной организации (привлечение к процедуре проведения и экспертизе ФОС внешних экспертов – работодателей)</w:t>
      </w:r>
    </w:p>
    <w:p w:rsidR="00370B7A" w:rsidRDefault="00370B7A" w:rsidP="00370B7A">
      <w:pPr>
        <w:autoSpaceDE w:val="0"/>
        <w:autoSpaceDN w:val="0"/>
        <w:adjustRightInd w:val="0"/>
        <w:spacing w:line="240" w:lineRule="auto"/>
        <w:ind w:firstLine="0"/>
        <w:rPr>
          <w:b/>
        </w:rPr>
      </w:pPr>
    </w:p>
    <w:p w:rsidR="00370B7A" w:rsidRDefault="00370B7A" w:rsidP="00370B7A">
      <w:pPr>
        <w:autoSpaceDE w:val="0"/>
        <w:autoSpaceDN w:val="0"/>
        <w:adjustRightInd w:val="0"/>
        <w:spacing w:line="240" w:lineRule="auto"/>
        <w:ind w:firstLine="0"/>
        <w:rPr>
          <w:b/>
        </w:rPr>
      </w:pPr>
      <w:r>
        <w:rPr>
          <w:b/>
        </w:rPr>
        <w:t>Совместная  разработка с работодателями материалов для оценки профессиональных  компетенций</w:t>
      </w:r>
    </w:p>
    <w:p w:rsidR="00370B7A" w:rsidRDefault="00370B7A" w:rsidP="00370B7A">
      <w:pPr>
        <w:autoSpaceDE w:val="0"/>
        <w:autoSpaceDN w:val="0"/>
        <w:adjustRightInd w:val="0"/>
        <w:spacing w:line="240" w:lineRule="auto"/>
        <w:ind w:firstLine="0"/>
        <w:rPr>
          <w:shd w:val="clear" w:color="auto" w:fill="FFFFFF"/>
        </w:rPr>
      </w:pPr>
      <w:r>
        <w:rPr>
          <w:shd w:val="clear" w:color="auto" w:fill="FFFFFF"/>
        </w:rPr>
        <w:t>Среди наиболее распространенных направлений совместной деятельности колледжа и работодателей выделяются:</w:t>
      </w:r>
      <w:r>
        <w:br/>
      </w:r>
      <w:r>
        <w:rPr>
          <w:shd w:val="clear" w:color="auto" w:fill="FFFFFF"/>
        </w:rPr>
        <w:t>- экспертиза основной образовательной программы, разработанной в соответствии с требованиями ФГОС СПО и профессионального стандарта.</w:t>
      </w:r>
      <w:proofErr w:type="gramStart"/>
      <w:r>
        <w:br/>
      </w:r>
      <w:r>
        <w:rPr>
          <w:shd w:val="clear" w:color="auto" w:fill="FFFFFF"/>
        </w:rPr>
        <w:t>-</w:t>
      </w:r>
      <w:proofErr w:type="gramEnd"/>
      <w:r>
        <w:rPr>
          <w:shd w:val="clear" w:color="auto" w:fill="FFFFFF"/>
        </w:rPr>
        <w:t>включение в образовательный процесс дисциплин по рекомендациям работодателя для формирования интегративных свойств и качеств личности, необходимых для дальнейшей профессиональной деятельности;</w:t>
      </w:r>
      <w:r>
        <w:br/>
      </w:r>
      <w:r>
        <w:rPr>
          <w:shd w:val="clear" w:color="auto" w:fill="FFFFFF"/>
        </w:rPr>
        <w:t>-организация учебной и производственной практик обучающихся на реальных рабочих местах производственного предприятия;</w:t>
      </w:r>
      <w:r>
        <w:br/>
      </w:r>
      <w:r>
        <w:rPr>
          <w:shd w:val="clear" w:color="auto" w:fill="FFFFFF"/>
        </w:rPr>
        <w:t>- разработка и рецензирование учебно-программной документации;</w:t>
      </w:r>
      <w:proofErr w:type="gramStart"/>
      <w:r>
        <w:br/>
      </w:r>
      <w:r>
        <w:rPr>
          <w:shd w:val="clear" w:color="auto" w:fill="FFFFFF"/>
        </w:rPr>
        <w:t>-</w:t>
      </w:r>
      <w:proofErr w:type="gramEnd"/>
      <w:r>
        <w:rPr>
          <w:shd w:val="clear" w:color="auto" w:fill="FFFFFF"/>
        </w:rPr>
        <w:t>участие работодателей в государственной итоговой аттестации выпускников и промежуточной аттестации обучающихся по профессиональным модулям образовательной программы;</w:t>
      </w:r>
      <w:r>
        <w:br/>
      </w:r>
      <w:r>
        <w:rPr>
          <w:shd w:val="clear" w:color="auto" w:fill="FFFFFF"/>
        </w:rPr>
        <w:t xml:space="preserve"> -участие работодателей в научно-практических конференциях, учебных проектах, олимпиадах, конкурсах профессионального мастерства;</w:t>
      </w:r>
      <w:r>
        <w:br/>
      </w:r>
      <w:r>
        <w:rPr>
          <w:shd w:val="clear" w:color="auto" w:fill="FFFFFF"/>
        </w:rPr>
        <w:t>- трудоустройство выпускников и т.д.</w:t>
      </w:r>
    </w:p>
    <w:p w:rsidR="00370B7A" w:rsidRDefault="00370B7A" w:rsidP="00370B7A">
      <w:pPr>
        <w:autoSpaceDE w:val="0"/>
        <w:autoSpaceDN w:val="0"/>
        <w:adjustRightInd w:val="0"/>
        <w:spacing w:line="240" w:lineRule="auto"/>
        <w:ind w:firstLine="0"/>
        <w:rPr>
          <w:shd w:val="clear" w:color="auto" w:fill="FFFFFF"/>
        </w:rPr>
      </w:pPr>
    </w:p>
    <w:p w:rsidR="00370B7A" w:rsidRDefault="00370B7A" w:rsidP="00370B7A">
      <w:pPr>
        <w:autoSpaceDE w:val="0"/>
        <w:autoSpaceDN w:val="0"/>
        <w:adjustRightInd w:val="0"/>
        <w:spacing w:line="240" w:lineRule="auto"/>
        <w:ind w:firstLine="0"/>
        <w:rPr>
          <w:b/>
        </w:rPr>
      </w:pPr>
      <w:r>
        <w:rPr>
          <w:b/>
        </w:rPr>
        <w:t>Обеспечение сбора и компьютерной обработки статистической информации по образовательному процессу</w:t>
      </w:r>
    </w:p>
    <w:p w:rsidR="00370B7A" w:rsidRDefault="00370B7A" w:rsidP="00370B7A">
      <w:pPr>
        <w:spacing w:line="240" w:lineRule="auto"/>
        <w:ind w:firstLine="0"/>
      </w:pPr>
      <w:r>
        <w:t xml:space="preserve">Основными этапами образовательного мониторинга являются: </w:t>
      </w:r>
    </w:p>
    <w:p w:rsidR="00370B7A" w:rsidRDefault="00370B7A" w:rsidP="00370B7A">
      <w:pPr>
        <w:spacing w:line="240" w:lineRule="auto"/>
        <w:ind w:firstLine="0"/>
      </w:pPr>
      <w:r>
        <w:t xml:space="preserve">1) сбор информации о состоянии объекта и внешней среды; </w:t>
      </w:r>
    </w:p>
    <w:p w:rsidR="00370B7A" w:rsidRDefault="00370B7A" w:rsidP="00370B7A">
      <w:pPr>
        <w:spacing w:line="240" w:lineRule="auto"/>
        <w:ind w:firstLine="0"/>
      </w:pPr>
      <w:r>
        <w:t xml:space="preserve">2) анализ полученной информации; </w:t>
      </w:r>
    </w:p>
    <w:p w:rsidR="00370B7A" w:rsidRDefault="00370B7A" w:rsidP="00370B7A">
      <w:pPr>
        <w:spacing w:line="240" w:lineRule="auto"/>
        <w:ind w:firstLine="0"/>
        <w:rPr>
          <w:color w:val="000000"/>
          <w:shd w:val="clear" w:color="auto" w:fill="FFFFFF"/>
        </w:rPr>
      </w:pPr>
      <w:r>
        <w:t>3) принятие управленческих решений и выдача командной информации.</w:t>
      </w:r>
    </w:p>
    <w:p w:rsidR="00370B7A" w:rsidRDefault="00370B7A" w:rsidP="00370B7A">
      <w:pPr>
        <w:spacing w:line="240" w:lineRule="auto"/>
        <w:ind w:firstLine="0"/>
        <w:rPr>
          <w:color w:val="000000"/>
          <w:shd w:val="clear" w:color="auto" w:fill="FFFFFF"/>
        </w:rPr>
      </w:pPr>
      <w:r>
        <w:rPr>
          <w:color w:val="000000"/>
          <w:shd w:val="clear" w:color="auto" w:fill="FFFFFF"/>
        </w:rPr>
        <w:t xml:space="preserve">       Инструментом информационного обеспечения управления в колледже является мониторинг – регулярный сбор, обработка и предоставление информации о ходе, условиях и результатах образовательного процесса. В условиях современного среднего профессионального образования качественно меняются требования к организации мониторинга образования. </w:t>
      </w:r>
      <w:r>
        <w:rPr>
          <w:color w:val="000000"/>
          <w:shd w:val="clear" w:color="auto" w:fill="FFFFFF"/>
        </w:rPr>
        <w:lastRenderedPageBreak/>
        <w:t xml:space="preserve">Собранные данные должны быть необходимыми и </w:t>
      </w:r>
      <w:proofErr w:type="gramStart"/>
      <w:r>
        <w:rPr>
          <w:color w:val="000000"/>
          <w:shd w:val="clear" w:color="auto" w:fill="FFFFFF"/>
        </w:rPr>
        <w:t>достаточными</w:t>
      </w:r>
      <w:proofErr w:type="gramEnd"/>
      <w:r>
        <w:rPr>
          <w:color w:val="000000"/>
          <w:shd w:val="clear" w:color="auto" w:fill="FFFFFF"/>
        </w:rPr>
        <w:t xml:space="preserve"> по сути для принятия решения, а также наглядными и мобильными. Перечисленные формы для организации мониторинга учебного процесса в колледже культуры, являясь интерактивными, позволяют за минимальное время обработать данные и наглядно представить полученные результаты.</w:t>
      </w:r>
    </w:p>
    <w:p w:rsidR="00370B7A" w:rsidRDefault="00370B7A" w:rsidP="00370B7A">
      <w:pPr>
        <w:spacing w:line="240" w:lineRule="auto"/>
        <w:ind w:firstLine="0"/>
        <w:rPr>
          <w:color w:val="000000"/>
          <w:shd w:val="clear" w:color="auto" w:fill="FFFFFF"/>
        </w:rPr>
      </w:pPr>
      <w:r>
        <w:rPr>
          <w:color w:val="000000"/>
          <w:shd w:val="clear" w:color="auto" w:fill="FFFFFF"/>
        </w:rPr>
        <w:t>1.По итогам каждого семестра преподаватели сдают отчёты председателям ПЦК по утвержденной форме.</w:t>
      </w:r>
    </w:p>
    <w:p w:rsidR="00370B7A" w:rsidRDefault="00370B7A" w:rsidP="00370B7A">
      <w:pPr>
        <w:spacing w:line="240" w:lineRule="auto"/>
        <w:ind w:firstLine="0"/>
        <w:rPr>
          <w:color w:val="000000"/>
          <w:shd w:val="clear" w:color="auto" w:fill="FFFFFF"/>
        </w:rPr>
      </w:pPr>
      <w:r>
        <w:t>2.</w:t>
      </w:r>
      <w:r>
        <w:rPr>
          <w:color w:val="000000"/>
          <w:shd w:val="clear" w:color="auto" w:fill="FFFFFF"/>
        </w:rPr>
        <w:t xml:space="preserve"> Кураторы заполняют форму отчета по итогам успеваемости каждого семестра, внося в неё данные, характеризующие состояние успеваемости и качества знаний по группе и по каждому студенту в отдельности. По отчётам кураторов  удобно проследить динамику успеваемости каждого студента.</w:t>
      </w:r>
    </w:p>
    <w:p w:rsidR="00370B7A" w:rsidRDefault="00370B7A" w:rsidP="00370B7A">
      <w:pPr>
        <w:autoSpaceDE w:val="0"/>
        <w:autoSpaceDN w:val="0"/>
        <w:adjustRightInd w:val="0"/>
        <w:spacing w:line="240" w:lineRule="auto"/>
        <w:ind w:firstLine="0"/>
        <w:rPr>
          <w:color w:val="000000"/>
          <w:shd w:val="clear" w:color="auto" w:fill="FFFFFF"/>
        </w:rPr>
      </w:pPr>
      <w:r>
        <w:rPr>
          <w:color w:val="000000"/>
          <w:shd w:val="clear" w:color="auto" w:fill="FFFFFF"/>
        </w:rPr>
        <w:t>3.Заведующие формами обучения (дневное, заочное, очно-заочное) подводят итоги и  формируют аналитические материалы</w:t>
      </w:r>
    </w:p>
    <w:p w:rsidR="00370B7A" w:rsidRDefault="00370B7A" w:rsidP="00370B7A">
      <w:pPr>
        <w:autoSpaceDE w:val="0"/>
        <w:autoSpaceDN w:val="0"/>
        <w:adjustRightInd w:val="0"/>
        <w:spacing w:line="240" w:lineRule="auto"/>
        <w:ind w:firstLine="0"/>
        <w:rPr>
          <w:color w:val="000000"/>
          <w:shd w:val="clear" w:color="auto" w:fill="FFFFFF"/>
        </w:rPr>
      </w:pPr>
    </w:p>
    <w:p w:rsidR="00370B7A" w:rsidRDefault="00370B7A" w:rsidP="00370B7A">
      <w:pPr>
        <w:autoSpaceDE w:val="0"/>
        <w:autoSpaceDN w:val="0"/>
        <w:adjustRightInd w:val="0"/>
        <w:spacing w:line="240" w:lineRule="auto"/>
        <w:ind w:firstLine="0"/>
        <w:rPr>
          <w:b/>
        </w:rPr>
      </w:pPr>
      <w:r>
        <w:rPr>
          <w:b/>
        </w:rPr>
        <w:t xml:space="preserve">Совершенствование профориентационной работы и дистанционных форм: </w:t>
      </w:r>
      <w:proofErr w:type="spellStart"/>
      <w:r>
        <w:rPr>
          <w:b/>
        </w:rPr>
        <w:t>профдиагностика</w:t>
      </w:r>
      <w:proofErr w:type="spellEnd"/>
      <w:r>
        <w:rPr>
          <w:b/>
        </w:rPr>
        <w:t xml:space="preserve">, </w:t>
      </w:r>
      <w:proofErr w:type="spellStart"/>
      <w:r>
        <w:rPr>
          <w:b/>
        </w:rPr>
        <w:t>профконсультирование</w:t>
      </w:r>
      <w:proofErr w:type="spellEnd"/>
      <w:r>
        <w:rPr>
          <w:b/>
        </w:rPr>
        <w:t xml:space="preserve">, </w:t>
      </w:r>
      <w:proofErr w:type="spellStart"/>
      <w:r>
        <w:rPr>
          <w:b/>
        </w:rPr>
        <w:t>профбеседы</w:t>
      </w:r>
      <w:proofErr w:type="spellEnd"/>
      <w:r>
        <w:rPr>
          <w:b/>
        </w:rPr>
        <w:t>.</w:t>
      </w:r>
    </w:p>
    <w:p w:rsidR="00370B7A" w:rsidRDefault="00370B7A" w:rsidP="00370B7A">
      <w:pPr>
        <w:spacing w:line="240" w:lineRule="auto"/>
        <w:ind w:firstLine="0"/>
        <w:rPr>
          <w:highlight w:val="green"/>
        </w:rPr>
      </w:pPr>
      <w:r>
        <w:t xml:space="preserve">В рамках профориентационной деятельности колледжем проводятся концертные мероприятия, распространение наглядного материала среди абитуриентов. Ежегодно проводятся дни открытых дверей (с 2020 г. – в виртуальном формате – на сайте колледжа и в официальных группах в </w:t>
      </w:r>
      <w:proofErr w:type="spellStart"/>
      <w:r>
        <w:t>соцсетях</w:t>
      </w:r>
      <w:proofErr w:type="spellEnd"/>
      <w:r>
        <w:t>).</w:t>
      </w:r>
    </w:p>
    <w:p w:rsidR="00370B7A" w:rsidRDefault="00370B7A" w:rsidP="00370B7A">
      <w:pPr>
        <w:autoSpaceDE w:val="0"/>
        <w:autoSpaceDN w:val="0"/>
        <w:adjustRightInd w:val="0"/>
        <w:spacing w:line="240" w:lineRule="auto"/>
        <w:ind w:firstLine="0"/>
      </w:pPr>
      <w:r>
        <w:t xml:space="preserve">Организация выпуска буклетов для абитуриентов; обновление информационных стендов, подготовка информационных материалов для распространения с </w:t>
      </w:r>
      <w:proofErr w:type="spellStart"/>
      <w:r>
        <w:t>имиджевой</w:t>
      </w:r>
      <w:proofErr w:type="spellEnd"/>
      <w:r>
        <w:t xml:space="preserve"> символикой</w:t>
      </w:r>
    </w:p>
    <w:p w:rsidR="00370B7A" w:rsidRDefault="00370B7A" w:rsidP="00370B7A">
      <w:pPr>
        <w:autoSpaceDE w:val="0"/>
        <w:autoSpaceDN w:val="0"/>
        <w:adjustRightInd w:val="0"/>
        <w:spacing w:line="240" w:lineRule="auto"/>
        <w:ind w:firstLine="0"/>
      </w:pPr>
    </w:p>
    <w:p w:rsidR="00370B7A" w:rsidRDefault="00370B7A" w:rsidP="00370B7A">
      <w:pPr>
        <w:autoSpaceDE w:val="0"/>
        <w:autoSpaceDN w:val="0"/>
        <w:adjustRightInd w:val="0"/>
        <w:spacing w:line="240" w:lineRule="auto"/>
        <w:ind w:firstLine="0"/>
        <w:rPr>
          <w:b/>
        </w:rPr>
      </w:pPr>
      <w:r>
        <w:rPr>
          <w:b/>
        </w:rPr>
        <w:t>Анализ результативности образовательной  деятельности колледжа</w:t>
      </w:r>
    </w:p>
    <w:p w:rsidR="00370B7A" w:rsidRDefault="00370B7A" w:rsidP="00370B7A">
      <w:pPr>
        <w:autoSpaceDE w:val="0"/>
        <w:autoSpaceDN w:val="0"/>
        <w:adjustRightInd w:val="0"/>
        <w:spacing w:line="240" w:lineRule="auto"/>
        <w:ind w:firstLine="0"/>
      </w:pPr>
      <w:r>
        <w:t>В ежегодном отчете по самообследованию прослеживается стабильная положительная динамика показателей деятельности колледжа, что позволяет сделать вывод о том, что работа педагогического коллектива и управленческой команды является эффективной.</w:t>
      </w:r>
    </w:p>
    <w:p w:rsidR="00370B7A" w:rsidRDefault="00370B7A" w:rsidP="00370B7A">
      <w:pPr>
        <w:autoSpaceDE w:val="0"/>
        <w:autoSpaceDN w:val="0"/>
        <w:adjustRightInd w:val="0"/>
        <w:spacing w:line="240" w:lineRule="auto"/>
        <w:ind w:firstLine="0"/>
        <w:rPr>
          <w:color w:val="212529"/>
        </w:rPr>
      </w:pPr>
    </w:p>
    <w:p w:rsidR="00370B7A" w:rsidRDefault="00370B7A" w:rsidP="00370B7A">
      <w:pPr>
        <w:autoSpaceDE w:val="0"/>
        <w:autoSpaceDN w:val="0"/>
        <w:adjustRightInd w:val="0"/>
        <w:spacing w:line="240" w:lineRule="auto"/>
        <w:ind w:firstLine="0"/>
        <w:rPr>
          <w:b/>
        </w:rPr>
      </w:pPr>
      <w:r>
        <w:rPr>
          <w:b/>
        </w:rPr>
        <w:t>Совершенствование материально-технической базы</w:t>
      </w:r>
    </w:p>
    <w:p w:rsidR="00370B7A" w:rsidRDefault="00370B7A" w:rsidP="00370B7A">
      <w:pPr>
        <w:spacing w:line="240" w:lineRule="auto"/>
      </w:pPr>
      <w:r>
        <w:t>Образовательный процесс в колледже организован в трех зданиях: основное здание расположено по адресу Некрасова, 2 и дополнительные площади размещаются по адресу Марата, 11 и Макаренко, 6.</w:t>
      </w:r>
    </w:p>
    <w:p w:rsidR="00370B7A" w:rsidRDefault="00370B7A" w:rsidP="00370B7A">
      <w:pPr>
        <w:spacing w:line="240" w:lineRule="auto"/>
      </w:pPr>
      <w:proofErr w:type="gramStart"/>
      <w:r>
        <w:t>В составе используемых площадей имеется: буфет, библиотека, костюмерная, мастерская художника, танцевальные классы, хоровой класс и театральный класс, медиа и видеотека, 23 групповых и индивидуальных кабинета, оборудованных мебелью, 3 класса оборудованы мультимедийной техникой.</w:t>
      </w:r>
      <w:proofErr w:type="gramEnd"/>
      <w:r>
        <w:t xml:space="preserve"> При колледже имеется общежитие на 275 койко-мест.</w:t>
      </w:r>
    </w:p>
    <w:p w:rsidR="00370B7A" w:rsidRDefault="00370B7A" w:rsidP="00370B7A">
      <w:pPr>
        <w:spacing w:line="240" w:lineRule="auto"/>
      </w:pPr>
      <w:r>
        <w:t>При изучении дисциплин различных циклов используются следующие программные продукты:</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Операционная система </w:t>
      </w:r>
      <w:r>
        <w:rPr>
          <w:rFonts w:ascii="Times New Roman" w:hAnsi="Times New Roman" w:cs="Times New Roman"/>
          <w:sz w:val="28"/>
          <w:szCs w:val="28"/>
          <w:lang w:val="en-US"/>
        </w:rPr>
        <w:t>Windows</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Приложения </w:t>
      </w:r>
      <w:r>
        <w:rPr>
          <w:rFonts w:ascii="Times New Roman" w:hAnsi="Times New Roman" w:cs="Times New Roman"/>
          <w:sz w:val="28"/>
          <w:szCs w:val="28"/>
          <w:lang w:val="en-US"/>
        </w:rPr>
        <w:t>Microsoft Office</w:t>
      </w:r>
      <w:r>
        <w:rPr>
          <w:rFonts w:ascii="Times New Roman" w:hAnsi="Times New Roman" w:cs="Times New Roman"/>
          <w:sz w:val="28"/>
          <w:szCs w:val="28"/>
        </w:rPr>
        <w:t>:</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Microsoft</w:t>
      </w:r>
      <w:proofErr w:type="spellEnd"/>
      <w:r>
        <w:rPr>
          <w:rFonts w:ascii="Times New Roman" w:hAnsi="Times New Roman" w:cs="Times New Roman"/>
          <w:sz w:val="28"/>
          <w:szCs w:val="28"/>
        </w:rPr>
        <w:t xml:space="preserve"> WORD – текстовый процессор для создания и редактирования текстовых документов;</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MicrosoftExcel</w:t>
      </w:r>
      <w:proofErr w:type="spellEnd"/>
      <w:r>
        <w:rPr>
          <w:rFonts w:ascii="Times New Roman" w:hAnsi="Times New Roman" w:cs="Times New Roman"/>
          <w:sz w:val="28"/>
          <w:szCs w:val="28"/>
        </w:rPr>
        <w:t xml:space="preserve"> – табличный процессор для выполнения вычислений, анализа и визуализации данных в электронных таблицах;</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lang w:val="en-US"/>
        </w:rPr>
        <w:t>Publisher</w:t>
      </w:r>
      <w:r>
        <w:rPr>
          <w:rFonts w:ascii="Times New Roman" w:hAnsi="Times New Roman" w:cs="Times New Roman"/>
          <w:sz w:val="28"/>
          <w:szCs w:val="28"/>
        </w:rPr>
        <w:t xml:space="preserve"> – издательская система для создания и изменения буклетов, объявлений и </w:t>
      </w:r>
      <w:r>
        <w:rPr>
          <w:rFonts w:ascii="Times New Roman" w:hAnsi="Times New Roman" w:cs="Times New Roman"/>
          <w:sz w:val="28"/>
          <w:szCs w:val="28"/>
          <w:lang w:val="en-US"/>
        </w:rPr>
        <w:t>web</w:t>
      </w:r>
      <w:r>
        <w:rPr>
          <w:rFonts w:ascii="Times New Roman" w:hAnsi="Times New Roman" w:cs="Times New Roman"/>
          <w:sz w:val="28"/>
          <w:szCs w:val="28"/>
        </w:rPr>
        <w:t>-узлов;</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MicrosoftAccess</w:t>
      </w:r>
      <w:proofErr w:type="spellEnd"/>
      <w:r>
        <w:rPr>
          <w:rFonts w:ascii="Times New Roman" w:hAnsi="Times New Roman" w:cs="Times New Roman"/>
          <w:sz w:val="28"/>
          <w:szCs w:val="28"/>
        </w:rPr>
        <w:t xml:space="preserve"> – система управления базами данных для создания и работы с базами данных;</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MicrosoftPowerPoint</w:t>
      </w:r>
      <w:proofErr w:type="spellEnd"/>
      <w:r>
        <w:rPr>
          <w:rFonts w:ascii="Times New Roman" w:hAnsi="Times New Roman" w:cs="Times New Roman"/>
          <w:sz w:val="28"/>
          <w:szCs w:val="28"/>
        </w:rPr>
        <w:t xml:space="preserve"> – приложение для создания презентационных материалов, позволяющее наглядно демонстрировать необходимую информацию;</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lang w:val="en-US"/>
        </w:rPr>
        <w:t>MicrosoftOutLook</w:t>
      </w:r>
      <w:proofErr w:type="spellEnd"/>
      <w:r>
        <w:rPr>
          <w:rFonts w:ascii="Times New Roman" w:hAnsi="Times New Roman" w:cs="Times New Roman"/>
          <w:sz w:val="28"/>
          <w:szCs w:val="28"/>
        </w:rPr>
        <w:t xml:space="preserve"> – приложение-органайзер для работы с электронной почтой, расписанием, ведения записи своих действий;</w:t>
      </w:r>
    </w:p>
    <w:p w:rsidR="00370B7A" w:rsidRDefault="00370B7A" w:rsidP="00370B7A">
      <w:pPr>
        <w:pStyle w:val="10"/>
        <w:numPr>
          <w:ilvl w:val="0"/>
          <w:numId w:val="16"/>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Браузеры: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Explorer</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Opera</w:t>
      </w:r>
      <w:r>
        <w:rPr>
          <w:rFonts w:ascii="Times New Roman" w:hAnsi="Times New Roman" w:cs="Times New Roman"/>
          <w:sz w:val="28"/>
          <w:szCs w:val="28"/>
        </w:rPr>
        <w:t xml:space="preserve">, </w:t>
      </w:r>
      <w:r>
        <w:rPr>
          <w:rFonts w:ascii="Times New Roman" w:hAnsi="Times New Roman" w:cs="Times New Roman"/>
          <w:sz w:val="28"/>
          <w:szCs w:val="28"/>
          <w:lang w:val="en-US"/>
        </w:rPr>
        <w:t>Mozilla</w:t>
      </w:r>
      <w:r w:rsidRPr="00370B7A">
        <w:rPr>
          <w:rFonts w:ascii="Times New Roman" w:hAnsi="Times New Roman" w:cs="Times New Roman"/>
          <w:sz w:val="28"/>
          <w:szCs w:val="28"/>
        </w:rPr>
        <w:t xml:space="preserve"> </w:t>
      </w:r>
      <w:r>
        <w:rPr>
          <w:rFonts w:ascii="Times New Roman" w:hAnsi="Times New Roman" w:cs="Times New Roman"/>
          <w:sz w:val="28"/>
          <w:szCs w:val="28"/>
          <w:lang w:val="en-US"/>
        </w:rPr>
        <w:t>Firefox</w:t>
      </w:r>
      <w:r>
        <w:rPr>
          <w:rFonts w:ascii="Times New Roman" w:hAnsi="Times New Roman" w:cs="Times New Roman"/>
          <w:sz w:val="28"/>
          <w:szCs w:val="28"/>
        </w:rPr>
        <w:t xml:space="preserve">, </w:t>
      </w:r>
      <w:r>
        <w:rPr>
          <w:rFonts w:ascii="Times New Roman" w:hAnsi="Times New Roman" w:cs="Times New Roman"/>
          <w:sz w:val="28"/>
          <w:szCs w:val="28"/>
          <w:lang w:val="en-US"/>
        </w:rPr>
        <w:t>Google</w:t>
      </w:r>
      <w:r w:rsidRPr="00370B7A">
        <w:rPr>
          <w:rFonts w:ascii="Times New Roman" w:hAnsi="Times New Roman" w:cs="Times New Roman"/>
          <w:sz w:val="28"/>
          <w:szCs w:val="28"/>
        </w:rPr>
        <w:t xml:space="preserve"> </w:t>
      </w:r>
      <w:r>
        <w:rPr>
          <w:rFonts w:ascii="Times New Roman" w:hAnsi="Times New Roman" w:cs="Times New Roman"/>
          <w:sz w:val="28"/>
          <w:szCs w:val="28"/>
          <w:lang w:val="en-US"/>
        </w:rPr>
        <w:t>Chrome</w:t>
      </w:r>
      <w:r>
        <w:rPr>
          <w:rFonts w:ascii="Times New Roman" w:hAnsi="Times New Roman" w:cs="Times New Roman"/>
          <w:sz w:val="28"/>
          <w:szCs w:val="28"/>
        </w:rPr>
        <w:t xml:space="preserve"> – программные продукты для работы в сети Интернет;</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Cubase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Cakewalk</w:t>
      </w:r>
      <w:proofErr w:type="spellEnd"/>
      <w:r>
        <w:rPr>
          <w:rFonts w:ascii="Times New Roman" w:hAnsi="Times New Roman" w:cs="Times New Roman"/>
          <w:sz w:val="28"/>
          <w:szCs w:val="28"/>
        </w:rPr>
        <w:t xml:space="preserve"> – программы-секвенсоры</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Finale</w:t>
      </w:r>
      <w:proofErr w:type="spellEnd"/>
      <w:r>
        <w:rPr>
          <w:rFonts w:ascii="Times New Roman" w:hAnsi="Times New Roman" w:cs="Times New Roman"/>
          <w:sz w:val="28"/>
          <w:szCs w:val="28"/>
        </w:rPr>
        <w:t xml:space="preserve"> - программа нотного набора.</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SoundForge</w:t>
      </w:r>
      <w:proofErr w:type="spellEnd"/>
      <w:r>
        <w:rPr>
          <w:rFonts w:ascii="Times New Roman" w:hAnsi="Times New Roman" w:cs="Times New Roman"/>
          <w:sz w:val="28"/>
          <w:szCs w:val="28"/>
        </w:rPr>
        <w:t xml:space="preserve"> - программа цифровой обработки звука;</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CoolEdit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Wavelab</w:t>
      </w:r>
      <w:proofErr w:type="spellEnd"/>
      <w:r>
        <w:rPr>
          <w:rFonts w:ascii="Times New Roman" w:hAnsi="Times New Roman" w:cs="Times New Roman"/>
          <w:sz w:val="28"/>
          <w:szCs w:val="28"/>
        </w:rPr>
        <w:t xml:space="preserve"> - программы цифровой звукозаписи и монтажа;</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CorelDRAW</w:t>
      </w:r>
      <w:r>
        <w:rPr>
          <w:rFonts w:ascii="Times New Roman" w:hAnsi="Times New Roman" w:cs="Times New Roman"/>
          <w:sz w:val="28"/>
          <w:szCs w:val="28"/>
          <w:lang w:val="en-US"/>
        </w:rPr>
        <w:t>GraphicsSuite</w:t>
      </w:r>
      <w:proofErr w:type="spellEnd"/>
      <w:r>
        <w:rPr>
          <w:rFonts w:ascii="Times New Roman" w:hAnsi="Times New Roman" w:cs="Times New Roman"/>
          <w:sz w:val="28"/>
          <w:szCs w:val="28"/>
        </w:rPr>
        <w:t xml:space="preserve"> – программа для работы с компьютерной графикой;</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Adobe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Photoshop</w:t>
      </w:r>
      <w:proofErr w:type="spellEnd"/>
      <w:r>
        <w:rPr>
          <w:rFonts w:ascii="Times New Roman" w:hAnsi="Times New Roman" w:cs="Times New Roman"/>
          <w:sz w:val="28"/>
          <w:szCs w:val="28"/>
        </w:rPr>
        <w:t xml:space="preserve"> – программа для работы с компьютерной графикой;</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ABBYY </w:t>
      </w:r>
      <w:proofErr w:type="spellStart"/>
      <w:r>
        <w:rPr>
          <w:rFonts w:ascii="Times New Roman" w:hAnsi="Times New Roman" w:cs="Times New Roman"/>
          <w:sz w:val="28"/>
          <w:szCs w:val="28"/>
        </w:rPr>
        <w:t>FineReader</w:t>
      </w:r>
      <w:proofErr w:type="spellEnd"/>
      <w:r>
        <w:rPr>
          <w:rFonts w:ascii="Times New Roman" w:hAnsi="Times New Roman" w:cs="Times New Roman"/>
          <w:sz w:val="28"/>
          <w:szCs w:val="28"/>
        </w:rPr>
        <w:t xml:space="preserve"> –программа сканирования, распознавания текста, изображения;</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АБИС «ИРБИС» – электронный каталог.</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«Консультант-Плюс» - справочная правовая система для поиска информации о законах РФ и их изменениях;</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proofErr w:type="spellStart"/>
      <w:r>
        <w:rPr>
          <w:rFonts w:ascii="Times New Roman" w:hAnsi="Times New Roman" w:cs="Times New Roman"/>
          <w:sz w:val="28"/>
          <w:szCs w:val="28"/>
        </w:rPr>
        <w:t>MovieMaker</w:t>
      </w:r>
      <w:proofErr w:type="spellEnd"/>
      <w:r>
        <w:rPr>
          <w:rFonts w:ascii="Times New Roman" w:hAnsi="Times New Roman" w:cs="Times New Roman"/>
          <w:sz w:val="28"/>
          <w:szCs w:val="28"/>
        </w:rPr>
        <w:t xml:space="preserve"> – программа создания мультимедийной продукции (презентация, видеоролик);</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lang w:val="en-US"/>
        </w:rPr>
        <w:t>Adobe</w:t>
      </w:r>
      <w:proofErr w:type="spellStart"/>
      <w:r>
        <w:rPr>
          <w:rFonts w:ascii="Times New Roman" w:hAnsi="Times New Roman" w:cs="Times New Roman"/>
          <w:sz w:val="28"/>
          <w:szCs w:val="28"/>
        </w:rPr>
        <w:t>Dreamweaver</w:t>
      </w:r>
      <w:proofErr w:type="spellEnd"/>
      <w:r>
        <w:rPr>
          <w:rFonts w:ascii="Times New Roman" w:hAnsi="Times New Roman" w:cs="Times New Roman"/>
          <w:sz w:val="28"/>
          <w:szCs w:val="28"/>
        </w:rPr>
        <w:t xml:space="preserve"> – программа для создания сайта;</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АБИС «ИРБИС» – электронный каталог.</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«Консультант-Плюс» - справочная правовая система для поиска информации о законах РФ и их изменениях;</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lang w:val="en-US"/>
        </w:rPr>
        <w:t>Nero</w:t>
      </w:r>
      <w:r>
        <w:rPr>
          <w:rFonts w:ascii="Times New Roman" w:hAnsi="Times New Roman" w:cs="Times New Roman"/>
          <w:sz w:val="28"/>
          <w:szCs w:val="28"/>
        </w:rPr>
        <w:t xml:space="preserve"> – программа для работы с </w:t>
      </w:r>
      <w:r>
        <w:rPr>
          <w:rFonts w:ascii="Times New Roman" w:hAnsi="Times New Roman" w:cs="Times New Roman"/>
          <w:sz w:val="28"/>
          <w:szCs w:val="28"/>
          <w:lang w:val="en-US"/>
        </w:rPr>
        <w:t>CD</w:t>
      </w:r>
      <w:r>
        <w:rPr>
          <w:rFonts w:ascii="Times New Roman" w:hAnsi="Times New Roman" w:cs="Times New Roman"/>
          <w:sz w:val="28"/>
          <w:szCs w:val="28"/>
        </w:rPr>
        <w:t xml:space="preserve">-, </w:t>
      </w:r>
      <w:r>
        <w:rPr>
          <w:rFonts w:ascii="Times New Roman" w:hAnsi="Times New Roman" w:cs="Times New Roman"/>
          <w:sz w:val="28"/>
          <w:szCs w:val="28"/>
          <w:lang w:val="en-US"/>
        </w:rPr>
        <w:t>DVD</w:t>
      </w:r>
      <w:r>
        <w:rPr>
          <w:rFonts w:ascii="Times New Roman" w:hAnsi="Times New Roman" w:cs="Times New Roman"/>
          <w:sz w:val="28"/>
          <w:szCs w:val="28"/>
        </w:rPr>
        <w:t>-дисками;</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lang w:val="en-US"/>
        </w:rPr>
      </w:pPr>
      <w:r>
        <w:rPr>
          <w:rFonts w:ascii="Times New Roman" w:hAnsi="Times New Roman" w:cs="Times New Roman"/>
          <w:sz w:val="28"/>
          <w:szCs w:val="28"/>
          <w:lang w:val="en-US"/>
        </w:rPr>
        <w:t>Adobe Premier</w:t>
      </w:r>
    </w:p>
    <w:p w:rsidR="00370B7A" w:rsidRDefault="00370B7A" w:rsidP="00370B7A">
      <w:pPr>
        <w:pStyle w:val="10"/>
        <w:numPr>
          <w:ilvl w:val="0"/>
          <w:numId w:val="17"/>
        </w:numPr>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lang w:val="en-US"/>
        </w:rPr>
        <w:t>Adobe Audition</w:t>
      </w:r>
    </w:p>
    <w:p w:rsidR="00370B7A" w:rsidRDefault="00370B7A" w:rsidP="00370B7A">
      <w:pPr>
        <w:spacing w:line="240" w:lineRule="auto"/>
      </w:pPr>
      <w:r>
        <w:t>Перечисленные программы установлены на компьютерах в аудиториях, соответствующих профилю специальности.</w:t>
      </w:r>
    </w:p>
    <w:p w:rsidR="00370B7A" w:rsidRDefault="00370B7A" w:rsidP="00370B7A">
      <w:pPr>
        <w:spacing w:line="240" w:lineRule="auto"/>
      </w:pPr>
      <w:r>
        <w:t xml:space="preserve">В 2016 г. в колледже </w:t>
      </w:r>
      <w:proofErr w:type="gramStart"/>
      <w:r>
        <w:t xml:space="preserve">организован </w:t>
      </w:r>
      <w:proofErr w:type="spellStart"/>
      <w:r>
        <w:t>безлимитный</w:t>
      </w:r>
      <w:proofErr w:type="spellEnd"/>
      <w:r>
        <w:t xml:space="preserve"> доступ в сеть Интернет со скоростью 50 Мб/сек</w:t>
      </w:r>
      <w:proofErr w:type="gramEnd"/>
      <w:r>
        <w:t>.</w:t>
      </w:r>
    </w:p>
    <w:p w:rsidR="00370B7A" w:rsidRDefault="00370B7A" w:rsidP="00370B7A">
      <w:pPr>
        <w:spacing w:line="240" w:lineRule="auto"/>
      </w:pPr>
      <w:r>
        <w:t>Для программно-информационного обеспечения учебного процесса имеется:</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компьютерный класс (№ 12) – 9 компьютеров + 2 ноутбука (с </w:t>
      </w:r>
      <w:proofErr w:type="spellStart"/>
      <w:r>
        <w:rPr>
          <w:rFonts w:ascii="Times New Roman" w:hAnsi="Times New Roman" w:cs="Times New Roman"/>
          <w:sz w:val="28"/>
          <w:szCs w:val="28"/>
        </w:rPr>
        <w:t>безлимитным</w:t>
      </w:r>
      <w:proofErr w:type="spellEnd"/>
      <w:r>
        <w:rPr>
          <w:rFonts w:ascii="Times New Roman" w:hAnsi="Times New Roman" w:cs="Times New Roman"/>
          <w:sz w:val="28"/>
          <w:szCs w:val="28"/>
        </w:rPr>
        <w:t xml:space="preserve"> доступом всех компьютеров в сеть Интернет);</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компьютерный класс (№ 16) – 11 компьютеров + 1 сервер (с </w:t>
      </w:r>
      <w:proofErr w:type="spellStart"/>
      <w:r>
        <w:rPr>
          <w:rFonts w:ascii="Times New Roman" w:hAnsi="Times New Roman" w:cs="Times New Roman"/>
          <w:sz w:val="28"/>
          <w:szCs w:val="28"/>
        </w:rPr>
        <w:t>безлимитным</w:t>
      </w:r>
      <w:proofErr w:type="spellEnd"/>
      <w:r>
        <w:rPr>
          <w:rFonts w:ascii="Times New Roman" w:hAnsi="Times New Roman" w:cs="Times New Roman"/>
          <w:sz w:val="28"/>
          <w:szCs w:val="28"/>
        </w:rPr>
        <w:t xml:space="preserve"> доступом всех компьютеров в сеть Интернет);</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студия звукозаписи (1 компьютер);</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читальный зал – 2 компьютера (с </w:t>
      </w:r>
      <w:proofErr w:type="spellStart"/>
      <w:r>
        <w:rPr>
          <w:rFonts w:ascii="Times New Roman" w:hAnsi="Times New Roman" w:cs="Times New Roman"/>
          <w:sz w:val="28"/>
          <w:szCs w:val="28"/>
        </w:rPr>
        <w:t>безлимитным</w:t>
      </w:r>
      <w:proofErr w:type="spellEnd"/>
      <w:r>
        <w:rPr>
          <w:rFonts w:ascii="Times New Roman" w:hAnsi="Times New Roman" w:cs="Times New Roman"/>
          <w:sz w:val="28"/>
          <w:szCs w:val="28"/>
        </w:rPr>
        <w:t xml:space="preserve"> доступом всех  компьютеров в сеть Интернет);</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мультимедийная аудитория для проведения гуманитарных и социально- экономических, специальных дисциплин (Кабинет социально-культурной деятельности и народного художественного творчества) – 1 компьютер, интерактивная доска, </w:t>
      </w:r>
      <w:r>
        <w:rPr>
          <w:rFonts w:ascii="Times New Roman" w:hAnsi="Times New Roman" w:cs="Times New Roman"/>
          <w:sz w:val="28"/>
          <w:szCs w:val="28"/>
          <w:lang w:val="en-US"/>
        </w:rPr>
        <w:t>DVD</w:t>
      </w:r>
      <w:r>
        <w:rPr>
          <w:rFonts w:ascii="Times New Roman" w:hAnsi="Times New Roman" w:cs="Times New Roman"/>
          <w:sz w:val="28"/>
          <w:szCs w:val="28"/>
        </w:rPr>
        <w:t>-проектор;</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Научно-методический центр – 1 компьютер (с </w:t>
      </w:r>
      <w:proofErr w:type="spellStart"/>
      <w:r>
        <w:rPr>
          <w:rFonts w:ascii="Times New Roman" w:hAnsi="Times New Roman" w:cs="Times New Roman"/>
          <w:sz w:val="28"/>
          <w:szCs w:val="28"/>
        </w:rPr>
        <w:t>безлимитным</w:t>
      </w:r>
      <w:proofErr w:type="spellEnd"/>
      <w:r>
        <w:rPr>
          <w:rFonts w:ascii="Times New Roman" w:hAnsi="Times New Roman" w:cs="Times New Roman"/>
          <w:sz w:val="28"/>
          <w:szCs w:val="28"/>
        </w:rPr>
        <w:t xml:space="preserve"> доступом компьютера в сеть Интернет);</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презентационная техника</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 xml:space="preserve">скоростной канал доступа в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(с </w:t>
      </w:r>
      <w:proofErr w:type="spellStart"/>
      <w:r>
        <w:rPr>
          <w:rFonts w:ascii="Times New Roman" w:hAnsi="Times New Roman" w:cs="Times New Roman"/>
          <w:sz w:val="28"/>
          <w:szCs w:val="28"/>
        </w:rPr>
        <w:t>безлимитным</w:t>
      </w:r>
      <w:proofErr w:type="spellEnd"/>
      <w:r>
        <w:rPr>
          <w:rFonts w:ascii="Times New Roman" w:hAnsi="Times New Roman" w:cs="Times New Roman"/>
          <w:sz w:val="28"/>
          <w:szCs w:val="28"/>
        </w:rPr>
        <w:t xml:space="preserve"> доступом в Интернет со скоростью 5Мб/сек);</w:t>
      </w:r>
    </w:p>
    <w:p w:rsidR="00370B7A" w:rsidRDefault="00370B7A" w:rsidP="00370B7A">
      <w:pPr>
        <w:pStyle w:val="10"/>
        <w:numPr>
          <w:ilvl w:val="0"/>
          <w:numId w:val="18"/>
        </w:numPr>
        <w:tabs>
          <w:tab w:val="num" w:pos="-1134"/>
        </w:tabs>
        <w:spacing w:after="0" w:line="240" w:lineRule="auto"/>
        <w:ind w:left="851" w:firstLine="0"/>
        <w:jc w:val="both"/>
        <w:rPr>
          <w:rFonts w:ascii="Times New Roman" w:hAnsi="Times New Roman" w:cs="Times New Roman"/>
          <w:sz w:val="28"/>
          <w:szCs w:val="28"/>
        </w:rPr>
      </w:pPr>
      <w:r>
        <w:rPr>
          <w:rFonts w:ascii="Times New Roman" w:hAnsi="Times New Roman" w:cs="Times New Roman"/>
          <w:sz w:val="28"/>
          <w:szCs w:val="28"/>
        </w:rPr>
        <w:t>лицензионное программное обеспечение общего и специального назначения.</w:t>
      </w:r>
    </w:p>
    <w:p w:rsidR="00370B7A" w:rsidRPr="00370B7A" w:rsidRDefault="00370B7A" w:rsidP="00370B7A">
      <w:pPr>
        <w:spacing w:line="240" w:lineRule="auto"/>
      </w:pPr>
      <w:r w:rsidRPr="00370B7A">
        <w:t xml:space="preserve">С 2016 года в колледже и общежитии внедрена система </w:t>
      </w:r>
      <w:proofErr w:type="spellStart"/>
      <w:r w:rsidRPr="00370B7A">
        <w:t>sip</w:t>
      </w:r>
      <w:proofErr w:type="spellEnd"/>
      <w:r w:rsidRPr="00370B7A">
        <w:t>-телефонии, что существенно повысило доступ администрации и педагогов к телефонным линиям.</w:t>
      </w:r>
    </w:p>
    <w:p w:rsidR="00370B7A" w:rsidRPr="00370B7A" w:rsidRDefault="00370B7A" w:rsidP="00370B7A">
      <w:pPr>
        <w:spacing w:line="240" w:lineRule="auto"/>
      </w:pPr>
      <w:r w:rsidRPr="00370B7A">
        <w:t xml:space="preserve">В 2017 г. окончен частичный капитальный ремонт первого этажа. В </w:t>
      </w:r>
      <w:proofErr w:type="gramStart"/>
      <w:r w:rsidRPr="00370B7A">
        <w:t>связи</w:t>
      </w:r>
      <w:proofErr w:type="gramEnd"/>
      <w:r w:rsidRPr="00370B7A">
        <w:t xml:space="preserve"> чем отремонтирован танцевальный класс, выделен зал для занятий физической культурой, оборудованы раздевалки для хореографов, увеличено количество туалетов, а так же количество раковин. Увеличена полезная площадь буфета.</w:t>
      </w:r>
    </w:p>
    <w:p w:rsidR="00370B7A" w:rsidRPr="00370B7A" w:rsidRDefault="00370B7A" w:rsidP="00370B7A">
      <w:pPr>
        <w:spacing w:line="240" w:lineRule="auto"/>
      </w:pPr>
      <w:r w:rsidRPr="00370B7A">
        <w:t>Оборудован пандус и кнопка вызова для маломобильных групп населения.</w:t>
      </w:r>
    </w:p>
    <w:p w:rsidR="00370B7A" w:rsidRPr="00370B7A" w:rsidRDefault="00370B7A" w:rsidP="00370B7A">
      <w:pPr>
        <w:spacing w:line="240" w:lineRule="auto"/>
      </w:pPr>
      <w:r w:rsidRPr="00370B7A">
        <w:t>Произведена модернизация комплекса видеонаблюдения. Установлено 8 камер видеонаблюдения.</w:t>
      </w:r>
    </w:p>
    <w:p w:rsidR="00370B7A" w:rsidRDefault="00370B7A" w:rsidP="00370B7A">
      <w:pPr>
        <w:spacing w:line="240" w:lineRule="auto"/>
      </w:pPr>
      <w:r>
        <w:t>В 2018 г. установлено видеонаблюдение в учебном корпусе на Марата, 11 (две камеры) и пропускная система в административном здании на Некрасова, 2.</w:t>
      </w:r>
    </w:p>
    <w:p w:rsidR="00370B7A" w:rsidRDefault="00370B7A" w:rsidP="00370B7A">
      <w:pPr>
        <w:autoSpaceDE w:val="0"/>
        <w:autoSpaceDN w:val="0"/>
        <w:adjustRightInd w:val="0"/>
        <w:spacing w:line="240" w:lineRule="auto"/>
      </w:pPr>
      <w:r>
        <w:t xml:space="preserve">Особое место в создании безопасных условий занимают вопросы антитеррористической защищенности и пожарной безопасности. </w:t>
      </w:r>
    </w:p>
    <w:p w:rsidR="00370B7A" w:rsidRDefault="00370B7A" w:rsidP="00370B7A">
      <w:pPr>
        <w:autoSpaceDE w:val="0"/>
        <w:autoSpaceDN w:val="0"/>
        <w:adjustRightInd w:val="0"/>
        <w:spacing w:line="240" w:lineRule="auto"/>
      </w:pPr>
      <w:r>
        <w:t xml:space="preserve">Здания оборудованы видеонаблюдением, автоматической пожарной сигнализацией и речевым оповещением (по адресам Нерасова,2 и Трудовая, 134), а так же установлена пропускная система в здании по адресу Некрасова, 2 и в здании по адресу Трудовая, 134. </w:t>
      </w:r>
    </w:p>
    <w:p w:rsidR="00370B7A" w:rsidRDefault="00370B7A" w:rsidP="00370B7A">
      <w:pPr>
        <w:autoSpaceDE w:val="0"/>
        <w:autoSpaceDN w:val="0"/>
        <w:adjustRightInd w:val="0"/>
        <w:spacing w:line="240" w:lineRule="auto"/>
      </w:pPr>
      <w:r>
        <w:t>В 2020 г. установлены дополнительные тревожные кнопки во всех зданиях. Установлена защитная ударопрочная пленка 300 мкм класс защиты А</w:t>
      </w:r>
      <w:proofErr w:type="gramStart"/>
      <w:r>
        <w:t>1</w:t>
      </w:r>
      <w:proofErr w:type="gramEnd"/>
      <w:r>
        <w:t xml:space="preserve"> на стекла окон первого этажа, в помещениях по адресам в г. Иркутске: ул. Некрасова 2 и ул. Марата 11. Общая площадь установки составляет 158,9 м². Здание общежития оборудовано системой пожарного водоснабжения, </w:t>
      </w:r>
      <w:r>
        <w:lastRenderedPageBreak/>
        <w:t xml:space="preserve">испытания которого проводятся регулярно согласно регламенту обслуживания подобных систем. </w:t>
      </w:r>
    </w:p>
    <w:p w:rsidR="00370B7A" w:rsidRDefault="00370B7A" w:rsidP="00370B7A">
      <w:pPr>
        <w:autoSpaceDE w:val="0"/>
        <w:autoSpaceDN w:val="0"/>
        <w:adjustRightInd w:val="0"/>
        <w:spacing w:line="240" w:lineRule="auto"/>
      </w:pPr>
      <w:r>
        <w:t xml:space="preserve">Ведутся работы по организации медицинского кабинета в здании ул. </w:t>
      </w:r>
      <w:proofErr w:type="gramStart"/>
      <w:r>
        <w:t>Трудовая</w:t>
      </w:r>
      <w:proofErr w:type="gramEnd"/>
      <w:r>
        <w:t>, 134. Большое внимание уделяется созданию безопасных условий труда. В 2020 г. проведены эксплуатационные измерения электроустановок, закуплены средства индивидуальной защиты и дезинфицирующие средства, проводится ежедневный контроль их использования.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выдаётся специальная одежда, специальная обувь, индивидуальные средства защиты, а также смывающие и (или) обезвреживающие средства.</w:t>
      </w:r>
    </w:p>
    <w:p w:rsidR="00370B7A" w:rsidRDefault="00370B7A" w:rsidP="00370B7A">
      <w:pPr>
        <w:autoSpaceDE w:val="0"/>
        <w:autoSpaceDN w:val="0"/>
        <w:adjustRightInd w:val="0"/>
        <w:spacing w:line="240" w:lineRule="auto"/>
      </w:pPr>
      <w:proofErr w:type="gramStart"/>
      <w:r>
        <w:t xml:space="preserve">В 2020 г. установлен турникет и видеонаблюдение в здании общежития на Трудовой, 134 (37 камеры). </w:t>
      </w:r>
      <w:proofErr w:type="gramEnd"/>
    </w:p>
    <w:p w:rsidR="00370B7A" w:rsidRDefault="00370B7A" w:rsidP="00370B7A">
      <w:pPr>
        <w:autoSpaceDE w:val="0"/>
        <w:autoSpaceDN w:val="0"/>
        <w:adjustRightInd w:val="0"/>
        <w:spacing w:line="240" w:lineRule="auto"/>
      </w:pPr>
      <w:r>
        <w:t xml:space="preserve">Осуществлен капитальный ремонт туалетов, моек, кухонь в здании общежития </w:t>
      </w:r>
      <w:proofErr w:type="gramStart"/>
      <w:r>
        <w:t>Трудовая</w:t>
      </w:r>
      <w:proofErr w:type="gramEnd"/>
      <w:r>
        <w:t xml:space="preserve">, 134. </w:t>
      </w:r>
    </w:p>
    <w:p w:rsidR="00370B7A" w:rsidRDefault="00370B7A" w:rsidP="00370B7A">
      <w:pPr>
        <w:autoSpaceDE w:val="0"/>
        <w:autoSpaceDN w:val="0"/>
        <w:adjustRightInd w:val="0"/>
        <w:spacing w:line="240" w:lineRule="auto"/>
      </w:pPr>
      <w:r>
        <w:t xml:space="preserve">Осуществлен капитальный ремонт 1 и 2 кабинета в здании ул. Некрасова, 2. </w:t>
      </w:r>
      <w:proofErr w:type="gramStart"/>
      <w:r>
        <w:t xml:space="preserve">Приобретены: скамьи ученические – 50 шт., стулья для посетителей – 50 шт., кресла – 13 шт., шкафы гардеробные – 6 шт., тумбы мобильные – 3 шт. </w:t>
      </w:r>
      <w:proofErr w:type="gramEnd"/>
    </w:p>
    <w:p w:rsidR="00370B7A" w:rsidRDefault="00370B7A" w:rsidP="00370B7A">
      <w:pPr>
        <w:autoSpaceDE w:val="0"/>
        <w:autoSpaceDN w:val="0"/>
        <w:adjustRightInd w:val="0"/>
        <w:spacing w:line="240" w:lineRule="auto"/>
      </w:pPr>
      <w:r>
        <w:t xml:space="preserve">Приобретены и заменены компьютеры в учебных классах и библиотеке – 21 комплект. </w:t>
      </w:r>
    </w:p>
    <w:p w:rsidR="00370B7A" w:rsidRDefault="00370B7A" w:rsidP="00370B7A">
      <w:pPr>
        <w:autoSpaceDE w:val="0"/>
        <w:autoSpaceDN w:val="0"/>
        <w:adjustRightInd w:val="0"/>
        <w:spacing w:line="240" w:lineRule="auto"/>
      </w:pPr>
      <w:r>
        <w:t xml:space="preserve">Дополнительно </w:t>
      </w:r>
      <w:proofErr w:type="gramStart"/>
      <w:r>
        <w:t>приобретены</w:t>
      </w:r>
      <w:proofErr w:type="gramEnd"/>
      <w:r>
        <w:t xml:space="preserve">: ноутбук – 5 шт., многофункциональное печатающее устройство – 5 шт. </w:t>
      </w:r>
    </w:p>
    <w:p w:rsidR="00370B7A" w:rsidRDefault="00370B7A" w:rsidP="00370B7A">
      <w:pPr>
        <w:autoSpaceDE w:val="0"/>
        <w:autoSpaceDN w:val="0"/>
        <w:adjustRightInd w:val="0"/>
        <w:spacing w:line="240" w:lineRule="auto"/>
      </w:pPr>
      <w:r>
        <w:t xml:space="preserve">Дополнительно закуплено и установлено: световое оборудование – 2 комплекта, видеопроекционное оборудование – 1 комплект, портативный проектор – 2 шт. </w:t>
      </w:r>
    </w:p>
    <w:p w:rsidR="00370B7A" w:rsidRDefault="00370B7A" w:rsidP="00370B7A">
      <w:pPr>
        <w:autoSpaceDE w:val="0"/>
        <w:autoSpaceDN w:val="0"/>
        <w:adjustRightInd w:val="0"/>
        <w:spacing w:line="240" w:lineRule="auto"/>
      </w:pPr>
      <w:r>
        <w:t xml:space="preserve">В 2020 г. приобретен и заменен автомобиль для перевозки учащихся и сотрудников. </w:t>
      </w:r>
    </w:p>
    <w:p w:rsidR="00370B7A" w:rsidRDefault="00370B7A" w:rsidP="00370B7A">
      <w:pPr>
        <w:autoSpaceDE w:val="0"/>
        <w:autoSpaceDN w:val="0"/>
        <w:adjustRightInd w:val="0"/>
        <w:spacing w:line="240" w:lineRule="auto"/>
      </w:pPr>
      <w:r>
        <w:t>Вывод: материально-техническое обеспечение Иркутского областного колледжа культуры находится в состоянии постоянного обновления и совершенствования, что отвечает современным требованиям обеспечения учебного процесса в соответствии с ФГОС и полноценному функционированию жизнедеятельности образовательного учреждения.</w:t>
      </w:r>
    </w:p>
    <w:p w:rsidR="00370B7A" w:rsidRDefault="00370B7A" w:rsidP="00370B7A">
      <w:pPr>
        <w:spacing w:line="240" w:lineRule="auto"/>
        <w:ind w:firstLine="0"/>
        <w:jc w:val="left"/>
        <w:sectPr w:rsidR="00370B7A" w:rsidSect="00EA553B">
          <w:footerReference w:type="default" r:id="rId10"/>
          <w:pgSz w:w="11906" w:h="16838"/>
          <w:pgMar w:top="1134" w:right="851" w:bottom="1134" w:left="1701" w:header="709" w:footer="709" w:gutter="0"/>
          <w:cols w:space="720"/>
          <w:titlePg/>
          <w:docGrid w:linePitch="381"/>
        </w:sectPr>
      </w:pPr>
    </w:p>
    <w:p w:rsidR="00B76169" w:rsidRDefault="00B76169" w:rsidP="00B76169">
      <w:pPr>
        <w:spacing w:line="240" w:lineRule="auto"/>
        <w:jc w:val="center"/>
        <w:rPr>
          <w:b/>
        </w:rPr>
      </w:pPr>
      <w:r w:rsidRPr="003479EE">
        <w:rPr>
          <w:b/>
        </w:rPr>
        <w:lastRenderedPageBreak/>
        <w:t>Подпрограмма «Развитие инновационной деятельности»</w:t>
      </w:r>
    </w:p>
    <w:p w:rsidR="00B76169" w:rsidRPr="003479EE" w:rsidRDefault="00B76169" w:rsidP="00B76169">
      <w:pPr>
        <w:autoSpaceDE w:val="0"/>
        <w:autoSpaceDN w:val="0"/>
        <w:adjustRightInd w:val="0"/>
        <w:spacing w:line="240" w:lineRule="auto"/>
        <w:rPr>
          <w:b/>
        </w:rPr>
      </w:pPr>
      <w:r w:rsidRPr="003479EE">
        <w:rPr>
          <w:b/>
        </w:rPr>
        <w:t>Цель подпрограммы:</w:t>
      </w:r>
    </w:p>
    <w:p w:rsidR="00B76169" w:rsidRPr="003479EE" w:rsidRDefault="00B76169" w:rsidP="00B76169">
      <w:pPr>
        <w:autoSpaceDE w:val="0"/>
        <w:autoSpaceDN w:val="0"/>
        <w:adjustRightInd w:val="0"/>
        <w:spacing w:line="240" w:lineRule="auto"/>
      </w:pPr>
      <w:r w:rsidRPr="003479EE">
        <w:t>создание инновационной образовательной среды в колледже</w:t>
      </w:r>
      <w:r>
        <w:t>, способствующей подготовке конкурентоспособных специалистов.</w:t>
      </w:r>
    </w:p>
    <w:p w:rsidR="00B76169" w:rsidRPr="003479EE" w:rsidRDefault="00B76169" w:rsidP="00B76169">
      <w:pPr>
        <w:autoSpaceDE w:val="0"/>
        <w:autoSpaceDN w:val="0"/>
        <w:adjustRightInd w:val="0"/>
        <w:spacing w:line="240" w:lineRule="auto"/>
        <w:rPr>
          <w:b/>
        </w:rPr>
      </w:pPr>
      <w:r w:rsidRPr="003479EE">
        <w:rPr>
          <w:b/>
        </w:rPr>
        <w:t>Задачи подпрограммы:</w:t>
      </w:r>
    </w:p>
    <w:p w:rsidR="00B76169" w:rsidRPr="00284C7B" w:rsidRDefault="00B76169" w:rsidP="00B76169">
      <w:pPr>
        <w:pStyle w:val="a4"/>
        <w:numPr>
          <w:ilvl w:val="0"/>
          <w:numId w:val="20"/>
        </w:numPr>
        <w:spacing w:line="240" w:lineRule="auto"/>
        <w:rPr>
          <w:rFonts w:ascii="Times New Roman" w:hAnsi="Times New Roman"/>
          <w:sz w:val="28"/>
          <w:szCs w:val="28"/>
          <w:lang w:val="ru-RU"/>
        </w:rPr>
      </w:pPr>
      <w:r w:rsidRPr="00284C7B">
        <w:rPr>
          <w:rFonts w:ascii="Times New Roman" w:hAnsi="Times New Roman"/>
          <w:sz w:val="28"/>
          <w:szCs w:val="28"/>
          <w:lang w:val="ru-RU"/>
        </w:rPr>
        <w:t>Вовлечение в инновационную деятельность всех участников образовательного процесса;</w:t>
      </w:r>
    </w:p>
    <w:p w:rsidR="00B76169" w:rsidRPr="00284C7B" w:rsidRDefault="00B76169" w:rsidP="00B76169">
      <w:pPr>
        <w:pStyle w:val="a4"/>
        <w:numPr>
          <w:ilvl w:val="0"/>
          <w:numId w:val="20"/>
        </w:numPr>
        <w:spacing w:line="240" w:lineRule="auto"/>
        <w:rPr>
          <w:rFonts w:ascii="Times New Roman" w:hAnsi="Times New Roman"/>
          <w:sz w:val="28"/>
          <w:szCs w:val="28"/>
          <w:lang w:val="ru-RU"/>
        </w:rPr>
      </w:pPr>
      <w:r w:rsidRPr="00284C7B">
        <w:rPr>
          <w:rFonts w:ascii="Times New Roman" w:hAnsi="Times New Roman"/>
          <w:sz w:val="28"/>
          <w:szCs w:val="28"/>
          <w:lang w:val="ru-RU"/>
        </w:rPr>
        <w:t>Инноватизация  комплексного методического обеспечения образовательного процесса;</w:t>
      </w:r>
    </w:p>
    <w:p w:rsidR="00B76169" w:rsidRPr="007057D0" w:rsidRDefault="00B76169" w:rsidP="00B76169">
      <w:pPr>
        <w:pStyle w:val="a4"/>
        <w:numPr>
          <w:ilvl w:val="0"/>
          <w:numId w:val="20"/>
        </w:numPr>
        <w:spacing w:line="240" w:lineRule="auto"/>
        <w:rPr>
          <w:rFonts w:ascii="Times New Roman" w:hAnsi="Times New Roman"/>
          <w:sz w:val="28"/>
          <w:szCs w:val="28"/>
        </w:rPr>
      </w:pPr>
      <w:r w:rsidRPr="007057D0">
        <w:rPr>
          <w:rFonts w:ascii="Times New Roman" w:hAnsi="Times New Roman"/>
          <w:sz w:val="28"/>
          <w:szCs w:val="28"/>
        </w:rPr>
        <w:t>Информатизация</w:t>
      </w:r>
      <w:r w:rsidRPr="007057D0">
        <w:rPr>
          <w:rFonts w:ascii="Times New Roman" w:hAnsi="Times New Roman"/>
          <w:sz w:val="28"/>
          <w:szCs w:val="28"/>
          <w:lang w:val="ru-RU"/>
        </w:rPr>
        <w:t xml:space="preserve"> </w:t>
      </w:r>
      <w:r w:rsidRPr="007057D0">
        <w:rPr>
          <w:rFonts w:ascii="Times New Roman" w:hAnsi="Times New Roman"/>
          <w:sz w:val="28"/>
          <w:szCs w:val="28"/>
        </w:rPr>
        <w:t>образовательного</w:t>
      </w:r>
      <w:r w:rsidRPr="007057D0">
        <w:rPr>
          <w:rFonts w:ascii="Times New Roman" w:hAnsi="Times New Roman"/>
          <w:sz w:val="28"/>
          <w:szCs w:val="28"/>
          <w:lang w:val="ru-RU"/>
        </w:rPr>
        <w:t xml:space="preserve"> </w:t>
      </w:r>
      <w:r w:rsidRPr="007057D0">
        <w:rPr>
          <w:rFonts w:ascii="Times New Roman" w:hAnsi="Times New Roman"/>
          <w:sz w:val="28"/>
          <w:szCs w:val="28"/>
        </w:rPr>
        <w:t>процесса.</w:t>
      </w:r>
    </w:p>
    <w:p w:rsidR="00B76169" w:rsidRPr="003479EE" w:rsidRDefault="00B76169" w:rsidP="00B76169">
      <w:pPr>
        <w:autoSpaceDE w:val="0"/>
        <w:autoSpaceDN w:val="0"/>
        <w:adjustRightInd w:val="0"/>
        <w:spacing w:line="240" w:lineRule="auto"/>
        <w:rPr>
          <w:b/>
        </w:rPr>
      </w:pPr>
      <w:r w:rsidRPr="003479EE">
        <w:rPr>
          <w:b/>
        </w:rPr>
        <w:t>Ожидаемые результаты реализации подпрограммы:</w:t>
      </w:r>
    </w:p>
    <w:p w:rsidR="00B76169" w:rsidRPr="00284C7B" w:rsidRDefault="00B76169" w:rsidP="00B76169">
      <w:pPr>
        <w:pStyle w:val="a4"/>
        <w:numPr>
          <w:ilvl w:val="0"/>
          <w:numId w:val="21"/>
        </w:numPr>
        <w:spacing w:line="240" w:lineRule="auto"/>
        <w:rPr>
          <w:rFonts w:ascii="Times New Roman" w:hAnsi="Times New Roman"/>
          <w:sz w:val="28"/>
          <w:szCs w:val="28"/>
          <w:lang w:val="ru-RU"/>
        </w:rPr>
      </w:pPr>
      <w:r w:rsidRPr="00284C7B">
        <w:rPr>
          <w:rFonts w:ascii="Times New Roman" w:hAnsi="Times New Roman"/>
          <w:sz w:val="28"/>
          <w:szCs w:val="28"/>
          <w:lang w:val="ru-RU"/>
        </w:rPr>
        <w:t>Увеличение удельного веса численности педагогических работников и обучающихся, занимающихся исследовательской, опытно-экспериментальной деятельностью;</w:t>
      </w:r>
    </w:p>
    <w:p w:rsidR="00B76169" w:rsidRPr="00284C7B" w:rsidRDefault="00B76169" w:rsidP="00B76169">
      <w:pPr>
        <w:pStyle w:val="a4"/>
        <w:numPr>
          <w:ilvl w:val="0"/>
          <w:numId w:val="21"/>
        </w:numPr>
        <w:spacing w:line="240" w:lineRule="auto"/>
        <w:rPr>
          <w:rFonts w:ascii="Times New Roman" w:hAnsi="Times New Roman"/>
          <w:sz w:val="28"/>
          <w:szCs w:val="28"/>
          <w:lang w:val="ru-RU"/>
        </w:rPr>
      </w:pPr>
      <w:r w:rsidRPr="00284C7B">
        <w:rPr>
          <w:rFonts w:ascii="Times New Roman" w:hAnsi="Times New Roman"/>
          <w:sz w:val="28"/>
          <w:szCs w:val="28"/>
          <w:lang w:val="ru-RU"/>
        </w:rPr>
        <w:t>Повышение уровня реализации инновационных процессов.</w:t>
      </w:r>
    </w:p>
    <w:p w:rsidR="00B76169" w:rsidRPr="00284C7B" w:rsidRDefault="00B76169" w:rsidP="00B76169">
      <w:pPr>
        <w:pStyle w:val="a4"/>
        <w:numPr>
          <w:ilvl w:val="0"/>
          <w:numId w:val="21"/>
        </w:numPr>
        <w:spacing w:line="240" w:lineRule="auto"/>
        <w:rPr>
          <w:rFonts w:ascii="Times New Roman" w:hAnsi="Times New Roman"/>
          <w:sz w:val="28"/>
          <w:szCs w:val="28"/>
          <w:lang w:val="ru-RU"/>
        </w:rPr>
      </w:pPr>
      <w:r w:rsidRPr="00284C7B">
        <w:rPr>
          <w:rFonts w:ascii="Times New Roman" w:hAnsi="Times New Roman"/>
          <w:sz w:val="28"/>
          <w:szCs w:val="28"/>
          <w:lang w:val="ru-RU"/>
        </w:rPr>
        <w:t xml:space="preserve">Разработка и внедрение нового учебно-методического обеспечения. </w:t>
      </w:r>
    </w:p>
    <w:p w:rsidR="00B76169" w:rsidRDefault="00B76169" w:rsidP="00B76169">
      <w:pPr>
        <w:spacing w:line="240" w:lineRule="auto"/>
        <w:jc w:val="center"/>
        <w:rPr>
          <w:b/>
        </w:rPr>
      </w:pPr>
      <w:r w:rsidRPr="007057D0">
        <w:rPr>
          <w:b/>
        </w:rPr>
        <w:t>Инновационная  деятельность</w:t>
      </w:r>
      <w:r>
        <w:rPr>
          <w:b/>
        </w:rPr>
        <w:t xml:space="preserve">. Создание </w:t>
      </w:r>
      <w:r w:rsidRPr="009C7A0B">
        <w:rPr>
          <w:b/>
        </w:rPr>
        <w:t>электронн</w:t>
      </w:r>
      <w:r>
        <w:rPr>
          <w:b/>
        </w:rPr>
        <w:t>ой</w:t>
      </w:r>
      <w:r w:rsidRPr="009C7A0B">
        <w:rPr>
          <w:b/>
        </w:rPr>
        <w:t xml:space="preserve"> информационно-образовательн</w:t>
      </w:r>
      <w:r>
        <w:rPr>
          <w:b/>
        </w:rPr>
        <w:t>ой</w:t>
      </w:r>
      <w:r w:rsidRPr="009C7A0B">
        <w:rPr>
          <w:b/>
        </w:rPr>
        <w:t xml:space="preserve"> сред</w:t>
      </w:r>
      <w:r>
        <w:rPr>
          <w:b/>
        </w:rPr>
        <w:t>ы</w:t>
      </w:r>
    </w:p>
    <w:p w:rsidR="00B76169" w:rsidRDefault="00B76169" w:rsidP="00B76169">
      <w:pPr>
        <w:spacing w:line="240" w:lineRule="auto"/>
      </w:pPr>
      <w:r>
        <w:t xml:space="preserve">С 2017 г. </w:t>
      </w:r>
      <w:r w:rsidRPr="00A94C10">
        <w:t>по организации</w:t>
      </w:r>
      <w:r>
        <w:t xml:space="preserve"> инновационной деятельности</w:t>
      </w:r>
      <w:r w:rsidRPr="00A94C10">
        <w:t xml:space="preserve"> </w:t>
      </w:r>
      <w:r>
        <w:t>была создана</w:t>
      </w:r>
      <w:r w:rsidRPr="00A94C10">
        <w:t xml:space="preserve"> нормативно-правов</w:t>
      </w:r>
      <w:r>
        <w:t>ая</w:t>
      </w:r>
      <w:r w:rsidRPr="00A94C10">
        <w:t xml:space="preserve"> баз</w:t>
      </w:r>
      <w:r>
        <w:t>а</w:t>
      </w:r>
      <w:r w:rsidRPr="00A94C10">
        <w:t xml:space="preserve"> (локальные акты, положения и др.)</w:t>
      </w:r>
      <w:r>
        <w:t>:</w:t>
      </w:r>
    </w:p>
    <w:p w:rsidR="00B76169" w:rsidRDefault="00B76169" w:rsidP="00B76169">
      <w:pPr>
        <w:spacing w:line="240" w:lineRule="auto"/>
      </w:pPr>
      <w:r>
        <w:t>«Положение о методической работе преподавателя»</w:t>
      </w:r>
    </w:p>
    <w:p w:rsidR="00B76169" w:rsidRDefault="00B76169" w:rsidP="00B76169">
      <w:pPr>
        <w:spacing w:line="240" w:lineRule="auto"/>
      </w:pPr>
      <w:r>
        <w:t>«Положение о балльно-рейтинговой системе оценивания деятельности преподавателей и Предметно-цикловых комиссий»</w:t>
      </w:r>
    </w:p>
    <w:p w:rsidR="00B76169" w:rsidRDefault="00B76169" w:rsidP="00B76169">
      <w:pPr>
        <w:spacing w:line="240" w:lineRule="auto"/>
      </w:pPr>
      <w:r>
        <w:t xml:space="preserve"> «Положение об организации электронного обучения в ГБПОУ  Иркутском областном  колледже  культуры» </w:t>
      </w:r>
    </w:p>
    <w:p w:rsidR="00B76169" w:rsidRDefault="00B76169" w:rsidP="00B76169">
      <w:pPr>
        <w:spacing w:line="240" w:lineRule="auto"/>
      </w:pPr>
      <w:r>
        <w:t xml:space="preserve"> «Положение по электронным образовательным ресурсам ГБПОУ  Иркутского областного  колледжа  культуры» </w:t>
      </w:r>
    </w:p>
    <w:p w:rsidR="00B76169" w:rsidRDefault="00B76169" w:rsidP="00B76169">
      <w:pPr>
        <w:spacing w:line="240" w:lineRule="auto"/>
      </w:pPr>
      <w:r>
        <w:t>«Положение об электронном банке учебно-исследовательских работ студентов»</w:t>
      </w:r>
    </w:p>
    <w:p w:rsidR="00B76169" w:rsidRDefault="00B76169" w:rsidP="00B76169">
      <w:pPr>
        <w:spacing w:line="240" w:lineRule="auto"/>
      </w:pPr>
      <w:r>
        <w:t>«Памятка для преподавателей по созданию электронных образовательных ресурсов»</w:t>
      </w:r>
    </w:p>
    <w:p w:rsidR="00B76169" w:rsidRDefault="00B76169" w:rsidP="00B76169">
      <w:pPr>
        <w:spacing w:line="240" w:lineRule="auto"/>
      </w:pPr>
      <w:r>
        <w:t xml:space="preserve">Главным направлением инновационной деятельности стало внедрение дистанционных образовательных технологий в процесс реализации образовательных программ среднего профессионального и дополнительного образования и в организации внеурочной деятельности обучающихся. </w:t>
      </w:r>
    </w:p>
    <w:p w:rsidR="00B76169" w:rsidRDefault="00B76169" w:rsidP="00B76169">
      <w:pPr>
        <w:spacing w:line="240" w:lineRule="auto"/>
      </w:pPr>
      <w:r>
        <w:t>В сентябре 2016 г. на заседании Научно-методического совета колледжа был утвержден инновационный проект «Дистанционные технологии в деятельности Государственного бюджетного профессионального образовательного учреждения Иркутский областной колледж культуры» (срок реализации – пять лет).</w:t>
      </w:r>
    </w:p>
    <w:p w:rsidR="00B76169" w:rsidRDefault="00B76169" w:rsidP="00B76169">
      <w:pPr>
        <w:spacing w:line="240" w:lineRule="auto"/>
      </w:pPr>
      <w:r>
        <w:t xml:space="preserve">В рамках проекта создана   электронная информационно-образовательная среда, которая состоит </w:t>
      </w:r>
      <w:proofErr w:type="gramStart"/>
      <w:r>
        <w:t>из</w:t>
      </w:r>
      <w:proofErr w:type="gramEnd"/>
      <w:r>
        <w:t>:</w:t>
      </w:r>
    </w:p>
    <w:p w:rsidR="00B76169" w:rsidRDefault="00B76169" w:rsidP="00B76169">
      <w:pPr>
        <w:spacing w:line="240" w:lineRule="auto"/>
      </w:pPr>
      <w:r>
        <w:lastRenderedPageBreak/>
        <w:t>•</w:t>
      </w:r>
      <w:r>
        <w:tab/>
        <w:t>система «ГБПОУ ИОКК - электронная информационно-образовательная среда. Электронный колледж. MOODLE»;</w:t>
      </w:r>
    </w:p>
    <w:p w:rsidR="00B76169" w:rsidRDefault="00B76169" w:rsidP="00B76169">
      <w:pPr>
        <w:spacing w:line="240" w:lineRule="auto"/>
      </w:pPr>
      <w:r>
        <w:t>•</w:t>
      </w:r>
      <w:r>
        <w:tab/>
        <w:t>электронные образовательные ресурсы;</w:t>
      </w:r>
    </w:p>
    <w:p w:rsidR="00B76169" w:rsidRDefault="00B76169" w:rsidP="00B76169">
      <w:pPr>
        <w:spacing w:line="240" w:lineRule="auto"/>
      </w:pPr>
      <w:r>
        <w:t>•</w:t>
      </w:r>
      <w:r>
        <w:tab/>
        <w:t>электронные информационные ресурсы;</w:t>
      </w:r>
    </w:p>
    <w:p w:rsidR="00B76169" w:rsidRDefault="00B76169" w:rsidP="00B76169">
      <w:pPr>
        <w:spacing w:line="240" w:lineRule="auto"/>
      </w:pPr>
      <w:r>
        <w:t>•</w:t>
      </w:r>
      <w:r>
        <w:tab/>
        <w:t>система видеоконференцсвязи;</w:t>
      </w:r>
    </w:p>
    <w:p w:rsidR="00B76169" w:rsidRDefault="00B76169" w:rsidP="00B76169">
      <w:pPr>
        <w:spacing w:line="240" w:lineRule="auto"/>
      </w:pPr>
      <w:r>
        <w:t>•</w:t>
      </w:r>
      <w:r>
        <w:tab/>
        <w:t>удаленный доступ к электронному журналу «Хронограф»;</w:t>
      </w:r>
    </w:p>
    <w:p w:rsidR="00B76169" w:rsidRDefault="00B76169" w:rsidP="00B76169">
      <w:pPr>
        <w:spacing w:line="240" w:lineRule="auto"/>
      </w:pPr>
      <w:r>
        <w:t>•</w:t>
      </w:r>
      <w:r>
        <w:tab/>
        <w:t>учебный виртуальный кабинет;</w:t>
      </w:r>
    </w:p>
    <w:p w:rsidR="00B76169" w:rsidRDefault="00B76169" w:rsidP="00B76169">
      <w:pPr>
        <w:spacing w:line="240" w:lineRule="auto"/>
      </w:pPr>
      <w:r>
        <w:t>•</w:t>
      </w:r>
      <w:r>
        <w:tab/>
        <w:t>локальная сеть;</w:t>
      </w:r>
    </w:p>
    <w:p w:rsidR="00B76169" w:rsidRDefault="00B76169" w:rsidP="00B76169">
      <w:pPr>
        <w:spacing w:line="240" w:lineRule="auto"/>
      </w:pPr>
      <w:r>
        <w:t>•</w:t>
      </w:r>
      <w:r>
        <w:tab/>
        <w:t>методический виртуальный кабинет;</w:t>
      </w:r>
    </w:p>
    <w:p w:rsidR="00B76169" w:rsidRDefault="00B76169" w:rsidP="00B76169">
      <w:pPr>
        <w:spacing w:line="240" w:lineRule="auto"/>
      </w:pPr>
      <w:r>
        <w:t>•</w:t>
      </w:r>
      <w:r>
        <w:tab/>
        <w:t>средства дистанционного взаимодействия (мессенджеры, социальные сети, электронная почта)</w:t>
      </w:r>
    </w:p>
    <w:p w:rsidR="00B76169" w:rsidRDefault="00B76169" w:rsidP="00B76169">
      <w:pPr>
        <w:spacing w:line="240" w:lineRule="auto"/>
      </w:pPr>
      <w:r>
        <w:t>•</w:t>
      </w:r>
      <w:r>
        <w:tab/>
        <w:t>официальный сайт Колледжа.</w:t>
      </w:r>
    </w:p>
    <w:p w:rsidR="00B76169" w:rsidRDefault="00B76169" w:rsidP="00B76169">
      <w:pPr>
        <w:spacing w:line="240" w:lineRule="auto"/>
      </w:pPr>
      <w:r>
        <w:t>Система «ГБПОУ ИОКК - электронная информационно-образовательная среда. Электронный колледж. MOODLE»</w:t>
      </w:r>
    </w:p>
    <w:p w:rsidR="00B76169" w:rsidRDefault="00B76169" w:rsidP="00B76169">
      <w:pPr>
        <w:spacing w:line="240" w:lineRule="auto"/>
      </w:pPr>
      <w:r>
        <w:t xml:space="preserve">Использование </w:t>
      </w:r>
      <w:proofErr w:type="gramStart"/>
      <w:r>
        <w:t>ЭК</w:t>
      </w:r>
      <w:proofErr w:type="gramEnd"/>
      <w:r>
        <w:t xml:space="preserve"> обеспечивает решение следующих задач:</w:t>
      </w:r>
    </w:p>
    <w:p w:rsidR="00B76169" w:rsidRDefault="00B76169" w:rsidP="00B76169">
      <w:pPr>
        <w:spacing w:line="240" w:lineRule="auto"/>
      </w:pPr>
      <w:r>
        <w:t>•</w:t>
      </w:r>
      <w:r>
        <w:tab/>
        <w:t>регистрация пользователей (обучающиеся, преподаватели, администраторы и др.);</w:t>
      </w:r>
    </w:p>
    <w:p w:rsidR="00B76169" w:rsidRDefault="00B76169" w:rsidP="00B76169">
      <w:pPr>
        <w:spacing w:line="240" w:lineRule="auto"/>
      </w:pPr>
      <w:r>
        <w:t>•</w:t>
      </w:r>
      <w:r>
        <w:tab/>
        <w:t>разработка учебных модулей непосредственно в системе или загрузка уже разработанных учебных модулей;</w:t>
      </w:r>
    </w:p>
    <w:p w:rsidR="00B76169" w:rsidRDefault="00B76169" w:rsidP="00B76169">
      <w:pPr>
        <w:spacing w:line="240" w:lineRule="auto"/>
      </w:pPr>
      <w:r>
        <w:t>•</w:t>
      </w:r>
      <w:r>
        <w:tab/>
        <w:t xml:space="preserve">разработка тестов и контрольно-оценочных материалов, опросов, контрольных заданий и проч.; </w:t>
      </w:r>
    </w:p>
    <w:p w:rsidR="00B76169" w:rsidRDefault="00B76169" w:rsidP="00B76169">
      <w:pPr>
        <w:spacing w:line="240" w:lineRule="auto"/>
      </w:pPr>
      <w:r>
        <w:t>•</w:t>
      </w:r>
      <w:r>
        <w:tab/>
        <w:t>организация всех форм контроля;</w:t>
      </w:r>
    </w:p>
    <w:p w:rsidR="00B76169" w:rsidRDefault="00B76169" w:rsidP="00B76169">
      <w:pPr>
        <w:spacing w:line="240" w:lineRule="auto"/>
      </w:pPr>
      <w:r>
        <w:t>•</w:t>
      </w:r>
      <w:r>
        <w:tab/>
        <w:t xml:space="preserve">организация </w:t>
      </w:r>
      <w:proofErr w:type="spellStart"/>
      <w:r>
        <w:t>внеучебной</w:t>
      </w:r>
      <w:proofErr w:type="spellEnd"/>
      <w:r>
        <w:t xml:space="preserve"> деятельности;</w:t>
      </w:r>
    </w:p>
    <w:p w:rsidR="00B76169" w:rsidRDefault="00B76169" w:rsidP="00B76169">
      <w:pPr>
        <w:spacing w:line="240" w:lineRule="auto"/>
      </w:pPr>
      <w:r>
        <w:t>•</w:t>
      </w:r>
      <w:r>
        <w:tab/>
        <w:t xml:space="preserve">организация психолого-педагогического сопровождения </w:t>
      </w:r>
      <w:proofErr w:type="gramStart"/>
      <w:r>
        <w:t>обучающихся</w:t>
      </w:r>
      <w:proofErr w:type="gramEnd"/>
      <w:r>
        <w:t>;</w:t>
      </w:r>
    </w:p>
    <w:p w:rsidR="00B76169" w:rsidRDefault="00B76169" w:rsidP="00B76169">
      <w:pPr>
        <w:spacing w:line="240" w:lineRule="auto"/>
      </w:pPr>
      <w:r>
        <w:t>•</w:t>
      </w:r>
      <w:r>
        <w:tab/>
        <w:t xml:space="preserve">организация обучения с помощью различных инструментов (чаты, форумы, </w:t>
      </w:r>
      <w:proofErr w:type="spellStart"/>
      <w:r>
        <w:t>Wiki</w:t>
      </w:r>
      <w:proofErr w:type="spellEnd"/>
      <w:r>
        <w:t xml:space="preserve"> и т.п.);</w:t>
      </w:r>
    </w:p>
    <w:p w:rsidR="00B76169" w:rsidRDefault="00B76169" w:rsidP="00B76169">
      <w:pPr>
        <w:spacing w:line="240" w:lineRule="auto"/>
      </w:pPr>
      <w:r>
        <w:t>•</w:t>
      </w:r>
      <w:r>
        <w:tab/>
        <w:t>фиксация хода образовательного процесса, результатов промежуточной аттестации и результатов освоения образовательной программы;</w:t>
      </w:r>
    </w:p>
    <w:p w:rsidR="00B76169" w:rsidRDefault="00B76169" w:rsidP="00B76169">
      <w:pPr>
        <w:spacing w:line="240" w:lineRule="auto"/>
      </w:pPr>
      <w:r>
        <w:t>•</w:t>
      </w:r>
      <w:r>
        <w:tab/>
        <w:t>сохранение работ обучающихся, рецензий и оценок на эти работы;</w:t>
      </w:r>
    </w:p>
    <w:p w:rsidR="00B76169" w:rsidRDefault="00B76169" w:rsidP="00B76169">
      <w:pPr>
        <w:spacing w:line="240" w:lineRule="auto"/>
      </w:pPr>
      <w:r>
        <w:t>•</w:t>
      </w:r>
      <w:r>
        <w:tab/>
        <w:t>анализ деятельности пользователей: частота и продолжительность обращений к курсу и его модулям, активность пользователей.</w:t>
      </w:r>
    </w:p>
    <w:p w:rsidR="00B76169" w:rsidRDefault="00B76169" w:rsidP="00B76169">
      <w:pPr>
        <w:spacing w:line="240" w:lineRule="auto"/>
      </w:pPr>
      <w:r>
        <w:t xml:space="preserve">В системе управления электронным обучением «ГБПОУ ИОКК - электронная информационно-образовательная среда. Электронный колледж. MOODLE» разработаны собственные электронные образовательные ресурсы. </w:t>
      </w:r>
    </w:p>
    <w:p w:rsidR="00B76169" w:rsidRDefault="00B76169" w:rsidP="00B76169">
      <w:pPr>
        <w:spacing w:line="240" w:lineRule="auto"/>
      </w:pPr>
      <w:r>
        <w:t>Собственные электронные информационные ресурсы:</w:t>
      </w:r>
    </w:p>
    <w:p w:rsidR="00B76169" w:rsidRDefault="00B76169" w:rsidP="00B76169">
      <w:pPr>
        <w:spacing w:line="240" w:lineRule="auto"/>
      </w:pPr>
      <w:r>
        <w:t>•</w:t>
      </w:r>
      <w:r>
        <w:tab/>
        <w:t xml:space="preserve">электронный каталог, электронный архив Колледжа, включающий полнотекстовые учебно-методические материалы, подготовленные педагогическими работниками Колледжа; </w:t>
      </w:r>
    </w:p>
    <w:p w:rsidR="00B76169" w:rsidRDefault="00B76169" w:rsidP="00B76169">
      <w:pPr>
        <w:spacing w:line="240" w:lineRule="auto"/>
      </w:pPr>
      <w:r>
        <w:lastRenderedPageBreak/>
        <w:t>•</w:t>
      </w:r>
      <w:r>
        <w:tab/>
        <w:t>перечни ЭИР, представленные в рабочих программах учебных предметов, курсов, дисциплин (модулей) под заголовком «Интернет-ресурсы»;</w:t>
      </w:r>
    </w:p>
    <w:p w:rsidR="00B76169" w:rsidRDefault="00B76169" w:rsidP="00B76169">
      <w:pPr>
        <w:spacing w:line="240" w:lineRule="auto"/>
      </w:pPr>
      <w:r>
        <w:t>Сторонние электронные информационные ресурсы:</w:t>
      </w:r>
    </w:p>
    <w:p w:rsidR="00B76169" w:rsidRDefault="00B76169" w:rsidP="00B76169">
      <w:pPr>
        <w:spacing w:line="240" w:lineRule="auto"/>
      </w:pPr>
      <w:r>
        <w:t>•</w:t>
      </w:r>
      <w:r>
        <w:tab/>
        <w:t>электронные библиотечные системы;</w:t>
      </w:r>
    </w:p>
    <w:p w:rsidR="00B76169" w:rsidRDefault="00B76169" w:rsidP="00B76169">
      <w:pPr>
        <w:spacing w:line="240" w:lineRule="auto"/>
      </w:pPr>
      <w:r>
        <w:t>•</w:t>
      </w:r>
      <w:r>
        <w:tab/>
        <w:t>ссылки на базы данных, сайты, справочные системы, электронные словари и сетевые ресурсы в ЭОР.</w:t>
      </w:r>
    </w:p>
    <w:p w:rsidR="00B76169" w:rsidRDefault="00B76169" w:rsidP="00B76169">
      <w:pPr>
        <w:spacing w:line="240" w:lineRule="auto"/>
      </w:pPr>
      <w:r>
        <w:t>В 2017 г.  для обмена учебной информацией преподавателей колледжа и студентов   создан на основе  облачных технологий Учебный виртуальный кабинет, в котором содержится банк данных программно-методической, нормативно-правовой, научно-теоретической, учебной информации.  Доступ в виртуальный кабинет – по ссылке, которая ежегодно рассылается всем преподавателям и студентам.</w:t>
      </w:r>
    </w:p>
    <w:p w:rsidR="00B76169" w:rsidRDefault="00B76169" w:rsidP="00B76169">
      <w:pPr>
        <w:spacing w:line="240" w:lineRule="auto"/>
      </w:pPr>
      <w:r>
        <w:t xml:space="preserve">В 2017 г.  для обмена информацией между педагогическими работниками колледжа и Научно-методическим центром создан Методический виртуальный кабинет. Методический виртуальный кабинет функционирует в локальной сети колледжа  и доступен всем педагогическим работникам в сетевой папке netfolder. </w:t>
      </w:r>
    </w:p>
    <w:p w:rsidR="00B76169" w:rsidRDefault="00B76169" w:rsidP="00B76169">
      <w:pPr>
        <w:spacing w:line="240" w:lineRule="auto"/>
      </w:pPr>
      <w:r>
        <w:t>Для организации взаимодействия педагогических работников колледжа и для обмена информацией  создана локальная сеть колледжа  (сетевая папка netfolder). Для педагогических работников Колледжа в индивидуальном порядке, по запросу, организуется подключение к netfolder в режиме удаленного доступа.</w:t>
      </w:r>
    </w:p>
    <w:p w:rsidR="00B76169" w:rsidRDefault="00B76169" w:rsidP="00B76169">
      <w:pPr>
        <w:spacing w:line="240" w:lineRule="auto"/>
      </w:pPr>
      <w:r>
        <w:t>С 2016 г.:</w:t>
      </w:r>
    </w:p>
    <w:p w:rsidR="00B76169" w:rsidRDefault="00B76169" w:rsidP="00B76169">
      <w:pPr>
        <w:spacing w:line="240" w:lineRule="auto"/>
      </w:pPr>
      <w:r>
        <w:t>•</w:t>
      </w:r>
      <w:r>
        <w:tab/>
        <w:t xml:space="preserve">реализуются  с применением электронного обучения, дистанционных образовательных технологий (в  системе дистанционного обучения </w:t>
      </w:r>
      <w:proofErr w:type="spellStart"/>
      <w:r>
        <w:t>Moodle</w:t>
      </w:r>
      <w:proofErr w:type="spellEnd"/>
      <w:r>
        <w:t>)   образовательные программы специальностей  51.02.01 Народное художественное творчество (по видам) Хореографическое творчество, Этнохудожественное творчество; 51.02.02 Социально-культурная деятельность (по виду)  Организация и постановка культурно-массовых мероприятий и театрализованных представлений, 51.02.03 Библиотековедение заочной и очно-заочной форм обучения.</w:t>
      </w:r>
    </w:p>
    <w:p w:rsidR="00B76169" w:rsidRDefault="00B76169" w:rsidP="00B76169">
      <w:pPr>
        <w:spacing w:line="240" w:lineRule="auto"/>
      </w:pPr>
      <w:r>
        <w:t>•</w:t>
      </w:r>
      <w:r>
        <w:tab/>
        <w:t xml:space="preserve"> для всех студентов очной формы обучения организован рубежный контроль результатов обучения (один раз в полугодие)  в системе дистанционного обучения </w:t>
      </w:r>
      <w:proofErr w:type="spellStart"/>
      <w:r>
        <w:t>Moodle</w:t>
      </w:r>
      <w:proofErr w:type="spellEnd"/>
      <w:r>
        <w:t xml:space="preserve"> в форме тестирования.</w:t>
      </w:r>
    </w:p>
    <w:p w:rsidR="00B76169" w:rsidRDefault="00B76169" w:rsidP="00B76169">
      <w:pPr>
        <w:spacing w:line="240" w:lineRule="auto"/>
      </w:pPr>
      <w:r>
        <w:t xml:space="preserve">С 2019 г. в системе дистанционного обучения </w:t>
      </w:r>
      <w:proofErr w:type="spellStart"/>
      <w:r>
        <w:t>Moodle</w:t>
      </w:r>
      <w:proofErr w:type="spellEnd"/>
      <w:r>
        <w:t xml:space="preserve"> организована </w:t>
      </w:r>
      <w:proofErr w:type="spellStart"/>
      <w:r>
        <w:t>внеучебная</w:t>
      </w:r>
      <w:proofErr w:type="spellEnd"/>
      <w:r>
        <w:t xml:space="preserve"> деятельность: проведена X и XI Международная олимпиада «Дорогой знаний» для студентов учебных заведений среднего профессионального образования сферы культуры и искусства и V и VI Международный конкурс эссе «Молодежь. Творчество. Поиск».</w:t>
      </w:r>
    </w:p>
    <w:p w:rsidR="00B76169" w:rsidRDefault="00B76169" w:rsidP="00B76169">
      <w:pPr>
        <w:spacing w:line="240" w:lineRule="auto"/>
      </w:pPr>
      <w:r>
        <w:t>В 2020 г.:</w:t>
      </w:r>
    </w:p>
    <w:p w:rsidR="00B76169" w:rsidRDefault="00B76169" w:rsidP="00B76169">
      <w:pPr>
        <w:spacing w:line="240" w:lineRule="auto"/>
      </w:pPr>
      <w:r>
        <w:t>•</w:t>
      </w:r>
      <w:r>
        <w:tab/>
        <w:t xml:space="preserve">реализуются  с применением электронного обучения, дистанционных образовательных технологий (в  системе дистанционного </w:t>
      </w:r>
      <w:r>
        <w:lastRenderedPageBreak/>
        <w:t xml:space="preserve">обучения </w:t>
      </w:r>
      <w:proofErr w:type="spellStart"/>
      <w:r>
        <w:t>Moodle</w:t>
      </w:r>
      <w:proofErr w:type="spellEnd"/>
      <w:r>
        <w:t>)   все образовательные программы колледжа всех форм обучения;</w:t>
      </w:r>
    </w:p>
    <w:p w:rsidR="00B76169" w:rsidRDefault="00B76169" w:rsidP="00B76169">
      <w:pPr>
        <w:spacing w:line="240" w:lineRule="auto"/>
      </w:pPr>
      <w:r>
        <w:t>•</w:t>
      </w:r>
      <w:r>
        <w:tab/>
      </w:r>
      <w:proofErr w:type="gramStart"/>
      <w:r>
        <w:t>создан</w:t>
      </w:r>
      <w:proofErr w:type="gramEnd"/>
      <w:r>
        <w:t xml:space="preserve"> цифровой образовательный контент (в  системе дистанционного обучения </w:t>
      </w:r>
      <w:proofErr w:type="spellStart"/>
      <w:r>
        <w:t>Moodle</w:t>
      </w:r>
      <w:proofErr w:type="spellEnd"/>
      <w:r>
        <w:t>) для реализации всех образовательных программ колледжа всех форм обучения;</w:t>
      </w:r>
    </w:p>
    <w:p w:rsidR="00B76169" w:rsidRDefault="00B76169" w:rsidP="00B76169">
      <w:pPr>
        <w:spacing w:line="240" w:lineRule="auto"/>
      </w:pPr>
      <w:r>
        <w:t>•</w:t>
      </w:r>
      <w:r>
        <w:tab/>
        <w:t>запущено онлайн-обучение посредством использования систем видеоконференцсвязи;</w:t>
      </w:r>
    </w:p>
    <w:p w:rsidR="00B76169" w:rsidRDefault="00B76169" w:rsidP="00B76169">
      <w:pPr>
        <w:spacing w:line="240" w:lineRule="auto"/>
      </w:pPr>
      <w:r>
        <w:t>•</w:t>
      </w:r>
      <w:r>
        <w:tab/>
        <w:t xml:space="preserve">внедрены в учебный процесс средства дистанционного взаимодействия участников учебного процесса (обучающихся, педагогических работников, родителей, администрации) - мессенджеры, социальные сети, электронная почта. </w:t>
      </w:r>
    </w:p>
    <w:p w:rsidR="00B76169" w:rsidRDefault="00B76169" w:rsidP="00B76169">
      <w:pPr>
        <w:spacing w:line="240" w:lineRule="auto"/>
      </w:pPr>
      <w:r>
        <w:t>•</w:t>
      </w:r>
      <w:r>
        <w:tab/>
        <w:t>организовано для педагогических работников Колледжа, в индивидуальном порядке, по запросу, подключение к электронному журналу «Хронограф» в режиме удаленного доступа.</w:t>
      </w:r>
    </w:p>
    <w:p w:rsidR="00B76169" w:rsidRDefault="00B76169" w:rsidP="00B76169">
      <w:pPr>
        <w:spacing w:line="240" w:lineRule="auto"/>
      </w:pPr>
      <w:r>
        <w:t>Официальный сайт Колледжа  (http://iokk38.ru/) осуществляет информационную поддержку образовательного процесса.</w:t>
      </w:r>
    </w:p>
    <w:p w:rsidR="00B76169" w:rsidRDefault="00B76169" w:rsidP="00B76169">
      <w:pPr>
        <w:spacing w:line="240" w:lineRule="auto"/>
      </w:pPr>
      <w:r>
        <w:t>Результаты:</w:t>
      </w:r>
    </w:p>
    <w:p w:rsidR="00B76169" w:rsidRDefault="00B76169" w:rsidP="00B76169">
      <w:pPr>
        <w:spacing w:line="240" w:lineRule="auto"/>
      </w:pPr>
      <w:r>
        <w:t xml:space="preserve">для 100 % образовательных программ </w:t>
      </w:r>
      <w:proofErr w:type="gramStart"/>
      <w:r>
        <w:t>создан</w:t>
      </w:r>
      <w:proofErr w:type="gramEnd"/>
      <w:r>
        <w:t xml:space="preserve"> цифровой образовательный контент</w:t>
      </w:r>
    </w:p>
    <w:p w:rsidR="00B76169" w:rsidRDefault="00B76169" w:rsidP="00B76169">
      <w:pPr>
        <w:spacing w:line="240" w:lineRule="auto"/>
      </w:pPr>
      <w:r>
        <w:t>100 % обучающихся  и педагогических работников  колледжа имеют доступ к  Системе «ГБПОУ ИОКК - электронная информационно-образовательная среда. Электронный колледж. MOODLE»</w:t>
      </w:r>
    </w:p>
    <w:p w:rsidR="00B76169" w:rsidRDefault="00B76169" w:rsidP="00B76169">
      <w:pPr>
        <w:spacing w:line="240" w:lineRule="auto"/>
      </w:pPr>
      <w:r>
        <w:t xml:space="preserve">100 % обучающихся  и педагогических работников используют сервисы для работы с </w:t>
      </w:r>
      <w:proofErr w:type="gramStart"/>
      <w:r>
        <w:t>цифровым</w:t>
      </w:r>
      <w:proofErr w:type="gramEnd"/>
      <w:r>
        <w:t xml:space="preserve"> образовательным контентом</w:t>
      </w:r>
    </w:p>
    <w:p w:rsidR="00B76169" w:rsidRPr="003E4E1F" w:rsidRDefault="00B76169" w:rsidP="00B76169">
      <w:pPr>
        <w:spacing w:line="240" w:lineRule="auto"/>
      </w:pPr>
      <w:r>
        <w:t xml:space="preserve">С 2017 г. в образовательный процесс Центра дополнительного образования внедряются электронное обучение и дистанционные образовательные </w:t>
      </w:r>
      <w:r w:rsidRPr="003E4E1F">
        <w:t xml:space="preserve">технологии. Дистанционно (в  системе дистанционного обучения </w:t>
      </w:r>
      <w:proofErr w:type="spellStart"/>
      <w:r w:rsidRPr="003E4E1F">
        <w:t>Moodle</w:t>
      </w:r>
      <w:proofErr w:type="spellEnd"/>
      <w:r w:rsidRPr="003E4E1F">
        <w:t>) реализуются  программы профессиональной переподготовки и курсы повышения квалификации.</w:t>
      </w:r>
    </w:p>
    <w:p w:rsidR="00B76169" w:rsidRPr="003E4E1F" w:rsidRDefault="00B76169" w:rsidP="00B76169">
      <w:pPr>
        <w:spacing w:line="240" w:lineRule="auto"/>
        <w:rPr>
          <w:b/>
        </w:rPr>
      </w:pPr>
      <w:r w:rsidRPr="003E4E1F">
        <w:rPr>
          <w:b/>
        </w:rPr>
        <w:t>Программы профессиональной переподготовки</w:t>
      </w:r>
    </w:p>
    <w:p w:rsidR="00B76169" w:rsidRPr="003E4E1F" w:rsidRDefault="00B76169" w:rsidP="00B76169">
      <w:pPr>
        <w:spacing w:line="240" w:lineRule="auto"/>
      </w:pPr>
      <w:r w:rsidRPr="003E4E1F">
        <w:t xml:space="preserve">С 2017 г. ежегодно в колледже реализуется программа профессиональной переподготовки по дополнительной профессиональной программе «Информационно-коммуникационные технологии в библиотеке» (520 ч.). Программа реализуется  полностью заочно с применением электронного обучения, дистанционных образовательных технологий в системе дистанционного обучения </w:t>
      </w:r>
      <w:proofErr w:type="spellStart"/>
      <w:r w:rsidRPr="003E4E1F">
        <w:t>Moodle</w:t>
      </w:r>
      <w:proofErr w:type="spellEnd"/>
      <w:r w:rsidRPr="003E4E1F">
        <w:t>.</w:t>
      </w:r>
    </w:p>
    <w:p w:rsidR="00B76169" w:rsidRPr="003E4E1F" w:rsidRDefault="00B76169" w:rsidP="00B76169">
      <w:pPr>
        <w:spacing w:line="240" w:lineRule="auto"/>
      </w:pPr>
      <w:r w:rsidRPr="003E4E1F">
        <w:t>В 2019 г. была реализована  программа профессиональной переподготовки по дополнительной профессиональной программе «Менеджмент в социально-культурной деятельности» (520 ч.)</w:t>
      </w:r>
    </w:p>
    <w:p w:rsidR="00B76169" w:rsidRPr="003E4E1F" w:rsidRDefault="00B76169" w:rsidP="00B76169">
      <w:pPr>
        <w:spacing w:line="240" w:lineRule="auto"/>
        <w:rPr>
          <w:b/>
        </w:rPr>
      </w:pPr>
      <w:r w:rsidRPr="003E4E1F">
        <w:rPr>
          <w:b/>
        </w:rPr>
        <w:t>Курсы повышения квалификации</w:t>
      </w:r>
    </w:p>
    <w:p w:rsidR="00B76169" w:rsidRPr="003E4E1F" w:rsidRDefault="00B76169" w:rsidP="00B76169">
      <w:pPr>
        <w:spacing w:line="240" w:lineRule="auto"/>
      </w:pPr>
      <w:r w:rsidRPr="003E4E1F">
        <w:t>2017 г. - «Современная  библиотека в  социокультурном пространстве региона»</w:t>
      </w:r>
    </w:p>
    <w:p w:rsidR="00B76169" w:rsidRPr="003E4E1F" w:rsidRDefault="00B76169" w:rsidP="00B76169">
      <w:pPr>
        <w:spacing w:line="240" w:lineRule="auto"/>
      </w:pPr>
      <w:r w:rsidRPr="003E4E1F">
        <w:t>2018 г. -  «Деятельность библиотек с особыми группами населения в современных условиях»</w:t>
      </w:r>
    </w:p>
    <w:p w:rsidR="00B76169" w:rsidRPr="003E4E1F" w:rsidRDefault="00B76169" w:rsidP="00B76169">
      <w:pPr>
        <w:spacing w:line="240" w:lineRule="auto"/>
      </w:pPr>
      <w:r w:rsidRPr="003E4E1F">
        <w:lastRenderedPageBreak/>
        <w:t>2019 г. – «Деятельность библиотек с особыми группами населения в современных условиях»</w:t>
      </w:r>
    </w:p>
    <w:p w:rsidR="00B76169" w:rsidRPr="003E4E1F" w:rsidRDefault="00B76169" w:rsidP="00B76169">
      <w:pPr>
        <w:spacing w:line="240" w:lineRule="auto"/>
      </w:pPr>
      <w:r w:rsidRPr="003E4E1F">
        <w:t xml:space="preserve">2019 </w:t>
      </w:r>
      <w:proofErr w:type="spellStart"/>
      <w:r w:rsidRPr="003E4E1F">
        <w:t>г</w:t>
      </w:r>
      <w:proofErr w:type="gramStart"/>
      <w:r w:rsidRPr="003E4E1F">
        <w:t>.г</w:t>
      </w:r>
      <w:proofErr w:type="spellEnd"/>
      <w:proofErr w:type="gramEnd"/>
      <w:r w:rsidRPr="003E4E1F">
        <w:t xml:space="preserve"> – «Современная библиотека в социокультурном пространстве региона»</w:t>
      </w:r>
    </w:p>
    <w:p w:rsidR="00B76169" w:rsidRPr="003E4E1F" w:rsidRDefault="00B76169" w:rsidP="00B76169">
      <w:pPr>
        <w:spacing w:line="240" w:lineRule="auto"/>
      </w:pPr>
      <w:r w:rsidRPr="003E4E1F">
        <w:t>2020 г.:</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 xml:space="preserve">«Современные формы проведения массовых мероприятий для детей и взрослых: </w:t>
      </w:r>
      <w:proofErr w:type="spellStart"/>
      <w:r w:rsidRPr="003E4E1F">
        <w:rPr>
          <w:rFonts w:ascii="Times New Roman" w:hAnsi="Times New Roman"/>
          <w:sz w:val="28"/>
          <w:szCs w:val="28"/>
          <w:lang w:val="ru-RU"/>
        </w:rPr>
        <w:t>тимбилдинги</w:t>
      </w:r>
      <w:proofErr w:type="spellEnd"/>
      <w:r w:rsidRPr="003E4E1F">
        <w:rPr>
          <w:rFonts w:ascii="Times New Roman" w:hAnsi="Times New Roman"/>
          <w:sz w:val="28"/>
          <w:szCs w:val="28"/>
          <w:lang w:val="ru-RU"/>
        </w:rPr>
        <w:t xml:space="preserve"> и </w:t>
      </w:r>
      <w:proofErr w:type="spellStart"/>
      <w:r w:rsidRPr="003E4E1F">
        <w:rPr>
          <w:rFonts w:ascii="Times New Roman" w:hAnsi="Times New Roman"/>
          <w:sz w:val="28"/>
          <w:szCs w:val="28"/>
          <w:lang w:val="ru-RU"/>
        </w:rPr>
        <w:t>квесты</w:t>
      </w:r>
      <w:proofErr w:type="spellEnd"/>
      <w:r w:rsidRPr="003E4E1F">
        <w:rPr>
          <w:rFonts w:ascii="Times New Roman" w:hAnsi="Times New Roman"/>
          <w:sz w:val="28"/>
          <w:szCs w:val="28"/>
          <w:lang w:val="ru-RU"/>
        </w:rPr>
        <w:t>»</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 xml:space="preserve">«Проектная деятельность в учреждениях культуры» </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Управление конфликтными ситуациями в социально-культурной сфере</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«Продвижение учреждений культуры в социальных сетях»</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«Психолого-педагогические аспекты в работе с детьми и подростками, имеющими социальные трудности»</w:t>
      </w:r>
    </w:p>
    <w:p w:rsidR="00B76169" w:rsidRPr="003E4E1F" w:rsidRDefault="00B76169" w:rsidP="00B76169">
      <w:pPr>
        <w:pStyle w:val="a4"/>
        <w:numPr>
          <w:ilvl w:val="0"/>
          <w:numId w:val="19"/>
        </w:numPr>
        <w:spacing w:line="240" w:lineRule="auto"/>
        <w:jc w:val="both"/>
        <w:rPr>
          <w:rFonts w:ascii="Times New Roman" w:hAnsi="Times New Roman"/>
          <w:sz w:val="28"/>
          <w:szCs w:val="28"/>
          <w:lang w:val="ru-RU"/>
        </w:rPr>
      </w:pPr>
      <w:r w:rsidRPr="003E4E1F">
        <w:rPr>
          <w:rFonts w:ascii="Times New Roman" w:hAnsi="Times New Roman"/>
          <w:sz w:val="28"/>
          <w:szCs w:val="28"/>
          <w:lang w:val="ru-RU"/>
        </w:rPr>
        <w:t xml:space="preserve">«Современные формы и методы работы библиотек» </w:t>
      </w:r>
    </w:p>
    <w:p w:rsidR="00B76169" w:rsidRPr="003E4E1F" w:rsidRDefault="00B76169" w:rsidP="00B76169">
      <w:pPr>
        <w:pStyle w:val="a4"/>
        <w:numPr>
          <w:ilvl w:val="0"/>
          <w:numId w:val="19"/>
        </w:numPr>
        <w:spacing w:after="0" w:line="240" w:lineRule="auto"/>
        <w:jc w:val="both"/>
        <w:rPr>
          <w:rFonts w:ascii="Times New Roman" w:hAnsi="Times New Roman"/>
          <w:sz w:val="28"/>
          <w:szCs w:val="28"/>
          <w:lang w:val="ru-RU"/>
        </w:rPr>
      </w:pPr>
      <w:r w:rsidRPr="003E4E1F">
        <w:rPr>
          <w:rFonts w:ascii="Times New Roman" w:hAnsi="Times New Roman"/>
          <w:sz w:val="28"/>
          <w:szCs w:val="28"/>
          <w:lang w:val="ru-RU"/>
        </w:rPr>
        <w:t>«Возрастные индивидуальные особенности детей и подростков»</w:t>
      </w:r>
    </w:p>
    <w:p w:rsidR="00B76169" w:rsidRPr="003E4E1F" w:rsidRDefault="00B76169" w:rsidP="00B76169">
      <w:pPr>
        <w:spacing w:line="240" w:lineRule="auto"/>
      </w:pPr>
      <w:r w:rsidRPr="003E4E1F">
        <w:t>Результаты:</w:t>
      </w:r>
    </w:p>
    <w:p w:rsidR="00B76169" w:rsidRPr="003E4E1F" w:rsidRDefault="00B76169" w:rsidP="00B76169">
      <w:pPr>
        <w:spacing w:line="240" w:lineRule="auto"/>
      </w:pPr>
      <w:r w:rsidRPr="003E4E1F">
        <w:t xml:space="preserve">для 2 образовательных программ профессиональной переподготовки </w:t>
      </w:r>
      <w:proofErr w:type="gramStart"/>
      <w:r w:rsidRPr="003E4E1F">
        <w:t>создан</w:t>
      </w:r>
      <w:proofErr w:type="gramEnd"/>
      <w:r w:rsidRPr="003E4E1F">
        <w:t xml:space="preserve"> цифровой образовательный контент (в  системе дистанционного обучения </w:t>
      </w:r>
      <w:proofErr w:type="spellStart"/>
      <w:r w:rsidRPr="003E4E1F">
        <w:t>Moodle</w:t>
      </w:r>
      <w:proofErr w:type="spellEnd"/>
      <w:r w:rsidRPr="003E4E1F">
        <w:t>). Обучено 93 чел.</w:t>
      </w:r>
    </w:p>
    <w:p w:rsidR="00B76169" w:rsidRDefault="00B76169" w:rsidP="00B76169">
      <w:pPr>
        <w:spacing w:line="240" w:lineRule="auto"/>
      </w:pPr>
      <w:r w:rsidRPr="003E4E1F">
        <w:t xml:space="preserve">для 9 образовательных программ курсов повышения квалификации </w:t>
      </w:r>
      <w:proofErr w:type="gramStart"/>
      <w:r w:rsidRPr="003E4E1F">
        <w:t>создан</w:t>
      </w:r>
      <w:proofErr w:type="gramEnd"/>
      <w:r w:rsidRPr="003E4E1F">
        <w:t xml:space="preserve"> цифровой образовательный контент (в  системе дистанционного обучения </w:t>
      </w:r>
      <w:proofErr w:type="spellStart"/>
      <w:r w:rsidRPr="003E4E1F">
        <w:t>Moodle</w:t>
      </w:r>
      <w:proofErr w:type="spellEnd"/>
      <w:r w:rsidRPr="003E4E1F">
        <w:t>). Обучено 280 чел. (из них 175 (63 %) – в 2020 г.)</w:t>
      </w:r>
    </w:p>
    <w:p w:rsidR="00B76169" w:rsidRPr="00182CBF" w:rsidRDefault="00B76169" w:rsidP="00B76169">
      <w:pPr>
        <w:spacing w:line="240" w:lineRule="auto"/>
        <w:jc w:val="center"/>
        <w:rPr>
          <w:b/>
        </w:rPr>
      </w:pPr>
      <w:r w:rsidRPr="00182CBF">
        <w:rPr>
          <w:b/>
        </w:rPr>
        <w:t>Работа библиотеки</w:t>
      </w:r>
    </w:p>
    <w:p w:rsidR="00B76169" w:rsidRDefault="00B76169" w:rsidP="00B76169">
      <w:pPr>
        <w:spacing w:line="240" w:lineRule="auto"/>
      </w:pPr>
      <w:r>
        <w:t>За отчётный период произошла т</w:t>
      </w:r>
      <w:r w:rsidRPr="0023542D">
        <w:t>рансформация библиотеки в комбинацию традиционной и электронной</w:t>
      </w:r>
      <w:r>
        <w:t xml:space="preserve">. Учебная библиотека колледжа успешно совмещает в своей деятельности традиционные и электронные функции. </w:t>
      </w:r>
    </w:p>
    <w:p w:rsidR="00B76169" w:rsidRDefault="00B76169" w:rsidP="00B76169">
      <w:pPr>
        <w:spacing w:line="240" w:lineRule="auto"/>
      </w:pPr>
      <w:r>
        <w:t xml:space="preserve">В библиотеке существует и ведется </w:t>
      </w:r>
      <w:proofErr w:type="gramStart"/>
      <w:r>
        <w:t>ЭК</w:t>
      </w:r>
      <w:proofErr w:type="gramEnd"/>
      <w:r>
        <w:t xml:space="preserve">, сейчас идет </w:t>
      </w:r>
      <w:proofErr w:type="spellStart"/>
      <w:r>
        <w:t>ретроввод</w:t>
      </w:r>
      <w:proofErr w:type="spellEnd"/>
      <w:r>
        <w:t xml:space="preserve">. Библиотечный фонд укомплектован и предоставляет студентам не только </w:t>
      </w:r>
      <w:proofErr w:type="gramStart"/>
      <w:r>
        <w:t>электронные</w:t>
      </w:r>
      <w:proofErr w:type="gramEnd"/>
      <w:r>
        <w:t xml:space="preserve"> изданиям, но и ЭБС </w:t>
      </w:r>
      <w:proofErr w:type="spellStart"/>
      <w:r>
        <w:t>Юрайт</w:t>
      </w:r>
      <w:proofErr w:type="spellEnd"/>
      <w:r>
        <w:t xml:space="preserve">. </w:t>
      </w:r>
    </w:p>
    <w:p w:rsidR="00B76169" w:rsidRDefault="00B76169" w:rsidP="00B76169">
      <w:pPr>
        <w:spacing w:line="240" w:lineRule="auto"/>
      </w:pPr>
      <w:r>
        <w:t xml:space="preserve">С 2018 года для информирования преподавательского состава о новинках периодики стали задействоваться телекоммуникационные возможности мессенджера </w:t>
      </w:r>
      <w:proofErr w:type="spellStart"/>
      <w:r>
        <w:t>Вайбер</w:t>
      </w:r>
      <w:proofErr w:type="spellEnd"/>
      <w:r>
        <w:t xml:space="preserve">. </w:t>
      </w:r>
    </w:p>
    <w:p w:rsidR="00B76169" w:rsidRDefault="00B76169" w:rsidP="00B76169">
      <w:pPr>
        <w:spacing w:line="240" w:lineRule="auto"/>
      </w:pPr>
      <w:r>
        <w:t xml:space="preserve">С 2020 года электронный вариант книжных выставок библиотеки экспонируется на сайте и на страницах </w:t>
      </w:r>
      <w:proofErr w:type="spellStart"/>
      <w:r>
        <w:t>соцсетей</w:t>
      </w:r>
      <w:proofErr w:type="spellEnd"/>
      <w:r>
        <w:t xml:space="preserve"> колледжа.</w:t>
      </w:r>
    </w:p>
    <w:p w:rsidR="00B76169" w:rsidRDefault="00B76169" w:rsidP="00B76169">
      <w:pPr>
        <w:spacing w:line="240" w:lineRule="auto"/>
      </w:pPr>
      <w:r>
        <w:t xml:space="preserve">Сотрудники библиотеки регулярно пополняют списки актуальных ссылок по </w:t>
      </w:r>
      <w:proofErr w:type="gramStart"/>
      <w:r>
        <w:t>специальностям</w:t>
      </w:r>
      <w:proofErr w:type="gramEnd"/>
      <w:r>
        <w:t xml:space="preserve"> колледжа </w:t>
      </w:r>
      <w:proofErr w:type="gramStart"/>
      <w:r>
        <w:t>которые</w:t>
      </w:r>
      <w:proofErr w:type="gramEnd"/>
      <w:r>
        <w:t xml:space="preserve"> доступны на ПК в читальном зале.</w:t>
      </w:r>
    </w:p>
    <w:p w:rsidR="00B76169" w:rsidRDefault="00B76169" w:rsidP="00B76169">
      <w:pPr>
        <w:spacing w:line="240" w:lineRule="auto"/>
      </w:pPr>
      <w:r>
        <w:t xml:space="preserve">Колледж с 2019 года подписан на электронно-библиотечную систему издательства </w:t>
      </w:r>
      <w:proofErr w:type="spellStart"/>
      <w:r>
        <w:t>Юрайт</w:t>
      </w:r>
      <w:proofErr w:type="spellEnd"/>
      <w:r>
        <w:t xml:space="preserve"> (ЭБС </w:t>
      </w:r>
      <w:proofErr w:type="spellStart"/>
      <w:r>
        <w:t>Юрайт</w:t>
      </w:r>
      <w:proofErr w:type="spellEnd"/>
      <w:r>
        <w:t>).</w:t>
      </w:r>
      <w:r w:rsidRPr="00D53A82">
        <w:t xml:space="preserve"> </w:t>
      </w:r>
      <w:r>
        <w:t xml:space="preserve">100 % обучающихся  и педагогических работников колледжа имеют доступ к  ЭБС </w:t>
      </w:r>
      <w:proofErr w:type="spellStart"/>
      <w:r>
        <w:t>Юрайт</w:t>
      </w:r>
      <w:proofErr w:type="spellEnd"/>
      <w:r>
        <w:t>.</w:t>
      </w:r>
    </w:p>
    <w:p w:rsidR="00B76169" w:rsidRDefault="00B76169" w:rsidP="00B76169">
      <w:pPr>
        <w:spacing w:line="240" w:lineRule="auto"/>
      </w:pPr>
      <w:r>
        <w:t>В 2020 году издательства Просвещение, Лань: Планета музыки на 3 месяца давали бесплатный доступ к своим коллекциям, чем с большой пользой для образовательного процесса воспользовались как преподаватели, так и студенты колледжа.</w:t>
      </w:r>
    </w:p>
    <w:p w:rsidR="00B76169" w:rsidRDefault="00B76169" w:rsidP="00B76169">
      <w:pPr>
        <w:spacing w:line="240" w:lineRule="auto"/>
        <w:rPr>
          <w:color w:val="000000"/>
        </w:rPr>
      </w:pPr>
      <w:r>
        <w:rPr>
          <w:color w:val="000000"/>
        </w:rPr>
        <w:lastRenderedPageBreak/>
        <w:t>Продолжается комплектование библиотеки электронными изданиями. На начало 2021 года в библиотеке числятся 150 электронных документов.</w:t>
      </w:r>
    </w:p>
    <w:p w:rsidR="00B76169" w:rsidRDefault="00B76169" w:rsidP="00B76169">
      <w:pPr>
        <w:spacing w:line="240" w:lineRule="auto"/>
        <w:rPr>
          <w:color w:val="000000"/>
        </w:rPr>
      </w:pPr>
      <w:r w:rsidRPr="0023542D">
        <w:rPr>
          <w:color w:val="000000"/>
        </w:rPr>
        <w:t>Формирование электронных баз данных собственной генерации, частично доступных в сети Интернет/</w:t>
      </w:r>
      <w:proofErr w:type="spellStart"/>
      <w:r w:rsidRPr="0023542D">
        <w:rPr>
          <w:color w:val="000000"/>
        </w:rPr>
        <w:t>Интранет</w:t>
      </w:r>
      <w:proofErr w:type="spellEnd"/>
      <w:r w:rsidRPr="0023542D">
        <w:rPr>
          <w:color w:val="000000"/>
        </w:rPr>
        <w:t xml:space="preserve"> на сайте колледжа</w:t>
      </w:r>
      <w:r>
        <w:rPr>
          <w:color w:val="000000"/>
        </w:rPr>
        <w:t>:</w:t>
      </w:r>
    </w:p>
    <w:p w:rsidR="00B76169" w:rsidRDefault="00B76169" w:rsidP="00B76169">
      <w:pPr>
        <w:spacing w:line="240" w:lineRule="auto"/>
      </w:pPr>
      <w:r>
        <w:t>1. С 2018 г. в библиотеке ведется электронный каталог (</w:t>
      </w:r>
      <w:proofErr w:type="gramStart"/>
      <w:r>
        <w:t>ЭК</w:t>
      </w:r>
      <w:proofErr w:type="gramEnd"/>
      <w:r>
        <w:t>), в котором уже более 7 тысяч библиографических записей (БЗ).</w:t>
      </w:r>
    </w:p>
    <w:p w:rsidR="00B76169" w:rsidRDefault="00B76169" w:rsidP="00B76169">
      <w:pPr>
        <w:spacing w:line="240" w:lineRule="auto"/>
      </w:pPr>
      <w:r>
        <w:t>2. С 2015 г. ведется работа по выявлению и аккумуляции публикаций преподавателей колледжа.</w:t>
      </w:r>
    </w:p>
    <w:p w:rsidR="00B76169" w:rsidRDefault="00B76169" w:rsidP="00B76169">
      <w:pPr>
        <w:spacing w:line="240" w:lineRule="auto"/>
      </w:pPr>
      <w:r>
        <w:t>3. С 2016 года ведется Банк научно-исследовательских работ студентов (курсовые и выпускные квалификационные работы). На 31 декабря 2020 года Банк содержит 381 научных работ.</w:t>
      </w:r>
    </w:p>
    <w:p w:rsidR="00B76169" w:rsidRDefault="00B76169" w:rsidP="00B76169">
      <w:pPr>
        <w:spacing w:line="240" w:lineRule="auto"/>
      </w:pPr>
      <w:r>
        <w:t>4. Научно-методический отдел колледжа ведет БД «Методические разработки преподавателей». Каждый год БД пополняется новыми разработками и рекомендациями. Силами отдела ежегодно выпускается Указатель методических разработок преподавателей.</w:t>
      </w:r>
    </w:p>
    <w:p w:rsidR="00B76169" w:rsidRDefault="00B76169" w:rsidP="00B76169">
      <w:pPr>
        <w:spacing w:line="240" w:lineRule="auto"/>
      </w:pPr>
      <w:r>
        <w:t>5. БД «Сценарии» доступна в библиотеке колледжа и содержит сценарии, как преподавателей, так и лучших студентов.</w:t>
      </w:r>
    </w:p>
    <w:p w:rsidR="00B76169" w:rsidRDefault="00B76169" w:rsidP="00B76169">
      <w:pPr>
        <w:spacing w:line="240" w:lineRule="auto"/>
      </w:pPr>
      <w:r>
        <w:t xml:space="preserve">6. «Видеоотчеты о мероприятиях колледжа» размещаются на официальных страницах колледжа в </w:t>
      </w:r>
      <w:proofErr w:type="spellStart"/>
      <w:r>
        <w:t>соцсетях</w:t>
      </w:r>
      <w:proofErr w:type="spellEnd"/>
      <w:r>
        <w:t xml:space="preserve"> и на официальном сайте колледжа.</w:t>
      </w:r>
    </w:p>
    <w:p w:rsidR="00B76169" w:rsidRPr="00020B6A" w:rsidRDefault="00B76169" w:rsidP="00B76169">
      <w:pPr>
        <w:spacing w:line="240" w:lineRule="auto"/>
        <w:ind w:firstLine="0"/>
        <w:jc w:val="center"/>
        <w:rPr>
          <w:b/>
        </w:rPr>
      </w:pPr>
      <w:r>
        <w:rPr>
          <w:b/>
        </w:rPr>
        <w:t>Повышение уровня квалификации и в</w:t>
      </w:r>
      <w:r w:rsidRPr="00020B6A">
        <w:rPr>
          <w:b/>
        </w:rPr>
        <w:t>овлечение в инновационную деятельность всех участников образовательного процесса</w:t>
      </w:r>
    </w:p>
    <w:p w:rsidR="00B76169" w:rsidRDefault="00B76169" w:rsidP="00B76169">
      <w:pPr>
        <w:spacing w:line="240" w:lineRule="auto"/>
      </w:pPr>
      <w:r>
        <w:t>За отчетный период было организовано в</w:t>
      </w:r>
      <w:r w:rsidRPr="003479EE">
        <w:t>нутренн</w:t>
      </w:r>
      <w:r>
        <w:t>е</w:t>
      </w:r>
      <w:r w:rsidRPr="003479EE">
        <w:t xml:space="preserve">е и внешнее повышение квалификации педагогических работников по проблемам </w:t>
      </w:r>
      <w:proofErr w:type="spellStart"/>
      <w:r w:rsidRPr="003479EE">
        <w:t>инноватики</w:t>
      </w:r>
      <w:proofErr w:type="spellEnd"/>
      <w:r>
        <w:t xml:space="preserve"> и дистанционному обучению.</w:t>
      </w:r>
    </w:p>
    <w:p w:rsidR="00B76169" w:rsidRDefault="00B76169" w:rsidP="00B76169">
      <w:pPr>
        <w:spacing w:line="240" w:lineRule="auto"/>
      </w:pPr>
      <w:r>
        <w:t xml:space="preserve">По проблемам </w:t>
      </w:r>
      <w:proofErr w:type="spellStart"/>
      <w:r>
        <w:t>инноватики</w:t>
      </w:r>
      <w:proofErr w:type="spellEnd"/>
      <w:r>
        <w:t xml:space="preserve"> прошли повышение квалификации 28 преподавателей (</w:t>
      </w:r>
      <w:r w:rsidRPr="008F07FF">
        <w:t>январь 2016, ФГБОУ ВО «ИГУ», «Внедрение инноваций в образовательную практику», 72 ч.</w:t>
      </w:r>
      <w:r>
        <w:t>)</w:t>
      </w:r>
    </w:p>
    <w:p w:rsidR="00B76169" w:rsidRDefault="00B76169" w:rsidP="00B76169">
      <w:pPr>
        <w:spacing w:line="240" w:lineRule="auto"/>
      </w:pPr>
      <w:r>
        <w:t xml:space="preserve">41 преподаватель в период с 2017 г. по 2020 г. прошли </w:t>
      </w:r>
      <w:proofErr w:type="gramStart"/>
      <w:r>
        <w:t>обучение по вопросам</w:t>
      </w:r>
      <w:proofErr w:type="gramEnd"/>
      <w:r>
        <w:t xml:space="preserve"> о</w:t>
      </w:r>
      <w:r w:rsidRPr="00457954">
        <w:t>рганизаци</w:t>
      </w:r>
      <w:r>
        <w:t>и</w:t>
      </w:r>
      <w:r w:rsidRPr="00457954">
        <w:t xml:space="preserve"> учебного процесса с применением электронного обучения, дистанционных образовательных технологий</w:t>
      </w:r>
      <w:r>
        <w:t>.</w:t>
      </w:r>
    </w:p>
    <w:p w:rsidR="00B76169" w:rsidRDefault="00B76169" w:rsidP="00B76169">
      <w:pPr>
        <w:spacing w:line="240" w:lineRule="auto"/>
      </w:pPr>
      <w:proofErr w:type="gramStart"/>
      <w:r>
        <w:t>Ежегодно проводятся обучающие семинары по внедрению инноваций в образовательный процесс такие как: ежегодный  о</w:t>
      </w:r>
      <w:r w:rsidRPr="0086552F">
        <w:t xml:space="preserve">бучающий семинар для преподавательского состава по методике создания тестов для рубежного контроля результатов обучения  в системе дистанционного обучения </w:t>
      </w:r>
      <w:proofErr w:type="spellStart"/>
      <w:r w:rsidRPr="0086552F">
        <w:t>Moodle</w:t>
      </w:r>
      <w:proofErr w:type="spellEnd"/>
      <w:r>
        <w:t>;</w:t>
      </w:r>
      <w:r w:rsidRPr="0086552F">
        <w:t xml:space="preserve"> </w:t>
      </w:r>
      <w:r>
        <w:t>«</w:t>
      </w:r>
      <w:r w:rsidRPr="0086552F">
        <w:t>Безопасная работа в интернете</w:t>
      </w:r>
      <w:r>
        <w:t>», «</w:t>
      </w:r>
      <w:r w:rsidRPr="0086552F">
        <w:t xml:space="preserve">Разработка электронных образовательных ресурсов с помощью системы дистанционного обучения </w:t>
      </w:r>
      <w:proofErr w:type="spellStart"/>
      <w:r w:rsidRPr="0086552F">
        <w:t>Moodle</w:t>
      </w:r>
      <w:proofErr w:type="spellEnd"/>
      <w:r>
        <w:t xml:space="preserve">», </w:t>
      </w:r>
      <w:r w:rsidRPr="0086552F">
        <w:t>«Ресурсная база написания научной работы»</w:t>
      </w:r>
      <w:r>
        <w:t xml:space="preserve"> и др.</w:t>
      </w:r>
      <w:proofErr w:type="gramEnd"/>
    </w:p>
    <w:p w:rsidR="00B76169" w:rsidRDefault="00B76169" w:rsidP="00B76169">
      <w:pPr>
        <w:spacing w:line="240" w:lineRule="auto"/>
      </w:pPr>
      <w:r>
        <w:t xml:space="preserve">С 2017 г. ежегодно реализуется такое инновация, как </w:t>
      </w:r>
      <w:r w:rsidRPr="008F07FF">
        <w:t>балльно-рейтингов</w:t>
      </w:r>
      <w:r>
        <w:t>ая</w:t>
      </w:r>
      <w:r w:rsidRPr="008F07FF">
        <w:t xml:space="preserve"> систем</w:t>
      </w:r>
      <w:r>
        <w:t>а</w:t>
      </w:r>
      <w:r w:rsidRPr="008F07FF">
        <w:t xml:space="preserve"> оценивания индивидуальных результатов деятельности преподавателей и Предметно-цикловых комиссий колледжа</w:t>
      </w:r>
      <w:r>
        <w:t>. В ней принимает участие 100 % педагогических работников.</w:t>
      </w:r>
    </w:p>
    <w:p w:rsidR="00B76169" w:rsidRDefault="00B76169" w:rsidP="00B76169">
      <w:pPr>
        <w:spacing w:line="240" w:lineRule="auto"/>
      </w:pPr>
      <w:r>
        <w:lastRenderedPageBreak/>
        <w:t>Инновационная деятельность реализуется и отдельными преподавателями. Преподаватели</w:t>
      </w:r>
      <w:r w:rsidRPr="00B4379F">
        <w:t xml:space="preserve"> реализовали </w:t>
      </w:r>
      <w:r>
        <w:t xml:space="preserve">пять </w:t>
      </w:r>
      <w:r w:rsidRPr="00B4379F">
        <w:t>индивидуальны</w:t>
      </w:r>
      <w:r>
        <w:t>х</w:t>
      </w:r>
      <w:r w:rsidRPr="00B4379F">
        <w:t xml:space="preserve"> исследовательски</w:t>
      </w:r>
      <w:r>
        <w:t>х</w:t>
      </w:r>
      <w:r w:rsidRPr="00B4379F">
        <w:t xml:space="preserve"> проект</w:t>
      </w:r>
      <w:r>
        <w:t>а.</w:t>
      </w:r>
      <w:r w:rsidRPr="00B4379F">
        <w:t xml:space="preserve"> Результаты </w:t>
      </w:r>
      <w:r>
        <w:t>представили в 5 монографиях.</w:t>
      </w:r>
    </w:p>
    <w:p w:rsidR="00B76169" w:rsidRDefault="00B76169" w:rsidP="00B76169">
      <w:pPr>
        <w:spacing w:line="240" w:lineRule="auto"/>
      </w:pPr>
      <w:r>
        <w:t>К участию в инновационных исследовательских проектах преподаватели привлекали студентов. Результаты оформлены в двух сборниках:</w:t>
      </w:r>
    </w:p>
    <w:p w:rsidR="00B76169" w:rsidRDefault="00B76169" w:rsidP="00B76169">
      <w:pPr>
        <w:spacing w:line="240" w:lineRule="auto"/>
      </w:pPr>
      <w:r>
        <w:t>Актуальные вопросы работы хореографического коллектива в современных условиях</w:t>
      </w:r>
      <w:proofErr w:type="gramStart"/>
      <w:r>
        <w:t xml:space="preserve"> :</w:t>
      </w:r>
      <w:proofErr w:type="gramEnd"/>
      <w:r>
        <w:t xml:space="preserve"> </w:t>
      </w:r>
      <w:proofErr w:type="gramStart"/>
      <w:r>
        <w:t xml:space="preserve">Методические рекомендации для руководителей хореографических коллективов /сост. Абрамова Ю.И., Водопьянова Е.М., Дегтерева Наталья Викторовна, Кочева А.В., Филева Е.А., Архипова В., </w:t>
      </w:r>
      <w:proofErr w:type="spellStart"/>
      <w:r>
        <w:t>Барлукова</w:t>
      </w:r>
      <w:proofErr w:type="spellEnd"/>
      <w:r>
        <w:t xml:space="preserve"> Д., Васильев Н., </w:t>
      </w:r>
      <w:proofErr w:type="spellStart"/>
      <w:r>
        <w:t>Дороженко</w:t>
      </w:r>
      <w:proofErr w:type="spellEnd"/>
      <w:r>
        <w:t xml:space="preserve"> А., </w:t>
      </w:r>
      <w:proofErr w:type="spellStart"/>
      <w:r>
        <w:t>Григоровская</w:t>
      </w:r>
      <w:proofErr w:type="spellEnd"/>
      <w:r>
        <w:t xml:space="preserve"> В., </w:t>
      </w:r>
      <w:proofErr w:type="spellStart"/>
      <w:r>
        <w:t>Еремеева</w:t>
      </w:r>
      <w:proofErr w:type="spellEnd"/>
      <w:r>
        <w:t xml:space="preserve"> В., Куц К., </w:t>
      </w:r>
      <w:proofErr w:type="spellStart"/>
      <w:r>
        <w:t>Ланская</w:t>
      </w:r>
      <w:proofErr w:type="spellEnd"/>
      <w:r>
        <w:t xml:space="preserve"> В., Ракель К., </w:t>
      </w:r>
      <w:proofErr w:type="spellStart"/>
      <w:r>
        <w:t>Стосуй</w:t>
      </w:r>
      <w:proofErr w:type="spellEnd"/>
      <w:r>
        <w:t xml:space="preserve"> Д., Тимофеева В., Фролова Е., Хомякова А.; Иркутский областной колледж культуры.</w:t>
      </w:r>
      <w:proofErr w:type="gramEnd"/>
      <w:r>
        <w:t xml:space="preserve"> – Иркутск, 2018. – 261 с. – (В помощь руководителю творческого коллектива).</w:t>
      </w:r>
    </w:p>
    <w:p w:rsidR="00B76169" w:rsidRDefault="00B76169" w:rsidP="00B76169">
      <w:pPr>
        <w:spacing w:line="240" w:lineRule="auto"/>
      </w:pPr>
      <w:r>
        <w:t>Детский танец: тематика, специфика создания и постановки : сб. детских танцев : метод</w:t>
      </w:r>
      <w:proofErr w:type="gramStart"/>
      <w:r>
        <w:t>.</w:t>
      </w:r>
      <w:proofErr w:type="gramEnd"/>
      <w:r>
        <w:t xml:space="preserve"> </w:t>
      </w:r>
      <w:proofErr w:type="gramStart"/>
      <w:r>
        <w:t>р</w:t>
      </w:r>
      <w:proofErr w:type="gramEnd"/>
      <w:r>
        <w:t>ек. для рук. детских хореографических коллективов / сост.: Кочева А.В., студенты колледжа ; Иркутский областной колледж культуры. – Иркутск, 2020. – 216 с. – (В помощь руководителю творческого коллектива).</w:t>
      </w:r>
    </w:p>
    <w:p w:rsidR="00B76169" w:rsidRDefault="00B76169" w:rsidP="00B76169">
      <w:pPr>
        <w:spacing w:line="240" w:lineRule="auto"/>
      </w:pPr>
      <w:r>
        <w:t xml:space="preserve">Таким образом, в инновационную деятельность колледжа вовлечены и педагогические </w:t>
      </w:r>
      <w:proofErr w:type="gramStart"/>
      <w:r>
        <w:t>работники</w:t>
      </w:r>
      <w:proofErr w:type="gramEnd"/>
      <w:r>
        <w:t xml:space="preserve"> и студенты колледжа.</w:t>
      </w:r>
    </w:p>
    <w:p w:rsidR="00B76169" w:rsidRPr="00B6621E" w:rsidRDefault="00B76169" w:rsidP="00B76169">
      <w:pPr>
        <w:spacing w:line="240" w:lineRule="auto"/>
        <w:ind w:firstLine="0"/>
        <w:jc w:val="center"/>
        <w:rPr>
          <w:b/>
        </w:rPr>
      </w:pPr>
      <w:r w:rsidRPr="00B6621E">
        <w:rPr>
          <w:b/>
        </w:rPr>
        <w:t>Участие в конкурсах образовательных инноваций по актуальным проблемам развития образования</w:t>
      </w:r>
    </w:p>
    <w:p w:rsidR="00B76169" w:rsidRDefault="00B76169" w:rsidP="00B76169">
      <w:pPr>
        <w:spacing w:line="240" w:lineRule="auto"/>
      </w:pPr>
      <w:r>
        <w:t>За отчётный период разработаны инновационные проекты:</w:t>
      </w:r>
    </w:p>
    <w:p w:rsidR="00B76169" w:rsidRDefault="00B76169" w:rsidP="00B76169">
      <w:pPr>
        <w:spacing w:line="240" w:lineRule="auto"/>
      </w:pPr>
      <w:r>
        <w:t>2016 г. -  инновационный проект «Дистанционные технологии в деятельности ГБПОУ Иркутский областной колледж культуры»</w:t>
      </w:r>
    </w:p>
    <w:p w:rsidR="00B76169" w:rsidRDefault="00B76169" w:rsidP="00B76169">
      <w:pPr>
        <w:spacing w:line="240" w:lineRule="auto"/>
      </w:pPr>
      <w:r>
        <w:t>2018 г. -  социальный проект «Дистанционные технологии для населения Прибайкалья»</w:t>
      </w:r>
    </w:p>
    <w:p w:rsidR="00B76169" w:rsidRDefault="00B76169" w:rsidP="00B76169">
      <w:pPr>
        <w:spacing w:line="240" w:lineRule="auto"/>
      </w:pPr>
      <w:r>
        <w:t>2020 г. -  цифровая образовательная площадка дистанционного обучения «Образование для всех»</w:t>
      </w:r>
    </w:p>
    <w:p w:rsidR="00B76169" w:rsidRDefault="00B76169" w:rsidP="00B76169">
      <w:pPr>
        <w:spacing w:line="240" w:lineRule="auto"/>
      </w:pPr>
      <w:r>
        <w:t>Приняли участие в следующих конкурсах:</w:t>
      </w:r>
    </w:p>
    <w:p w:rsidR="00B76169" w:rsidRDefault="00B76169" w:rsidP="00B76169">
      <w:pPr>
        <w:spacing w:line="240" w:lineRule="auto"/>
      </w:pPr>
      <w:r>
        <w:t>2018 г. – в региональном конкурсе «Лучшая методическая разработка» в конкурсной номинации «Лучшая методическая разработка, реализуемая в рамках проектной деятельности».  На конкурс представлен социальный проект «Дистанционные технологии для населения Прибайкалья» (ГАУ ДПО ИРО)</w:t>
      </w:r>
    </w:p>
    <w:p w:rsidR="00B76169" w:rsidRDefault="00B76169" w:rsidP="00B76169">
      <w:pPr>
        <w:spacing w:line="240" w:lineRule="auto"/>
      </w:pPr>
      <w:r>
        <w:t xml:space="preserve">2019 г. – в отборе лучших практик подготовки рабочих кадров в номинации Электронное образование для поколения NEXT: применение электронного обучения и информационных коммуникационных технологий с практикой «Сфера культуры и искусства: </w:t>
      </w:r>
      <w:proofErr w:type="spellStart"/>
      <w:r>
        <w:t>цифровизация</w:t>
      </w:r>
      <w:proofErr w:type="spellEnd"/>
      <w:r>
        <w:t xml:space="preserve"> образования» (ГАУ ДПО ИО «Региональный институт кадровой политики и непрерывного профессионального образования»)</w:t>
      </w:r>
    </w:p>
    <w:p w:rsidR="00B76169" w:rsidRDefault="00B76169" w:rsidP="00B76169">
      <w:pPr>
        <w:spacing w:line="240" w:lineRule="auto"/>
      </w:pPr>
      <w:r>
        <w:t xml:space="preserve">2019 г. – в конкурсе защиты проектов с проектом на тему  «Создание системы управления знаниями в учреждении среднего профессионального </w:t>
      </w:r>
      <w:r>
        <w:lastRenderedPageBreak/>
        <w:t xml:space="preserve">образования сферы культуры и искусства с помощью цифрового центра для повышения качества образования (на примере ГБПОУ Иркутский областной колледж культуры»), Иркутский филиал </w:t>
      </w:r>
      <w:proofErr w:type="spellStart"/>
      <w:r>
        <w:t>РАНХиГС</w:t>
      </w:r>
      <w:proofErr w:type="spellEnd"/>
      <w:r>
        <w:t>, 1 место</w:t>
      </w:r>
    </w:p>
    <w:p w:rsidR="00B76169" w:rsidRDefault="00B76169" w:rsidP="00B76169">
      <w:pPr>
        <w:spacing w:line="240" w:lineRule="auto"/>
      </w:pPr>
      <w:r>
        <w:t>2020 г. – в конкурсном отборе на присвоение статуса региональной инновационной площадки в ГАУ ДПО ИО «Региональный институт кадровой политики и непрерывного профессионального образования». РИП ГБПОУ ИОКК - цифровая образовательная площадка дистанционного обучения «Образование для всех».</w:t>
      </w:r>
    </w:p>
    <w:p w:rsidR="00B76169" w:rsidRDefault="00B76169" w:rsidP="00B76169">
      <w:pPr>
        <w:spacing w:line="240" w:lineRule="auto"/>
      </w:pPr>
      <w:r>
        <w:t xml:space="preserve">За время реализации подпрограммы в колледже </w:t>
      </w:r>
      <w:r w:rsidRPr="003479EE">
        <w:t>создан</w:t>
      </w:r>
      <w:r>
        <w:t>а</w:t>
      </w:r>
      <w:r w:rsidRPr="003479EE">
        <w:t xml:space="preserve"> инновационн</w:t>
      </w:r>
      <w:r>
        <w:t>ая</w:t>
      </w:r>
      <w:r w:rsidRPr="003479EE">
        <w:t xml:space="preserve"> образовательн</w:t>
      </w:r>
      <w:r>
        <w:t>ая</w:t>
      </w:r>
      <w:r w:rsidRPr="003479EE">
        <w:t xml:space="preserve"> сред</w:t>
      </w:r>
      <w:r>
        <w:t xml:space="preserve">а, способствующей подготовке конкурентоспособных специалистов, создана </w:t>
      </w:r>
      <w:r w:rsidRPr="00F67225">
        <w:t>электронная информационно-образовательная среда</w:t>
      </w:r>
      <w:r>
        <w:t>,</w:t>
      </w:r>
      <w:r w:rsidRPr="00F67225">
        <w:t xml:space="preserve"> </w:t>
      </w:r>
      <w:r>
        <w:t>осуществлена и</w:t>
      </w:r>
      <w:r w:rsidRPr="009C7A0B">
        <w:t>нформатизация образовательного процесса</w:t>
      </w:r>
      <w:r>
        <w:t>:</w:t>
      </w:r>
      <w:r w:rsidRPr="009C7A0B">
        <w:t xml:space="preserve"> </w:t>
      </w:r>
      <w:r>
        <w:t>присутствует наличие информационной среды</w:t>
      </w:r>
      <w:r w:rsidRPr="009C7A0B">
        <w:t>, квалифицированных кадров, материальн</w:t>
      </w:r>
      <w:r>
        <w:t>о-технической базы</w:t>
      </w:r>
      <w:r w:rsidRPr="009C7A0B">
        <w:t xml:space="preserve"> и нормативно</w:t>
      </w:r>
      <w:r>
        <w:t>-правовой</w:t>
      </w:r>
      <w:r w:rsidRPr="009C7A0B">
        <w:t xml:space="preserve"> базы</w:t>
      </w:r>
      <w:r>
        <w:t>. В</w:t>
      </w:r>
      <w:r w:rsidRPr="00284C7B">
        <w:t xml:space="preserve"> инновационную деятельность</w:t>
      </w:r>
      <w:r>
        <w:t xml:space="preserve"> вовлечены</w:t>
      </w:r>
      <w:r w:rsidRPr="00284C7B">
        <w:t xml:space="preserve"> все участник</w:t>
      </w:r>
      <w:r>
        <w:t>и</w:t>
      </w:r>
      <w:r w:rsidRPr="00284C7B">
        <w:t xml:space="preserve"> образовательного процесса</w:t>
      </w:r>
      <w:r>
        <w:t>: педагогические работники и обучающиеся. Уровень реализованных инноваций позволил принять у</w:t>
      </w:r>
      <w:r w:rsidRPr="00F67225">
        <w:t>частие в конкурсах образовательных инноваций по актуальным проблемам развития образования</w:t>
      </w:r>
      <w:r>
        <w:t>.</w:t>
      </w:r>
    </w:p>
    <w:p w:rsidR="00B76169" w:rsidRDefault="00B76169">
      <w:pPr>
        <w:spacing w:after="200" w:line="276" w:lineRule="auto"/>
        <w:ind w:firstLine="0"/>
        <w:jc w:val="left"/>
      </w:pPr>
      <w:r>
        <w:br w:type="page"/>
      </w:r>
    </w:p>
    <w:p w:rsidR="00B76169" w:rsidRDefault="00B76169" w:rsidP="00B76169">
      <w:pPr>
        <w:spacing w:line="240" w:lineRule="auto"/>
        <w:jc w:val="center"/>
        <w:rPr>
          <w:b/>
        </w:rPr>
      </w:pPr>
      <w:r>
        <w:rPr>
          <w:b/>
        </w:rPr>
        <w:lastRenderedPageBreak/>
        <w:t>Подпрограмма «Развитие научно-исследовательской деятельности»</w:t>
      </w:r>
    </w:p>
    <w:p w:rsidR="00B76169" w:rsidRDefault="00B76169" w:rsidP="00B76169">
      <w:pPr>
        <w:autoSpaceDE w:val="0"/>
        <w:autoSpaceDN w:val="0"/>
        <w:adjustRightInd w:val="0"/>
        <w:spacing w:line="240" w:lineRule="auto"/>
      </w:pPr>
    </w:p>
    <w:p w:rsidR="00B76169" w:rsidRDefault="00B76169" w:rsidP="00B76169">
      <w:pPr>
        <w:autoSpaceDE w:val="0"/>
        <w:autoSpaceDN w:val="0"/>
        <w:adjustRightInd w:val="0"/>
        <w:spacing w:line="240" w:lineRule="auto"/>
      </w:pPr>
      <w:r>
        <w:rPr>
          <w:b/>
        </w:rPr>
        <w:t>Цель подпрограммы:</w:t>
      </w:r>
    </w:p>
    <w:p w:rsidR="00B76169" w:rsidRDefault="00B76169" w:rsidP="00B76169">
      <w:pPr>
        <w:autoSpaceDE w:val="0"/>
        <w:autoSpaceDN w:val="0"/>
        <w:adjustRightInd w:val="0"/>
        <w:spacing w:line="240" w:lineRule="auto"/>
      </w:pPr>
      <w:r>
        <w:t>создание условий для развития научно-исследовательской деятельности колледжа</w:t>
      </w:r>
    </w:p>
    <w:p w:rsidR="00B76169" w:rsidRDefault="00B76169" w:rsidP="00B76169">
      <w:pPr>
        <w:autoSpaceDE w:val="0"/>
        <w:autoSpaceDN w:val="0"/>
        <w:adjustRightInd w:val="0"/>
        <w:spacing w:line="240" w:lineRule="auto"/>
        <w:rPr>
          <w:b/>
        </w:rPr>
      </w:pPr>
      <w:r>
        <w:rPr>
          <w:b/>
        </w:rPr>
        <w:t>Задачи подпрограммы:</w:t>
      </w:r>
    </w:p>
    <w:p w:rsidR="00B76169" w:rsidRDefault="00B76169" w:rsidP="00B76169">
      <w:pPr>
        <w:widowControl w:val="0"/>
        <w:numPr>
          <w:ilvl w:val="0"/>
          <w:numId w:val="22"/>
        </w:numPr>
        <w:shd w:val="clear" w:color="auto" w:fill="FFFFFF"/>
        <w:tabs>
          <w:tab w:val="left" w:pos="120"/>
        </w:tabs>
        <w:autoSpaceDE w:val="0"/>
        <w:autoSpaceDN w:val="0"/>
        <w:adjustRightInd w:val="0"/>
        <w:spacing w:line="240" w:lineRule="auto"/>
        <w:rPr>
          <w:spacing w:val="4"/>
        </w:rPr>
      </w:pPr>
      <w:r>
        <w:rPr>
          <w:spacing w:val="4"/>
        </w:rPr>
        <w:t>Совершенствование организации научно-исследовательской деятельности участников образовательного процесса колледжа;</w:t>
      </w:r>
    </w:p>
    <w:p w:rsidR="00B76169" w:rsidRDefault="00B76169" w:rsidP="00B76169">
      <w:pPr>
        <w:widowControl w:val="0"/>
        <w:numPr>
          <w:ilvl w:val="0"/>
          <w:numId w:val="22"/>
        </w:numPr>
        <w:shd w:val="clear" w:color="auto" w:fill="FFFFFF"/>
        <w:tabs>
          <w:tab w:val="left" w:pos="120"/>
        </w:tabs>
        <w:autoSpaceDE w:val="0"/>
        <w:autoSpaceDN w:val="0"/>
        <w:adjustRightInd w:val="0"/>
        <w:spacing w:line="240" w:lineRule="auto"/>
        <w:rPr>
          <w:spacing w:val="4"/>
        </w:rPr>
      </w:pPr>
      <w:r>
        <w:rPr>
          <w:spacing w:val="4"/>
        </w:rPr>
        <w:t>Внедрение результатов научно-исследовательской работы в практическую деятельность;</w:t>
      </w:r>
    </w:p>
    <w:p w:rsidR="00B76169" w:rsidRDefault="00B76169" w:rsidP="00B76169">
      <w:pPr>
        <w:widowControl w:val="0"/>
        <w:numPr>
          <w:ilvl w:val="0"/>
          <w:numId w:val="22"/>
        </w:numPr>
        <w:shd w:val="clear" w:color="auto" w:fill="FFFFFF"/>
        <w:tabs>
          <w:tab w:val="left" w:pos="120"/>
        </w:tabs>
        <w:autoSpaceDE w:val="0"/>
        <w:autoSpaceDN w:val="0"/>
        <w:adjustRightInd w:val="0"/>
        <w:spacing w:line="240" w:lineRule="auto"/>
      </w:pPr>
      <w:r>
        <w:t>Вовлечение других образовательных организаций для расширения научно-исследовательских возможностей колледжа;</w:t>
      </w:r>
    </w:p>
    <w:p w:rsidR="00B76169" w:rsidRDefault="00B76169" w:rsidP="00B76169">
      <w:pPr>
        <w:tabs>
          <w:tab w:val="decimal" w:pos="6691"/>
        </w:tabs>
        <w:autoSpaceDE w:val="0"/>
        <w:autoSpaceDN w:val="0"/>
        <w:adjustRightInd w:val="0"/>
        <w:spacing w:line="240" w:lineRule="auto"/>
        <w:rPr>
          <w:b/>
        </w:rPr>
      </w:pPr>
      <w:r>
        <w:rPr>
          <w:b/>
        </w:rPr>
        <w:t>Этапы реализации подпрограммы:</w:t>
      </w:r>
    </w:p>
    <w:p w:rsidR="00B76169" w:rsidRDefault="00B76169" w:rsidP="00B76169">
      <w:pPr>
        <w:autoSpaceDE w:val="0"/>
        <w:autoSpaceDN w:val="0"/>
        <w:adjustRightInd w:val="0"/>
        <w:spacing w:line="240" w:lineRule="auto"/>
        <w:rPr>
          <w:color w:val="000000"/>
        </w:rPr>
      </w:pPr>
      <w:r>
        <w:t>1 этап - 2015 год: проектно-аналитический;</w:t>
      </w:r>
    </w:p>
    <w:p w:rsidR="00B76169" w:rsidRDefault="00B76169" w:rsidP="00B76169">
      <w:pPr>
        <w:autoSpaceDE w:val="0"/>
        <w:autoSpaceDN w:val="0"/>
        <w:adjustRightInd w:val="0"/>
        <w:spacing w:line="240" w:lineRule="auto"/>
      </w:pPr>
      <w:r>
        <w:t>2 этап - 2015-2019 годы: преобразовательный;</w:t>
      </w:r>
    </w:p>
    <w:p w:rsidR="00B76169" w:rsidRDefault="00B76169" w:rsidP="00B76169">
      <w:pPr>
        <w:autoSpaceDE w:val="0"/>
        <w:autoSpaceDN w:val="0"/>
        <w:adjustRightInd w:val="0"/>
        <w:spacing w:line="240" w:lineRule="auto"/>
      </w:pPr>
      <w:r>
        <w:t>3 этап - 2019 год: рефлексивно-обобщающий.</w:t>
      </w:r>
    </w:p>
    <w:p w:rsidR="00B76169" w:rsidRDefault="00B76169" w:rsidP="00B76169">
      <w:pPr>
        <w:autoSpaceDE w:val="0"/>
        <w:autoSpaceDN w:val="0"/>
        <w:adjustRightInd w:val="0"/>
        <w:spacing w:line="240" w:lineRule="auto"/>
        <w:rPr>
          <w:b/>
        </w:rPr>
      </w:pPr>
      <w:r>
        <w:rPr>
          <w:b/>
        </w:rPr>
        <w:t>Ожидаемые результаты реализации подпрограммы:</w:t>
      </w:r>
    </w:p>
    <w:p w:rsidR="00B76169" w:rsidRDefault="00B76169" w:rsidP="00B76169">
      <w:pPr>
        <w:numPr>
          <w:ilvl w:val="0"/>
          <w:numId w:val="23"/>
        </w:numPr>
        <w:autoSpaceDE w:val="0"/>
        <w:autoSpaceDN w:val="0"/>
        <w:adjustRightInd w:val="0"/>
        <w:spacing w:line="240" w:lineRule="auto"/>
      </w:pPr>
      <w:r>
        <w:t>Увеличение количества студентов и педагогических работников, участвующих в научно-исследовательской деятельности</w:t>
      </w:r>
    </w:p>
    <w:p w:rsidR="00B76169" w:rsidRDefault="00B76169" w:rsidP="00B76169">
      <w:pPr>
        <w:numPr>
          <w:ilvl w:val="0"/>
          <w:numId w:val="23"/>
        </w:numPr>
        <w:autoSpaceDE w:val="0"/>
        <w:autoSpaceDN w:val="0"/>
        <w:adjustRightInd w:val="0"/>
        <w:spacing w:line="240" w:lineRule="auto"/>
      </w:pPr>
      <w:r>
        <w:t>Увеличение количества работ (результатов научно-исследовательской деятельности), опубликованных или представленных на конкурсы, конференции (уровень колледжа, муниципальный уровень, региональный уровень, всероссийский уровень, международный)</w:t>
      </w:r>
    </w:p>
    <w:p w:rsidR="00B76169" w:rsidRDefault="00B76169" w:rsidP="00B76169">
      <w:pPr>
        <w:autoSpaceDE w:val="0"/>
        <w:autoSpaceDN w:val="0"/>
        <w:adjustRightInd w:val="0"/>
        <w:spacing w:line="240" w:lineRule="auto"/>
      </w:pPr>
    </w:p>
    <w:p w:rsidR="00B76169" w:rsidRDefault="00B76169" w:rsidP="00B76169">
      <w:pPr>
        <w:autoSpaceDE w:val="0"/>
        <w:autoSpaceDN w:val="0"/>
        <w:adjustRightInd w:val="0"/>
        <w:spacing w:line="240" w:lineRule="auto"/>
        <w:rPr>
          <w:b/>
        </w:rPr>
      </w:pPr>
      <w:r>
        <w:t xml:space="preserve">С 2015 г. по развитию научно-исследовательской деятельности была создана </w:t>
      </w:r>
      <w:r>
        <w:rPr>
          <w:b/>
        </w:rPr>
        <w:t>нормативно-правовая база (локальные акты, положения и др.):</w:t>
      </w:r>
    </w:p>
    <w:p w:rsidR="00B76169" w:rsidRDefault="00B76169" w:rsidP="00B76169">
      <w:pPr>
        <w:autoSpaceDE w:val="0"/>
        <w:autoSpaceDN w:val="0"/>
        <w:adjustRightInd w:val="0"/>
        <w:spacing w:line="240" w:lineRule="auto"/>
      </w:pPr>
      <w:r>
        <w:t>2015 – Положение о научно-практической конференции педагогических работников «За науку и образование»</w:t>
      </w:r>
    </w:p>
    <w:p w:rsidR="00B76169" w:rsidRDefault="00B76169" w:rsidP="00B76169">
      <w:pPr>
        <w:autoSpaceDE w:val="0"/>
        <w:autoSpaceDN w:val="0"/>
        <w:adjustRightInd w:val="0"/>
        <w:spacing w:line="240" w:lineRule="auto"/>
      </w:pPr>
      <w:r>
        <w:t>2016 – Положение о студенческом научном обществе</w:t>
      </w:r>
    </w:p>
    <w:p w:rsidR="00B76169" w:rsidRDefault="00B76169" w:rsidP="00B76169">
      <w:pPr>
        <w:autoSpaceDE w:val="0"/>
        <w:autoSpaceDN w:val="0"/>
        <w:adjustRightInd w:val="0"/>
        <w:spacing w:line="240" w:lineRule="auto"/>
      </w:pPr>
      <w:r>
        <w:t>Положение о студенческой научно-практической конференции</w:t>
      </w:r>
    </w:p>
    <w:p w:rsidR="00B76169" w:rsidRDefault="00B76169" w:rsidP="00B76169">
      <w:pPr>
        <w:autoSpaceDE w:val="0"/>
        <w:autoSpaceDN w:val="0"/>
        <w:adjustRightInd w:val="0"/>
        <w:spacing w:line="240" w:lineRule="auto"/>
      </w:pPr>
      <w:r>
        <w:t>Положение о Философском клубе</w:t>
      </w:r>
    </w:p>
    <w:p w:rsidR="00B76169" w:rsidRDefault="00B76169" w:rsidP="00B76169">
      <w:pPr>
        <w:autoSpaceDE w:val="0"/>
        <w:autoSpaceDN w:val="0"/>
        <w:adjustRightInd w:val="0"/>
        <w:spacing w:line="240" w:lineRule="auto"/>
      </w:pPr>
      <w:r>
        <w:t>Положение о научно-исследовательской деятельности студентов</w:t>
      </w:r>
    </w:p>
    <w:p w:rsidR="00B76169" w:rsidRDefault="00B76169" w:rsidP="00B76169">
      <w:pPr>
        <w:autoSpaceDE w:val="0"/>
        <w:autoSpaceDN w:val="0"/>
        <w:adjustRightInd w:val="0"/>
        <w:spacing w:line="240" w:lineRule="auto"/>
      </w:pPr>
      <w:r>
        <w:t>2017 г. – Положение о самостоятельной работе студентов</w:t>
      </w:r>
    </w:p>
    <w:p w:rsidR="00B76169" w:rsidRDefault="00B76169" w:rsidP="00B76169">
      <w:pPr>
        <w:autoSpaceDE w:val="0"/>
        <w:autoSpaceDN w:val="0"/>
        <w:adjustRightInd w:val="0"/>
        <w:spacing w:line="240" w:lineRule="auto"/>
      </w:pPr>
      <w:r>
        <w:t xml:space="preserve">2020 г. – Положение об </w:t>
      </w:r>
      <w:proofErr w:type="gramStart"/>
      <w:r>
        <w:t>индивидуальном проекте</w:t>
      </w:r>
      <w:proofErr w:type="gramEnd"/>
    </w:p>
    <w:p w:rsidR="00B76169" w:rsidRDefault="00B76169" w:rsidP="00B76169">
      <w:pPr>
        <w:autoSpaceDE w:val="0"/>
        <w:autoSpaceDN w:val="0"/>
        <w:adjustRightInd w:val="0"/>
        <w:spacing w:line="240" w:lineRule="auto"/>
        <w:rPr>
          <w:b/>
        </w:rPr>
      </w:pPr>
      <w:r>
        <w:rPr>
          <w:b/>
        </w:rPr>
        <w:t>учебно-методическая база (методические рекомендации, инструкции и др.) по организации научно-исследовательской работы в колледже:</w:t>
      </w:r>
    </w:p>
    <w:p w:rsidR="00B76169" w:rsidRDefault="009008DC" w:rsidP="00B76169">
      <w:pPr>
        <w:autoSpaceDE w:val="0"/>
        <w:autoSpaceDN w:val="0"/>
        <w:adjustRightInd w:val="0"/>
        <w:spacing w:line="240" w:lineRule="auto"/>
      </w:pPr>
      <w:r>
        <w:t>разработаны м</w:t>
      </w:r>
      <w:r w:rsidR="00B76169">
        <w:t>етодические рекомендации по организации выполнения и защиты выпускной квалификационной работы</w:t>
      </w:r>
      <w:r>
        <w:t>;</w:t>
      </w:r>
      <w:r w:rsidR="00B76169">
        <w:t xml:space="preserve"> </w:t>
      </w:r>
      <w:r>
        <w:t>м</w:t>
      </w:r>
      <w:r w:rsidR="00B76169">
        <w:t>етодические рекомендации по организации выполнения и защиты курсовой работы</w:t>
      </w:r>
      <w:r>
        <w:t>;</w:t>
      </w:r>
      <w:r w:rsidR="00B76169">
        <w:t xml:space="preserve"> </w:t>
      </w:r>
      <w:r>
        <w:t>м</w:t>
      </w:r>
      <w:r w:rsidR="00B76169">
        <w:t>етодические рекомендации по самостоятельной работе студентов Иркутского областного колледжа культуры</w:t>
      </w:r>
      <w:r>
        <w:t>; м</w:t>
      </w:r>
      <w:r w:rsidR="00B76169">
        <w:t>етодические рекомендации по написанию реферата.</w:t>
      </w:r>
    </w:p>
    <w:p w:rsidR="00B76169" w:rsidRDefault="00B76169" w:rsidP="00B76169">
      <w:pPr>
        <w:autoSpaceDE w:val="0"/>
        <w:autoSpaceDN w:val="0"/>
        <w:adjustRightInd w:val="0"/>
        <w:spacing w:line="240" w:lineRule="auto"/>
      </w:pPr>
      <w:r>
        <w:lastRenderedPageBreak/>
        <w:t>Научно-исследовательская деятельность студентов является продолжением и углублением учебного процесса и организуется непосредственно на основе учебной базы колледжа.</w:t>
      </w:r>
    </w:p>
    <w:p w:rsidR="00B76169" w:rsidRDefault="00B76169" w:rsidP="00B76169">
      <w:pPr>
        <w:autoSpaceDE w:val="0"/>
        <w:autoSpaceDN w:val="0"/>
        <w:adjustRightInd w:val="0"/>
        <w:spacing w:line="240" w:lineRule="auto"/>
        <w:rPr>
          <w:b/>
        </w:rPr>
      </w:pPr>
      <w:r>
        <w:rPr>
          <w:b/>
        </w:rPr>
        <w:t>Учебно-исследовательская работа студентов (работа, выполняемая в рамках  учебного процесса)</w:t>
      </w:r>
    </w:p>
    <w:p w:rsidR="00B76169" w:rsidRDefault="00B76169" w:rsidP="00B76169">
      <w:pPr>
        <w:autoSpaceDE w:val="0"/>
        <w:autoSpaceDN w:val="0"/>
        <w:adjustRightInd w:val="0"/>
        <w:spacing w:line="240" w:lineRule="auto"/>
      </w:pPr>
      <w:r>
        <w:t>В программы производственных и преддипломных практик включены задания исследовательского характера. В задание на курсовое и дипломное проектирование введены разделы, связанные с решением исследовательских и творческих задач</w:t>
      </w:r>
    </w:p>
    <w:p w:rsidR="00B76169" w:rsidRDefault="00B76169" w:rsidP="00B76169">
      <w:pPr>
        <w:autoSpaceDE w:val="0"/>
        <w:autoSpaceDN w:val="0"/>
        <w:adjustRightInd w:val="0"/>
        <w:spacing w:line="240" w:lineRule="auto"/>
      </w:pPr>
      <w:r>
        <w:t xml:space="preserve">С 2015 г. ведется работа по выполнению студентами </w:t>
      </w:r>
      <w:proofErr w:type="gramStart"/>
      <w:r>
        <w:t>индивидуальных проектов</w:t>
      </w:r>
      <w:proofErr w:type="gramEnd"/>
      <w:r>
        <w:t xml:space="preserve"> под руководством преподавателя в рамках одной учебной дисциплины («Экология моего края», «Традиционный народный костюм» и др.). Цель организации проектной деятельности – реализация требований ФГОС СПО к формированию у обучающихся общих компетенций. С 2020 г. </w:t>
      </w:r>
      <w:proofErr w:type="gramStart"/>
      <w:r>
        <w:t>индивидуальный проект</w:t>
      </w:r>
      <w:proofErr w:type="gramEnd"/>
      <w:r>
        <w:t xml:space="preserve"> выполняется всеми студентами по дисциплинам общеобразовательного цикла.</w:t>
      </w:r>
    </w:p>
    <w:p w:rsidR="00B76169" w:rsidRDefault="00B76169" w:rsidP="00B76169">
      <w:pPr>
        <w:autoSpaceDE w:val="0"/>
        <w:autoSpaceDN w:val="0"/>
        <w:adjustRightInd w:val="0"/>
        <w:spacing w:line="240" w:lineRule="auto"/>
      </w:pPr>
      <w:r>
        <w:t>С 2015 г. ежегодно научно-методическим центром проводятся обучающие семинары по выполнения и защиты курсовых работ и выпускных квалификационных работ для студентов и преподавателей.</w:t>
      </w:r>
    </w:p>
    <w:p w:rsidR="00B76169" w:rsidRDefault="00B76169" w:rsidP="00B76169">
      <w:pPr>
        <w:autoSpaceDE w:val="0"/>
        <w:autoSpaceDN w:val="0"/>
        <w:adjustRightInd w:val="0"/>
        <w:spacing w:line="240" w:lineRule="auto"/>
      </w:pPr>
      <w:r>
        <w:t>С 2017 г. в библиотеке организована выставка лучших научно-исследовательских работ, которая является постоянно действующей и содержит работы защищенные на «отлично».</w:t>
      </w:r>
    </w:p>
    <w:p w:rsidR="00B76169" w:rsidRDefault="00B76169" w:rsidP="00B76169">
      <w:pPr>
        <w:autoSpaceDE w:val="0"/>
        <w:autoSpaceDN w:val="0"/>
        <w:adjustRightInd w:val="0"/>
        <w:spacing w:line="240" w:lineRule="auto"/>
        <w:rPr>
          <w:b/>
        </w:rPr>
      </w:pPr>
      <w:r>
        <w:rPr>
          <w:b/>
        </w:rPr>
        <w:t xml:space="preserve">Научно-исследовательская работа студентов (работа, выполняемая во </w:t>
      </w:r>
      <w:proofErr w:type="spellStart"/>
      <w:r>
        <w:rPr>
          <w:b/>
        </w:rPr>
        <w:t>внеучебное</w:t>
      </w:r>
      <w:proofErr w:type="spellEnd"/>
      <w:r>
        <w:rPr>
          <w:b/>
        </w:rPr>
        <w:t xml:space="preserve"> время)</w:t>
      </w:r>
    </w:p>
    <w:p w:rsidR="00B76169" w:rsidRDefault="00B76169" w:rsidP="00B76169">
      <w:pPr>
        <w:autoSpaceDE w:val="0"/>
        <w:autoSpaceDN w:val="0"/>
        <w:adjustRightInd w:val="0"/>
        <w:spacing w:line="240" w:lineRule="auto"/>
      </w:pPr>
      <w:r>
        <w:t>В 2015 г. была возобновлена работа СНО в новом формате. В рамках СНО велась работа Философского клуба. Целью СНО было повышение уровня научной подготовки специалистов среднего звена, а задачами являлось создание условий для организации научно-исследовательской работы студентов; внедрение результатов научно-исследовательской работы в практическую деятельность; выявление студентов, имеющих интерес и способности к научно-исследовательской работе. В течение 2015 – 2020 учебного года были организованы ежегодные мероприятия: семинары «Как написать научную статью», «Как написать и оформить реферат».</w:t>
      </w:r>
    </w:p>
    <w:p w:rsidR="00B76169" w:rsidRDefault="00B76169" w:rsidP="00B76169">
      <w:pPr>
        <w:autoSpaceDE w:val="0"/>
        <w:autoSpaceDN w:val="0"/>
        <w:adjustRightInd w:val="0"/>
        <w:spacing w:line="240" w:lineRule="auto"/>
      </w:pPr>
      <w:r>
        <w:t xml:space="preserve">В рамках Философского клуба проводятся дискуссионные круглые столы, ежегодные экскурсии для первокурсников «Иркутск – город мировых религий», ежегодные конкурсы на лучшую рецензию на фильм, интеллектуальные игры «Лангедок». </w:t>
      </w:r>
    </w:p>
    <w:p w:rsidR="00B76169" w:rsidRDefault="00B76169" w:rsidP="00B76169">
      <w:pPr>
        <w:autoSpaceDE w:val="0"/>
        <w:autoSpaceDN w:val="0"/>
        <w:adjustRightInd w:val="0"/>
        <w:spacing w:line="240" w:lineRule="auto"/>
      </w:pPr>
      <w:r>
        <w:t>Ежегодно проводятся обучающие семинары для преподавателей и студентов по составлению текстов научного стиля и оформлению научных статей для публикации (в рамках заседания Школы педагога-исследователя и заседаний СНО).</w:t>
      </w:r>
    </w:p>
    <w:p w:rsidR="00B76169" w:rsidRDefault="00B76169" w:rsidP="00B76169">
      <w:pPr>
        <w:autoSpaceDE w:val="0"/>
        <w:autoSpaceDN w:val="0"/>
        <w:adjustRightInd w:val="0"/>
        <w:spacing w:line="240" w:lineRule="auto"/>
      </w:pPr>
      <w:r>
        <w:t xml:space="preserve">С 2016 г. ежегодно проводятся студенческие научно-практические конференции, где студенты представляют результаты учебно-исследовательской работы в рамках выполнения курсовых работ и </w:t>
      </w:r>
      <w:r>
        <w:lastRenderedPageBreak/>
        <w:t>выпускных квалификационных работ: «Организационно-содержательные аспекты социально-культурного образования», «Актуальные проблемы организации и содержания социально-культурного образования».</w:t>
      </w:r>
    </w:p>
    <w:p w:rsidR="00B76169" w:rsidRDefault="00B76169" w:rsidP="00B76169">
      <w:pPr>
        <w:autoSpaceDE w:val="0"/>
        <w:autoSpaceDN w:val="0"/>
        <w:adjustRightInd w:val="0"/>
        <w:spacing w:line="240" w:lineRule="auto"/>
      </w:pPr>
      <w:r>
        <w:t xml:space="preserve">С 2016 г. в мае ежегодно проходит  студенческая научно-практическая конференция. </w:t>
      </w:r>
      <w:proofErr w:type="gramStart"/>
      <w:r>
        <w:t>Конференции приурочены объявленным в текущем году определенной страны:</w:t>
      </w:r>
      <w:proofErr w:type="gramEnd"/>
      <w:r>
        <w:t xml:space="preserve"> </w:t>
      </w:r>
      <w:proofErr w:type="gramStart"/>
      <w:r>
        <w:t xml:space="preserve">«Россия-Греция: диалог культур», «Россия-Индия: диалог культур», «Россия-Япония: диалог культур», «Россия-Вьетнам: диалог культур». </w:t>
      </w:r>
      <w:proofErr w:type="gramEnd"/>
    </w:p>
    <w:p w:rsidR="00B76169" w:rsidRDefault="00B76169" w:rsidP="00B76169">
      <w:pPr>
        <w:autoSpaceDE w:val="0"/>
        <w:autoSpaceDN w:val="0"/>
        <w:adjustRightInd w:val="0"/>
        <w:spacing w:line="240" w:lineRule="auto"/>
      </w:pPr>
      <w:r>
        <w:t>С 2015 г. ведется работа по публикации студенческих работ в научных журналах. Опубликовано 35 статей. Две исследовательские работы студентов были опубликованы в журналах системы РИНЦ. Также студентами созданы 35 методических разработок под руководством преподавателей в рамках выполнения курсовых и выпускных квалификационных работ.</w:t>
      </w:r>
    </w:p>
    <w:p w:rsidR="00B76169" w:rsidRDefault="00B76169" w:rsidP="00B76169">
      <w:pPr>
        <w:autoSpaceDE w:val="0"/>
        <w:autoSpaceDN w:val="0"/>
        <w:adjustRightInd w:val="0"/>
        <w:spacing w:line="240" w:lineRule="auto"/>
      </w:pPr>
      <w:r>
        <w:t>В 2016 году был издан сборник студенческих работ (сост. О.Н. Рыкова</w:t>
      </w:r>
      <w:proofErr w:type="gramStart"/>
      <w:r>
        <w:t xml:space="preserve"> ;</w:t>
      </w:r>
      <w:proofErr w:type="gramEnd"/>
      <w:r>
        <w:t xml:space="preserve"> ГБПОУ Иркутский областной колледж культуры. – </w:t>
      </w:r>
      <w:proofErr w:type="gramStart"/>
      <w:r>
        <w:t>Иркутск, 2016. – 117 с. – (Юность.</w:t>
      </w:r>
      <w:proofErr w:type="gramEnd"/>
      <w:r>
        <w:t xml:space="preserve"> Мастерство. </w:t>
      </w:r>
      <w:proofErr w:type="gramStart"/>
      <w:r>
        <w:t>Талант).</w:t>
      </w:r>
      <w:proofErr w:type="gramEnd"/>
    </w:p>
    <w:p w:rsidR="00B76169" w:rsidRDefault="00B76169" w:rsidP="00B76169">
      <w:pPr>
        <w:autoSpaceDE w:val="0"/>
        <w:autoSpaceDN w:val="0"/>
        <w:adjustRightInd w:val="0"/>
        <w:spacing w:line="240" w:lineRule="auto"/>
      </w:pPr>
      <w:r>
        <w:t>Студенты колледжа приняли участие в 8 всероссийских и межрегиональных конференциях (с публикациями).</w:t>
      </w:r>
    </w:p>
    <w:p w:rsidR="00B76169" w:rsidRDefault="00B76169" w:rsidP="00B76169">
      <w:pPr>
        <w:autoSpaceDE w:val="0"/>
        <w:autoSpaceDN w:val="0"/>
        <w:adjustRightInd w:val="0"/>
        <w:spacing w:line="240" w:lineRule="auto"/>
        <w:rPr>
          <w:rFonts w:asciiTheme="minorHAnsi" w:hAnsiTheme="minorHAnsi" w:cstheme="minorBidi"/>
        </w:rPr>
      </w:pPr>
      <w:r>
        <w:t xml:space="preserve">За отчетный период были созданы информационно-организационные условия для совместного участия студентов колледжа в работе научных, социально-культурных сообществ: </w:t>
      </w:r>
    </w:p>
    <w:p w:rsidR="00B76169" w:rsidRPr="00B76169" w:rsidRDefault="00B76169" w:rsidP="00B76169">
      <w:pPr>
        <w:pStyle w:val="a4"/>
        <w:numPr>
          <w:ilvl w:val="0"/>
          <w:numId w:val="24"/>
        </w:numPr>
        <w:autoSpaceDE w:val="0"/>
        <w:autoSpaceDN w:val="0"/>
        <w:adjustRightInd w:val="0"/>
        <w:spacing w:after="0" w:line="240" w:lineRule="auto"/>
        <w:ind w:left="0" w:firstLine="851"/>
        <w:jc w:val="both"/>
        <w:rPr>
          <w:rFonts w:ascii="Times New Roman" w:hAnsi="Times New Roman"/>
          <w:color w:val="000000"/>
          <w:sz w:val="28"/>
          <w:szCs w:val="28"/>
          <w:lang w:val="ru-RU"/>
        </w:rPr>
      </w:pPr>
      <w:r w:rsidRPr="00B76169">
        <w:rPr>
          <w:rFonts w:ascii="Times New Roman" w:hAnsi="Times New Roman"/>
          <w:color w:val="000000"/>
          <w:sz w:val="28"/>
          <w:szCs w:val="28"/>
          <w:lang w:val="ru-RU"/>
        </w:rPr>
        <w:t xml:space="preserve">организация совместной деятельности с Иркутской городской территориальной избирательной комиссией № 3 (Правобережный </w:t>
      </w:r>
      <w:r w:rsidRPr="00B76169">
        <w:rPr>
          <w:rFonts w:ascii="Times New Roman" w:hAnsi="Times New Roman"/>
          <w:sz w:val="28"/>
          <w:szCs w:val="28"/>
          <w:lang w:val="ru-RU"/>
        </w:rPr>
        <w:t xml:space="preserve">округ), </w:t>
      </w:r>
      <w:r w:rsidRPr="00B76169">
        <w:rPr>
          <w:rFonts w:ascii="Times New Roman" w:hAnsi="Times New Roman"/>
          <w:color w:val="000000"/>
          <w:sz w:val="28"/>
          <w:szCs w:val="28"/>
          <w:lang w:val="ru-RU"/>
        </w:rPr>
        <w:t>Организация встречи с научным сотрудникам из ИРНИТУ профессором, д.и.н. Есиповым В.В.</w:t>
      </w:r>
    </w:p>
    <w:p w:rsidR="00B76169" w:rsidRPr="00B76169" w:rsidRDefault="00B76169" w:rsidP="00B76169">
      <w:pPr>
        <w:pStyle w:val="a4"/>
        <w:numPr>
          <w:ilvl w:val="0"/>
          <w:numId w:val="24"/>
        </w:numPr>
        <w:autoSpaceDE w:val="0"/>
        <w:autoSpaceDN w:val="0"/>
        <w:adjustRightInd w:val="0"/>
        <w:spacing w:after="0" w:line="240" w:lineRule="auto"/>
        <w:ind w:left="0" w:firstLine="851"/>
        <w:jc w:val="both"/>
        <w:rPr>
          <w:rFonts w:asciiTheme="minorHAnsi" w:hAnsiTheme="minorHAnsi" w:cstheme="minorBidi"/>
          <w:sz w:val="28"/>
          <w:szCs w:val="28"/>
          <w:lang w:val="ru-RU"/>
        </w:rPr>
      </w:pPr>
      <w:r w:rsidRPr="00B76169">
        <w:rPr>
          <w:rFonts w:ascii="Times New Roman" w:hAnsi="Times New Roman"/>
          <w:sz w:val="28"/>
          <w:szCs w:val="28"/>
          <w:lang w:val="ru-RU"/>
        </w:rPr>
        <w:t xml:space="preserve">взаимодействие </w:t>
      </w:r>
      <w:proofErr w:type="gramStart"/>
      <w:r w:rsidRPr="00B76169">
        <w:rPr>
          <w:rFonts w:ascii="Times New Roman" w:hAnsi="Times New Roman"/>
          <w:sz w:val="28"/>
          <w:szCs w:val="28"/>
          <w:lang w:val="ru-RU"/>
        </w:rPr>
        <w:t>с</w:t>
      </w:r>
      <w:proofErr w:type="gramEnd"/>
      <w:r w:rsidRPr="00B76169">
        <w:rPr>
          <w:rFonts w:ascii="Times New Roman" w:hAnsi="Times New Roman"/>
          <w:sz w:val="28"/>
          <w:szCs w:val="28"/>
          <w:lang w:val="ru-RU"/>
        </w:rPr>
        <w:t xml:space="preserve"> </w:t>
      </w:r>
      <w:proofErr w:type="gramStart"/>
      <w:r w:rsidRPr="00B76169">
        <w:rPr>
          <w:rFonts w:ascii="Times New Roman" w:hAnsi="Times New Roman"/>
          <w:sz w:val="28"/>
          <w:szCs w:val="28"/>
          <w:lang w:val="ru-RU"/>
        </w:rPr>
        <w:t>ИГУ</w:t>
      </w:r>
      <w:proofErr w:type="gramEnd"/>
      <w:r w:rsidRPr="00B76169">
        <w:rPr>
          <w:rFonts w:ascii="Times New Roman" w:hAnsi="Times New Roman"/>
          <w:sz w:val="28"/>
          <w:szCs w:val="28"/>
          <w:lang w:val="ru-RU"/>
        </w:rPr>
        <w:t xml:space="preserve"> (деятельность практикантов в колледже)</w:t>
      </w:r>
      <w:r w:rsidRPr="00B76169">
        <w:rPr>
          <w:sz w:val="28"/>
          <w:szCs w:val="28"/>
          <w:lang w:val="ru-RU"/>
        </w:rPr>
        <w:t>.</w:t>
      </w:r>
    </w:p>
    <w:p w:rsidR="00B76169" w:rsidRPr="00B76169" w:rsidRDefault="00B76169" w:rsidP="00B76169">
      <w:pPr>
        <w:pStyle w:val="a4"/>
        <w:numPr>
          <w:ilvl w:val="0"/>
          <w:numId w:val="24"/>
        </w:numPr>
        <w:autoSpaceDE w:val="0"/>
        <w:autoSpaceDN w:val="0"/>
        <w:adjustRightInd w:val="0"/>
        <w:spacing w:after="0" w:line="240" w:lineRule="auto"/>
        <w:ind w:left="0" w:firstLine="851"/>
        <w:jc w:val="both"/>
        <w:rPr>
          <w:sz w:val="28"/>
          <w:szCs w:val="28"/>
          <w:lang w:val="ru-RU"/>
        </w:rPr>
      </w:pPr>
      <w:r w:rsidRPr="00B76169">
        <w:rPr>
          <w:rFonts w:ascii="Times New Roman" w:hAnsi="Times New Roman"/>
          <w:sz w:val="28"/>
          <w:szCs w:val="28"/>
          <w:lang w:val="ru-RU"/>
        </w:rPr>
        <w:t xml:space="preserve">в рамках проведения </w:t>
      </w:r>
      <w:r>
        <w:rPr>
          <w:rFonts w:ascii="Times New Roman" w:hAnsi="Times New Roman"/>
          <w:sz w:val="28"/>
          <w:szCs w:val="28"/>
        </w:rPr>
        <w:t>IX</w:t>
      </w:r>
      <w:r w:rsidRPr="00B76169">
        <w:rPr>
          <w:rFonts w:ascii="Times New Roman" w:hAnsi="Times New Roman"/>
          <w:sz w:val="28"/>
          <w:szCs w:val="28"/>
          <w:lang w:val="ru-RU"/>
        </w:rPr>
        <w:t xml:space="preserve"> международной олимпиады «Дорогой знаний» была организована работа с иностранными студентами Педагогического института ФГБОУ ВО «ИГУ» кафедры иностранных языков и лингводидактики, социально-экономических дисциплин и филологии и методики, а также кафедры базовой медицинской психологии факультета психологии ФГБОУ ВО «ИГУ».</w:t>
      </w:r>
    </w:p>
    <w:p w:rsidR="00B76169" w:rsidRPr="00B76169" w:rsidRDefault="00B76169" w:rsidP="00B76169">
      <w:pPr>
        <w:pStyle w:val="a4"/>
        <w:numPr>
          <w:ilvl w:val="0"/>
          <w:numId w:val="24"/>
        </w:numPr>
        <w:autoSpaceDE w:val="0"/>
        <w:autoSpaceDN w:val="0"/>
        <w:adjustRightInd w:val="0"/>
        <w:spacing w:after="0" w:line="240" w:lineRule="auto"/>
        <w:ind w:left="0" w:firstLine="851"/>
        <w:jc w:val="both"/>
        <w:rPr>
          <w:rFonts w:ascii="Times New Roman" w:hAnsi="Times New Roman"/>
          <w:sz w:val="28"/>
          <w:szCs w:val="28"/>
          <w:lang w:val="ru-RU"/>
        </w:rPr>
      </w:pPr>
      <w:r w:rsidRPr="00B76169">
        <w:rPr>
          <w:rFonts w:ascii="Times New Roman" w:hAnsi="Times New Roman"/>
          <w:sz w:val="28"/>
          <w:szCs w:val="28"/>
          <w:lang w:val="ru-RU"/>
        </w:rPr>
        <w:t>участие студентов</w:t>
      </w:r>
      <w:r w:rsidR="006F7B34">
        <w:rPr>
          <w:rFonts w:ascii="Times New Roman" w:hAnsi="Times New Roman"/>
          <w:sz w:val="28"/>
          <w:szCs w:val="28"/>
          <w:lang w:val="ru-RU"/>
        </w:rPr>
        <w:t xml:space="preserve"> </w:t>
      </w:r>
      <w:r w:rsidRPr="00B76169">
        <w:rPr>
          <w:rFonts w:ascii="Times New Roman" w:hAnsi="Times New Roman"/>
          <w:sz w:val="28"/>
          <w:szCs w:val="28"/>
          <w:lang w:val="ru-RU"/>
        </w:rPr>
        <w:t>во Всероссийском форуме с международным участием «Коммуникация в пространстве культуры» от Уфимского государственного института иску</w:t>
      </w:r>
      <w:proofErr w:type="gramStart"/>
      <w:r w:rsidRPr="00B76169">
        <w:rPr>
          <w:rFonts w:ascii="Times New Roman" w:hAnsi="Times New Roman"/>
          <w:sz w:val="28"/>
          <w:szCs w:val="28"/>
          <w:lang w:val="ru-RU"/>
        </w:rPr>
        <w:t>сств в р</w:t>
      </w:r>
      <w:proofErr w:type="gramEnd"/>
      <w:r w:rsidRPr="00B76169">
        <w:rPr>
          <w:rFonts w:ascii="Times New Roman" w:hAnsi="Times New Roman"/>
          <w:sz w:val="28"/>
          <w:szCs w:val="28"/>
          <w:lang w:val="ru-RU"/>
        </w:rPr>
        <w:t>амках фестиваля «</w:t>
      </w:r>
      <w:r>
        <w:rPr>
          <w:rFonts w:ascii="Times New Roman" w:hAnsi="Times New Roman"/>
          <w:sz w:val="28"/>
          <w:szCs w:val="28"/>
        </w:rPr>
        <w:t>ART</w:t>
      </w:r>
      <w:r w:rsidRPr="00B76169">
        <w:rPr>
          <w:rFonts w:ascii="Times New Roman" w:hAnsi="Times New Roman"/>
          <w:sz w:val="28"/>
          <w:szCs w:val="28"/>
          <w:lang w:val="ru-RU"/>
        </w:rPr>
        <w:t xml:space="preserve">-Искусство: </w:t>
      </w:r>
      <w:r>
        <w:rPr>
          <w:rFonts w:ascii="Times New Roman" w:hAnsi="Times New Roman"/>
          <w:sz w:val="28"/>
          <w:szCs w:val="28"/>
        </w:rPr>
        <w:t>II</w:t>
      </w:r>
      <w:r w:rsidRPr="00B76169">
        <w:rPr>
          <w:rFonts w:ascii="Times New Roman" w:hAnsi="Times New Roman"/>
          <w:sz w:val="28"/>
          <w:szCs w:val="28"/>
          <w:lang w:val="ru-RU"/>
        </w:rPr>
        <w:t xml:space="preserve"> творческой лаборатории для талантливой молодёжи», участие в Иркутском областном историко-мемориальном музее Декабристов в Молодежной секции областной научно-практической конференции «Декабристские чтения памяти С.Ф. Коваля», организация студентов в участии Интернет-викторины «Знаешь ли ты избирательное право?» от Избирательной комиссии Иркутской области. </w:t>
      </w:r>
    </w:p>
    <w:p w:rsidR="00B76169" w:rsidRDefault="00B76169" w:rsidP="00B76169">
      <w:pPr>
        <w:autoSpaceDE w:val="0"/>
        <w:autoSpaceDN w:val="0"/>
        <w:adjustRightInd w:val="0"/>
        <w:spacing w:line="240" w:lineRule="auto"/>
        <w:rPr>
          <w:b/>
        </w:rPr>
      </w:pPr>
      <w:r>
        <w:rPr>
          <w:b/>
        </w:rPr>
        <w:t>Научно-исследовательская деятельность преподавателей</w:t>
      </w:r>
    </w:p>
    <w:p w:rsidR="00B76169" w:rsidRDefault="00B76169" w:rsidP="00B76169">
      <w:pPr>
        <w:autoSpaceDE w:val="0"/>
        <w:autoSpaceDN w:val="0"/>
        <w:adjustRightInd w:val="0"/>
        <w:spacing w:line="240" w:lineRule="auto"/>
      </w:pPr>
      <w:r>
        <w:t>За отчетный период были достигнуты следующие результаты в научно-исследовательской деятельности преподавателей в колледже:</w:t>
      </w:r>
    </w:p>
    <w:p w:rsidR="00B76169" w:rsidRDefault="00B76169" w:rsidP="00B76169">
      <w:pPr>
        <w:autoSpaceDE w:val="0"/>
        <w:autoSpaceDN w:val="0"/>
        <w:adjustRightInd w:val="0"/>
        <w:spacing w:line="240" w:lineRule="auto"/>
        <w:rPr>
          <w:b/>
        </w:rPr>
      </w:pPr>
      <w:r>
        <w:rPr>
          <w:b/>
        </w:rPr>
        <w:lastRenderedPageBreak/>
        <w:t>научно-исследовательская деятельность в рамках обучения преподавателей в аспирантуре:</w:t>
      </w:r>
    </w:p>
    <w:p w:rsidR="00B76169" w:rsidRDefault="00B76169" w:rsidP="00B76169">
      <w:pPr>
        <w:autoSpaceDE w:val="0"/>
        <w:autoSpaceDN w:val="0"/>
        <w:adjustRightInd w:val="0"/>
        <w:spacing w:line="240" w:lineRule="auto"/>
        <w:rPr>
          <w:i/>
        </w:rPr>
      </w:pPr>
      <w:r>
        <w:rPr>
          <w:i/>
        </w:rPr>
        <w:t>Гуров Константин Александрович</w:t>
      </w:r>
    </w:p>
    <w:p w:rsidR="00B76169" w:rsidRDefault="00B76169" w:rsidP="00B76169">
      <w:pPr>
        <w:autoSpaceDE w:val="0"/>
        <w:autoSpaceDN w:val="0"/>
        <w:adjustRightInd w:val="0"/>
        <w:spacing w:line="240" w:lineRule="auto"/>
      </w:pPr>
      <w:r>
        <w:t xml:space="preserve">Место обучения: ФГБОУ </w:t>
      </w:r>
      <w:proofErr w:type="gramStart"/>
      <w:r>
        <w:t>ВО</w:t>
      </w:r>
      <w:proofErr w:type="gramEnd"/>
      <w:r>
        <w:t xml:space="preserve"> «Иркутский государственный университет»</w:t>
      </w:r>
    </w:p>
    <w:p w:rsidR="00B76169" w:rsidRDefault="00B76169" w:rsidP="00B76169">
      <w:pPr>
        <w:autoSpaceDE w:val="0"/>
        <w:autoSpaceDN w:val="0"/>
        <w:adjustRightInd w:val="0"/>
        <w:spacing w:line="240" w:lineRule="auto"/>
      </w:pPr>
      <w:r>
        <w:t>Форма обучения: Заочная</w:t>
      </w:r>
    </w:p>
    <w:p w:rsidR="00B76169" w:rsidRDefault="00B76169" w:rsidP="00B76169">
      <w:pPr>
        <w:autoSpaceDE w:val="0"/>
        <w:autoSpaceDN w:val="0"/>
        <w:adjustRightInd w:val="0"/>
        <w:spacing w:line="240" w:lineRule="auto"/>
      </w:pPr>
      <w:r>
        <w:t>Уровень подготовки: Аспирантура</w:t>
      </w:r>
    </w:p>
    <w:p w:rsidR="00B76169" w:rsidRDefault="00B76169" w:rsidP="00B76169">
      <w:pPr>
        <w:autoSpaceDE w:val="0"/>
        <w:autoSpaceDN w:val="0"/>
        <w:adjustRightInd w:val="0"/>
        <w:spacing w:line="240" w:lineRule="auto"/>
      </w:pPr>
      <w:r>
        <w:t>Направление: 46.06.01 Исторические науки и археология</w:t>
      </w:r>
    </w:p>
    <w:p w:rsidR="00B76169" w:rsidRDefault="00B76169" w:rsidP="00B76169">
      <w:pPr>
        <w:autoSpaceDE w:val="0"/>
        <w:autoSpaceDN w:val="0"/>
        <w:adjustRightInd w:val="0"/>
        <w:spacing w:line="240" w:lineRule="auto"/>
      </w:pPr>
      <w:r>
        <w:t>Специальность: 07.00.02 Отечественная история</w:t>
      </w:r>
    </w:p>
    <w:p w:rsidR="00B76169" w:rsidRDefault="00B76169" w:rsidP="00B76169">
      <w:pPr>
        <w:autoSpaceDE w:val="0"/>
        <w:autoSpaceDN w:val="0"/>
        <w:adjustRightInd w:val="0"/>
        <w:spacing w:line="240" w:lineRule="auto"/>
      </w:pPr>
      <w:r>
        <w:t xml:space="preserve">Тема исследования: Правоохранительные органы в борьбе с революционным терроризмом на окраинных территориях Российской империи </w:t>
      </w:r>
      <w:proofErr w:type="gramStart"/>
      <w:r>
        <w:t>в начале</w:t>
      </w:r>
      <w:proofErr w:type="gramEnd"/>
      <w:r>
        <w:t xml:space="preserve"> XX в. (на примере иркутской губернии)</w:t>
      </w:r>
    </w:p>
    <w:p w:rsidR="00B76169" w:rsidRDefault="00B76169" w:rsidP="00B76169">
      <w:pPr>
        <w:autoSpaceDE w:val="0"/>
        <w:autoSpaceDN w:val="0"/>
        <w:adjustRightInd w:val="0"/>
        <w:spacing w:line="240" w:lineRule="auto"/>
      </w:pPr>
      <w:r>
        <w:t xml:space="preserve">Научный руководитель: д.и.н. проф. </w:t>
      </w:r>
      <w:proofErr w:type="spellStart"/>
      <w:r>
        <w:t>Дамешек</w:t>
      </w:r>
      <w:proofErr w:type="spellEnd"/>
      <w:r>
        <w:t xml:space="preserve"> И.Л.</w:t>
      </w:r>
    </w:p>
    <w:p w:rsidR="00B76169" w:rsidRDefault="00B76169" w:rsidP="00B76169">
      <w:pPr>
        <w:autoSpaceDE w:val="0"/>
        <w:autoSpaceDN w:val="0"/>
        <w:adjustRightInd w:val="0"/>
        <w:spacing w:line="240" w:lineRule="auto"/>
      </w:pPr>
      <w:r>
        <w:t>Публикаций: 14</w:t>
      </w:r>
    </w:p>
    <w:p w:rsidR="00B76169" w:rsidRDefault="00B76169" w:rsidP="00B76169">
      <w:pPr>
        <w:autoSpaceDE w:val="0"/>
        <w:autoSpaceDN w:val="0"/>
        <w:adjustRightInd w:val="0"/>
        <w:spacing w:line="240" w:lineRule="auto"/>
        <w:rPr>
          <w:i/>
        </w:rPr>
      </w:pPr>
      <w:r>
        <w:rPr>
          <w:i/>
        </w:rPr>
        <w:t>Тетерина Галина Александровна</w:t>
      </w:r>
    </w:p>
    <w:p w:rsidR="00B76169" w:rsidRDefault="00B76169" w:rsidP="00B76169">
      <w:pPr>
        <w:autoSpaceDE w:val="0"/>
        <w:autoSpaceDN w:val="0"/>
        <w:adjustRightInd w:val="0"/>
        <w:spacing w:line="240" w:lineRule="auto"/>
      </w:pPr>
      <w:r>
        <w:t xml:space="preserve">Место обучения: ФГБОУ </w:t>
      </w:r>
      <w:proofErr w:type="gramStart"/>
      <w:r>
        <w:t>ВО</w:t>
      </w:r>
      <w:proofErr w:type="gramEnd"/>
      <w:r>
        <w:t xml:space="preserve"> «Иркутский государственный университет»</w:t>
      </w:r>
    </w:p>
    <w:p w:rsidR="00B76169" w:rsidRDefault="00B76169" w:rsidP="00B76169">
      <w:pPr>
        <w:autoSpaceDE w:val="0"/>
        <w:autoSpaceDN w:val="0"/>
        <w:adjustRightInd w:val="0"/>
        <w:spacing w:line="240" w:lineRule="auto"/>
      </w:pPr>
      <w:r>
        <w:t>Форма обучения: очная</w:t>
      </w:r>
    </w:p>
    <w:p w:rsidR="00B76169" w:rsidRDefault="00B76169" w:rsidP="00B76169">
      <w:pPr>
        <w:autoSpaceDE w:val="0"/>
        <w:autoSpaceDN w:val="0"/>
        <w:adjustRightInd w:val="0"/>
        <w:spacing w:line="240" w:lineRule="auto"/>
      </w:pPr>
      <w:r>
        <w:t>Уровень подготовки: Аспирантура</w:t>
      </w:r>
    </w:p>
    <w:p w:rsidR="00B76169" w:rsidRDefault="00B76169" w:rsidP="00B76169">
      <w:pPr>
        <w:autoSpaceDE w:val="0"/>
        <w:autoSpaceDN w:val="0"/>
        <w:adjustRightInd w:val="0"/>
        <w:spacing w:line="240" w:lineRule="auto"/>
      </w:pPr>
      <w:proofErr w:type="gramStart"/>
      <w:r>
        <w:t xml:space="preserve">Направление (специальность): 06.06.01 Биологические науки (направленность 03.01.06 Биотехнология (в </w:t>
      </w:r>
      <w:proofErr w:type="spellStart"/>
      <w:r>
        <w:t>т.ч</w:t>
      </w:r>
      <w:proofErr w:type="spellEnd"/>
      <w:r>
        <w:t xml:space="preserve">. </w:t>
      </w:r>
      <w:proofErr w:type="spellStart"/>
      <w:r>
        <w:t>бионанотехнологии</w:t>
      </w:r>
      <w:proofErr w:type="spellEnd"/>
      <w:r>
        <w:t>)</w:t>
      </w:r>
      <w:proofErr w:type="gramEnd"/>
    </w:p>
    <w:p w:rsidR="00B76169" w:rsidRDefault="00B76169" w:rsidP="00B76169">
      <w:pPr>
        <w:autoSpaceDE w:val="0"/>
        <w:autoSpaceDN w:val="0"/>
        <w:adjustRightInd w:val="0"/>
        <w:spacing w:line="240" w:lineRule="auto"/>
      </w:pPr>
      <w:r>
        <w:t xml:space="preserve">Тема исследования: Эколого-генетическая и метаболическая характеристика </w:t>
      </w:r>
      <w:proofErr w:type="spellStart"/>
      <w:r>
        <w:t>микробиоты</w:t>
      </w:r>
      <w:proofErr w:type="spellEnd"/>
      <w:r>
        <w:t xml:space="preserve"> кишечника человека в норме и при патологии</w:t>
      </w:r>
    </w:p>
    <w:p w:rsidR="00B76169" w:rsidRDefault="00B76169" w:rsidP="00B76169">
      <w:pPr>
        <w:autoSpaceDE w:val="0"/>
        <w:autoSpaceDN w:val="0"/>
        <w:adjustRightInd w:val="0"/>
        <w:spacing w:line="240" w:lineRule="auto"/>
      </w:pPr>
      <w:r>
        <w:t>Научный руководитель: д.</w:t>
      </w:r>
      <w:r w:rsidR="006F7B34">
        <w:t xml:space="preserve"> </w:t>
      </w:r>
      <w:r>
        <w:t>биол.</w:t>
      </w:r>
      <w:r w:rsidR="006F7B34">
        <w:t xml:space="preserve"> </w:t>
      </w:r>
      <w:r>
        <w:t xml:space="preserve">наук, профессор </w:t>
      </w:r>
      <w:proofErr w:type="spellStart"/>
      <w:r>
        <w:t>Саловарова</w:t>
      </w:r>
      <w:proofErr w:type="spellEnd"/>
      <w:r>
        <w:t xml:space="preserve"> В.П.</w:t>
      </w:r>
    </w:p>
    <w:p w:rsidR="00B76169" w:rsidRDefault="00B76169" w:rsidP="00B76169">
      <w:pPr>
        <w:autoSpaceDE w:val="0"/>
        <w:autoSpaceDN w:val="0"/>
        <w:adjustRightInd w:val="0"/>
        <w:spacing w:line="240" w:lineRule="auto"/>
      </w:pPr>
      <w:r>
        <w:t xml:space="preserve">Публикаций: </w:t>
      </w:r>
    </w:p>
    <w:p w:rsidR="00B76169" w:rsidRDefault="00B76169" w:rsidP="00B76169">
      <w:pPr>
        <w:autoSpaceDE w:val="0"/>
        <w:autoSpaceDN w:val="0"/>
        <w:adjustRightInd w:val="0"/>
        <w:spacing w:line="240" w:lineRule="auto"/>
        <w:rPr>
          <w:b/>
        </w:rPr>
      </w:pPr>
      <w:r>
        <w:rPr>
          <w:b/>
        </w:rPr>
        <w:t xml:space="preserve">научно-исследовательская деятельность в рамках обучения преподавателей в вузах: </w:t>
      </w:r>
    </w:p>
    <w:p w:rsidR="00B76169" w:rsidRDefault="00B76169" w:rsidP="00B76169">
      <w:pPr>
        <w:autoSpaceDE w:val="0"/>
        <w:autoSpaceDN w:val="0"/>
        <w:adjustRightInd w:val="0"/>
        <w:spacing w:line="240" w:lineRule="auto"/>
      </w:pPr>
      <w:r>
        <w:t xml:space="preserve">Результаты научно-исследовательской деятельности в рамках обучения в вузах </w:t>
      </w:r>
      <w:proofErr w:type="gramStart"/>
      <w:r>
        <w:t>представлена</w:t>
      </w:r>
      <w:proofErr w:type="gramEnd"/>
      <w:r>
        <w:t xml:space="preserve"> преподавателями в методических разработках. За отчетный период 9 преподавателей обучалось в вузах, ими создано  15 методических разработок.</w:t>
      </w:r>
    </w:p>
    <w:p w:rsidR="00B76169" w:rsidRDefault="00B76169" w:rsidP="00B76169">
      <w:pPr>
        <w:autoSpaceDE w:val="0"/>
        <w:autoSpaceDN w:val="0"/>
        <w:adjustRightInd w:val="0"/>
        <w:spacing w:line="240" w:lineRule="auto"/>
        <w:rPr>
          <w:b/>
        </w:rPr>
      </w:pPr>
      <w:r>
        <w:rPr>
          <w:b/>
        </w:rPr>
        <w:t>участие в конференциях:</w:t>
      </w:r>
    </w:p>
    <w:p w:rsidR="00B76169" w:rsidRDefault="00B76169" w:rsidP="00B76169">
      <w:pPr>
        <w:autoSpaceDE w:val="0"/>
        <w:autoSpaceDN w:val="0"/>
        <w:adjustRightInd w:val="0"/>
        <w:spacing w:line="240" w:lineRule="auto"/>
      </w:pPr>
      <w:r>
        <w:t>За отчетный период преподаватели приняли участие в 48 конференциях, из них 13 – международных, 12 - российских, 19 - региональных.</w:t>
      </w:r>
    </w:p>
    <w:p w:rsidR="00B76169" w:rsidRDefault="00B76169" w:rsidP="00B76169">
      <w:pPr>
        <w:autoSpaceDE w:val="0"/>
        <w:autoSpaceDN w:val="0"/>
        <w:adjustRightInd w:val="0"/>
        <w:spacing w:line="240" w:lineRule="auto"/>
      </w:pPr>
      <w:r>
        <w:t>В рамках Педагогических чтений состоялось 4 конференции с участием педагогических работников колледжа:</w:t>
      </w:r>
    </w:p>
    <w:p w:rsidR="00B76169" w:rsidRDefault="00B76169" w:rsidP="00B76169">
      <w:pPr>
        <w:autoSpaceDE w:val="0"/>
        <w:autoSpaceDN w:val="0"/>
        <w:adjustRightInd w:val="0"/>
        <w:spacing w:line="240" w:lineRule="auto"/>
      </w:pPr>
      <w:r>
        <w:t>2017 – «Воспитание студентов в условиях колледжа культуры»</w:t>
      </w:r>
    </w:p>
    <w:p w:rsidR="00B76169" w:rsidRDefault="00B76169" w:rsidP="00B76169">
      <w:pPr>
        <w:autoSpaceDE w:val="0"/>
        <w:autoSpaceDN w:val="0"/>
        <w:adjustRightInd w:val="0"/>
        <w:spacing w:line="240" w:lineRule="auto"/>
      </w:pPr>
      <w:r>
        <w:t>2018 – «Самостоятельная работа студентов как условие становления профессиональной компетентности будущих специалистов»</w:t>
      </w:r>
    </w:p>
    <w:p w:rsidR="00B76169" w:rsidRDefault="00B76169" w:rsidP="00B76169">
      <w:pPr>
        <w:autoSpaceDE w:val="0"/>
        <w:autoSpaceDN w:val="0"/>
        <w:adjustRightInd w:val="0"/>
        <w:spacing w:line="240" w:lineRule="auto"/>
      </w:pPr>
      <w:r>
        <w:t>2019 - «Формирование безопасной среды колледжа»</w:t>
      </w:r>
    </w:p>
    <w:p w:rsidR="00B76169" w:rsidRDefault="00B76169" w:rsidP="00B76169">
      <w:pPr>
        <w:autoSpaceDE w:val="0"/>
        <w:autoSpaceDN w:val="0"/>
        <w:adjustRightInd w:val="0"/>
        <w:spacing w:line="240" w:lineRule="auto"/>
      </w:pPr>
      <w:r>
        <w:t>2020 - «Развитие среднего профессионального образования в условиях цифровизации»</w:t>
      </w:r>
    </w:p>
    <w:p w:rsidR="00B76169" w:rsidRDefault="00B76169" w:rsidP="00B76169">
      <w:pPr>
        <w:autoSpaceDE w:val="0"/>
        <w:autoSpaceDN w:val="0"/>
        <w:adjustRightInd w:val="0"/>
        <w:spacing w:line="240" w:lineRule="auto"/>
      </w:pPr>
      <w:r>
        <w:t>Круглые столы:</w:t>
      </w:r>
    </w:p>
    <w:p w:rsidR="00B76169" w:rsidRDefault="00B76169" w:rsidP="00B76169">
      <w:pPr>
        <w:autoSpaceDE w:val="0"/>
        <w:autoSpaceDN w:val="0"/>
        <w:adjustRightInd w:val="0"/>
        <w:spacing w:line="240" w:lineRule="auto"/>
      </w:pPr>
      <w:r>
        <w:lastRenderedPageBreak/>
        <w:t>2017 – «Обмен опытом по внедрению инновационных технологий в педагогический процесс»</w:t>
      </w:r>
    </w:p>
    <w:p w:rsidR="00B76169" w:rsidRDefault="00B76169" w:rsidP="00B76169">
      <w:pPr>
        <w:autoSpaceDE w:val="0"/>
        <w:autoSpaceDN w:val="0"/>
        <w:adjustRightInd w:val="0"/>
        <w:spacing w:line="240" w:lineRule="auto"/>
      </w:pPr>
      <w:r>
        <w:t>2018 – «Проблемы организации самостоятельной работы студентов в колледже и пути их решения»</w:t>
      </w:r>
    </w:p>
    <w:p w:rsidR="00B76169" w:rsidRDefault="00B76169" w:rsidP="00B76169">
      <w:pPr>
        <w:autoSpaceDE w:val="0"/>
        <w:autoSpaceDN w:val="0"/>
        <w:adjustRightInd w:val="0"/>
        <w:spacing w:line="240" w:lineRule="auto"/>
      </w:pPr>
      <w:r>
        <w:t>2020 – «Использование цифровых образовательных ресурсов в образовательном процессе: опыт, проблемы, перспективы»</w:t>
      </w:r>
    </w:p>
    <w:p w:rsidR="00B76169" w:rsidRDefault="00B76169" w:rsidP="00B76169">
      <w:pPr>
        <w:autoSpaceDE w:val="0"/>
        <w:autoSpaceDN w:val="0"/>
        <w:adjustRightInd w:val="0"/>
        <w:spacing w:line="240" w:lineRule="auto"/>
      </w:pPr>
      <w:r>
        <w:t>По итогам выступлений педагогических работников были изданы два сборника:</w:t>
      </w:r>
    </w:p>
    <w:p w:rsidR="00B76169" w:rsidRDefault="00B76169" w:rsidP="00B76169">
      <w:pPr>
        <w:autoSpaceDE w:val="0"/>
        <w:autoSpaceDN w:val="0"/>
        <w:adjustRightInd w:val="0"/>
        <w:spacing w:line="240" w:lineRule="auto"/>
      </w:pPr>
      <w:r>
        <w:t>Воспитательный процесс в современном профессиональном образовательном учреждении</w:t>
      </w:r>
      <w:proofErr w:type="gramStart"/>
      <w:r>
        <w:t xml:space="preserve"> :</w:t>
      </w:r>
      <w:proofErr w:type="gramEnd"/>
      <w:r>
        <w:t xml:space="preserve"> Педагогические чтения – 2017 : сб. метод</w:t>
      </w:r>
      <w:proofErr w:type="gramStart"/>
      <w:r>
        <w:t>.</w:t>
      </w:r>
      <w:proofErr w:type="gramEnd"/>
      <w:r>
        <w:t xml:space="preserve"> </w:t>
      </w:r>
      <w:proofErr w:type="gramStart"/>
      <w:r>
        <w:t>м</w:t>
      </w:r>
      <w:proofErr w:type="gramEnd"/>
      <w:r>
        <w:t xml:space="preserve">атериалов : </w:t>
      </w:r>
      <w:proofErr w:type="spellStart"/>
      <w:r>
        <w:t>вып</w:t>
      </w:r>
      <w:proofErr w:type="spellEnd"/>
      <w:r>
        <w:t>. 1 / сост. и ред. О.В. Коршунова ; Иркутский областной колледж культуры. – Иркутск, 2017. – 68 с. – (Методическая мастерская).</w:t>
      </w:r>
    </w:p>
    <w:p w:rsidR="00B76169" w:rsidRDefault="00B76169" w:rsidP="00B76169">
      <w:pPr>
        <w:autoSpaceDE w:val="0"/>
        <w:autoSpaceDN w:val="0"/>
        <w:adjustRightInd w:val="0"/>
        <w:spacing w:line="240" w:lineRule="auto"/>
      </w:pPr>
      <w:r>
        <w:t>Проблемы организации самостоятельной работы студентов в колледже и пути их решения</w:t>
      </w:r>
      <w:proofErr w:type="gramStart"/>
      <w:r>
        <w:t xml:space="preserve"> :</w:t>
      </w:r>
      <w:proofErr w:type="gramEnd"/>
      <w:r>
        <w:t xml:space="preserve"> Педагогические чтения – 2018 : сб. метод</w:t>
      </w:r>
      <w:proofErr w:type="gramStart"/>
      <w:r>
        <w:t>.</w:t>
      </w:r>
      <w:proofErr w:type="gramEnd"/>
      <w:r>
        <w:t xml:space="preserve"> </w:t>
      </w:r>
      <w:proofErr w:type="gramStart"/>
      <w:r>
        <w:t>м</w:t>
      </w:r>
      <w:proofErr w:type="gramEnd"/>
      <w:r>
        <w:t xml:space="preserve">атериалов : </w:t>
      </w:r>
      <w:proofErr w:type="spellStart"/>
      <w:r>
        <w:t>вып</w:t>
      </w:r>
      <w:proofErr w:type="spellEnd"/>
      <w:r>
        <w:t>. 2 / сост. и ред. Коршунова О.В. ; Иркутский областной колледж культуры. – Иркутск, 2018. – С. 13-17. – (Методическая мастерская).</w:t>
      </w:r>
    </w:p>
    <w:p w:rsidR="00B76169" w:rsidRDefault="00B76169" w:rsidP="00B76169">
      <w:pPr>
        <w:autoSpaceDE w:val="0"/>
        <w:autoSpaceDN w:val="0"/>
        <w:adjustRightInd w:val="0"/>
        <w:spacing w:line="240" w:lineRule="auto"/>
        <w:rPr>
          <w:b/>
        </w:rPr>
      </w:pPr>
      <w:r>
        <w:rPr>
          <w:b/>
        </w:rPr>
        <w:t>публикация результатов научно-исследовательской работы в научных сборниках и журналах:</w:t>
      </w:r>
    </w:p>
    <w:p w:rsidR="00B76169" w:rsidRDefault="00B76169" w:rsidP="00B76169">
      <w:pPr>
        <w:autoSpaceDE w:val="0"/>
        <w:autoSpaceDN w:val="0"/>
        <w:adjustRightInd w:val="0"/>
        <w:spacing w:line="240" w:lineRule="auto"/>
      </w:pPr>
      <w:r>
        <w:t>За отчетный период преподавателями было опубликовано 106 статей, в 13 сборниках международных конференций, 12 - российских, 19 - региональных.</w:t>
      </w:r>
    </w:p>
    <w:p w:rsidR="00B76169" w:rsidRDefault="00B76169" w:rsidP="00B76169">
      <w:pPr>
        <w:autoSpaceDE w:val="0"/>
        <w:autoSpaceDN w:val="0"/>
        <w:adjustRightInd w:val="0"/>
        <w:spacing w:line="240" w:lineRule="auto"/>
      </w:pPr>
      <w:r>
        <w:rPr>
          <w:b/>
        </w:rPr>
        <w:t>Мероприятия по организации научно-исследовательской работы в колледже</w:t>
      </w:r>
    </w:p>
    <w:p w:rsidR="00B76169" w:rsidRDefault="00B76169" w:rsidP="00B76169">
      <w:pPr>
        <w:autoSpaceDE w:val="0"/>
        <w:autoSpaceDN w:val="0"/>
        <w:adjustRightInd w:val="0"/>
        <w:spacing w:line="240" w:lineRule="auto"/>
      </w:pPr>
      <w:r>
        <w:t>С 2015 г. в рамках ежегодной научно-практической конференции педагогических работников «За науку и образование» проходит Международный конкурс методических разработок «Формирование комплексного методического обеспечения образовательного процесса – условие качества подготовки конкурентоспособных специалистов». По итогам конкурса издается электронное издание. Состоялось шесть конкурсов. Выпущено шесть сборников. Доступ к изданию – на официальном сайте колледжа.</w:t>
      </w:r>
    </w:p>
    <w:p w:rsidR="00B76169" w:rsidRDefault="00B76169" w:rsidP="00B76169">
      <w:pPr>
        <w:autoSpaceDE w:val="0"/>
        <w:autoSpaceDN w:val="0"/>
        <w:adjustRightInd w:val="0"/>
        <w:spacing w:line="240" w:lineRule="auto"/>
      </w:pPr>
      <w:r>
        <w:t xml:space="preserve">В библиотеке в месяц экспонируется от 3 до 5 различных выставок в традиционном и виртуальном режиме. Основой выставочной деятельности служит Календарь знаменательных дат (КЗД). Даты выбираются с учётом специальностей колледжа. Особо значимые книжные выставки библиотеки дублируются на сайте колледжа, страницах в </w:t>
      </w:r>
      <w:proofErr w:type="spellStart"/>
      <w:r>
        <w:t>соцсетях</w:t>
      </w:r>
      <w:proofErr w:type="spellEnd"/>
      <w:r>
        <w:t xml:space="preserve"> и в фойе колледжа.</w:t>
      </w:r>
    </w:p>
    <w:p w:rsidR="00B76169" w:rsidRDefault="00B76169" w:rsidP="00B76169">
      <w:pPr>
        <w:autoSpaceDE w:val="0"/>
        <w:autoSpaceDN w:val="0"/>
        <w:adjustRightInd w:val="0"/>
        <w:spacing w:line="240" w:lineRule="auto"/>
      </w:pPr>
      <w:r>
        <w:t xml:space="preserve">Библиотекой с 2017 г. организовано библиографическое индивидуальное информирование преподавателей и администрации колледжа в системе избирательного информирования (ежегодно – около 15 человек); в 2018 г. было начато групповое информирование в </w:t>
      </w:r>
      <w:proofErr w:type="spellStart"/>
      <w:r>
        <w:t>вайбере</w:t>
      </w:r>
      <w:proofErr w:type="spellEnd"/>
      <w:r>
        <w:t xml:space="preserve"> предметно-цикловых комиссий о новых поступлениях книг и журналов. </w:t>
      </w:r>
    </w:p>
    <w:p w:rsidR="00B76169" w:rsidRDefault="00B76169" w:rsidP="00B76169">
      <w:pPr>
        <w:autoSpaceDE w:val="0"/>
        <w:autoSpaceDN w:val="0"/>
        <w:adjustRightInd w:val="0"/>
        <w:spacing w:line="240" w:lineRule="auto"/>
      </w:pPr>
      <w:r>
        <w:t>В 2020 г. информирование преподавателей о конкурсах, мероприятиях,  курсах повышения квалификации и проч. было организовано с помощью рассылки электронных писем.</w:t>
      </w:r>
    </w:p>
    <w:p w:rsidR="00B76169" w:rsidRDefault="00B76169" w:rsidP="00B76169">
      <w:pPr>
        <w:autoSpaceDE w:val="0"/>
        <w:autoSpaceDN w:val="0"/>
        <w:adjustRightInd w:val="0"/>
        <w:spacing w:line="240" w:lineRule="auto"/>
      </w:pPr>
      <w:r>
        <w:lastRenderedPageBreak/>
        <w:t>С 2016 г. ведется полнотекстовая база данных научно-исследовательских работ, каждый год вливается новый полнотекстовый контент научно-исследовательских работ и предоставляется в открытом доступе для  студентов и преподавателей колледжа в читальном зале библиотеки.</w:t>
      </w:r>
    </w:p>
    <w:p w:rsidR="00B76169" w:rsidRDefault="00B76169" w:rsidP="00B76169">
      <w:pPr>
        <w:autoSpaceDE w:val="0"/>
        <w:autoSpaceDN w:val="0"/>
        <w:adjustRightInd w:val="0"/>
        <w:spacing w:line="240" w:lineRule="auto"/>
      </w:pPr>
      <w:r>
        <w:t>Таким образом, в результате реализации подпрограммы «Развитие научно-исследовательской деятельности» в колледже организована система научно-исследовательской деятельности студентов и преподавателей в колледже:</w:t>
      </w:r>
    </w:p>
    <w:p w:rsidR="00B76169" w:rsidRDefault="00B76169" w:rsidP="00B76169">
      <w:pPr>
        <w:autoSpaceDE w:val="0"/>
        <w:autoSpaceDN w:val="0"/>
        <w:adjustRightInd w:val="0"/>
        <w:spacing w:line="240" w:lineRule="auto"/>
      </w:pPr>
      <w:r>
        <w:t>•</w:t>
      </w:r>
      <w:r>
        <w:tab/>
        <w:t>созданы условия для организации научно-исследовательской работы;</w:t>
      </w:r>
    </w:p>
    <w:p w:rsidR="00B76169" w:rsidRDefault="00B76169" w:rsidP="00B76169">
      <w:pPr>
        <w:autoSpaceDE w:val="0"/>
        <w:autoSpaceDN w:val="0"/>
        <w:adjustRightInd w:val="0"/>
        <w:spacing w:line="240" w:lineRule="auto"/>
      </w:pPr>
      <w:r>
        <w:t>•</w:t>
      </w:r>
      <w:r>
        <w:tab/>
        <w:t>результаты научно-исследовательской работы внедряются в практическую деятельность;</w:t>
      </w:r>
    </w:p>
    <w:p w:rsidR="00B76169" w:rsidRDefault="00B76169" w:rsidP="00B76169">
      <w:pPr>
        <w:autoSpaceDE w:val="0"/>
        <w:autoSpaceDN w:val="0"/>
        <w:adjustRightInd w:val="0"/>
        <w:spacing w:line="240" w:lineRule="auto"/>
      </w:pPr>
      <w:r>
        <w:t>•</w:t>
      </w:r>
      <w:r>
        <w:tab/>
        <w:t>через Студенческое научное общество организовано выявление студентов, имеющих интерес и способности к научно-исследовательской работе.</w:t>
      </w:r>
    </w:p>
    <w:p w:rsidR="00BA7F6A" w:rsidRDefault="00BA7F6A">
      <w:pPr>
        <w:spacing w:after="200" w:line="276" w:lineRule="auto"/>
        <w:ind w:firstLine="0"/>
        <w:jc w:val="left"/>
      </w:pPr>
      <w:r>
        <w:br w:type="page"/>
      </w:r>
    </w:p>
    <w:p w:rsidR="00BA7F6A" w:rsidRDefault="00BA7F6A" w:rsidP="006D409D">
      <w:pPr>
        <w:spacing w:line="240" w:lineRule="auto"/>
        <w:ind w:firstLine="0"/>
        <w:jc w:val="center"/>
        <w:rPr>
          <w:b/>
        </w:rPr>
      </w:pPr>
      <w:r>
        <w:rPr>
          <w:b/>
        </w:rPr>
        <w:lastRenderedPageBreak/>
        <w:t xml:space="preserve">Подпрограмма </w:t>
      </w:r>
      <w:r w:rsidR="006D409D">
        <w:rPr>
          <w:b/>
        </w:rPr>
        <w:t>«</w:t>
      </w:r>
      <w:r>
        <w:rPr>
          <w:b/>
        </w:rPr>
        <w:t xml:space="preserve">Развитие </w:t>
      </w:r>
      <w:r w:rsidR="006D409D">
        <w:rPr>
          <w:b/>
        </w:rPr>
        <w:t>воспитательной системы колледжа»</w:t>
      </w:r>
    </w:p>
    <w:p w:rsidR="00BA7F6A" w:rsidRDefault="00BA7F6A" w:rsidP="00BA7F6A">
      <w:pPr>
        <w:autoSpaceDE w:val="0"/>
        <w:autoSpaceDN w:val="0"/>
        <w:adjustRightInd w:val="0"/>
        <w:spacing w:line="240" w:lineRule="auto"/>
      </w:pPr>
    </w:p>
    <w:p w:rsidR="00BA7F6A" w:rsidRDefault="00BA7F6A" w:rsidP="00BA7F6A">
      <w:pPr>
        <w:autoSpaceDE w:val="0"/>
        <w:autoSpaceDN w:val="0"/>
        <w:adjustRightInd w:val="0"/>
        <w:spacing w:line="240" w:lineRule="auto"/>
        <w:rPr>
          <w:b/>
        </w:rPr>
      </w:pPr>
      <w:r>
        <w:rPr>
          <w:b/>
        </w:rPr>
        <w:t xml:space="preserve">Цель подпрограммы: </w:t>
      </w:r>
    </w:p>
    <w:p w:rsidR="00BA7F6A" w:rsidRDefault="00BA7F6A" w:rsidP="00BA7F6A">
      <w:pPr>
        <w:autoSpaceDE w:val="0"/>
        <w:autoSpaceDN w:val="0"/>
        <w:adjustRightInd w:val="0"/>
        <w:spacing w:line="240" w:lineRule="auto"/>
      </w:pPr>
      <w:r>
        <w:rPr>
          <w:color w:val="000000"/>
        </w:rPr>
        <w:t xml:space="preserve">создание условий для </w:t>
      </w:r>
      <w:r>
        <w:t>успешной социализации и профессионального самоопределения студентов</w:t>
      </w:r>
    </w:p>
    <w:p w:rsidR="00BA7F6A" w:rsidRDefault="00BA7F6A" w:rsidP="00BA7F6A">
      <w:pPr>
        <w:autoSpaceDE w:val="0"/>
        <w:autoSpaceDN w:val="0"/>
        <w:adjustRightInd w:val="0"/>
        <w:spacing w:line="240" w:lineRule="auto"/>
        <w:rPr>
          <w:rFonts w:eastAsia="MS Mincho"/>
        </w:rPr>
      </w:pPr>
    </w:p>
    <w:p w:rsidR="00BA7F6A" w:rsidRDefault="00BA7F6A" w:rsidP="00BA7F6A">
      <w:pPr>
        <w:autoSpaceDE w:val="0"/>
        <w:autoSpaceDN w:val="0"/>
        <w:adjustRightInd w:val="0"/>
        <w:spacing w:line="240" w:lineRule="auto"/>
        <w:rPr>
          <w:b/>
        </w:rPr>
      </w:pPr>
      <w:r>
        <w:rPr>
          <w:b/>
        </w:rPr>
        <w:t>Задачи подпрограммы:</w:t>
      </w:r>
    </w:p>
    <w:p w:rsidR="00BA7F6A" w:rsidRDefault="00BA7F6A" w:rsidP="00BA7F6A">
      <w:pPr>
        <w:numPr>
          <w:ilvl w:val="0"/>
          <w:numId w:val="6"/>
        </w:numPr>
        <w:autoSpaceDE w:val="0"/>
        <w:autoSpaceDN w:val="0"/>
        <w:adjustRightInd w:val="0"/>
        <w:spacing w:line="240" w:lineRule="auto"/>
      </w:pPr>
      <w:r>
        <w:t>Формирование развивающей образовательной среды с привлечением ресурсов внешней социокультурной и профессиональной среды для успешной социализации и профессионального самоопределения студентов</w:t>
      </w:r>
    </w:p>
    <w:p w:rsidR="00BA7F6A" w:rsidRDefault="00BA7F6A" w:rsidP="00BA7F6A">
      <w:pPr>
        <w:numPr>
          <w:ilvl w:val="0"/>
          <w:numId w:val="6"/>
        </w:numPr>
        <w:spacing w:line="240" w:lineRule="auto"/>
        <w:rPr>
          <w:color w:val="000000"/>
        </w:rPr>
      </w:pPr>
      <w:r>
        <w:t>Организация взаимодействия при решении задач обучения, воспитания и профессионально-личностного развития студентов</w:t>
      </w:r>
    </w:p>
    <w:p w:rsidR="00BA7F6A" w:rsidRDefault="00BA7F6A" w:rsidP="00BA7F6A">
      <w:pPr>
        <w:numPr>
          <w:ilvl w:val="0"/>
          <w:numId w:val="6"/>
        </w:numPr>
        <w:spacing w:line="240" w:lineRule="auto"/>
        <w:rPr>
          <w:color w:val="000000"/>
        </w:rPr>
      </w:pPr>
      <w:r>
        <w:t>Вовлечение студентов в социальную практику</w:t>
      </w:r>
    </w:p>
    <w:p w:rsidR="00BA7F6A" w:rsidRDefault="00BA7F6A" w:rsidP="00BA7F6A">
      <w:pPr>
        <w:autoSpaceDE w:val="0"/>
        <w:autoSpaceDN w:val="0"/>
        <w:adjustRightInd w:val="0"/>
        <w:spacing w:line="240" w:lineRule="auto"/>
      </w:pPr>
    </w:p>
    <w:p w:rsidR="00BA7F6A" w:rsidRDefault="00BA7F6A" w:rsidP="00BA7F6A">
      <w:pPr>
        <w:autoSpaceDE w:val="0"/>
        <w:autoSpaceDN w:val="0"/>
        <w:adjustRightInd w:val="0"/>
        <w:spacing w:line="240" w:lineRule="auto"/>
        <w:rPr>
          <w:b/>
        </w:rPr>
      </w:pPr>
      <w:r>
        <w:rPr>
          <w:b/>
        </w:rPr>
        <w:t>Ожидаемые результаты реализации подпрограммы:</w:t>
      </w:r>
    </w:p>
    <w:p w:rsidR="00BA7F6A" w:rsidRDefault="00BA7F6A" w:rsidP="00BA7F6A">
      <w:pPr>
        <w:numPr>
          <w:ilvl w:val="0"/>
          <w:numId w:val="25"/>
        </w:numPr>
        <w:autoSpaceDE w:val="0"/>
        <w:autoSpaceDN w:val="0"/>
        <w:adjustRightInd w:val="0"/>
        <w:spacing w:line="240" w:lineRule="auto"/>
      </w:pPr>
      <w:r>
        <w:t>Наличие развивающей образовательной среды для успешной социализации и профессионального самоопределения студентов</w:t>
      </w:r>
    </w:p>
    <w:p w:rsidR="00BA7F6A" w:rsidRDefault="00BA7F6A" w:rsidP="00BA7F6A">
      <w:pPr>
        <w:numPr>
          <w:ilvl w:val="0"/>
          <w:numId w:val="25"/>
        </w:numPr>
        <w:autoSpaceDE w:val="0"/>
        <w:autoSpaceDN w:val="0"/>
        <w:adjustRightInd w:val="0"/>
        <w:spacing w:line="240" w:lineRule="auto"/>
        <w:rPr>
          <w:b/>
        </w:rPr>
      </w:pPr>
      <w:r>
        <w:t>Увеличение числа студентов, вовлеченных в социальную практику</w:t>
      </w:r>
    </w:p>
    <w:p w:rsidR="00BA7F6A" w:rsidRDefault="00BA7F6A" w:rsidP="00BA7F6A">
      <w:pPr>
        <w:autoSpaceDE w:val="0"/>
        <w:autoSpaceDN w:val="0"/>
        <w:adjustRightInd w:val="0"/>
        <w:spacing w:line="240" w:lineRule="auto"/>
        <w:rPr>
          <w:b/>
        </w:rPr>
      </w:pPr>
    </w:p>
    <w:p w:rsidR="00BA7F6A" w:rsidRDefault="00BA7F6A" w:rsidP="00BA7F6A">
      <w:pPr>
        <w:autoSpaceDE w:val="0"/>
        <w:autoSpaceDN w:val="0"/>
        <w:adjustRightInd w:val="0"/>
        <w:spacing w:line="240" w:lineRule="auto"/>
        <w:rPr>
          <w:lang w:eastAsia="en-US"/>
        </w:rPr>
      </w:pPr>
      <w:r>
        <w:rPr>
          <w:lang w:eastAsia="en-US"/>
        </w:rPr>
        <w:t>В анализируемый период</w:t>
      </w:r>
      <w:r w:rsidRPr="003810E2">
        <w:rPr>
          <w:lang w:eastAsia="en-US"/>
        </w:rPr>
        <w:t xml:space="preserve"> изменилась структура воспитательного отдела, что позволило значительно улучшить качество проводимой работы, а также привести в соответствие учётную документацию по проведенным мероприятиям социальной направленности.</w:t>
      </w:r>
    </w:p>
    <w:p w:rsidR="00BA7F6A" w:rsidRDefault="00BA7F6A" w:rsidP="00BA7F6A">
      <w:pPr>
        <w:autoSpaceDE w:val="0"/>
        <w:autoSpaceDN w:val="0"/>
        <w:adjustRightInd w:val="0"/>
        <w:spacing w:line="240" w:lineRule="auto"/>
        <w:rPr>
          <w:lang w:eastAsia="en-US"/>
        </w:rPr>
      </w:pPr>
      <w:r>
        <w:rPr>
          <w:lang w:eastAsia="en-US"/>
        </w:rPr>
        <w:t>Сформировано следующее кадровое обеспечение воспитательной работы в колледже:</w:t>
      </w:r>
    </w:p>
    <w:p w:rsidR="00BA7F6A" w:rsidRDefault="00BA7F6A" w:rsidP="00BA7F6A">
      <w:pPr>
        <w:autoSpaceDE w:val="0"/>
        <w:autoSpaceDN w:val="0"/>
        <w:adjustRightInd w:val="0"/>
        <w:spacing w:line="240" w:lineRule="auto"/>
        <w:rPr>
          <w:lang w:eastAsia="en-US"/>
        </w:rPr>
      </w:pPr>
      <w:r>
        <w:rPr>
          <w:lang w:eastAsia="en-US"/>
        </w:rPr>
        <w:t>заместитель директора организации по учебно-воспитательной работе;</w:t>
      </w:r>
    </w:p>
    <w:p w:rsidR="00BA7F6A" w:rsidRDefault="00BA7F6A" w:rsidP="00BA7F6A">
      <w:pPr>
        <w:autoSpaceDE w:val="0"/>
        <w:autoSpaceDN w:val="0"/>
        <w:adjustRightInd w:val="0"/>
        <w:spacing w:line="240" w:lineRule="auto"/>
        <w:rPr>
          <w:lang w:eastAsia="en-US"/>
        </w:rPr>
      </w:pPr>
      <w:r>
        <w:rPr>
          <w:lang w:eastAsia="en-US"/>
        </w:rPr>
        <w:t>социальный педагог;</w:t>
      </w:r>
    </w:p>
    <w:p w:rsidR="00BA7F6A" w:rsidRDefault="00BA7F6A" w:rsidP="00BA7F6A">
      <w:pPr>
        <w:autoSpaceDE w:val="0"/>
        <w:autoSpaceDN w:val="0"/>
        <w:adjustRightInd w:val="0"/>
        <w:spacing w:line="240" w:lineRule="auto"/>
        <w:rPr>
          <w:lang w:eastAsia="en-US"/>
        </w:rPr>
      </w:pPr>
      <w:r>
        <w:rPr>
          <w:lang w:eastAsia="en-US"/>
        </w:rPr>
        <w:t>педагог-психолог;</w:t>
      </w:r>
    </w:p>
    <w:p w:rsidR="00BA7F6A" w:rsidRDefault="00BA7F6A" w:rsidP="00BA7F6A">
      <w:pPr>
        <w:autoSpaceDE w:val="0"/>
        <w:autoSpaceDN w:val="0"/>
        <w:adjustRightInd w:val="0"/>
        <w:spacing w:line="240" w:lineRule="auto"/>
        <w:rPr>
          <w:lang w:eastAsia="en-US"/>
        </w:rPr>
      </w:pPr>
      <w:r>
        <w:rPr>
          <w:lang w:eastAsia="en-US"/>
        </w:rPr>
        <w:t>педагог-организатор;</w:t>
      </w:r>
    </w:p>
    <w:p w:rsidR="00BA7F6A" w:rsidRDefault="00BA7F6A" w:rsidP="00BA7F6A">
      <w:pPr>
        <w:autoSpaceDE w:val="0"/>
        <w:autoSpaceDN w:val="0"/>
        <w:adjustRightInd w:val="0"/>
        <w:spacing w:line="240" w:lineRule="auto"/>
        <w:rPr>
          <w:lang w:eastAsia="en-US"/>
        </w:rPr>
      </w:pPr>
      <w:r>
        <w:rPr>
          <w:lang w:eastAsia="en-US"/>
        </w:rPr>
        <w:t>руководитель физ. воспитания;</w:t>
      </w:r>
    </w:p>
    <w:p w:rsidR="00BA7F6A" w:rsidRDefault="00BA7F6A" w:rsidP="00BA7F6A">
      <w:pPr>
        <w:autoSpaceDE w:val="0"/>
        <w:autoSpaceDN w:val="0"/>
        <w:adjustRightInd w:val="0"/>
        <w:spacing w:line="240" w:lineRule="auto"/>
        <w:rPr>
          <w:lang w:eastAsia="en-US"/>
        </w:rPr>
      </w:pPr>
      <w:r>
        <w:rPr>
          <w:lang w:eastAsia="en-US"/>
        </w:rPr>
        <w:t>зав. общежитием;</w:t>
      </w:r>
    </w:p>
    <w:p w:rsidR="00BA7F6A" w:rsidRDefault="00BA7F6A" w:rsidP="00BA7F6A">
      <w:pPr>
        <w:autoSpaceDE w:val="0"/>
        <w:autoSpaceDN w:val="0"/>
        <w:adjustRightInd w:val="0"/>
        <w:spacing w:line="240" w:lineRule="auto"/>
        <w:rPr>
          <w:lang w:eastAsia="en-US"/>
        </w:rPr>
      </w:pPr>
      <w:r>
        <w:rPr>
          <w:lang w:eastAsia="en-US"/>
        </w:rPr>
        <w:t>воспитатели общежития;</w:t>
      </w:r>
    </w:p>
    <w:p w:rsidR="00BA7F6A" w:rsidRDefault="00BA7F6A" w:rsidP="00BA7F6A">
      <w:pPr>
        <w:autoSpaceDE w:val="0"/>
        <w:autoSpaceDN w:val="0"/>
        <w:adjustRightInd w:val="0"/>
        <w:spacing w:line="240" w:lineRule="auto"/>
        <w:rPr>
          <w:lang w:eastAsia="en-US"/>
        </w:rPr>
      </w:pPr>
      <w:r>
        <w:rPr>
          <w:lang w:eastAsia="en-US"/>
        </w:rPr>
        <w:t>руководители студенческих объединений, творческих коллективов;</w:t>
      </w:r>
    </w:p>
    <w:p w:rsidR="00BA7F6A" w:rsidRDefault="00BA7F6A" w:rsidP="00BA7F6A">
      <w:pPr>
        <w:autoSpaceDE w:val="0"/>
        <w:autoSpaceDN w:val="0"/>
        <w:adjustRightInd w:val="0"/>
        <w:spacing w:line="240" w:lineRule="auto"/>
        <w:rPr>
          <w:lang w:eastAsia="en-US"/>
        </w:rPr>
      </w:pPr>
      <w:r>
        <w:rPr>
          <w:lang w:eastAsia="en-US"/>
        </w:rPr>
        <w:t>кураторы учебных групп.</w:t>
      </w:r>
    </w:p>
    <w:p w:rsidR="00BA7F6A" w:rsidRDefault="00BA7F6A" w:rsidP="00BA7F6A">
      <w:pPr>
        <w:autoSpaceDE w:val="0"/>
        <w:autoSpaceDN w:val="0"/>
        <w:adjustRightInd w:val="0"/>
        <w:spacing w:line="240" w:lineRule="auto"/>
        <w:rPr>
          <w:lang w:eastAsia="en-US"/>
        </w:rPr>
      </w:pPr>
      <w:r>
        <w:rPr>
          <w:lang w:eastAsia="en-US"/>
        </w:rPr>
        <w:t>В 2015 г. определены основные направления воспитательной работы колледжа:</w:t>
      </w:r>
    </w:p>
    <w:p w:rsidR="00BA7F6A" w:rsidRDefault="00BA7F6A" w:rsidP="00BA7F6A">
      <w:pPr>
        <w:autoSpaceDE w:val="0"/>
        <w:autoSpaceDN w:val="0"/>
        <w:adjustRightInd w:val="0"/>
        <w:spacing w:line="240" w:lineRule="auto"/>
        <w:rPr>
          <w:lang w:eastAsia="en-US"/>
        </w:rPr>
      </w:pPr>
      <w:r>
        <w:rPr>
          <w:lang w:eastAsia="en-US"/>
        </w:rPr>
        <w:t>- становление личности в духе патриотизма и гражданственности;</w:t>
      </w:r>
    </w:p>
    <w:p w:rsidR="00BA7F6A" w:rsidRDefault="00BA7F6A" w:rsidP="00BA7F6A">
      <w:pPr>
        <w:autoSpaceDE w:val="0"/>
        <w:autoSpaceDN w:val="0"/>
        <w:adjustRightInd w:val="0"/>
        <w:spacing w:line="240" w:lineRule="auto"/>
        <w:rPr>
          <w:lang w:eastAsia="en-US"/>
        </w:rPr>
      </w:pPr>
      <w:r>
        <w:rPr>
          <w:lang w:eastAsia="en-US"/>
        </w:rPr>
        <w:t>- социализация и духовно-нравственное развитие личности;</w:t>
      </w:r>
    </w:p>
    <w:p w:rsidR="00BA7F6A" w:rsidRDefault="00BA7F6A" w:rsidP="00BA7F6A">
      <w:pPr>
        <w:autoSpaceDE w:val="0"/>
        <w:autoSpaceDN w:val="0"/>
        <w:adjustRightInd w:val="0"/>
        <w:spacing w:line="240" w:lineRule="auto"/>
        <w:rPr>
          <w:lang w:eastAsia="en-US"/>
        </w:rPr>
      </w:pPr>
      <w:r>
        <w:rPr>
          <w:lang w:eastAsia="en-US"/>
        </w:rPr>
        <w:t>- бережное отношение</w:t>
      </w:r>
      <w:r>
        <w:rPr>
          <w:lang w:eastAsia="en-US"/>
        </w:rPr>
        <w:tab/>
        <w:t>к</w:t>
      </w:r>
      <w:r>
        <w:rPr>
          <w:lang w:eastAsia="en-US"/>
        </w:rPr>
        <w:tab/>
        <w:t>живой природе,  культурному</w:t>
      </w:r>
      <w:r>
        <w:rPr>
          <w:lang w:eastAsia="en-US"/>
        </w:rPr>
        <w:tab/>
        <w:t>наследию</w:t>
      </w:r>
      <w:r>
        <w:rPr>
          <w:lang w:eastAsia="en-US"/>
        </w:rPr>
        <w:tab/>
        <w:t>и народным традициям;</w:t>
      </w:r>
    </w:p>
    <w:p w:rsidR="00BA7F6A" w:rsidRDefault="00BA7F6A" w:rsidP="00BA7F6A">
      <w:pPr>
        <w:autoSpaceDE w:val="0"/>
        <w:autoSpaceDN w:val="0"/>
        <w:adjustRightInd w:val="0"/>
        <w:spacing w:line="240" w:lineRule="auto"/>
        <w:rPr>
          <w:lang w:eastAsia="en-US"/>
        </w:rPr>
      </w:pPr>
      <w:r>
        <w:rPr>
          <w:lang w:eastAsia="en-US"/>
        </w:rPr>
        <w:t>- воспитание</w:t>
      </w:r>
      <w:r>
        <w:rPr>
          <w:lang w:eastAsia="en-US"/>
        </w:rPr>
        <w:tab/>
        <w:t>у</w:t>
      </w:r>
      <w:r>
        <w:rPr>
          <w:lang w:eastAsia="en-US"/>
        </w:rPr>
        <w:tab/>
      </w:r>
      <w:proofErr w:type="gramStart"/>
      <w:r>
        <w:rPr>
          <w:lang w:eastAsia="en-US"/>
        </w:rPr>
        <w:t>обучающихся</w:t>
      </w:r>
      <w:proofErr w:type="gramEnd"/>
      <w:r>
        <w:rPr>
          <w:lang w:eastAsia="en-US"/>
        </w:rPr>
        <w:t xml:space="preserve"> уважения</w:t>
      </w:r>
      <w:r>
        <w:rPr>
          <w:lang w:eastAsia="en-US"/>
        </w:rPr>
        <w:tab/>
        <w:t>к</w:t>
      </w:r>
      <w:r>
        <w:rPr>
          <w:lang w:eastAsia="en-US"/>
        </w:rPr>
        <w:tab/>
        <w:t>труду</w:t>
      </w:r>
      <w:r>
        <w:rPr>
          <w:lang w:eastAsia="en-US"/>
        </w:rPr>
        <w:tab/>
        <w:t>и</w:t>
      </w:r>
      <w:r>
        <w:rPr>
          <w:lang w:eastAsia="en-US"/>
        </w:rPr>
        <w:tab/>
        <w:t>людям труда, трудовым достижениям;</w:t>
      </w:r>
    </w:p>
    <w:p w:rsidR="00BA7F6A" w:rsidRDefault="00BA7F6A" w:rsidP="00BA7F6A">
      <w:pPr>
        <w:autoSpaceDE w:val="0"/>
        <w:autoSpaceDN w:val="0"/>
        <w:adjustRightInd w:val="0"/>
        <w:spacing w:line="240" w:lineRule="auto"/>
        <w:rPr>
          <w:lang w:eastAsia="en-US"/>
        </w:rPr>
      </w:pPr>
      <w:r>
        <w:rPr>
          <w:lang w:eastAsia="en-US"/>
        </w:rPr>
        <w:lastRenderedPageBreak/>
        <w:t>- развитие социального партнерства в воспитательной деятельности образовательной организации;</w:t>
      </w:r>
    </w:p>
    <w:p w:rsidR="00BA7F6A" w:rsidRDefault="00BA7F6A" w:rsidP="00BA7F6A">
      <w:pPr>
        <w:autoSpaceDE w:val="0"/>
        <w:autoSpaceDN w:val="0"/>
        <w:adjustRightInd w:val="0"/>
        <w:spacing w:line="240" w:lineRule="auto"/>
        <w:rPr>
          <w:lang w:eastAsia="en-US"/>
        </w:rPr>
      </w:pPr>
      <w:r>
        <w:rPr>
          <w:lang w:eastAsia="en-US"/>
        </w:rPr>
        <w:t>- развитие у обучающихся высоких нравственных качеств путём пропаганды идей добровольного труда на благо общества и привлечения их к решению социально значимых проб.</w:t>
      </w:r>
    </w:p>
    <w:p w:rsidR="00BA7F6A" w:rsidRDefault="00BA7F6A" w:rsidP="00BA7F6A">
      <w:pPr>
        <w:autoSpaceDE w:val="0"/>
        <w:autoSpaceDN w:val="0"/>
        <w:adjustRightInd w:val="0"/>
        <w:spacing w:line="240" w:lineRule="auto"/>
        <w:rPr>
          <w:lang w:eastAsia="en-US"/>
        </w:rPr>
      </w:pPr>
      <w:r>
        <w:rPr>
          <w:lang w:eastAsia="en-US"/>
        </w:rPr>
        <w:t>Внесены корректировки  в следующие нормативно - правовые акты:</w:t>
      </w:r>
    </w:p>
    <w:p w:rsidR="00BA7F6A" w:rsidRDefault="00BA7F6A" w:rsidP="00BA7F6A">
      <w:pPr>
        <w:autoSpaceDE w:val="0"/>
        <w:autoSpaceDN w:val="0"/>
        <w:adjustRightInd w:val="0"/>
        <w:spacing w:line="240" w:lineRule="auto"/>
        <w:rPr>
          <w:lang w:eastAsia="en-US"/>
        </w:rPr>
      </w:pPr>
      <w:r>
        <w:rPr>
          <w:lang w:eastAsia="en-US"/>
        </w:rPr>
        <w:t>-  в правила внутреннего распорядка;</w:t>
      </w:r>
    </w:p>
    <w:p w:rsidR="00BA7F6A" w:rsidRDefault="00BA7F6A" w:rsidP="00BA7F6A">
      <w:pPr>
        <w:autoSpaceDE w:val="0"/>
        <w:autoSpaceDN w:val="0"/>
        <w:adjustRightInd w:val="0"/>
        <w:spacing w:line="240" w:lineRule="auto"/>
        <w:rPr>
          <w:lang w:eastAsia="en-US"/>
        </w:rPr>
      </w:pPr>
      <w:r>
        <w:rPr>
          <w:lang w:eastAsia="en-US"/>
        </w:rPr>
        <w:t>- в положения об основных правах и обязанностях студентов, совете кураторов, студенческом совете;</w:t>
      </w:r>
    </w:p>
    <w:p w:rsidR="00BA7F6A" w:rsidRDefault="00BA7F6A" w:rsidP="00BA7F6A">
      <w:pPr>
        <w:autoSpaceDE w:val="0"/>
        <w:autoSpaceDN w:val="0"/>
        <w:adjustRightInd w:val="0"/>
        <w:spacing w:line="240" w:lineRule="auto"/>
        <w:rPr>
          <w:lang w:eastAsia="en-US"/>
        </w:rPr>
      </w:pPr>
      <w:r>
        <w:rPr>
          <w:lang w:eastAsia="en-US"/>
        </w:rPr>
        <w:t>- в положение о конкурсе студенческих групп на звание «Просто, лидер!»</w:t>
      </w:r>
    </w:p>
    <w:p w:rsidR="00BA7F6A" w:rsidRDefault="00BA7F6A" w:rsidP="00BA7F6A">
      <w:pPr>
        <w:autoSpaceDE w:val="0"/>
        <w:autoSpaceDN w:val="0"/>
        <w:adjustRightInd w:val="0"/>
        <w:spacing w:line="240" w:lineRule="auto"/>
        <w:rPr>
          <w:lang w:eastAsia="en-US"/>
        </w:rPr>
      </w:pPr>
      <w:r>
        <w:rPr>
          <w:lang w:eastAsia="en-US"/>
        </w:rPr>
        <w:t>В 2020 г. в связи с внесением изменений в «Закон об образовании</w:t>
      </w:r>
      <w:r w:rsidRPr="001907C6">
        <w:t xml:space="preserve"> </w:t>
      </w:r>
      <w:r w:rsidRPr="001907C6">
        <w:rPr>
          <w:lang w:eastAsia="en-US"/>
        </w:rPr>
        <w:t>в Российской Федерации</w:t>
      </w:r>
      <w:r>
        <w:rPr>
          <w:lang w:eastAsia="en-US"/>
        </w:rPr>
        <w:t>» были разработаны для каждой специальности рабочая программа воспитания и календарный план воспитательной работы.</w:t>
      </w:r>
    </w:p>
    <w:p w:rsidR="00BA7F6A" w:rsidRDefault="00BA7F6A" w:rsidP="00BA7F6A">
      <w:pPr>
        <w:autoSpaceDE w:val="0"/>
        <w:autoSpaceDN w:val="0"/>
        <w:adjustRightInd w:val="0"/>
        <w:spacing w:line="240" w:lineRule="auto"/>
        <w:rPr>
          <w:lang w:eastAsia="en-US"/>
        </w:rPr>
      </w:pPr>
      <w:r>
        <w:rPr>
          <w:lang w:eastAsia="en-US"/>
        </w:rPr>
        <w:t xml:space="preserve">Разработаны методические материалы по воспитанию:  </w:t>
      </w:r>
    </w:p>
    <w:p w:rsidR="00BA7F6A" w:rsidRPr="00167CA2" w:rsidRDefault="00BA7F6A" w:rsidP="00BA7F6A">
      <w:pPr>
        <w:pStyle w:val="10"/>
        <w:spacing w:after="0" w:line="240" w:lineRule="auto"/>
        <w:ind w:left="0" w:firstLine="709"/>
        <w:jc w:val="both"/>
        <w:rPr>
          <w:rFonts w:ascii="Times New Roman" w:hAnsi="Times New Roman"/>
          <w:sz w:val="28"/>
          <w:szCs w:val="28"/>
        </w:rPr>
      </w:pPr>
      <w:r w:rsidRPr="008970FE">
        <w:rPr>
          <w:rFonts w:ascii="Times New Roman" w:hAnsi="Times New Roman"/>
          <w:sz w:val="28"/>
          <w:szCs w:val="28"/>
        </w:rPr>
        <w:t>Воспитательный процесс в современном профессиональном</w:t>
      </w:r>
      <w:r>
        <w:rPr>
          <w:rFonts w:ascii="Times New Roman" w:hAnsi="Times New Roman"/>
          <w:sz w:val="28"/>
          <w:szCs w:val="28"/>
        </w:rPr>
        <w:t xml:space="preserve"> образовательном учреждении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E43249">
        <w:rPr>
          <w:rFonts w:ascii="Times New Roman" w:hAnsi="Times New Roman"/>
          <w:sz w:val="28"/>
          <w:szCs w:val="28"/>
        </w:rPr>
        <w:t>Педагогические чтения</w:t>
      </w:r>
      <w:r>
        <w:rPr>
          <w:rFonts w:ascii="Times New Roman" w:hAnsi="Times New Roman"/>
          <w:sz w:val="28"/>
          <w:szCs w:val="28"/>
        </w:rPr>
        <w:t xml:space="preserve"> – 2017 </w:t>
      </w:r>
      <w:r w:rsidRPr="00167CA2">
        <w:rPr>
          <w:rFonts w:ascii="Times New Roman" w:hAnsi="Times New Roman"/>
          <w:sz w:val="28"/>
          <w:szCs w:val="28"/>
        </w:rPr>
        <w:t>: сб</w:t>
      </w:r>
      <w:r>
        <w:rPr>
          <w:rFonts w:ascii="Times New Roman" w:hAnsi="Times New Roman"/>
          <w:sz w:val="28"/>
          <w:szCs w:val="28"/>
        </w:rPr>
        <w:t>.</w:t>
      </w:r>
      <w:r w:rsidRPr="00167CA2">
        <w:rPr>
          <w:rFonts w:ascii="Times New Roman" w:hAnsi="Times New Roman"/>
          <w:sz w:val="28"/>
          <w:szCs w:val="28"/>
        </w:rPr>
        <w:t xml:space="preserve"> метод</w:t>
      </w:r>
      <w:proofErr w:type="gramStart"/>
      <w:r>
        <w:rPr>
          <w:rFonts w:ascii="Times New Roman" w:hAnsi="Times New Roman"/>
          <w:sz w:val="28"/>
          <w:szCs w:val="28"/>
        </w:rPr>
        <w:t>.</w:t>
      </w:r>
      <w:proofErr w:type="gramEnd"/>
      <w:r w:rsidRPr="00167CA2">
        <w:rPr>
          <w:rFonts w:ascii="Times New Roman" w:hAnsi="Times New Roman"/>
          <w:sz w:val="28"/>
          <w:szCs w:val="28"/>
        </w:rPr>
        <w:t xml:space="preserve"> </w:t>
      </w:r>
      <w:proofErr w:type="gramStart"/>
      <w:r w:rsidRPr="00167CA2">
        <w:rPr>
          <w:rFonts w:ascii="Times New Roman" w:hAnsi="Times New Roman"/>
          <w:sz w:val="28"/>
          <w:szCs w:val="28"/>
        </w:rPr>
        <w:t>м</w:t>
      </w:r>
      <w:proofErr w:type="gramEnd"/>
      <w:r w:rsidRPr="00167CA2">
        <w:rPr>
          <w:rFonts w:ascii="Times New Roman" w:hAnsi="Times New Roman"/>
          <w:sz w:val="28"/>
          <w:szCs w:val="28"/>
        </w:rPr>
        <w:t>атериалов</w:t>
      </w:r>
      <w:r>
        <w:rPr>
          <w:rFonts w:ascii="Times New Roman" w:hAnsi="Times New Roman"/>
          <w:sz w:val="28"/>
          <w:szCs w:val="28"/>
        </w:rPr>
        <w:t xml:space="preserve"> : </w:t>
      </w:r>
      <w:proofErr w:type="spellStart"/>
      <w:r>
        <w:rPr>
          <w:rFonts w:ascii="Times New Roman" w:hAnsi="Times New Roman"/>
          <w:sz w:val="28"/>
          <w:szCs w:val="28"/>
        </w:rPr>
        <w:t>в</w:t>
      </w:r>
      <w:r w:rsidRPr="00167CA2">
        <w:rPr>
          <w:rFonts w:ascii="Times New Roman" w:hAnsi="Times New Roman"/>
          <w:sz w:val="28"/>
          <w:szCs w:val="28"/>
        </w:rPr>
        <w:t>ып</w:t>
      </w:r>
      <w:proofErr w:type="spellEnd"/>
      <w:r w:rsidRPr="00167CA2">
        <w:rPr>
          <w:rFonts w:ascii="Times New Roman" w:hAnsi="Times New Roman"/>
          <w:sz w:val="28"/>
          <w:szCs w:val="28"/>
        </w:rPr>
        <w:t>. 1 / сост. и ред. О.В.</w:t>
      </w:r>
      <w:r>
        <w:rPr>
          <w:rFonts w:ascii="Times New Roman" w:hAnsi="Times New Roman"/>
          <w:sz w:val="28"/>
          <w:szCs w:val="28"/>
        </w:rPr>
        <w:t xml:space="preserve"> </w:t>
      </w:r>
      <w:r w:rsidRPr="00167CA2">
        <w:rPr>
          <w:rFonts w:ascii="Times New Roman" w:hAnsi="Times New Roman"/>
          <w:sz w:val="28"/>
          <w:szCs w:val="28"/>
        </w:rPr>
        <w:t>Коршунова</w:t>
      </w:r>
      <w:r>
        <w:rPr>
          <w:rFonts w:ascii="Times New Roman" w:hAnsi="Times New Roman"/>
          <w:sz w:val="28"/>
          <w:szCs w:val="28"/>
        </w:rPr>
        <w:t xml:space="preserve"> </w:t>
      </w:r>
      <w:r w:rsidRPr="00167CA2">
        <w:rPr>
          <w:rFonts w:ascii="Times New Roman" w:hAnsi="Times New Roman"/>
          <w:sz w:val="28"/>
          <w:szCs w:val="28"/>
        </w:rPr>
        <w:t>; Иркутский областной колледж культуры. – Иркутск, 2017. – 68 с. – (Методическая мастерская).</w:t>
      </w:r>
    </w:p>
    <w:p w:rsidR="00BA7F6A" w:rsidRDefault="00BA7F6A" w:rsidP="00BA7F6A">
      <w:pPr>
        <w:autoSpaceDE w:val="0"/>
        <w:autoSpaceDN w:val="0"/>
        <w:adjustRightInd w:val="0"/>
        <w:spacing w:line="240" w:lineRule="auto"/>
        <w:rPr>
          <w:lang w:eastAsia="en-US"/>
        </w:rPr>
      </w:pPr>
      <w:r w:rsidRPr="008970FE">
        <w:rPr>
          <w:lang w:eastAsia="en-US"/>
        </w:rPr>
        <w:t xml:space="preserve">Индивидуальное педагогическое сопровождение и консультирование сирот: методические рекомендации / сост. </w:t>
      </w:r>
      <w:proofErr w:type="spellStart"/>
      <w:r w:rsidRPr="008970FE">
        <w:rPr>
          <w:lang w:eastAsia="en-US"/>
        </w:rPr>
        <w:t>Шилкина</w:t>
      </w:r>
      <w:proofErr w:type="spellEnd"/>
      <w:r w:rsidRPr="008970FE">
        <w:rPr>
          <w:lang w:eastAsia="en-US"/>
        </w:rPr>
        <w:t xml:space="preserve"> М.Б.</w:t>
      </w:r>
      <w:proofErr w:type="gramStart"/>
      <w:r w:rsidRPr="008970FE">
        <w:rPr>
          <w:lang w:eastAsia="en-US"/>
        </w:rPr>
        <w:t xml:space="preserve"> ;</w:t>
      </w:r>
      <w:proofErr w:type="gramEnd"/>
      <w:r w:rsidRPr="008970FE">
        <w:rPr>
          <w:lang w:eastAsia="en-US"/>
        </w:rPr>
        <w:t xml:space="preserve"> Иркутский областной колледж культуры. – Иркутск, 2020. – 20 с.</w:t>
      </w:r>
    </w:p>
    <w:p w:rsidR="00BA7F6A" w:rsidRDefault="00BA7F6A" w:rsidP="00BA7F6A">
      <w:pPr>
        <w:autoSpaceDE w:val="0"/>
        <w:autoSpaceDN w:val="0"/>
        <w:adjustRightInd w:val="0"/>
        <w:spacing w:line="240" w:lineRule="auto"/>
        <w:rPr>
          <w:lang w:eastAsia="en-US"/>
        </w:rPr>
      </w:pPr>
      <w:r>
        <w:rPr>
          <w:lang w:eastAsia="en-US"/>
        </w:rPr>
        <w:t>С 2016 г. м</w:t>
      </w:r>
      <w:r w:rsidRPr="00895B06">
        <w:rPr>
          <w:lang w:eastAsia="en-US"/>
        </w:rPr>
        <w:t>ониторинг воспитательной системы колледжа осуществляется ежегодно посредством анализа результатов конкурса студенческих групп «Просто, лидер!» в направлениях повышения престижа знаний, интеллектуальных, творческих и общественных достижений студентов</w:t>
      </w:r>
      <w:r>
        <w:rPr>
          <w:lang w:eastAsia="en-US"/>
        </w:rPr>
        <w:t>.</w:t>
      </w:r>
    </w:p>
    <w:p w:rsidR="00BA7F6A" w:rsidRDefault="00BA7F6A" w:rsidP="00BA7F6A">
      <w:pPr>
        <w:autoSpaceDE w:val="0"/>
        <w:autoSpaceDN w:val="0"/>
        <w:adjustRightInd w:val="0"/>
        <w:spacing w:line="240" w:lineRule="auto"/>
      </w:pPr>
      <w:proofErr w:type="gramStart"/>
      <w:r>
        <w:t>Организована п</w:t>
      </w:r>
      <w:r w:rsidRPr="00895B06">
        <w:t>сихологическая помощь отдельным участникам образовательного процесса</w:t>
      </w:r>
      <w:r>
        <w:t>: в</w:t>
      </w:r>
      <w:r w:rsidRPr="00895B06">
        <w:t xml:space="preserve"> рамках работы кабинета психолога ежегодно проводятся: индивидуальная диагностика эмоциональных особенностей, самопознания и стрессоустойчивости, дискуссии, тренинги, практические занятия в индивидуальной и групповых формах.</w:t>
      </w:r>
      <w:proofErr w:type="gramEnd"/>
    </w:p>
    <w:p w:rsidR="00BA7F6A" w:rsidRDefault="00BA7F6A" w:rsidP="00BA7F6A">
      <w:pPr>
        <w:autoSpaceDE w:val="0"/>
        <w:autoSpaceDN w:val="0"/>
        <w:adjustRightInd w:val="0"/>
        <w:spacing w:line="240" w:lineRule="auto"/>
        <w:rPr>
          <w:lang w:eastAsia="en-US"/>
        </w:rPr>
      </w:pPr>
      <w:r>
        <w:rPr>
          <w:lang w:eastAsia="en-US"/>
        </w:rPr>
        <w:t>Ежегодно количество студентов, участвующих  в областных, всероссийских, международных фестивалях и конкурсах возрастает: 2015-16г.  - 12 человек, 2016-</w:t>
      </w:r>
      <w:r w:rsidRPr="004E331B">
        <w:rPr>
          <w:lang w:eastAsia="en-US"/>
        </w:rPr>
        <w:t>17</w:t>
      </w:r>
      <w:r>
        <w:rPr>
          <w:lang w:eastAsia="en-US"/>
        </w:rPr>
        <w:t>г.  – 12 человек, 2017 -</w:t>
      </w:r>
      <w:r w:rsidRPr="004E331B">
        <w:rPr>
          <w:lang w:eastAsia="en-US"/>
        </w:rPr>
        <w:t>18</w:t>
      </w:r>
      <w:r>
        <w:rPr>
          <w:lang w:eastAsia="en-US"/>
        </w:rPr>
        <w:t>г. – 11 человек, 2018-19г. – 15 человек, 2019-</w:t>
      </w:r>
      <w:r w:rsidRPr="004E331B">
        <w:rPr>
          <w:lang w:eastAsia="en-US"/>
        </w:rPr>
        <w:t>20</w:t>
      </w:r>
      <w:r>
        <w:rPr>
          <w:lang w:eastAsia="en-US"/>
        </w:rPr>
        <w:t>г. – 15 человек.</w:t>
      </w:r>
      <w:r>
        <w:t xml:space="preserve"> </w:t>
      </w:r>
      <w:r w:rsidRPr="00642E71">
        <w:rPr>
          <w:lang w:eastAsia="en-US"/>
        </w:rPr>
        <w:t>В связи со сложившейся эпидемиологической ситуацией</w:t>
      </w:r>
      <w:r>
        <w:rPr>
          <w:lang w:eastAsia="en-US"/>
        </w:rPr>
        <w:t xml:space="preserve"> с 2020г. популярен формат онлайн-мероприятий</w:t>
      </w:r>
      <w:r>
        <w:t xml:space="preserve"> </w:t>
      </w:r>
      <w:r w:rsidRPr="00E41321">
        <w:rPr>
          <w:lang w:eastAsia="en-US"/>
        </w:rPr>
        <w:t>Участие творческих коллективов и студентов в различных конкурсах, фестивалях были отмечены грамотами за участие, благодарственными письмами, диплома</w:t>
      </w:r>
      <w:r>
        <w:rPr>
          <w:lang w:eastAsia="en-US"/>
        </w:rPr>
        <w:t>ми за победу, ценными призами.</w:t>
      </w:r>
    </w:p>
    <w:p w:rsidR="00BA7F6A" w:rsidRDefault="00BA7F6A" w:rsidP="00BA7F6A">
      <w:pPr>
        <w:autoSpaceDE w:val="0"/>
        <w:autoSpaceDN w:val="0"/>
        <w:adjustRightInd w:val="0"/>
        <w:spacing w:line="240" w:lineRule="auto"/>
        <w:rPr>
          <w:lang w:eastAsia="en-US"/>
        </w:rPr>
      </w:pPr>
      <w:r>
        <w:rPr>
          <w:lang w:eastAsia="en-US"/>
        </w:rPr>
        <w:t xml:space="preserve">На базе колледжа существует 10 творческих объединений (хореографические коллективы, вокальные и инструментальные ансамбли, в которые входят преподаватели и студенты учреждения), состав коллективов </w:t>
      </w:r>
      <w:r>
        <w:rPr>
          <w:lang w:eastAsia="en-US"/>
        </w:rPr>
        <w:lastRenderedPageBreak/>
        <w:t>ежегодно меняется, удерживая высокий уровень владения профессиональными компетенциями.</w:t>
      </w:r>
    </w:p>
    <w:p w:rsidR="00BA7F6A" w:rsidRDefault="00BA7F6A" w:rsidP="00BA7F6A">
      <w:pPr>
        <w:autoSpaceDE w:val="0"/>
        <w:autoSpaceDN w:val="0"/>
        <w:adjustRightInd w:val="0"/>
        <w:spacing w:line="240" w:lineRule="auto"/>
        <w:rPr>
          <w:lang w:eastAsia="en-US"/>
        </w:rPr>
      </w:pPr>
      <w:r>
        <w:rPr>
          <w:lang w:eastAsia="en-US"/>
        </w:rPr>
        <w:t>Ежегодно в период с 1 сентября по 30 июня проводится конкурс студенческих портфолио «Я». В портфолио представлена документация о достижениях студента в научной, учебной, творческой деятельности.</w:t>
      </w:r>
      <w:r w:rsidRPr="00895B06">
        <w:rPr>
          <w:lang w:eastAsia="en-US"/>
        </w:rPr>
        <w:t xml:space="preserve"> </w:t>
      </w:r>
      <w:r>
        <w:rPr>
          <w:lang w:eastAsia="en-US"/>
        </w:rPr>
        <w:t>В положение конкурса на лучшее студенческое  портфолио «Я» в период с 2015 по 2020г. были внесены ряд коррективов для улучшения отслеживания динамики достижений студента во всех сферах деятельности.</w:t>
      </w:r>
    </w:p>
    <w:p w:rsidR="00BA7F6A" w:rsidRDefault="00BA7F6A" w:rsidP="00BA7F6A">
      <w:pPr>
        <w:autoSpaceDE w:val="0"/>
        <w:autoSpaceDN w:val="0"/>
        <w:adjustRightInd w:val="0"/>
        <w:spacing w:line="240" w:lineRule="auto"/>
        <w:rPr>
          <w:lang w:eastAsia="en-US"/>
        </w:rPr>
      </w:pPr>
      <w:r>
        <w:rPr>
          <w:lang w:eastAsia="en-US"/>
        </w:rPr>
        <w:t xml:space="preserve">Система материального и морального поощрения совершенствуется. В период с 2017-2020г. внесены коррективы в положение  о назначении стимулирующих выплат за работу куратора учебной группы. </w:t>
      </w:r>
      <w:r w:rsidRPr="00341C92">
        <w:rPr>
          <w:lang w:eastAsia="en-US"/>
        </w:rPr>
        <w:t xml:space="preserve">Стимулирующая выплата назначается </w:t>
      </w:r>
      <w:r>
        <w:rPr>
          <w:lang w:eastAsia="en-US"/>
        </w:rPr>
        <w:t xml:space="preserve">ежемесячно </w:t>
      </w:r>
      <w:r w:rsidRPr="00341C92">
        <w:rPr>
          <w:lang w:eastAsia="en-US"/>
        </w:rPr>
        <w:t>по предоставлению представления  на комиссию по стимулирующим выплатам</w:t>
      </w:r>
      <w:r>
        <w:rPr>
          <w:lang w:eastAsia="en-US"/>
        </w:rPr>
        <w:t xml:space="preserve"> кураторам и именная стипендия студенту.</w:t>
      </w:r>
    </w:p>
    <w:p w:rsidR="00BA7F6A" w:rsidRDefault="00BA7F6A" w:rsidP="00BA7F6A">
      <w:pPr>
        <w:autoSpaceDE w:val="0"/>
        <w:autoSpaceDN w:val="0"/>
        <w:adjustRightInd w:val="0"/>
        <w:spacing w:line="240" w:lineRule="auto"/>
        <w:rPr>
          <w:lang w:eastAsia="en-US"/>
        </w:rPr>
      </w:pPr>
      <w:r>
        <w:rPr>
          <w:lang w:eastAsia="en-US"/>
        </w:rPr>
        <w:t>В образовательный процесс внедрены следующие инновационные воспитательные технологии: в 2020г. на образовательной платформе</w:t>
      </w:r>
      <w:r w:rsidRPr="00481117">
        <w:rPr>
          <w:lang w:eastAsia="en-US"/>
        </w:rPr>
        <w:t xml:space="preserve"> </w:t>
      </w:r>
      <w:proofErr w:type="spellStart"/>
      <w:r w:rsidRPr="00481117">
        <w:rPr>
          <w:lang w:eastAsia="en-US"/>
        </w:rPr>
        <w:t>Moodl</w:t>
      </w:r>
      <w:proofErr w:type="gramStart"/>
      <w:r>
        <w:rPr>
          <w:lang w:eastAsia="en-US"/>
        </w:rPr>
        <w:t>е</w:t>
      </w:r>
      <w:proofErr w:type="spellEnd"/>
      <w:proofErr w:type="gramEnd"/>
      <w:r>
        <w:rPr>
          <w:lang w:eastAsia="en-US"/>
        </w:rPr>
        <w:t xml:space="preserve"> создан курс для студентов «Психолого-педагогическое сопровождение», включающий гиперссылки на </w:t>
      </w:r>
      <w:r w:rsidRPr="00481117">
        <w:rPr>
          <w:lang w:eastAsia="en-US"/>
        </w:rPr>
        <w:t>психологические тесты,</w:t>
      </w:r>
      <w:r>
        <w:rPr>
          <w:lang w:eastAsia="en-US"/>
        </w:rPr>
        <w:t xml:space="preserve"> </w:t>
      </w:r>
      <w:r w:rsidRPr="00481117">
        <w:rPr>
          <w:lang w:eastAsia="en-US"/>
        </w:rPr>
        <w:t>социал</w:t>
      </w:r>
      <w:r>
        <w:rPr>
          <w:lang w:eastAsia="en-US"/>
        </w:rPr>
        <w:t>ьные ролики, практические материалы.</w:t>
      </w:r>
    </w:p>
    <w:p w:rsidR="00BA7F6A" w:rsidRDefault="00BA7F6A" w:rsidP="00BA7F6A">
      <w:pPr>
        <w:autoSpaceDE w:val="0"/>
        <w:autoSpaceDN w:val="0"/>
        <w:adjustRightInd w:val="0"/>
        <w:spacing w:line="240" w:lineRule="auto"/>
      </w:pPr>
      <w:r>
        <w:rPr>
          <w:lang w:eastAsia="en-US"/>
        </w:rPr>
        <w:t xml:space="preserve">Была усовершенствована работа Студенческого совета: внесены корректировки в положение о студенческом совете. </w:t>
      </w:r>
      <w:r>
        <w:rPr>
          <w:color w:val="000000"/>
        </w:rPr>
        <w:t>С</w:t>
      </w:r>
      <w:r>
        <w:rPr>
          <w:lang w:eastAsia="en-US"/>
        </w:rPr>
        <w:t xml:space="preserve">туденческое самоуправление оказывает влияние на воспитание </w:t>
      </w:r>
      <w:r w:rsidRPr="00FF318E">
        <w:rPr>
          <w:lang w:eastAsia="en-US"/>
        </w:rPr>
        <w:t>гражданской активности, творческого отношения к учебе, общественной деятельности, формирование лид</w:t>
      </w:r>
      <w:r>
        <w:rPr>
          <w:lang w:eastAsia="en-US"/>
        </w:rPr>
        <w:t>ерских качеств обучающихся.</w:t>
      </w:r>
      <w:r w:rsidRPr="006E1C61">
        <w:rPr>
          <w:lang w:eastAsia="en-US"/>
        </w:rPr>
        <w:t xml:space="preserve"> </w:t>
      </w:r>
      <w:r>
        <w:rPr>
          <w:lang w:eastAsia="en-US"/>
        </w:rPr>
        <w:t xml:space="preserve">В колледже ведется </w:t>
      </w:r>
      <w:r w:rsidRPr="007A1B6B">
        <w:rPr>
          <w:lang w:eastAsia="en-US"/>
        </w:rPr>
        <w:t xml:space="preserve">пропаганда здорового образа жизни </w:t>
      </w:r>
      <w:r>
        <w:rPr>
          <w:lang w:eastAsia="en-US"/>
        </w:rPr>
        <w:t xml:space="preserve"> и с</w:t>
      </w:r>
      <w:r w:rsidRPr="007A1B6B">
        <w:rPr>
          <w:lang w:eastAsia="en-US"/>
        </w:rPr>
        <w:t>п</w:t>
      </w:r>
      <w:r>
        <w:rPr>
          <w:lang w:eastAsia="en-US"/>
        </w:rPr>
        <w:t xml:space="preserve">ортивно-оздоровительная работа (ежегодно проводится День здоровья, соревнования по </w:t>
      </w:r>
      <w:proofErr w:type="spellStart"/>
      <w:r>
        <w:rPr>
          <w:lang w:eastAsia="en-US"/>
        </w:rPr>
        <w:t>дарцу</w:t>
      </w:r>
      <w:proofErr w:type="spellEnd"/>
      <w:r>
        <w:rPr>
          <w:lang w:eastAsia="en-US"/>
        </w:rPr>
        <w:t>, участие в лыжне России, оформление информационных стендов) а так же</w:t>
      </w:r>
      <w:r w:rsidRPr="008D451F">
        <w:rPr>
          <w:color w:val="000000"/>
        </w:rPr>
        <w:t xml:space="preserve"> совместная работа с Центром профила</w:t>
      </w:r>
      <w:r>
        <w:rPr>
          <w:color w:val="000000"/>
        </w:rPr>
        <w:t xml:space="preserve">ктики наркомании, Центром СПИД (тематические беседы </w:t>
      </w:r>
      <w:r w:rsidRPr="008D451F">
        <w:rPr>
          <w:color w:val="000000"/>
        </w:rPr>
        <w:t>о</w:t>
      </w:r>
      <w:r>
        <w:rPr>
          <w:color w:val="000000"/>
        </w:rPr>
        <w:t xml:space="preserve"> вреде</w:t>
      </w:r>
      <w:r w:rsidRPr="008D451F">
        <w:rPr>
          <w:color w:val="000000"/>
        </w:rPr>
        <w:t xml:space="preserve"> </w:t>
      </w:r>
      <w:proofErr w:type="spellStart"/>
      <w:r w:rsidRPr="008D451F">
        <w:rPr>
          <w:color w:val="000000"/>
        </w:rPr>
        <w:t>табакокурени</w:t>
      </w:r>
      <w:r>
        <w:rPr>
          <w:color w:val="000000"/>
        </w:rPr>
        <w:t>я</w:t>
      </w:r>
      <w:proofErr w:type="spellEnd"/>
      <w:r>
        <w:rPr>
          <w:color w:val="000000"/>
        </w:rPr>
        <w:t>, наркотиков, алкоголя). Студенты ежегодно проходят СПТ и медицинский осмотр на раннее выявление СНЯ.</w:t>
      </w:r>
      <w:r w:rsidRPr="006E1C61">
        <w:rPr>
          <w:color w:val="000000"/>
        </w:rPr>
        <w:t xml:space="preserve"> </w:t>
      </w:r>
      <w:r>
        <w:rPr>
          <w:color w:val="000000"/>
        </w:rPr>
        <w:t xml:space="preserve">Активно развивается волонтерское движение среди студентов. </w:t>
      </w:r>
      <w:r w:rsidRPr="007A5F07">
        <w:t>В 2018г. организован проект «Творчество добра», в рамках которого студенты принимают участие в волонтёрских</w:t>
      </w:r>
      <w:r>
        <w:t xml:space="preserve"> (добровольческих) проектах города и области, в </w:t>
      </w:r>
      <w:proofErr w:type="gramStart"/>
      <w:r>
        <w:t>событийном</w:t>
      </w:r>
      <w:proofErr w:type="gramEnd"/>
      <w:r>
        <w:t xml:space="preserve"> и виртуальном </w:t>
      </w:r>
      <w:proofErr w:type="spellStart"/>
      <w:r>
        <w:t>волонтёрстве</w:t>
      </w:r>
      <w:proofErr w:type="spellEnd"/>
      <w:r>
        <w:t>.</w:t>
      </w:r>
    </w:p>
    <w:p w:rsidR="00BA7F6A" w:rsidRDefault="00BA7F6A" w:rsidP="00BA7F6A">
      <w:pPr>
        <w:autoSpaceDE w:val="0"/>
        <w:autoSpaceDN w:val="0"/>
        <w:adjustRightInd w:val="0"/>
        <w:spacing w:line="240" w:lineRule="auto"/>
        <w:rPr>
          <w:lang w:eastAsia="en-US"/>
        </w:rPr>
      </w:pPr>
      <w:r>
        <w:rPr>
          <w:lang w:eastAsia="en-US"/>
        </w:rPr>
        <w:t>Для организации п</w:t>
      </w:r>
      <w:r w:rsidRPr="00895B06">
        <w:rPr>
          <w:lang w:eastAsia="en-US"/>
        </w:rPr>
        <w:t xml:space="preserve">роведение анкетирования, тестирования, опросов, исследований студентов колледжа по вопросам учебно-воспитательной работы </w:t>
      </w:r>
      <w:r>
        <w:rPr>
          <w:lang w:eastAsia="en-US"/>
        </w:rPr>
        <w:t>с 2020 года начата р</w:t>
      </w:r>
      <w:r w:rsidRPr="009A0042">
        <w:rPr>
          <w:lang w:eastAsia="en-US"/>
        </w:rPr>
        <w:t>абота с социальным паспортом групп</w:t>
      </w:r>
      <w:r>
        <w:rPr>
          <w:lang w:eastAsia="en-US"/>
        </w:rPr>
        <w:t>.</w:t>
      </w:r>
    </w:p>
    <w:p w:rsidR="00BA7F6A" w:rsidRDefault="00BA7F6A" w:rsidP="00BA7F6A">
      <w:pPr>
        <w:widowControl w:val="0"/>
        <w:autoSpaceDE w:val="0"/>
        <w:autoSpaceDN w:val="0"/>
        <w:adjustRightInd w:val="0"/>
        <w:snapToGrid w:val="0"/>
        <w:spacing w:line="240" w:lineRule="auto"/>
        <w:ind w:firstLine="0"/>
        <w:rPr>
          <w:color w:val="000000"/>
        </w:rPr>
      </w:pPr>
      <w:r>
        <w:t>- идет активное привлечение первокурсников к волонтёрскому движению колледжа;</w:t>
      </w:r>
    </w:p>
    <w:p w:rsidR="00BA7F6A" w:rsidRDefault="00BA7F6A" w:rsidP="00BA7F6A">
      <w:pPr>
        <w:widowControl w:val="0"/>
        <w:autoSpaceDE w:val="0"/>
        <w:autoSpaceDN w:val="0"/>
        <w:adjustRightInd w:val="0"/>
        <w:snapToGrid w:val="0"/>
        <w:spacing w:line="240" w:lineRule="auto"/>
        <w:rPr>
          <w:lang w:eastAsia="en-US"/>
        </w:rPr>
      </w:pPr>
      <w:r>
        <w:rPr>
          <w:lang w:eastAsia="en-US"/>
        </w:rPr>
        <w:t>В рамках  гражданско-патриотического направления в течение учебного в период с 2015 по 2020г. проводились</w:t>
      </w:r>
      <w:r w:rsidRPr="00D83E91">
        <w:rPr>
          <w:lang w:eastAsia="en-US"/>
        </w:rPr>
        <w:t xml:space="preserve"> тематические часы куратор</w:t>
      </w:r>
      <w:r>
        <w:rPr>
          <w:lang w:eastAsia="en-US"/>
        </w:rPr>
        <w:t>а, заседания философского клуба, концертные мероприятия.</w:t>
      </w:r>
    </w:p>
    <w:p w:rsidR="00BA7F6A" w:rsidRDefault="00BA7F6A" w:rsidP="00BA7F6A">
      <w:pPr>
        <w:framePr w:hSpace="180" w:wrap="around" w:vAnchor="text" w:hAnchor="margin" w:y="-848"/>
        <w:spacing w:line="240" w:lineRule="auto"/>
        <w:ind w:firstLine="0"/>
      </w:pPr>
    </w:p>
    <w:p w:rsidR="00BA7F6A" w:rsidRDefault="00BA7F6A" w:rsidP="00BA7F6A">
      <w:pPr>
        <w:widowControl w:val="0"/>
        <w:autoSpaceDE w:val="0"/>
        <w:autoSpaceDN w:val="0"/>
        <w:adjustRightInd w:val="0"/>
        <w:snapToGrid w:val="0"/>
        <w:spacing w:line="240" w:lineRule="auto"/>
      </w:pPr>
      <w:r>
        <w:t>- разработка мотивационной кампании по участию в волонтёрской деятельности.</w:t>
      </w:r>
    </w:p>
    <w:p w:rsidR="00BA7F6A" w:rsidRDefault="00BA7F6A" w:rsidP="00BA7F6A">
      <w:pPr>
        <w:spacing w:line="240" w:lineRule="auto"/>
        <w:rPr>
          <w:color w:val="222222"/>
          <w:shd w:val="clear" w:color="auto" w:fill="FFFFFF"/>
        </w:rPr>
      </w:pPr>
      <w:r>
        <w:rPr>
          <w:lang w:eastAsia="en-US"/>
        </w:rPr>
        <w:lastRenderedPageBreak/>
        <w:t xml:space="preserve">Для лучшей адаптации студентов первого курса организована </w:t>
      </w:r>
      <w:r w:rsidRPr="00A132AB">
        <w:rPr>
          <w:rFonts w:eastAsia="Calibri"/>
          <w:lang w:eastAsia="en-US"/>
        </w:rPr>
        <w:t xml:space="preserve"> </w:t>
      </w:r>
      <w:r w:rsidRPr="00E17CFA">
        <w:rPr>
          <w:rFonts w:eastAsia="Calibri"/>
          <w:lang w:eastAsia="en-US"/>
        </w:rPr>
        <w:t>психодиаг</w:t>
      </w:r>
      <w:r>
        <w:rPr>
          <w:rFonts w:eastAsia="Calibri"/>
          <w:lang w:eastAsia="en-US"/>
        </w:rPr>
        <w:t xml:space="preserve">ностическая работа, целью которой </w:t>
      </w:r>
      <w:r w:rsidRPr="007A109F">
        <w:rPr>
          <w:rFonts w:eastAsia="Calibri"/>
          <w:lang w:eastAsia="en-US"/>
        </w:rPr>
        <w:t xml:space="preserve">является </w:t>
      </w:r>
      <w:r w:rsidRPr="007A109F">
        <w:rPr>
          <w:rFonts w:eastAsia="Calibri"/>
          <w:color w:val="222222"/>
          <w:shd w:val="clear" w:color="auto" w:fill="FFFFFF"/>
          <w:lang w:eastAsia="en-US"/>
        </w:rPr>
        <w:t>определение психо</w:t>
      </w:r>
      <w:r>
        <w:rPr>
          <w:rFonts w:eastAsia="Calibri"/>
          <w:color w:val="222222"/>
          <w:shd w:val="clear" w:color="auto" w:fill="FFFFFF"/>
          <w:lang w:eastAsia="en-US"/>
        </w:rPr>
        <w:t>логических особенностей студентов</w:t>
      </w:r>
      <w:r w:rsidRPr="007A109F">
        <w:rPr>
          <w:rFonts w:eastAsia="Calibri"/>
          <w:color w:val="222222"/>
          <w:shd w:val="clear" w:color="auto" w:fill="FFFFFF"/>
          <w:lang w:eastAsia="en-US"/>
        </w:rPr>
        <w:t xml:space="preserve"> дл</w:t>
      </w:r>
      <w:r>
        <w:rPr>
          <w:rFonts w:eastAsia="Calibri"/>
          <w:color w:val="222222"/>
          <w:shd w:val="clear" w:color="auto" w:fill="FFFFFF"/>
          <w:lang w:eastAsia="en-US"/>
        </w:rPr>
        <w:t>я наиболее полного раскрытия их</w:t>
      </w:r>
      <w:r w:rsidRPr="007A109F">
        <w:rPr>
          <w:rFonts w:eastAsia="Calibri"/>
          <w:color w:val="222222"/>
          <w:shd w:val="clear" w:color="auto" w:fill="FFFFFF"/>
          <w:lang w:eastAsia="en-US"/>
        </w:rPr>
        <w:t xml:space="preserve"> внутреннего потенциала в педагогическом процессе, </w:t>
      </w:r>
      <w:r w:rsidRPr="007A109F">
        <w:rPr>
          <w:rFonts w:eastAsia="Calibri"/>
          <w:lang w:eastAsia="en-US"/>
        </w:rPr>
        <w:t xml:space="preserve">повышение качества </w:t>
      </w:r>
      <w:proofErr w:type="spellStart"/>
      <w:r w:rsidRPr="007A109F">
        <w:rPr>
          <w:rFonts w:eastAsia="Calibri"/>
          <w:lang w:eastAsia="en-US"/>
        </w:rPr>
        <w:t>коррекционно</w:t>
      </w:r>
      <w:proofErr w:type="spellEnd"/>
      <w:r w:rsidRPr="007A109F">
        <w:rPr>
          <w:rFonts w:eastAsia="Calibri"/>
          <w:lang w:eastAsia="en-US"/>
        </w:rPr>
        <w:t xml:space="preserve"> – развивающей программы, направленной на адаптацию студентов нового набора.</w:t>
      </w:r>
      <w:r>
        <w:t xml:space="preserve"> </w:t>
      </w:r>
      <w:r>
        <w:rPr>
          <w:rFonts w:eastAsia="Calibri"/>
          <w:lang w:eastAsia="en-US"/>
        </w:rPr>
        <w:t>Работа с</w:t>
      </w:r>
      <w:r w:rsidRPr="00E17CFA">
        <w:rPr>
          <w:rFonts w:eastAsia="Calibri"/>
          <w:lang w:eastAsia="en-US"/>
        </w:rPr>
        <w:t>овет</w:t>
      </w:r>
      <w:r>
        <w:rPr>
          <w:rFonts w:eastAsia="Calibri"/>
          <w:lang w:eastAsia="en-US"/>
        </w:rPr>
        <w:t>а</w:t>
      </w:r>
      <w:r w:rsidRPr="00E17CFA">
        <w:rPr>
          <w:rFonts w:eastAsia="Calibri"/>
          <w:lang w:eastAsia="en-US"/>
        </w:rPr>
        <w:t xml:space="preserve"> профилактики </w:t>
      </w:r>
      <w:proofErr w:type="spellStart"/>
      <w:r w:rsidRPr="00E17CFA">
        <w:rPr>
          <w:rFonts w:eastAsia="Calibri"/>
          <w:lang w:eastAsia="en-US"/>
        </w:rPr>
        <w:t>осуществлял</w:t>
      </w:r>
      <w:r>
        <w:rPr>
          <w:rFonts w:eastAsia="Calibri"/>
          <w:lang w:eastAsia="en-US"/>
        </w:rPr>
        <w:t>яет</w:t>
      </w:r>
      <w:proofErr w:type="spellEnd"/>
      <w:r w:rsidRPr="00E17CFA">
        <w:rPr>
          <w:rFonts w:eastAsia="Calibri"/>
          <w:lang w:eastAsia="en-US"/>
        </w:rPr>
        <w:t xml:space="preserve"> координационно-контролирующую функцию за организацией и осуществлением работы с обучающимися и их родителями.</w:t>
      </w:r>
      <w:r>
        <w:t xml:space="preserve"> </w:t>
      </w:r>
      <w:r w:rsidRPr="00E17CFA">
        <w:rPr>
          <w:rFonts w:eastAsia="Calibri"/>
          <w:lang w:eastAsia="en-US"/>
        </w:rPr>
        <w:t>Основными формами работы кураторов с группами являются: часы кураторов, экскурсии, посещение музеев, театров, кино, праздничные вечера, индивидуальная работа со студентами, индивидуальная работа с родителями, организация участия студентов в мероприятиях, проводимых в рамках колледжа, города, области.</w:t>
      </w:r>
      <w:r>
        <w:rPr>
          <w:color w:val="000000"/>
        </w:rPr>
        <w:t xml:space="preserve"> Студенческое самоуправление основывается на</w:t>
      </w:r>
      <w:r w:rsidRPr="008D451F">
        <w:rPr>
          <w:color w:val="000000"/>
        </w:rPr>
        <w:t xml:space="preserve"> воспитание у студентов гражданской активности, творческого отношения к учебе, общественной деятельности, формирование лидерских качеств у будущих специалистов.</w:t>
      </w:r>
      <w:r w:rsidRPr="003A0FFE">
        <w:rPr>
          <w:color w:val="000000"/>
        </w:rPr>
        <w:t xml:space="preserve"> </w:t>
      </w:r>
      <w:r w:rsidRPr="00717709">
        <w:rPr>
          <w:color w:val="000000"/>
        </w:rPr>
        <w:t>Волонтёрская деятельность осуществляется н</w:t>
      </w:r>
      <w:r>
        <w:rPr>
          <w:color w:val="000000"/>
        </w:rPr>
        <w:t xml:space="preserve">а основании плана работы на год и направлена на </w:t>
      </w:r>
      <w:r w:rsidRPr="003A0FFE">
        <w:rPr>
          <w:color w:val="000000"/>
        </w:rPr>
        <w:t>развитие у обучающихся высоких нравственных качеств путём пропа</w:t>
      </w:r>
      <w:r w:rsidRPr="003A0FFE">
        <w:rPr>
          <w:color w:val="000000"/>
        </w:rPr>
        <w:softHyphen/>
        <w:t>ганды идей добровольного труда на благо общества и привлечения их к решению социально значимых проблем. Сотрудничество с общественными организациями и объединениями  позволяет поспособствовать решению социально-значимых проблем и</w:t>
      </w:r>
      <w:r>
        <w:rPr>
          <w:color w:val="222222"/>
          <w:shd w:val="clear" w:color="auto" w:fill="FFFFFF"/>
        </w:rPr>
        <w:t xml:space="preserve"> влияет на формирование</w:t>
      </w:r>
      <w:r w:rsidRPr="00717709">
        <w:rPr>
          <w:color w:val="222222"/>
          <w:shd w:val="clear" w:color="auto" w:fill="FFFFFF"/>
        </w:rPr>
        <w:t xml:space="preserve"> у студентов</w:t>
      </w:r>
      <w:r>
        <w:rPr>
          <w:color w:val="222222"/>
          <w:shd w:val="clear" w:color="auto" w:fill="FFFFFF"/>
        </w:rPr>
        <w:t xml:space="preserve"> активной гражданской позиции, </w:t>
      </w:r>
      <w:r w:rsidRPr="00717709">
        <w:rPr>
          <w:color w:val="222222"/>
          <w:shd w:val="clear" w:color="auto" w:fill="FFFFFF"/>
        </w:rPr>
        <w:t xml:space="preserve">здорового образа </w:t>
      </w:r>
      <w:r>
        <w:rPr>
          <w:color w:val="222222"/>
          <w:shd w:val="clear" w:color="auto" w:fill="FFFFFF"/>
        </w:rPr>
        <w:t>жизни, творческого и профессионального саморазвития.</w:t>
      </w:r>
    </w:p>
    <w:p w:rsidR="00BA7F6A" w:rsidRDefault="00BA7F6A" w:rsidP="00BA7F6A">
      <w:pPr>
        <w:spacing w:line="240" w:lineRule="auto"/>
      </w:pPr>
      <w:r>
        <w:rPr>
          <w:lang w:eastAsia="en-US"/>
        </w:rPr>
        <w:t xml:space="preserve">Ежегодно колледж культуры принимал участие в более чем 100 мероприятиях различного характера (городские, конкурсные и волонтерские  мероприятия, традиционные мероприятия колледжа, мероприятия, направленные на профилактику социально – негативных явлений). </w:t>
      </w:r>
      <w:r w:rsidRPr="00964135">
        <w:t xml:space="preserve"> Число участия в конкурсах и фестивалях различного уровня</w:t>
      </w:r>
      <w:r>
        <w:t xml:space="preserve"> с каждым годом возрастало.</w:t>
      </w:r>
    </w:p>
    <w:p w:rsidR="00BA7F6A" w:rsidRDefault="00BA7F6A" w:rsidP="00BA7F6A">
      <w:pPr>
        <w:spacing w:line="240" w:lineRule="auto"/>
        <w:rPr>
          <w:color w:val="000000"/>
        </w:rPr>
      </w:pPr>
      <w:r>
        <w:t xml:space="preserve">Таким образом, за отчетный период в колледже была сформирована развивающая образовательная среда с привлечением ресурсов внешней социокультурной и профессиональной среды для успешной социализации и профессионального самоопределения студентов, организовано взаимодействие с социальными институтами при решении задач обучения, воспитания и профессионально-личностного развития студентов; студенты активно вовлечены в социальную практику, прежде всего </w:t>
      </w:r>
      <w:proofErr w:type="spellStart"/>
      <w:r>
        <w:t>волонтёрства</w:t>
      </w:r>
      <w:proofErr w:type="spellEnd"/>
      <w:r>
        <w:t>.</w:t>
      </w:r>
    </w:p>
    <w:p w:rsidR="00A41F6E" w:rsidRDefault="00A41F6E">
      <w:pPr>
        <w:spacing w:after="200" w:line="276" w:lineRule="auto"/>
        <w:ind w:firstLine="0"/>
        <w:jc w:val="left"/>
      </w:pPr>
      <w:r>
        <w:br w:type="page"/>
      </w:r>
    </w:p>
    <w:p w:rsidR="004E782F" w:rsidRPr="001B2144" w:rsidRDefault="004E782F" w:rsidP="004E782F">
      <w:pPr>
        <w:spacing w:line="240" w:lineRule="auto"/>
        <w:jc w:val="center"/>
        <w:rPr>
          <w:b/>
        </w:rPr>
      </w:pPr>
      <w:r w:rsidRPr="001B2144">
        <w:rPr>
          <w:b/>
        </w:rPr>
        <w:lastRenderedPageBreak/>
        <w:t>Подпрограмма «Развитие социального партнерства»</w:t>
      </w:r>
    </w:p>
    <w:p w:rsidR="004E782F" w:rsidRPr="001B2144" w:rsidRDefault="004E782F" w:rsidP="004E782F">
      <w:pPr>
        <w:autoSpaceDE w:val="0"/>
        <w:autoSpaceDN w:val="0"/>
        <w:adjustRightInd w:val="0"/>
        <w:spacing w:line="240" w:lineRule="auto"/>
        <w:rPr>
          <w:b/>
        </w:rPr>
      </w:pPr>
    </w:p>
    <w:p w:rsidR="004E782F" w:rsidRPr="001B2144" w:rsidRDefault="004E782F" w:rsidP="004E782F">
      <w:pPr>
        <w:autoSpaceDE w:val="0"/>
        <w:autoSpaceDN w:val="0"/>
        <w:adjustRightInd w:val="0"/>
        <w:spacing w:line="240" w:lineRule="auto"/>
        <w:rPr>
          <w:b/>
        </w:rPr>
      </w:pPr>
      <w:r w:rsidRPr="001B2144">
        <w:rPr>
          <w:b/>
        </w:rPr>
        <w:t>Цел</w:t>
      </w:r>
      <w:r>
        <w:rPr>
          <w:b/>
        </w:rPr>
        <w:t>ь</w:t>
      </w:r>
      <w:r w:rsidRPr="001B2144">
        <w:rPr>
          <w:b/>
        </w:rPr>
        <w:t xml:space="preserve"> подпрограммы:</w:t>
      </w:r>
    </w:p>
    <w:p w:rsidR="004E782F" w:rsidRPr="001B2144" w:rsidRDefault="004E782F" w:rsidP="004E782F">
      <w:pPr>
        <w:autoSpaceDE w:val="0"/>
        <w:autoSpaceDN w:val="0"/>
        <w:adjustRightInd w:val="0"/>
        <w:spacing w:line="240" w:lineRule="auto"/>
      </w:pPr>
      <w:r w:rsidRPr="001B2144">
        <w:t>совершенствование системы социального партнерства</w:t>
      </w:r>
    </w:p>
    <w:p w:rsidR="004E782F" w:rsidRPr="001B2144" w:rsidRDefault="004E782F" w:rsidP="004E782F">
      <w:pPr>
        <w:autoSpaceDE w:val="0"/>
        <w:autoSpaceDN w:val="0"/>
        <w:adjustRightInd w:val="0"/>
        <w:spacing w:line="240" w:lineRule="auto"/>
        <w:rPr>
          <w:b/>
        </w:rPr>
      </w:pPr>
      <w:r w:rsidRPr="001B2144">
        <w:rPr>
          <w:b/>
        </w:rPr>
        <w:t>Задачи подпрограммы:</w:t>
      </w:r>
    </w:p>
    <w:p w:rsidR="004E782F" w:rsidRPr="001B2144" w:rsidRDefault="004E782F" w:rsidP="004E782F">
      <w:pPr>
        <w:numPr>
          <w:ilvl w:val="0"/>
          <w:numId w:val="26"/>
        </w:numPr>
        <w:autoSpaceDE w:val="0"/>
        <w:autoSpaceDN w:val="0"/>
        <w:adjustRightInd w:val="0"/>
        <w:spacing w:line="240" w:lineRule="auto"/>
        <w:jc w:val="left"/>
      </w:pPr>
      <w:r w:rsidRPr="001B2144">
        <w:t>совершенствование  нормативно-правовой базы социального партнерства;</w:t>
      </w:r>
    </w:p>
    <w:p w:rsidR="004E782F" w:rsidRPr="001B2144" w:rsidRDefault="004E782F" w:rsidP="004E782F">
      <w:pPr>
        <w:numPr>
          <w:ilvl w:val="0"/>
          <w:numId w:val="26"/>
        </w:numPr>
        <w:autoSpaceDE w:val="0"/>
        <w:autoSpaceDN w:val="0"/>
        <w:adjustRightInd w:val="0"/>
        <w:spacing w:line="240" w:lineRule="auto"/>
        <w:jc w:val="left"/>
      </w:pPr>
      <w:r w:rsidRPr="001B2144">
        <w:t>расширение пространства социального партнерства;</w:t>
      </w:r>
    </w:p>
    <w:p w:rsidR="004E782F" w:rsidRPr="001B2144" w:rsidRDefault="004E782F" w:rsidP="004E782F">
      <w:pPr>
        <w:numPr>
          <w:ilvl w:val="0"/>
          <w:numId w:val="26"/>
        </w:numPr>
        <w:autoSpaceDE w:val="0"/>
        <w:autoSpaceDN w:val="0"/>
        <w:adjustRightInd w:val="0"/>
        <w:spacing w:line="240" w:lineRule="auto"/>
        <w:jc w:val="left"/>
      </w:pPr>
      <w:r w:rsidRPr="001B2144">
        <w:t>развитие различных форм взаимодействия социальных партнеров;</w:t>
      </w:r>
    </w:p>
    <w:p w:rsidR="004E782F" w:rsidRPr="001B2144" w:rsidRDefault="004E782F" w:rsidP="004E782F">
      <w:pPr>
        <w:tabs>
          <w:tab w:val="decimal" w:pos="6691"/>
        </w:tabs>
        <w:autoSpaceDE w:val="0"/>
        <w:autoSpaceDN w:val="0"/>
        <w:adjustRightInd w:val="0"/>
        <w:spacing w:line="240" w:lineRule="auto"/>
        <w:rPr>
          <w:b/>
        </w:rPr>
      </w:pPr>
    </w:p>
    <w:p w:rsidR="004E782F" w:rsidRPr="001B2144" w:rsidRDefault="004E782F" w:rsidP="004E782F">
      <w:pPr>
        <w:autoSpaceDE w:val="0"/>
        <w:autoSpaceDN w:val="0"/>
        <w:adjustRightInd w:val="0"/>
        <w:spacing w:line="240" w:lineRule="auto"/>
        <w:rPr>
          <w:b/>
        </w:rPr>
      </w:pPr>
      <w:r w:rsidRPr="001B2144">
        <w:rPr>
          <w:b/>
        </w:rPr>
        <w:t>Ожидаемые результаты реализации подпрограммы:</w:t>
      </w:r>
    </w:p>
    <w:p w:rsidR="004E782F" w:rsidRPr="001B2144" w:rsidRDefault="004E782F" w:rsidP="004E782F">
      <w:pPr>
        <w:numPr>
          <w:ilvl w:val="0"/>
          <w:numId w:val="26"/>
        </w:numPr>
        <w:autoSpaceDE w:val="0"/>
        <w:autoSpaceDN w:val="0"/>
        <w:adjustRightInd w:val="0"/>
        <w:spacing w:line="240" w:lineRule="auto"/>
        <w:jc w:val="left"/>
      </w:pPr>
      <w:r w:rsidRPr="001B2144">
        <w:t>Увеличение количества социальных партнёров;</w:t>
      </w:r>
    </w:p>
    <w:p w:rsidR="004E782F" w:rsidRDefault="004E782F" w:rsidP="004E782F">
      <w:pPr>
        <w:numPr>
          <w:ilvl w:val="0"/>
          <w:numId w:val="26"/>
        </w:numPr>
        <w:autoSpaceDE w:val="0"/>
        <w:autoSpaceDN w:val="0"/>
        <w:adjustRightInd w:val="0"/>
        <w:spacing w:line="240" w:lineRule="auto"/>
        <w:jc w:val="left"/>
      </w:pPr>
      <w:r w:rsidRPr="001B2144">
        <w:t>Повышение эффективности взаимодействия колледжа и социальных партнёров.</w:t>
      </w:r>
    </w:p>
    <w:p w:rsidR="004E782F" w:rsidRDefault="004E782F" w:rsidP="004E782F">
      <w:pPr>
        <w:autoSpaceDE w:val="0"/>
        <w:autoSpaceDN w:val="0"/>
        <w:adjustRightInd w:val="0"/>
        <w:spacing w:line="240" w:lineRule="auto"/>
        <w:ind w:left="720" w:firstLine="0"/>
        <w:jc w:val="left"/>
      </w:pPr>
    </w:p>
    <w:p w:rsidR="004E782F" w:rsidRDefault="004E782F" w:rsidP="004E782F">
      <w:pPr>
        <w:autoSpaceDE w:val="0"/>
        <w:autoSpaceDN w:val="0"/>
        <w:adjustRightInd w:val="0"/>
        <w:spacing w:line="240" w:lineRule="auto"/>
        <w:ind w:left="720" w:firstLine="0"/>
        <w:jc w:val="left"/>
      </w:pPr>
    </w:p>
    <w:p w:rsidR="004E782F" w:rsidRDefault="004E782F" w:rsidP="004E782F">
      <w:pPr>
        <w:spacing w:line="240" w:lineRule="auto"/>
        <w:ind w:firstLine="602"/>
        <w:rPr>
          <w:rStyle w:val="c4"/>
          <w:color w:val="000000"/>
          <w:shd w:val="clear" w:color="auto" w:fill="FFFFFF"/>
        </w:rPr>
      </w:pPr>
      <w:r w:rsidRPr="004524FD">
        <w:rPr>
          <w:rStyle w:val="c13"/>
          <w:b/>
          <w:bCs/>
          <w:iCs/>
          <w:color w:val="000000"/>
          <w:shd w:val="clear" w:color="auto" w:fill="FFFFFF"/>
        </w:rPr>
        <w:t>Социальное партнерство колледжа</w:t>
      </w:r>
      <w:r>
        <w:rPr>
          <w:rStyle w:val="c4"/>
          <w:color w:val="000000"/>
          <w:shd w:val="clear" w:color="auto" w:fill="FFFFFF"/>
        </w:rPr>
        <w:t xml:space="preserve"> - один </w:t>
      </w:r>
      <w:r w:rsidRPr="0059533C">
        <w:t>из</w:t>
      </w:r>
      <w:r>
        <w:rPr>
          <w:rStyle w:val="c4"/>
          <w:color w:val="000000"/>
          <w:shd w:val="clear" w:color="auto" w:fill="FFFFFF"/>
        </w:rPr>
        <w:t xml:space="preserve"> приоритетов его развития. Социальное партнерство представляет собой систему отношений колледжа с предприятиями, субъектами и институтами рынка труда, службой занятости, органами власти, учреждениями образования, общественными организациями, основанными на выявлении, согласовании и реализации интересов всех участников этих отношений.</w:t>
      </w:r>
    </w:p>
    <w:p w:rsidR="004E782F" w:rsidRPr="00F526EE" w:rsidRDefault="004E782F" w:rsidP="004E782F">
      <w:pPr>
        <w:shd w:val="clear" w:color="auto" w:fill="FAFAFA"/>
        <w:spacing w:line="240" w:lineRule="auto"/>
        <w:rPr>
          <w:color w:val="646464"/>
        </w:rPr>
      </w:pPr>
      <w:r>
        <w:rPr>
          <w:rStyle w:val="c4"/>
          <w:color w:val="000000"/>
          <w:shd w:val="clear" w:color="auto" w:fill="FFFFFF"/>
        </w:rPr>
        <w:t xml:space="preserve">В 2018 г. </w:t>
      </w:r>
      <w:r w:rsidRPr="00F526EE">
        <w:rPr>
          <w:color w:val="000000"/>
        </w:rPr>
        <w:t>был составлен типовой договор «О социальном партнерстве и взаимовыгодном сотрудничестве» и долгосрочные договоры на проведение производственной (профессион</w:t>
      </w:r>
      <w:r>
        <w:rPr>
          <w:color w:val="000000"/>
        </w:rPr>
        <w:t>альной) практики</w:t>
      </w:r>
      <w:r w:rsidRPr="00F526EE">
        <w:rPr>
          <w:color w:val="000000"/>
        </w:rPr>
        <w:t xml:space="preserve">. Учреждения и предприятия, заключающие данный договор </w:t>
      </w:r>
      <w:r>
        <w:rPr>
          <w:color w:val="000000"/>
        </w:rPr>
        <w:t>к</w:t>
      </w:r>
      <w:r w:rsidRPr="00F526EE">
        <w:rPr>
          <w:color w:val="000000"/>
        </w:rPr>
        <w:t>онкретизирует содержание и направление деятельности.</w:t>
      </w:r>
    </w:p>
    <w:p w:rsidR="004E782F" w:rsidRPr="00416981" w:rsidRDefault="004E782F" w:rsidP="004E782F">
      <w:pPr>
        <w:shd w:val="clear" w:color="auto" w:fill="FAFAFA"/>
        <w:spacing w:line="240" w:lineRule="auto"/>
        <w:rPr>
          <w:color w:val="646464"/>
        </w:rPr>
      </w:pPr>
      <w:r w:rsidRPr="00416981">
        <w:rPr>
          <w:bCs/>
          <w:color w:val="000000"/>
        </w:rPr>
        <w:t>В договоре о взаимном сотрудничестве определены партнерские связи колледжа по вопросам:</w:t>
      </w:r>
    </w:p>
    <w:p w:rsidR="004E782F" w:rsidRPr="00BC3BDE" w:rsidRDefault="004E782F" w:rsidP="004E782F">
      <w:pPr>
        <w:shd w:val="clear" w:color="auto" w:fill="FAFAFA"/>
        <w:spacing w:line="240" w:lineRule="auto"/>
        <w:rPr>
          <w:color w:val="000000"/>
        </w:rPr>
      </w:pPr>
      <w:r w:rsidRPr="00BC3BDE">
        <w:rPr>
          <w:color w:val="000000"/>
        </w:rPr>
        <w:t>- совершенствования научно-методической и профориентационной работы с целью формирования у обучающихся стремления к непрерывному совершенствованию и профессиональному самоопределению, а также формирования навыков и умений строить собственное образовательное и воспитательное пространство;</w:t>
      </w:r>
    </w:p>
    <w:p w:rsidR="004E782F" w:rsidRPr="00BC3BDE" w:rsidRDefault="004E782F" w:rsidP="004E782F">
      <w:pPr>
        <w:shd w:val="clear" w:color="auto" w:fill="FAFAFA"/>
        <w:spacing w:line="240" w:lineRule="auto"/>
        <w:rPr>
          <w:color w:val="000000"/>
        </w:rPr>
      </w:pPr>
      <w:r w:rsidRPr="00BC3BDE">
        <w:rPr>
          <w:color w:val="000000"/>
        </w:rPr>
        <w:t>- развития инновационной деятельности, совершенствования образовательного процесса, разработки и апробации эффективных форм и способов образовательной деятельности, ориентированной на развитие личности обучающегося, раскрытие его творческого потенциала;</w:t>
      </w:r>
    </w:p>
    <w:p w:rsidR="004E782F" w:rsidRDefault="004E782F" w:rsidP="004E782F">
      <w:pPr>
        <w:shd w:val="clear" w:color="auto" w:fill="FAFAFA"/>
        <w:spacing w:line="240" w:lineRule="auto"/>
        <w:rPr>
          <w:color w:val="000000"/>
        </w:rPr>
      </w:pPr>
      <w:r w:rsidRPr="00BC3BDE">
        <w:rPr>
          <w:color w:val="000000"/>
        </w:rPr>
        <w:t>- организации и проведения учебных и производственных практик для обучающихся в Учреждении на безвозмездной основе на основании запросов Колледжа.</w:t>
      </w:r>
    </w:p>
    <w:p w:rsidR="004E782F" w:rsidRDefault="004E782F" w:rsidP="004E782F">
      <w:pPr>
        <w:shd w:val="clear" w:color="auto" w:fill="FAFAFA"/>
        <w:spacing w:line="240" w:lineRule="auto"/>
        <w:rPr>
          <w:color w:val="000000"/>
        </w:rPr>
      </w:pPr>
      <w:r>
        <w:rPr>
          <w:color w:val="000000"/>
        </w:rPr>
        <w:t>Развитие социального партнерства в отчетный период развивалось по следующим направлениям:</w:t>
      </w:r>
    </w:p>
    <w:p w:rsidR="004E782F" w:rsidRPr="004E782F" w:rsidRDefault="004E782F" w:rsidP="004E782F">
      <w:pPr>
        <w:pStyle w:val="a4"/>
        <w:numPr>
          <w:ilvl w:val="0"/>
          <w:numId w:val="28"/>
        </w:numPr>
        <w:spacing w:line="240" w:lineRule="auto"/>
        <w:jc w:val="both"/>
        <w:rPr>
          <w:rFonts w:ascii="Times New Roman" w:hAnsi="Times New Roman"/>
          <w:sz w:val="28"/>
          <w:szCs w:val="28"/>
          <w:lang w:val="ru-RU"/>
        </w:rPr>
      </w:pPr>
      <w:r w:rsidRPr="004E782F">
        <w:rPr>
          <w:rFonts w:ascii="Times New Roman" w:hAnsi="Times New Roman"/>
          <w:sz w:val="28"/>
          <w:szCs w:val="28"/>
          <w:lang w:val="ru-RU"/>
        </w:rPr>
        <w:lastRenderedPageBreak/>
        <w:t>совместная с работодателями деятельность по совершенствованию образовательного процесса;</w:t>
      </w:r>
    </w:p>
    <w:p w:rsidR="004E782F" w:rsidRPr="004E782F" w:rsidRDefault="004E782F" w:rsidP="004E782F">
      <w:pPr>
        <w:pStyle w:val="a4"/>
        <w:numPr>
          <w:ilvl w:val="0"/>
          <w:numId w:val="28"/>
        </w:numPr>
        <w:spacing w:line="240" w:lineRule="auto"/>
        <w:jc w:val="both"/>
        <w:rPr>
          <w:rFonts w:ascii="Times New Roman" w:hAnsi="Times New Roman"/>
          <w:sz w:val="28"/>
          <w:szCs w:val="28"/>
          <w:lang w:val="ru-RU"/>
        </w:rPr>
      </w:pPr>
      <w:r w:rsidRPr="004E782F">
        <w:rPr>
          <w:rFonts w:ascii="Times New Roman" w:hAnsi="Times New Roman"/>
          <w:sz w:val="28"/>
          <w:szCs w:val="28"/>
          <w:lang w:val="ru-RU"/>
        </w:rPr>
        <w:t>совместная организационная деятельность по проведению мероприятий;</w:t>
      </w:r>
    </w:p>
    <w:p w:rsidR="004E782F" w:rsidRPr="00C86E36" w:rsidRDefault="004E782F" w:rsidP="004E782F">
      <w:pPr>
        <w:pStyle w:val="a4"/>
        <w:numPr>
          <w:ilvl w:val="0"/>
          <w:numId w:val="28"/>
        </w:numPr>
        <w:spacing w:line="240" w:lineRule="auto"/>
        <w:jc w:val="both"/>
        <w:rPr>
          <w:rFonts w:ascii="Times New Roman" w:hAnsi="Times New Roman"/>
          <w:sz w:val="28"/>
          <w:szCs w:val="28"/>
        </w:rPr>
      </w:pPr>
      <w:proofErr w:type="spellStart"/>
      <w:r>
        <w:rPr>
          <w:rFonts w:ascii="Times New Roman" w:hAnsi="Times New Roman"/>
          <w:sz w:val="28"/>
          <w:szCs w:val="28"/>
        </w:rPr>
        <w:t>р</w:t>
      </w:r>
      <w:r w:rsidRPr="00C86E36">
        <w:rPr>
          <w:rFonts w:ascii="Times New Roman" w:hAnsi="Times New Roman"/>
          <w:sz w:val="28"/>
          <w:szCs w:val="28"/>
        </w:rPr>
        <w:t>еализация</w:t>
      </w:r>
      <w:proofErr w:type="spellEnd"/>
      <w:r w:rsidRPr="00C86E36">
        <w:rPr>
          <w:rFonts w:ascii="Times New Roman" w:hAnsi="Times New Roman"/>
          <w:sz w:val="28"/>
          <w:szCs w:val="28"/>
        </w:rPr>
        <w:t xml:space="preserve"> </w:t>
      </w:r>
      <w:proofErr w:type="spellStart"/>
      <w:r w:rsidRPr="00C86E36">
        <w:rPr>
          <w:rFonts w:ascii="Times New Roman" w:hAnsi="Times New Roman"/>
          <w:sz w:val="28"/>
          <w:szCs w:val="28"/>
        </w:rPr>
        <w:t>дополнительных</w:t>
      </w:r>
      <w:proofErr w:type="spellEnd"/>
      <w:r w:rsidRPr="00C86E36">
        <w:rPr>
          <w:rFonts w:ascii="Times New Roman" w:hAnsi="Times New Roman"/>
          <w:sz w:val="28"/>
          <w:szCs w:val="28"/>
        </w:rPr>
        <w:t xml:space="preserve"> </w:t>
      </w:r>
      <w:proofErr w:type="spellStart"/>
      <w:r w:rsidRPr="00C86E36">
        <w:rPr>
          <w:rFonts w:ascii="Times New Roman" w:hAnsi="Times New Roman"/>
          <w:sz w:val="28"/>
          <w:szCs w:val="28"/>
        </w:rPr>
        <w:t>образовательных</w:t>
      </w:r>
      <w:proofErr w:type="spellEnd"/>
      <w:r w:rsidRPr="00C86E36">
        <w:rPr>
          <w:rFonts w:ascii="Times New Roman" w:hAnsi="Times New Roman"/>
          <w:sz w:val="28"/>
          <w:szCs w:val="28"/>
        </w:rPr>
        <w:t xml:space="preserve"> </w:t>
      </w:r>
      <w:proofErr w:type="spellStart"/>
      <w:r w:rsidRPr="00C86E36">
        <w:rPr>
          <w:rFonts w:ascii="Times New Roman" w:hAnsi="Times New Roman"/>
          <w:sz w:val="28"/>
          <w:szCs w:val="28"/>
        </w:rPr>
        <w:t>программ</w:t>
      </w:r>
      <w:proofErr w:type="spellEnd"/>
      <w:r>
        <w:rPr>
          <w:rFonts w:ascii="Times New Roman" w:hAnsi="Times New Roman"/>
          <w:sz w:val="28"/>
          <w:szCs w:val="28"/>
        </w:rPr>
        <w:t>;</w:t>
      </w:r>
    </w:p>
    <w:p w:rsidR="004E782F" w:rsidRPr="00C86E36" w:rsidRDefault="004E782F" w:rsidP="004E782F">
      <w:pPr>
        <w:pStyle w:val="a4"/>
        <w:numPr>
          <w:ilvl w:val="0"/>
          <w:numId w:val="28"/>
        </w:numPr>
        <w:spacing w:line="240" w:lineRule="auto"/>
        <w:jc w:val="both"/>
        <w:rPr>
          <w:rFonts w:ascii="Times New Roman" w:hAnsi="Times New Roman"/>
          <w:sz w:val="28"/>
          <w:szCs w:val="28"/>
        </w:rPr>
      </w:pPr>
      <w:proofErr w:type="spellStart"/>
      <w:r>
        <w:rPr>
          <w:rFonts w:ascii="Times New Roman" w:hAnsi="Times New Roman"/>
          <w:sz w:val="28"/>
          <w:szCs w:val="28"/>
        </w:rPr>
        <w:t>с</w:t>
      </w:r>
      <w:r w:rsidRPr="00C86E36">
        <w:rPr>
          <w:rFonts w:ascii="Times New Roman" w:hAnsi="Times New Roman"/>
          <w:sz w:val="28"/>
          <w:szCs w:val="28"/>
        </w:rPr>
        <w:t>одействие</w:t>
      </w:r>
      <w:proofErr w:type="spellEnd"/>
      <w:r w:rsidRPr="00C86E36">
        <w:rPr>
          <w:rFonts w:ascii="Times New Roman" w:hAnsi="Times New Roman"/>
          <w:sz w:val="28"/>
          <w:szCs w:val="28"/>
        </w:rPr>
        <w:t xml:space="preserve"> в </w:t>
      </w:r>
      <w:proofErr w:type="spellStart"/>
      <w:r w:rsidRPr="00C86E36">
        <w:rPr>
          <w:rFonts w:ascii="Times New Roman" w:hAnsi="Times New Roman"/>
          <w:sz w:val="28"/>
          <w:szCs w:val="28"/>
        </w:rPr>
        <w:t>трудоустройстве</w:t>
      </w:r>
      <w:proofErr w:type="spellEnd"/>
      <w:r w:rsidRPr="00C86E36">
        <w:rPr>
          <w:rFonts w:ascii="Times New Roman" w:hAnsi="Times New Roman"/>
          <w:sz w:val="28"/>
          <w:szCs w:val="28"/>
        </w:rPr>
        <w:t xml:space="preserve"> </w:t>
      </w:r>
      <w:proofErr w:type="spellStart"/>
      <w:r w:rsidRPr="00C86E36">
        <w:rPr>
          <w:rFonts w:ascii="Times New Roman" w:hAnsi="Times New Roman"/>
          <w:sz w:val="28"/>
          <w:szCs w:val="28"/>
        </w:rPr>
        <w:t>выпускников</w:t>
      </w:r>
      <w:proofErr w:type="spellEnd"/>
      <w:r>
        <w:rPr>
          <w:rFonts w:ascii="Times New Roman" w:hAnsi="Times New Roman"/>
          <w:sz w:val="28"/>
          <w:szCs w:val="28"/>
        </w:rPr>
        <w:t>;</w:t>
      </w:r>
    </w:p>
    <w:p w:rsidR="004E782F" w:rsidRPr="00C86E36" w:rsidRDefault="004E782F" w:rsidP="004E782F">
      <w:pPr>
        <w:pStyle w:val="a4"/>
        <w:numPr>
          <w:ilvl w:val="0"/>
          <w:numId w:val="28"/>
        </w:numPr>
        <w:shd w:val="clear" w:color="auto" w:fill="FAFAFA"/>
        <w:spacing w:line="240" w:lineRule="auto"/>
        <w:jc w:val="both"/>
        <w:rPr>
          <w:rFonts w:ascii="Times New Roman" w:hAnsi="Times New Roman"/>
          <w:color w:val="000000"/>
          <w:sz w:val="28"/>
          <w:szCs w:val="28"/>
        </w:rPr>
      </w:pPr>
      <w:proofErr w:type="spellStart"/>
      <w:r>
        <w:rPr>
          <w:rFonts w:ascii="Times New Roman" w:hAnsi="Times New Roman"/>
          <w:color w:val="000000"/>
          <w:sz w:val="28"/>
          <w:szCs w:val="28"/>
        </w:rPr>
        <w:t>в</w:t>
      </w:r>
      <w:r w:rsidRPr="00C86E36">
        <w:rPr>
          <w:rFonts w:ascii="Times New Roman" w:hAnsi="Times New Roman"/>
          <w:color w:val="000000"/>
          <w:sz w:val="28"/>
          <w:szCs w:val="28"/>
        </w:rPr>
        <w:t>олонтёрская</w:t>
      </w:r>
      <w:proofErr w:type="spellEnd"/>
      <w:r w:rsidRPr="00C86E36">
        <w:rPr>
          <w:rFonts w:ascii="Times New Roman" w:hAnsi="Times New Roman"/>
          <w:color w:val="000000"/>
          <w:sz w:val="28"/>
          <w:szCs w:val="28"/>
        </w:rPr>
        <w:t xml:space="preserve"> </w:t>
      </w:r>
      <w:proofErr w:type="spellStart"/>
      <w:r w:rsidRPr="00C86E36">
        <w:rPr>
          <w:rFonts w:ascii="Times New Roman" w:hAnsi="Times New Roman"/>
          <w:color w:val="000000"/>
          <w:sz w:val="28"/>
          <w:szCs w:val="28"/>
        </w:rPr>
        <w:t>деятельность</w:t>
      </w:r>
      <w:proofErr w:type="spellEnd"/>
      <w:r>
        <w:rPr>
          <w:rFonts w:ascii="Times New Roman" w:hAnsi="Times New Roman"/>
          <w:color w:val="000000"/>
          <w:sz w:val="28"/>
          <w:szCs w:val="28"/>
        </w:rPr>
        <w:t>;</w:t>
      </w:r>
    </w:p>
    <w:p w:rsidR="004E782F" w:rsidRPr="004E782F" w:rsidRDefault="004E782F" w:rsidP="004E782F">
      <w:pPr>
        <w:pStyle w:val="a4"/>
        <w:numPr>
          <w:ilvl w:val="0"/>
          <w:numId w:val="28"/>
        </w:numPr>
        <w:shd w:val="clear" w:color="auto" w:fill="FAFAFA"/>
        <w:spacing w:line="240" w:lineRule="auto"/>
        <w:jc w:val="both"/>
        <w:rPr>
          <w:rFonts w:ascii="Times New Roman" w:hAnsi="Times New Roman"/>
          <w:color w:val="000000"/>
          <w:sz w:val="28"/>
          <w:szCs w:val="28"/>
          <w:lang w:val="ru-RU"/>
        </w:rPr>
      </w:pPr>
      <w:r w:rsidRPr="004E782F">
        <w:rPr>
          <w:rFonts w:ascii="Times New Roman" w:hAnsi="Times New Roman"/>
          <w:sz w:val="28"/>
          <w:szCs w:val="28"/>
          <w:lang w:val="ru-RU"/>
        </w:rPr>
        <w:t>профилактика социально-негативных явлений в молодежной среде</w:t>
      </w:r>
      <w:r w:rsidRPr="004E782F">
        <w:rPr>
          <w:rFonts w:ascii="Times New Roman" w:hAnsi="Times New Roman"/>
          <w:color w:val="000000"/>
          <w:sz w:val="28"/>
          <w:szCs w:val="28"/>
          <w:lang w:val="ru-RU"/>
        </w:rPr>
        <w:t>;</w:t>
      </w:r>
    </w:p>
    <w:p w:rsidR="004E782F" w:rsidRPr="00C86E36" w:rsidRDefault="004E782F" w:rsidP="004E782F">
      <w:pPr>
        <w:pStyle w:val="a4"/>
        <w:numPr>
          <w:ilvl w:val="0"/>
          <w:numId w:val="28"/>
        </w:numPr>
        <w:shd w:val="clear" w:color="auto" w:fill="FAFAFA"/>
        <w:spacing w:after="0" w:line="240" w:lineRule="auto"/>
        <w:jc w:val="both"/>
        <w:rPr>
          <w:rFonts w:ascii="Times New Roman" w:hAnsi="Times New Roman"/>
          <w:color w:val="000000"/>
          <w:sz w:val="28"/>
          <w:szCs w:val="28"/>
        </w:rPr>
      </w:pPr>
      <w:proofErr w:type="spellStart"/>
      <w:proofErr w:type="gramStart"/>
      <w:r>
        <w:rPr>
          <w:rFonts w:ascii="Times New Roman" w:hAnsi="Times New Roman"/>
          <w:color w:val="000000"/>
          <w:sz w:val="28"/>
          <w:szCs w:val="28"/>
        </w:rPr>
        <w:t>п</w:t>
      </w:r>
      <w:r w:rsidRPr="00C86E36">
        <w:rPr>
          <w:rFonts w:ascii="Times New Roman" w:hAnsi="Times New Roman"/>
          <w:color w:val="000000"/>
          <w:sz w:val="28"/>
          <w:szCs w:val="28"/>
        </w:rPr>
        <w:t>ередвижная</w:t>
      </w:r>
      <w:proofErr w:type="spellEnd"/>
      <w:proofErr w:type="gramEnd"/>
      <w:r w:rsidRPr="00C86E36">
        <w:rPr>
          <w:rFonts w:ascii="Times New Roman" w:hAnsi="Times New Roman"/>
          <w:color w:val="000000"/>
          <w:sz w:val="28"/>
          <w:szCs w:val="28"/>
        </w:rPr>
        <w:t xml:space="preserve"> </w:t>
      </w:r>
      <w:proofErr w:type="spellStart"/>
      <w:r w:rsidRPr="00C86E36">
        <w:rPr>
          <w:rFonts w:ascii="Times New Roman" w:hAnsi="Times New Roman"/>
          <w:color w:val="000000"/>
          <w:sz w:val="28"/>
          <w:szCs w:val="28"/>
        </w:rPr>
        <w:t>библиотека</w:t>
      </w:r>
      <w:proofErr w:type="spellEnd"/>
      <w:r>
        <w:rPr>
          <w:rFonts w:ascii="Times New Roman" w:hAnsi="Times New Roman"/>
          <w:sz w:val="28"/>
          <w:szCs w:val="28"/>
        </w:rPr>
        <w:t>.</w:t>
      </w:r>
    </w:p>
    <w:p w:rsidR="004E782F" w:rsidRDefault="004E782F" w:rsidP="004E782F">
      <w:pPr>
        <w:shd w:val="clear" w:color="auto" w:fill="FAFAFA"/>
        <w:spacing w:line="240" w:lineRule="auto"/>
      </w:pPr>
      <w:r>
        <w:rPr>
          <w:color w:val="000000"/>
        </w:rPr>
        <w:t xml:space="preserve"> </w:t>
      </w:r>
      <w:r>
        <w:t>Основными формами социального партнерства являются:</w:t>
      </w:r>
    </w:p>
    <w:p w:rsidR="004E782F" w:rsidRDefault="004E782F" w:rsidP="004E782F">
      <w:pPr>
        <w:spacing w:line="240" w:lineRule="auto"/>
      </w:pPr>
      <w:r>
        <w:t xml:space="preserve">- </w:t>
      </w:r>
      <w:proofErr w:type="gramStart"/>
      <w:r>
        <w:t>договорная</w:t>
      </w:r>
      <w:proofErr w:type="gramEnd"/>
      <w:r>
        <w:t xml:space="preserve"> (взаимодействие на основе двухсторонних договоров);</w:t>
      </w:r>
    </w:p>
    <w:p w:rsidR="004E782F" w:rsidRDefault="004E782F" w:rsidP="004E782F">
      <w:pPr>
        <w:spacing w:line="240" w:lineRule="auto"/>
      </w:pPr>
      <w:r>
        <w:t xml:space="preserve">- </w:t>
      </w:r>
      <w:proofErr w:type="gramStart"/>
      <w:r>
        <w:t>организационная</w:t>
      </w:r>
      <w:proofErr w:type="gramEnd"/>
      <w:r>
        <w:t xml:space="preserve"> (совместное проведение мероприятий);</w:t>
      </w:r>
    </w:p>
    <w:p w:rsidR="004E782F" w:rsidRDefault="004E782F" w:rsidP="004E782F">
      <w:pPr>
        <w:spacing w:line="240" w:lineRule="auto"/>
      </w:pPr>
      <w:r>
        <w:t>- оценка качества подготовки специалистов (экзаменационные комиссии).</w:t>
      </w:r>
    </w:p>
    <w:p w:rsidR="004E782F" w:rsidRDefault="004E782F" w:rsidP="004E782F">
      <w:pPr>
        <w:spacing w:line="240" w:lineRule="auto"/>
      </w:pPr>
      <w:r w:rsidRPr="00502EE6">
        <w:t>Совместная с работодателями деятельность по совершенствованию образовательного процесса</w:t>
      </w:r>
      <w:r>
        <w:t xml:space="preserve"> состоит </w:t>
      </w:r>
      <w:proofErr w:type="gramStart"/>
      <w:r>
        <w:t>из</w:t>
      </w:r>
      <w:proofErr w:type="gramEnd"/>
      <w:r>
        <w:t xml:space="preserve">: </w:t>
      </w:r>
      <w:proofErr w:type="gramStart"/>
      <w:r>
        <w:t>совместная</w:t>
      </w:r>
      <w:proofErr w:type="gramEnd"/>
      <w:r>
        <w:t xml:space="preserve"> разработка образовательных программ; о</w:t>
      </w:r>
      <w:r w:rsidRPr="00D34B92">
        <w:t>ценка качества реализации образовательных программ</w:t>
      </w:r>
      <w:r>
        <w:t xml:space="preserve"> (участие работодателей в Государственной итоговой аттестации).</w:t>
      </w:r>
    </w:p>
    <w:p w:rsidR="004E782F" w:rsidRDefault="004E782F" w:rsidP="004E782F">
      <w:pPr>
        <w:spacing w:line="240" w:lineRule="auto"/>
      </w:pPr>
      <w:r>
        <w:t xml:space="preserve">Главной областью партнерства колледжа с работодателями по совместной подготовке кадров является производственная практика студентов на материально-технической базе учреждений культуры Иркутской области. </w:t>
      </w:r>
      <w:proofErr w:type="gramStart"/>
      <w:r>
        <w:t xml:space="preserve">Работодатели предоставляют места для прохождения практики и осуществляют руководство практикой, участвуют в разработке программ и заданий по практике, тем выпускных квалификационных работ обучающихся, оценивают качество подготовки обучающихся в дневнике, характеристике, аттестационном листе, который содержит информацию о виде деятельности и объемах выполненных работ, о степени </w:t>
      </w:r>
      <w:proofErr w:type="spellStart"/>
      <w:r>
        <w:t>сформированности</w:t>
      </w:r>
      <w:proofErr w:type="spellEnd"/>
      <w:r>
        <w:t xml:space="preserve"> общих и профессиональных компетенций, дают итоговую оценку практической подготовки при помощи акта приёма и протокола</w:t>
      </w:r>
      <w:proofErr w:type="gramEnd"/>
      <w:r>
        <w:t xml:space="preserve"> обсуждения выпускной квалификационной работы. Ежегодно заключается более 100 договоров.</w:t>
      </w:r>
    </w:p>
    <w:p w:rsidR="004E782F" w:rsidRPr="002802DD" w:rsidRDefault="004E782F" w:rsidP="004E782F">
      <w:pPr>
        <w:spacing w:line="240" w:lineRule="auto"/>
      </w:pPr>
      <w:r w:rsidRPr="002802DD">
        <w:t>Колледж оказывает услуги содействия трудоустройству выпускников через систему социального партнерства.</w:t>
      </w:r>
    </w:p>
    <w:p w:rsidR="004E782F" w:rsidRPr="002802DD" w:rsidRDefault="004E782F" w:rsidP="004E782F">
      <w:pPr>
        <w:spacing w:line="240" w:lineRule="auto"/>
      </w:pPr>
      <w:r w:rsidRPr="002802DD">
        <w:t xml:space="preserve">Выпускники колледжа традиционно продолжают свое профессиональное образование в различных ВУЗах: ФГБОУ ВО «Восточно-Сибирский государственный институт культуры» г. Улан-Удэ; ФГБОУ </w:t>
      </w:r>
      <w:proofErr w:type="gramStart"/>
      <w:r w:rsidRPr="002802DD">
        <w:t>ВО</w:t>
      </w:r>
      <w:proofErr w:type="gramEnd"/>
      <w:r w:rsidRPr="002802DD">
        <w:t xml:space="preserve"> «Кемеровский государственный институт культуры»; ФГБОУ ВО «Санкт – Петербургский государственный институт культуры»; ФГБОУ ВО «Московский государственный институт искусств»; ФГБОУ ВО «Казанский государственный институт культуры»; ФГБОУ ВО «Иркутский государственный университет»; ФГБОУ ВО «Байкальский государственный университет» и т.д. </w:t>
      </w:r>
    </w:p>
    <w:p w:rsidR="004E782F" w:rsidRPr="002802DD" w:rsidRDefault="004E782F" w:rsidP="004E782F">
      <w:pPr>
        <w:spacing w:line="240" w:lineRule="auto"/>
      </w:pPr>
      <w:r w:rsidRPr="002802DD">
        <w:lastRenderedPageBreak/>
        <w:t xml:space="preserve">Комплекс мероприятий в сотрудничестве с Центром занятости населения, ГБУК «Дом народного творчества», министерством культуры и архивов Иркутской области, позволяет проводить ежегодное распределение студентов. Основными направлениями деятельности по трудоустройству выпускников колледжа являются: </w:t>
      </w:r>
    </w:p>
    <w:p w:rsidR="004E782F" w:rsidRPr="002802DD" w:rsidRDefault="004E782F" w:rsidP="004E782F">
      <w:pPr>
        <w:spacing w:line="240" w:lineRule="auto"/>
      </w:pPr>
      <w:r w:rsidRPr="002802DD">
        <w:t xml:space="preserve">- мониторинг рынка труда в области с целью трудоустройства выпускников колледжа; </w:t>
      </w:r>
    </w:p>
    <w:p w:rsidR="004E782F" w:rsidRPr="002802DD" w:rsidRDefault="004E782F" w:rsidP="004E782F">
      <w:pPr>
        <w:spacing w:line="240" w:lineRule="auto"/>
      </w:pPr>
      <w:r w:rsidRPr="002802DD">
        <w:t xml:space="preserve">- проведение предварительного распределения выпускников; - проведение окончательного распределения выпускников; </w:t>
      </w:r>
    </w:p>
    <w:p w:rsidR="004E782F" w:rsidRPr="002802DD" w:rsidRDefault="004E782F" w:rsidP="004E782F">
      <w:pPr>
        <w:spacing w:line="240" w:lineRule="auto"/>
      </w:pPr>
      <w:r w:rsidRPr="002802DD">
        <w:t xml:space="preserve">-формирование и ежегодное корректирование банка данных о вакансиях; </w:t>
      </w:r>
    </w:p>
    <w:p w:rsidR="004E782F" w:rsidRPr="003C2DD0" w:rsidRDefault="004E782F" w:rsidP="004E782F">
      <w:pPr>
        <w:spacing w:line="240" w:lineRule="auto"/>
      </w:pPr>
      <w:r w:rsidRPr="002802DD">
        <w:t xml:space="preserve">-организация </w:t>
      </w:r>
      <w:r w:rsidRPr="003C2DD0">
        <w:t xml:space="preserve">встреч с представителями высших учебных заведений по определению перспектив дальнейшего обучения в ВУЗе. </w:t>
      </w:r>
    </w:p>
    <w:p w:rsidR="004E782F" w:rsidRPr="003C2DD0" w:rsidRDefault="004E782F" w:rsidP="004E782F">
      <w:pPr>
        <w:spacing w:line="240" w:lineRule="auto"/>
      </w:pPr>
      <w:r w:rsidRPr="003C2DD0">
        <w:t>Ежегодные показатели трудоустройства студентов очной формы обучения – в среднем более 90 % (в числе нетрудоустроенных студентов – поступившие в вузы).</w:t>
      </w:r>
    </w:p>
    <w:p w:rsidR="004E782F" w:rsidRDefault="004E782F" w:rsidP="004E782F">
      <w:pPr>
        <w:spacing w:line="240" w:lineRule="auto"/>
      </w:pPr>
      <w:r>
        <w:t>П</w:t>
      </w:r>
      <w:r w:rsidRPr="003C2DD0">
        <w:t xml:space="preserve">оказатели трудоустройства студентов </w:t>
      </w:r>
      <w:r>
        <w:t>за</w:t>
      </w:r>
      <w:r w:rsidRPr="003C2DD0">
        <w:t>очной</w:t>
      </w:r>
      <w:r>
        <w:t xml:space="preserve"> и очно-заочной</w:t>
      </w:r>
      <w:r w:rsidRPr="003C2DD0">
        <w:t xml:space="preserve"> формы обучения – </w:t>
      </w:r>
      <w:r>
        <w:t>100</w:t>
      </w:r>
      <w:r w:rsidRPr="003C2DD0">
        <w:t xml:space="preserve"> %.</w:t>
      </w:r>
    </w:p>
    <w:p w:rsidR="004E782F" w:rsidRPr="00991918" w:rsidRDefault="004E782F" w:rsidP="004E782F">
      <w:pPr>
        <w:spacing w:line="240" w:lineRule="auto"/>
      </w:pPr>
      <w:r w:rsidRPr="000B6AA7">
        <w:t>Центр дополнительного образования ГБПОУ ИОКК сотрудничает с областными методическими центрами государственных учреждений</w:t>
      </w:r>
      <w:r w:rsidRPr="00991918">
        <w:t xml:space="preserve"> культуры, что подтверждено договорами:</w:t>
      </w:r>
    </w:p>
    <w:p w:rsidR="004E782F" w:rsidRPr="00991918" w:rsidRDefault="004E782F" w:rsidP="004E782F">
      <w:pPr>
        <w:spacing w:line="240" w:lineRule="auto"/>
      </w:pPr>
      <w:r w:rsidRPr="00991918">
        <w:t>Иркутский областной краеведческий музей</w:t>
      </w:r>
    </w:p>
    <w:p w:rsidR="004E782F" w:rsidRPr="00991918" w:rsidRDefault="004E782F" w:rsidP="004E782F">
      <w:pPr>
        <w:spacing w:line="240" w:lineRule="auto"/>
      </w:pPr>
      <w:r w:rsidRPr="00991918">
        <w:t>Иркутская областная детская библиотека имени Марка Сергеева</w:t>
      </w:r>
    </w:p>
    <w:p w:rsidR="004E782F" w:rsidRPr="00991918" w:rsidRDefault="004E782F" w:rsidP="004E782F">
      <w:pPr>
        <w:spacing w:line="240" w:lineRule="auto"/>
      </w:pPr>
      <w:r w:rsidRPr="00991918">
        <w:t xml:space="preserve">Иркутская областная государственная универсальная научная библиотека им. И.И. </w:t>
      </w:r>
      <w:proofErr w:type="gramStart"/>
      <w:r w:rsidRPr="00991918">
        <w:t>Молчанова-Сибирского</w:t>
      </w:r>
      <w:proofErr w:type="gramEnd"/>
    </w:p>
    <w:p w:rsidR="004E782F" w:rsidRPr="00991918" w:rsidRDefault="004E782F" w:rsidP="004E782F">
      <w:pPr>
        <w:spacing w:line="240" w:lineRule="auto"/>
      </w:pPr>
      <w:r w:rsidRPr="00991918">
        <w:t>Иркутский областной Дом народного творчества</w:t>
      </w:r>
    </w:p>
    <w:p w:rsidR="004E782F" w:rsidRPr="00265505" w:rsidRDefault="004E782F" w:rsidP="004E782F">
      <w:pPr>
        <w:spacing w:line="240" w:lineRule="auto"/>
      </w:pPr>
      <w:r w:rsidRPr="00991918">
        <w:t>Специалисты этих учреждений работают в качестве приглашенных преподавателей н</w:t>
      </w:r>
      <w:r>
        <w:t xml:space="preserve">а курсах повышения квалификации, а также являются председателями государственной итоговой </w:t>
      </w:r>
      <w:r w:rsidRPr="00265505">
        <w:t>аттестации на курсах переподготовки.</w:t>
      </w:r>
    </w:p>
    <w:p w:rsidR="004E782F" w:rsidRDefault="004E782F" w:rsidP="004E782F">
      <w:pPr>
        <w:spacing w:line="240" w:lineRule="auto"/>
      </w:pPr>
      <w:r>
        <w:t>За отчетный период был р</w:t>
      </w:r>
      <w:r w:rsidRPr="00265505">
        <w:t>азработ</w:t>
      </w:r>
      <w:r>
        <w:t>ан</w:t>
      </w:r>
      <w:r w:rsidRPr="00265505">
        <w:t xml:space="preserve"> и реализ</w:t>
      </w:r>
      <w:r>
        <w:t>ован ряд</w:t>
      </w:r>
      <w:r w:rsidRPr="00265505">
        <w:t xml:space="preserve"> дополнительных профессиональных программ и других форм повышения квалификации по заказу и с участием работодателей.</w:t>
      </w:r>
    </w:p>
    <w:p w:rsidR="004E782F" w:rsidRDefault="004E782F" w:rsidP="004E782F">
      <w:pPr>
        <w:spacing w:line="240" w:lineRule="auto"/>
      </w:pPr>
      <w:r>
        <w:t>Так, в 2019 году по запросу отдела культуры Куйтунского района была разработана и реализована программа профессиональной переподготовки «Менеджмент в социально-культурной деятельности». В рамках данного обучения дипломы с правом ведения профессиональной деятельности получили 12 человек.</w:t>
      </w:r>
    </w:p>
    <w:p w:rsidR="004E782F" w:rsidRDefault="004E782F" w:rsidP="004E782F">
      <w:pPr>
        <w:spacing w:line="240" w:lineRule="auto"/>
      </w:pPr>
      <w:r w:rsidRPr="00252EAA">
        <w:t xml:space="preserve">За 2019-2020 года </w:t>
      </w:r>
      <w:r>
        <w:t xml:space="preserve">по запросам отделов культуры </w:t>
      </w:r>
      <w:r w:rsidRPr="00252EAA">
        <w:t xml:space="preserve">было проведено 5 мастер-классов </w:t>
      </w:r>
      <w:r>
        <w:t>(«</w:t>
      </w:r>
      <w:r w:rsidRPr="00252EAA">
        <w:t>Методик</w:t>
      </w:r>
      <w:r>
        <w:t>а</w:t>
      </w:r>
      <w:r w:rsidRPr="00252EAA">
        <w:t xml:space="preserve"> проведения народной игры, «Основ</w:t>
      </w:r>
      <w:r>
        <w:t>ы</w:t>
      </w:r>
      <w:r w:rsidRPr="00252EAA">
        <w:t xml:space="preserve"> сценарного мастерства», «Игровы</w:t>
      </w:r>
      <w:r>
        <w:t>е</w:t>
      </w:r>
      <w:r w:rsidRPr="00252EAA">
        <w:t xml:space="preserve"> технологи</w:t>
      </w:r>
      <w:r>
        <w:t>и</w:t>
      </w:r>
      <w:r w:rsidRPr="00252EAA">
        <w:t>» и «Организаци</w:t>
      </w:r>
      <w:r>
        <w:t>я</w:t>
      </w:r>
      <w:r w:rsidRPr="00252EAA">
        <w:t xml:space="preserve"> работы с трудными подростками»</w:t>
      </w:r>
      <w:r>
        <w:t>)</w:t>
      </w:r>
      <w:r w:rsidRPr="00252EAA">
        <w:t xml:space="preserve">, </w:t>
      </w:r>
      <w:r>
        <w:t>в которых</w:t>
      </w:r>
      <w:r w:rsidRPr="00252EAA">
        <w:t xml:space="preserve"> приняло участие 218 человек. Охвачены такие территории как </w:t>
      </w:r>
      <w:r>
        <w:t xml:space="preserve">г. </w:t>
      </w:r>
      <w:r w:rsidRPr="00252EAA">
        <w:t xml:space="preserve">Иркутск, Тулун и Тулунский район, Куйтун и </w:t>
      </w:r>
      <w:proofErr w:type="spellStart"/>
      <w:r w:rsidRPr="00252EAA">
        <w:t>Куйтунский</w:t>
      </w:r>
      <w:proofErr w:type="spellEnd"/>
      <w:r w:rsidRPr="00252EAA">
        <w:t xml:space="preserve"> район, Оса и Осинский район. </w:t>
      </w:r>
    </w:p>
    <w:p w:rsidR="004E782F" w:rsidRDefault="004E782F" w:rsidP="004E782F">
      <w:pPr>
        <w:spacing w:line="240" w:lineRule="auto"/>
      </w:pPr>
      <w:r>
        <w:lastRenderedPageBreak/>
        <w:t xml:space="preserve">В 2021 году по запросу Иркутского медицинского института по программе профессиональной переподготовки «Библиотечно-информационная деятельность» дипломы с правом ведения профессиональной деятельности получили 3 человека. </w:t>
      </w:r>
    </w:p>
    <w:p w:rsidR="004E782F" w:rsidRDefault="004E782F" w:rsidP="004E782F">
      <w:pPr>
        <w:spacing w:line="240" w:lineRule="auto"/>
      </w:pPr>
      <w:r>
        <w:t xml:space="preserve">Ежегодно на дистанционных курсах для библиотекарей проходят обучение специалисты центральных, муниципальных и сельских библиотек Республики Тыва. </w:t>
      </w:r>
    </w:p>
    <w:p w:rsidR="004E782F" w:rsidRPr="000B6AA7" w:rsidRDefault="004E782F" w:rsidP="004E782F">
      <w:pPr>
        <w:spacing w:line="240" w:lineRule="auto"/>
      </w:pPr>
      <w:proofErr w:type="gramStart"/>
      <w:r w:rsidRPr="00ED252D">
        <w:t>Колледж активно сотрудничает с ГБУ ДПО ИОУМЦКИ «Байкал» по следующим направлениям: совместное проведение мероприятий; проведение экспертной оценки, рецензирования образовательных программ, проектов и других учебно-методических материалов, разработанных педагогическими колледжа на безвозмездной основе; обучение педагогических работников колледжа по программам дополнительного профессионального образования на безвозмездной основе в пределах, установленных государственным заданием УМЦ «Байкал» на очередной финансовый год.</w:t>
      </w:r>
      <w:proofErr w:type="gramEnd"/>
      <w:r w:rsidRPr="00ED252D">
        <w:t xml:space="preserve"> Все штатные педагогические работники (72 чел.) с 2015 по 2020 год повысили свою квалификацию в УМЦ «Байкал».</w:t>
      </w:r>
    </w:p>
    <w:p w:rsidR="004E782F" w:rsidRPr="00991918" w:rsidRDefault="004E782F" w:rsidP="004E782F">
      <w:pPr>
        <w:spacing w:line="240" w:lineRule="auto"/>
        <w:rPr>
          <w:spacing w:val="3"/>
        </w:rPr>
      </w:pPr>
      <w:r w:rsidRPr="00991918">
        <w:rPr>
          <w:spacing w:val="3"/>
        </w:rPr>
        <w:t xml:space="preserve">В рамках социального партнерства были заключены договоры о сотрудничестве с Иркутской областной государственной универсальной научной библиотекой им. И.И. </w:t>
      </w:r>
      <w:proofErr w:type="gramStart"/>
      <w:r w:rsidRPr="00991918">
        <w:rPr>
          <w:spacing w:val="3"/>
        </w:rPr>
        <w:t>Молчанова-Сибирского</w:t>
      </w:r>
      <w:proofErr w:type="gramEnd"/>
      <w:r w:rsidRPr="00991918">
        <w:rPr>
          <w:spacing w:val="3"/>
        </w:rPr>
        <w:t xml:space="preserve">, Иркутской  областной юношеской библиотекой им. И.П. Уткина, Иркутской областной специальной библиотекой для слепых и Гуманитарным центром им. семьи Полевых. С Юношеской библиотекой </w:t>
      </w:r>
      <w:r>
        <w:rPr>
          <w:spacing w:val="3"/>
        </w:rPr>
        <w:t xml:space="preserve">и </w:t>
      </w:r>
      <w:r w:rsidRPr="00991918">
        <w:rPr>
          <w:spacing w:val="3"/>
        </w:rPr>
        <w:t>Гуманитарным цент</w:t>
      </w:r>
      <w:r>
        <w:rPr>
          <w:spacing w:val="3"/>
        </w:rPr>
        <w:t>ром заключено</w:t>
      </w:r>
      <w:r w:rsidRPr="00991918">
        <w:rPr>
          <w:spacing w:val="3"/>
        </w:rPr>
        <w:t xml:space="preserve"> соглашение о передвижной библиотеке</w:t>
      </w:r>
      <w:r>
        <w:rPr>
          <w:spacing w:val="3"/>
        </w:rPr>
        <w:t>.</w:t>
      </w:r>
    </w:p>
    <w:p w:rsidR="004E782F" w:rsidRDefault="004E782F" w:rsidP="004E782F">
      <w:pPr>
        <w:spacing w:line="240" w:lineRule="auto"/>
        <w:rPr>
          <w:spacing w:val="3"/>
        </w:rPr>
      </w:pPr>
      <w:r w:rsidRPr="00A20D23">
        <w:rPr>
          <w:spacing w:val="3"/>
        </w:rPr>
        <w:t xml:space="preserve">Совместно с ИОБ для слепых В.А. Лаптевой и руководителями отделов ИОГУНБ им. </w:t>
      </w:r>
      <w:proofErr w:type="gramStart"/>
      <w:r w:rsidRPr="00A20D23">
        <w:rPr>
          <w:spacing w:val="3"/>
        </w:rPr>
        <w:t>Молчанова-Сибирского</w:t>
      </w:r>
      <w:proofErr w:type="gramEnd"/>
      <w:r w:rsidRPr="00A20D23">
        <w:rPr>
          <w:spacing w:val="3"/>
        </w:rPr>
        <w:t xml:space="preserve"> были проведены для студентов-заочников курса «Библиотековедения» семинары по профилю их деятельности. Также пров</w:t>
      </w:r>
      <w:r>
        <w:rPr>
          <w:spacing w:val="3"/>
        </w:rPr>
        <w:t>о</w:t>
      </w:r>
      <w:r w:rsidRPr="00A20D23">
        <w:rPr>
          <w:spacing w:val="3"/>
        </w:rPr>
        <w:t>дятся экскурсии во все областные библиотеки Иркутска, организовано систематическое посещение студентами  мероприятий Юношеской библиотеки.</w:t>
      </w:r>
    </w:p>
    <w:p w:rsidR="004E782F" w:rsidRPr="001F0B27" w:rsidRDefault="004E782F" w:rsidP="004E782F">
      <w:pPr>
        <w:widowControl w:val="0"/>
        <w:autoSpaceDE w:val="0"/>
        <w:autoSpaceDN w:val="0"/>
        <w:adjustRightInd w:val="0"/>
        <w:spacing w:line="240" w:lineRule="auto"/>
        <w:ind w:firstLine="602"/>
        <w:rPr>
          <w:spacing w:val="3"/>
        </w:rPr>
      </w:pPr>
      <w:r>
        <w:rPr>
          <w:spacing w:val="3"/>
        </w:rPr>
        <w:t>В 2016 г. в</w:t>
      </w:r>
      <w:r w:rsidRPr="001F0B27">
        <w:rPr>
          <w:spacing w:val="3"/>
        </w:rPr>
        <w:t xml:space="preserve"> рамках сотрудничества с Иркутской областной юношеской библиотекой им. И. П. Уткина студентам и преподавателям колледжа предоставлен бесплатный доступ к электронной библиотеке «</w:t>
      </w:r>
      <w:proofErr w:type="spellStart"/>
      <w:r w:rsidRPr="001F0B27">
        <w:rPr>
          <w:spacing w:val="3"/>
        </w:rPr>
        <w:t>ЛитРес</w:t>
      </w:r>
      <w:proofErr w:type="spellEnd"/>
      <w:r w:rsidRPr="001F0B27">
        <w:rPr>
          <w:spacing w:val="3"/>
        </w:rPr>
        <w:t>».</w:t>
      </w:r>
    </w:p>
    <w:p w:rsidR="004E782F" w:rsidRPr="00991918" w:rsidRDefault="004E782F" w:rsidP="004E782F">
      <w:pPr>
        <w:spacing w:line="240" w:lineRule="auto"/>
      </w:pPr>
      <w:r w:rsidRPr="00991918">
        <w:t xml:space="preserve">На заочном отделении в рамках социального партнерства ведется сотрудничество со специалистами областных методических центров государственных учреждений культуры: </w:t>
      </w:r>
    </w:p>
    <w:p w:rsidR="004E782F" w:rsidRPr="00991918" w:rsidRDefault="004E782F" w:rsidP="004E782F">
      <w:pPr>
        <w:spacing w:line="240" w:lineRule="auto"/>
      </w:pPr>
      <w:r w:rsidRPr="00991918">
        <w:t xml:space="preserve">Иркутский областной краеведческий музей </w:t>
      </w:r>
    </w:p>
    <w:p w:rsidR="004E782F" w:rsidRPr="00991918" w:rsidRDefault="004E782F" w:rsidP="004E782F">
      <w:pPr>
        <w:spacing w:line="240" w:lineRule="auto"/>
      </w:pPr>
      <w:r w:rsidRPr="00991918">
        <w:t xml:space="preserve">Иркутская областная детская библиотека имени Марка Сергеева </w:t>
      </w:r>
    </w:p>
    <w:p w:rsidR="004E782F" w:rsidRPr="00991918" w:rsidRDefault="004E782F" w:rsidP="004E782F">
      <w:pPr>
        <w:spacing w:line="240" w:lineRule="auto"/>
      </w:pPr>
      <w:r w:rsidRPr="00991918">
        <w:t xml:space="preserve">Иркутская областная государственная универсальная научная библиотека им. И.И. </w:t>
      </w:r>
      <w:proofErr w:type="gramStart"/>
      <w:r w:rsidRPr="00991918">
        <w:t>Молчанова-Сибирского</w:t>
      </w:r>
      <w:proofErr w:type="gramEnd"/>
    </w:p>
    <w:p w:rsidR="004E782F" w:rsidRDefault="004E782F" w:rsidP="004E782F">
      <w:pPr>
        <w:spacing w:line="240" w:lineRule="auto"/>
      </w:pPr>
      <w:r w:rsidRPr="00991918">
        <w:t>Иркутский областной Дом народного творчества.</w:t>
      </w:r>
    </w:p>
    <w:p w:rsidR="004E782F" w:rsidRDefault="004E782F" w:rsidP="004E782F">
      <w:pPr>
        <w:spacing w:line="240" w:lineRule="auto"/>
      </w:pPr>
      <w:r>
        <w:t>Иркутская детская библиотека им А.С. Пушкина;</w:t>
      </w:r>
    </w:p>
    <w:p w:rsidR="004E782F" w:rsidRDefault="004E782F" w:rsidP="004E782F">
      <w:pPr>
        <w:spacing w:line="240" w:lineRule="auto"/>
      </w:pPr>
      <w:r>
        <w:t>Общество с ограниченной ответственностью «АРТ-ДА»;</w:t>
      </w:r>
    </w:p>
    <w:p w:rsidR="004E782F" w:rsidRDefault="004E782F" w:rsidP="004E782F">
      <w:pPr>
        <w:spacing w:line="240" w:lineRule="auto"/>
      </w:pPr>
      <w:r>
        <w:lastRenderedPageBreak/>
        <w:t>«Межрегиональный инновационный научно-исследовательский институт</w:t>
      </w:r>
    </w:p>
    <w:p w:rsidR="004E782F" w:rsidRDefault="004E782F" w:rsidP="004E782F">
      <w:pPr>
        <w:spacing w:line="240" w:lineRule="auto"/>
      </w:pPr>
      <w:r>
        <w:t>«Специальное открытое международное образовательное пространство»;</w:t>
      </w:r>
    </w:p>
    <w:p w:rsidR="004E782F" w:rsidRDefault="004E782F" w:rsidP="004E782F">
      <w:pPr>
        <w:spacing w:line="240" w:lineRule="auto"/>
        <w:ind w:firstLine="602"/>
      </w:pPr>
      <w:r>
        <w:t>Иркутский гуманитарный центр им. семьи Полевых.</w:t>
      </w:r>
    </w:p>
    <w:p w:rsidR="004E782F" w:rsidRDefault="004E782F" w:rsidP="004E782F">
      <w:pPr>
        <w:spacing w:line="240" w:lineRule="auto"/>
        <w:ind w:firstLine="602"/>
      </w:pPr>
      <w:r w:rsidRPr="00991918">
        <w:t>Приглашенные специалисты осуществляют учебный процесс по отдельным дисциплинам реализуемых программ заочного отделения. Также студенты приглашаются на бесплатные мероприятия и ознакомительные лекции, проводимые партнерами в своих учреждениях. Помимо прочего, специалисты областных методических центров государственных учреждений культуры выступают в качестве рецензентов курсовых проектов и выпускных квалификационных работ.</w:t>
      </w:r>
    </w:p>
    <w:p w:rsidR="004E782F" w:rsidRPr="003778AC" w:rsidRDefault="004E782F" w:rsidP="004E782F">
      <w:pPr>
        <w:spacing w:line="240" w:lineRule="auto"/>
        <w:rPr>
          <w:color w:val="000000"/>
        </w:rPr>
      </w:pPr>
      <w:r>
        <w:t>С 2018 г. в</w:t>
      </w:r>
      <w:r w:rsidRPr="003778AC">
        <w:rPr>
          <w:color w:val="000000"/>
        </w:rPr>
        <w:t xml:space="preserve"> колледже  реализуется </w:t>
      </w:r>
      <w:r>
        <w:rPr>
          <w:color w:val="000000"/>
        </w:rPr>
        <w:t>план волонтерской деятельности</w:t>
      </w:r>
      <w:r w:rsidRPr="00FE16DA">
        <w:rPr>
          <w:color w:val="FF0000"/>
        </w:rPr>
        <w:t>,</w:t>
      </w:r>
      <w:r w:rsidRPr="003778AC">
        <w:rPr>
          <w:color w:val="000000"/>
        </w:rPr>
        <w:t xml:space="preserve"> который   включает  </w:t>
      </w:r>
      <w:r>
        <w:rPr>
          <w:color w:val="000000"/>
        </w:rPr>
        <w:t>в себя сотрудничество с социальными партнёрами</w:t>
      </w:r>
      <w:r w:rsidRPr="003778AC">
        <w:rPr>
          <w:color w:val="000000"/>
        </w:rPr>
        <w:t>:</w:t>
      </w:r>
    </w:p>
    <w:p w:rsidR="004E782F" w:rsidRDefault="004E782F" w:rsidP="004E782F">
      <w:pPr>
        <w:shd w:val="clear" w:color="auto" w:fill="FFFFFF"/>
        <w:spacing w:line="240" w:lineRule="auto"/>
        <w:rPr>
          <w:color w:val="000000"/>
        </w:rPr>
      </w:pPr>
      <w:r w:rsidRPr="003778AC">
        <w:rPr>
          <w:color w:val="000000"/>
        </w:rPr>
        <w:t>-</w:t>
      </w:r>
      <w:r>
        <w:rPr>
          <w:color w:val="000000"/>
        </w:rPr>
        <w:t>участие в благотворительных мероприятиях, посвященных Дню инвалидов;</w:t>
      </w:r>
    </w:p>
    <w:p w:rsidR="004E782F" w:rsidRDefault="004E782F" w:rsidP="004E782F">
      <w:pPr>
        <w:shd w:val="clear" w:color="auto" w:fill="FFFFFF"/>
        <w:spacing w:line="240" w:lineRule="auto"/>
        <w:rPr>
          <w:color w:val="000000"/>
        </w:rPr>
      </w:pPr>
      <w:r>
        <w:rPr>
          <w:color w:val="000000"/>
        </w:rPr>
        <w:t>-благотворительные концертные программы для ветеранов;</w:t>
      </w:r>
    </w:p>
    <w:p w:rsidR="004E782F" w:rsidRDefault="004E782F" w:rsidP="004E782F">
      <w:pPr>
        <w:shd w:val="clear" w:color="auto" w:fill="FFFFFF"/>
        <w:spacing w:line="240" w:lineRule="auto"/>
        <w:rPr>
          <w:color w:val="000000"/>
        </w:rPr>
      </w:pPr>
      <w:r>
        <w:rPr>
          <w:color w:val="000000"/>
        </w:rPr>
        <w:t>-сотрудничество с Детским фондом;</w:t>
      </w:r>
    </w:p>
    <w:p w:rsidR="004E782F" w:rsidRDefault="004E782F" w:rsidP="004E782F">
      <w:pPr>
        <w:shd w:val="clear" w:color="auto" w:fill="FFFFFF"/>
        <w:spacing w:line="240" w:lineRule="auto"/>
        <w:rPr>
          <w:color w:val="000000"/>
        </w:rPr>
      </w:pPr>
      <w:r>
        <w:rPr>
          <w:color w:val="000000"/>
        </w:rPr>
        <w:t xml:space="preserve">-сотрудничество с домами </w:t>
      </w:r>
      <w:proofErr w:type="gramStart"/>
      <w:r>
        <w:rPr>
          <w:color w:val="000000"/>
        </w:rPr>
        <w:t>престарелых</w:t>
      </w:r>
      <w:proofErr w:type="gramEnd"/>
      <w:r>
        <w:rPr>
          <w:color w:val="000000"/>
        </w:rPr>
        <w:t>;</w:t>
      </w:r>
    </w:p>
    <w:p w:rsidR="004E782F" w:rsidRDefault="004E782F" w:rsidP="004E782F">
      <w:pPr>
        <w:shd w:val="clear" w:color="auto" w:fill="FFFFFF"/>
        <w:spacing w:line="240" w:lineRule="auto"/>
        <w:rPr>
          <w:color w:val="000000"/>
        </w:rPr>
      </w:pPr>
      <w:r>
        <w:rPr>
          <w:color w:val="000000"/>
        </w:rPr>
        <w:t>-сотрудничество с ГУ МВД Центром временного содержания несовершеннолетних преступников;</w:t>
      </w:r>
    </w:p>
    <w:p w:rsidR="004E782F" w:rsidRPr="003778AC" w:rsidRDefault="004E782F" w:rsidP="004E782F">
      <w:pPr>
        <w:shd w:val="clear" w:color="auto" w:fill="FFFFFF"/>
        <w:spacing w:line="240" w:lineRule="auto"/>
        <w:rPr>
          <w:color w:val="000000"/>
        </w:rPr>
      </w:pPr>
      <w:r>
        <w:rPr>
          <w:color w:val="000000"/>
        </w:rPr>
        <w:t>-сотрудничество с детскими домами.</w:t>
      </w:r>
    </w:p>
    <w:p w:rsidR="004E782F" w:rsidRPr="003778AC" w:rsidRDefault="004E782F" w:rsidP="004E782F">
      <w:pPr>
        <w:shd w:val="clear" w:color="auto" w:fill="FFFFFF"/>
        <w:spacing w:line="240" w:lineRule="auto"/>
        <w:ind w:firstLine="567"/>
        <w:rPr>
          <w:color w:val="000000"/>
        </w:rPr>
      </w:pPr>
      <w:r w:rsidRPr="003778AC">
        <w:rPr>
          <w:color w:val="000000"/>
        </w:rPr>
        <w:t xml:space="preserve">Данная программа объединяет студентов разных специальностей и курсов. В ней может принять участие любой студент, который поддерживает цели и задачи волонтерского движения.  Всех этих  студентов отличает прекрасное качество–милосердие, подкрепляемое стремлением  помочь  тем,  кому  нужна  их  поддержка.    </w:t>
      </w:r>
    </w:p>
    <w:p w:rsidR="004E782F" w:rsidRDefault="004E782F" w:rsidP="004E782F">
      <w:pPr>
        <w:spacing w:line="240" w:lineRule="auto"/>
        <w:ind w:firstLine="602"/>
        <w:rPr>
          <w:rStyle w:val="c4"/>
          <w:color w:val="000000"/>
          <w:shd w:val="clear" w:color="auto" w:fill="FFFFFF"/>
        </w:rPr>
      </w:pPr>
      <w:r>
        <w:t xml:space="preserve">В общежитии для </w:t>
      </w:r>
      <w:r w:rsidRPr="004524FD">
        <w:t xml:space="preserve">профилактики социально-негативных явлений в молодежной среде </w:t>
      </w:r>
      <w:r w:rsidRPr="00D20A23">
        <w:t>осуществляется долгосрочное взаимодействие на договорной основе с</w:t>
      </w:r>
      <w:r>
        <w:t>о</w:t>
      </w:r>
      <w:r w:rsidRPr="00D20A23">
        <w:t xml:space="preserve"> </w:t>
      </w:r>
      <w:r>
        <w:t>следующими</w:t>
      </w:r>
      <w:r w:rsidRPr="00D20A23">
        <w:t xml:space="preserve"> социальными институтами: психологический центр г. Иркутска «Поддержка» (</w:t>
      </w:r>
      <w:proofErr w:type="spellStart"/>
      <w:r w:rsidRPr="00D20A23">
        <w:t>тренинговые</w:t>
      </w:r>
      <w:proofErr w:type="spellEnd"/>
      <w:r w:rsidRPr="00D20A23">
        <w:t xml:space="preserve"> программы профилактики  здоровья), центр профилактики ИППП г. Иркутска (</w:t>
      </w:r>
      <w:proofErr w:type="spellStart"/>
      <w:r w:rsidRPr="00D20A23">
        <w:t>тренинговые</w:t>
      </w:r>
      <w:proofErr w:type="spellEnd"/>
      <w:r w:rsidRPr="00D20A23">
        <w:t xml:space="preserve"> программы), организация дней Здоровья, бесплатный прокат спортивного инвентаря.</w:t>
      </w:r>
    </w:p>
    <w:p w:rsidR="004E782F" w:rsidRDefault="004E782F" w:rsidP="004E782F">
      <w:pPr>
        <w:spacing w:line="240" w:lineRule="auto"/>
      </w:pPr>
      <w:r>
        <w:t>В рамках учебной деятельности и воспитательной работы колледж культуры сотрудничает: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0"/>
              <w:rPr>
                <w:lang w:eastAsia="en-US"/>
              </w:rPr>
            </w:pPr>
            <w:r w:rsidRPr="00D42089">
              <w:rPr>
                <w:lang w:eastAsia="en-US"/>
              </w:rPr>
              <w:t xml:space="preserve">№ </w:t>
            </w:r>
            <w:proofErr w:type="spellStart"/>
            <w:r w:rsidRPr="00D42089">
              <w:rPr>
                <w:lang w:eastAsia="en-US"/>
              </w:rPr>
              <w:t>п.п</w:t>
            </w:r>
            <w:proofErr w:type="spellEnd"/>
            <w:r w:rsidRPr="00D42089">
              <w:rPr>
                <w:lang w:eastAsia="en-US"/>
              </w:rPr>
              <w:t>.</w:t>
            </w: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rPr>
                <w:lang w:eastAsia="en-US"/>
              </w:rPr>
            </w:pPr>
            <w:r w:rsidRPr="00D42089">
              <w:rPr>
                <w:lang w:eastAsia="en-US"/>
              </w:rPr>
              <w:t>Учреждение, организация</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ОГКУ «Центр профилактики наркомании»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ОГБУЗ «Иркутская городская поликлиника №11»</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ОГБУЗ Иркутский областной психоневрологический диспансер</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ГКУ «Центр профилактики, реабилитации и коррекции»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ОДН МУ МВД России «Иркутское»</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 xml:space="preserve">Министерство социального развития опеки и попечительства </w:t>
            </w:r>
            <w:r w:rsidRPr="00D42089">
              <w:rPr>
                <w:lang w:eastAsia="en-US"/>
              </w:rPr>
              <w:lastRenderedPageBreak/>
              <w:t>Иркутской области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Иркутская областная организация «Всероссийское общество инвалидов»</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ГБУК Иркутская областная специальная библиотека для слепых</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ГБУ РМЭ «Марковский специальный дом для одиноких престарелых»</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Иркутское областное отделение Российского детского фонда</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Иркутский детский дом-интернат №2 для умственно отсталых детей</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Центр временного содержания несовершеннолетних преступников при ГУВД по Иркутской области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ОГКУ «Центр социальных и информационных услуг для молодёжи»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 xml:space="preserve">ФГБОУ </w:t>
            </w:r>
            <w:proofErr w:type="gramStart"/>
            <w:r w:rsidRPr="00D42089">
              <w:rPr>
                <w:lang w:eastAsia="en-US"/>
              </w:rPr>
              <w:t>ВО</w:t>
            </w:r>
            <w:proofErr w:type="gramEnd"/>
            <w:r w:rsidRPr="00D42089">
              <w:rPr>
                <w:lang w:eastAsia="en-US"/>
              </w:rPr>
              <w:t xml:space="preserve"> Иркутский государственный аграрный университет им. А.А. </w:t>
            </w:r>
            <w:proofErr w:type="spellStart"/>
            <w:r w:rsidRPr="00D42089">
              <w:rPr>
                <w:lang w:eastAsia="en-US"/>
              </w:rPr>
              <w:t>Ежевского</w:t>
            </w:r>
            <w:proofErr w:type="spellEnd"/>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 xml:space="preserve">В/Ч 2658 </w:t>
            </w:r>
            <w:proofErr w:type="gramStart"/>
            <w:r w:rsidRPr="00D42089">
              <w:rPr>
                <w:lang w:eastAsia="en-US"/>
              </w:rPr>
              <w:t>ВВ</w:t>
            </w:r>
            <w:proofErr w:type="gramEnd"/>
            <w:r w:rsidRPr="00D42089">
              <w:rPr>
                <w:lang w:eastAsia="en-US"/>
              </w:rPr>
              <w:t xml:space="preserve"> МВД России</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Иркутская областная юношеская библиотека им. Иосифа Уткина</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 xml:space="preserve">Иркутская областная государственная универсальная научная библиотека им. И.И. </w:t>
            </w:r>
            <w:proofErr w:type="gramStart"/>
            <w:r w:rsidRPr="00D42089">
              <w:rPr>
                <w:lang w:eastAsia="en-US"/>
              </w:rPr>
              <w:t>Молчанова-Сибирского</w:t>
            </w:r>
            <w:proofErr w:type="gramEnd"/>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Администрация Правобережного округа г. Иркутска</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ГБУК «Иркутский областной дом народного творчества»</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ГУК Иркутский областной кинофонд</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Иркутский областной театр юного зрителя им. А. Вампилова</w:t>
            </w:r>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D42089" w:rsidRDefault="004E782F" w:rsidP="004E782F">
            <w:pPr>
              <w:pStyle w:val="a4"/>
              <w:numPr>
                <w:ilvl w:val="0"/>
                <w:numId w:val="27"/>
              </w:numPr>
              <w:spacing w:after="0" w:line="240" w:lineRule="auto"/>
              <w:rPr>
                <w:rFonts w:ascii="Times New Roman" w:hAnsi="Times New Roman"/>
                <w:sz w:val="28"/>
                <w:szCs w:val="28"/>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 xml:space="preserve">Иркутский музыкальный театр им. Н.М. </w:t>
            </w:r>
            <w:proofErr w:type="spellStart"/>
            <w:r w:rsidRPr="00D42089">
              <w:rPr>
                <w:lang w:eastAsia="en-US"/>
              </w:rPr>
              <w:t>Загурского</w:t>
            </w:r>
            <w:proofErr w:type="spellEnd"/>
          </w:p>
        </w:tc>
      </w:tr>
      <w:tr w:rsidR="004E782F" w:rsidRPr="00D42089" w:rsidTr="004E782F">
        <w:tc>
          <w:tcPr>
            <w:tcW w:w="959" w:type="dxa"/>
            <w:tcBorders>
              <w:top w:val="single" w:sz="4" w:space="0" w:color="auto"/>
              <w:left w:val="single" w:sz="4" w:space="0" w:color="auto"/>
              <w:bottom w:val="single" w:sz="4" w:space="0" w:color="auto"/>
              <w:right w:val="single" w:sz="4" w:space="0" w:color="auto"/>
            </w:tcBorders>
            <w:shd w:val="clear" w:color="auto" w:fill="auto"/>
          </w:tcPr>
          <w:p w:rsidR="004E782F" w:rsidRPr="004E782F" w:rsidRDefault="004E782F" w:rsidP="004E782F">
            <w:pPr>
              <w:pStyle w:val="a4"/>
              <w:numPr>
                <w:ilvl w:val="0"/>
                <w:numId w:val="27"/>
              </w:numPr>
              <w:spacing w:after="0" w:line="240" w:lineRule="auto"/>
              <w:rPr>
                <w:rFonts w:ascii="Times New Roman" w:hAnsi="Times New Roman"/>
                <w:sz w:val="28"/>
                <w:szCs w:val="28"/>
                <w:lang w:val="ru-RU"/>
              </w:rPr>
            </w:pPr>
          </w:p>
        </w:tc>
        <w:tc>
          <w:tcPr>
            <w:tcW w:w="8612" w:type="dxa"/>
            <w:tcBorders>
              <w:top w:val="single" w:sz="4" w:space="0" w:color="auto"/>
              <w:left w:val="single" w:sz="4" w:space="0" w:color="auto"/>
              <w:bottom w:val="single" w:sz="4" w:space="0" w:color="auto"/>
              <w:right w:val="single" w:sz="4" w:space="0" w:color="auto"/>
            </w:tcBorders>
            <w:shd w:val="clear" w:color="auto" w:fill="auto"/>
            <w:hideMark/>
          </w:tcPr>
          <w:p w:rsidR="004E782F" w:rsidRPr="00D42089" w:rsidRDefault="004E782F" w:rsidP="004E782F">
            <w:pPr>
              <w:spacing w:line="240" w:lineRule="auto"/>
              <w:ind w:firstLine="34"/>
              <w:rPr>
                <w:lang w:eastAsia="en-US"/>
              </w:rPr>
            </w:pPr>
            <w:r w:rsidRPr="00D42089">
              <w:rPr>
                <w:lang w:eastAsia="en-US"/>
              </w:rPr>
              <w:t>Иркутский академический драматический театр им. Н.П. Охлопкова</w:t>
            </w:r>
          </w:p>
        </w:tc>
      </w:tr>
    </w:tbl>
    <w:p w:rsidR="004E782F" w:rsidRPr="00D80E46" w:rsidRDefault="004E782F" w:rsidP="004E782F">
      <w:pPr>
        <w:spacing w:line="240" w:lineRule="auto"/>
      </w:pPr>
      <w:r>
        <w:t>Пресс-</w:t>
      </w:r>
      <w:r w:rsidRPr="00D80E46">
        <w:t xml:space="preserve">служба ИОКК активно развивает партнёрские отношения с учреждениями и организациями социально-культурной сферы, образования, представителями информационно-рекламных предприятий, СМИ, законодательной и исполнительной властью. В течение 2020 года деятельность и мероприятия колледжа освещали такие крупные органы средств массовой информации как: </w:t>
      </w:r>
      <w:proofErr w:type="gramStart"/>
      <w:r w:rsidRPr="00D80E46">
        <w:t>Телекомпания АИСТ ТВ, программа «Вести-Иркутск» на Общероссийском государственном телеканале, АС Байкал ТВ, общественно-политическая газета «Областная», еженедельная газета «Аргументы недели», сборник «Иркутская область.</w:t>
      </w:r>
      <w:proofErr w:type="gramEnd"/>
      <w:r w:rsidRPr="00D80E46">
        <w:t xml:space="preserve"> Люди, символы, традиции», Радио </w:t>
      </w:r>
      <w:proofErr w:type="spellStart"/>
      <w:r w:rsidRPr="00D80E46">
        <w:t>mCm</w:t>
      </w:r>
      <w:proofErr w:type="spellEnd"/>
      <w:r w:rsidRPr="00D80E46">
        <w:t>, Радио «НАШЕ», информационный портал IRK.ru и другие информационные агентства.</w:t>
      </w:r>
    </w:p>
    <w:p w:rsidR="004E782F" w:rsidRDefault="004E782F" w:rsidP="004E782F">
      <w:pPr>
        <w:autoSpaceDE w:val="0"/>
        <w:autoSpaceDN w:val="0"/>
        <w:adjustRightInd w:val="0"/>
        <w:spacing w:line="240" w:lineRule="auto"/>
      </w:pPr>
      <w:r>
        <w:t xml:space="preserve">Таким </w:t>
      </w:r>
      <w:proofErr w:type="gramStart"/>
      <w:r>
        <w:t>образом</w:t>
      </w:r>
      <w:proofErr w:type="gramEnd"/>
      <w:r>
        <w:t xml:space="preserve"> за период 2015-2020 гг. система социального партнерства активно развивалась: </w:t>
      </w:r>
      <w:r>
        <w:tab/>
        <w:t>создана нормативно-правовая база социального партнерства; расширилось пространство социального партнерства; к взаимодействию привлекаются социальные партнеры из самых разнообразных сфер; расширился спектр социального сотрудничества.</w:t>
      </w:r>
    </w:p>
    <w:p w:rsidR="004E782F" w:rsidRDefault="004E782F">
      <w:pPr>
        <w:spacing w:after="200" w:line="276" w:lineRule="auto"/>
        <w:ind w:firstLine="0"/>
        <w:jc w:val="left"/>
      </w:pPr>
      <w:r>
        <w:br w:type="page"/>
      </w:r>
    </w:p>
    <w:p w:rsidR="009377BE" w:rsidRPr="00707291" w:rsidRDefault="009377BE" w:rsidP="009377BE">
      <w:pPr>
        <w:spacing w:line="240" w:lineRule="auto"/>
        <w:jc w:val="center"/>
      </w:pPr>
      <w:r w:rsidRPr="009C078F">
        <w:rPr>
          <w:b/>
        </w:rPr>
        <w:lastRenderedPageBreak/>
        <w:t>Подпрограмма развития</w:t>
      </w:r>
      <w:r w:rsidR="006D409D">
        <w:rPr>
          <w:b/>
        </w:rPr>
        <w:t xml:space="preserve"> </w:t>
      </w:r>
      <w:r w:rsidRPr="009C078F">
        <w:rPr>
          <w:b/>
        </w:rPr>
        <w:t>«Развитие ресурсного центра»</w:t>
      </w:r>
    </w:p>
    <w:p w:rsidR="009377BE" w:rsidRPr="00707291" w:rsidRDefault="009377BE" w:rsidP="009377BE">
      <w:pPr>
        <w:autoSpaceDE w:val="0"/>
        <w:autoSpaceDN w:val="0"/>
        <w:adjustRightInd w:val="0"/>
        <w:spacing w:line="240" w:lineRule="auto"/>
      </w:pPr>
    </w:p>
    <w:p w:rsidR="009377BE" w:rsidRPr="00E57BFC" w:rsidRDefault="009377BE" w:rsidP="009377BE">
      <w:pPr>
        <w:autoSpaceDE w:val="0"/>
        <w:autoSpaceDN w:val="0"/>
        <w:adjustRightInd w:val="0"/>
        <w:spacing w:line="240" w:lineRule="auto"/>
        <w:rPr>
          <w:b/>
        </w:rPr>
      </w:pPr>
      <w:r w:rsidRPr="00E57BFC">
        <w:rPr>
          <w:b/>
        </w:rPr>
        <w:t>Цели подпрограммы:</w:t>
      </w:r>
    </w:p>
    <w:p w:rsidR="009377BE" w:rsidRPr="004F79DC" w:rsidRDefault="009377BE" w:rsidP="009377BE">
      <w:pPr>
        <w:autoSpaceDE w:val="0"/>
        <w:autoSpaceDN w:val="0"/>
        <w:adjustRightInd w:val="0"/>
        <w:spacing w:line="240" w:lineRule="auto"/>
      </w:pPr>
      <w:r w:rsidRPr="004F79DC">
        <w:t>развитие колледжа как ресурсного центра для сферы культуры региона.</w:t>
      </w:r>
    </w:p>
    <w:p w:rsidR="009377BE" w:rsidRPr="00E57BFC" w:rsidRDefault="009377BE" w:rsidP="009377BE">
      <w:pPr>
        <w:autoSpaceDE w:val="0"/>
        <w:autoSpaceDN w:val="0"/>
        <w:adjustRightInd w:val="0"/>
        <w:spacing w:line="240" w:lineRule="auto"/>
        <w:rPr>
          <w:b/>
        </w:rPr>
      </w:pPr>
      <w:r w:rsidRPr="00E57BFC">
        <w:rPr>
          <w:b/>
        </w:rPr>
        <w:t>Задачи подпрограммы:</w:t>
      </w:r>
    </w:p>
    <w:p w:rsidR="009377BE" w:rsidRDefault="009377BE" w:rsidP="009377BE">
      <w:pPr>
        <w:numPr>
          <w:ilvl w:val="0"/>
          <w:numId w:val="29"/>
        </w:numPr>
        <w:autoSpaceDE w:val="0"/>
        <w:autoSpaceDN w:val="0"/>
        <w:adjustRightInd w:val="0"/>
        <w:spacing w:line="240" w:lineRule="auto"/>
      </w:pPr>
      <w:r>
        <w:t xml:space="preserve">совершенствование </w:t>
      </w:r>
      <w:proofErr w:type="gramStart"/>
      <w:r>
        <w:t>системы непрерывного профессионального образования работников культуры Иркутской области</w:t>
      </w:r>
      <w:proofErr w:type="gramEnd"/>
    </w:p>
    <w:p w:rsidR="009377BE" w:rsidRPr="00707291" w:rsidRDefault="009377BE" w:rsidP="009377BE">
      <w:pPr>
        <w:numPr>
          <w:ilvl w:val="0"/>
          <w:numId w:val="29"/>
        </w:numPr>
        <w:autoSpaceDE w:val="0"/>
        <w:autoSpaceDN w:val="0"/>
        <w:adjustRightInd w:val="0"/>
        <w:spacing w:line="240" w:lineRule="auto"/>
      </w:pPr>
      <w:r>
        <w:t>методическая поддержка деятельности учреждений культуры Иркутской области</w:t>
      </w:r>
    </w:p>
    <w:p w:rsidR="009377BE" w:rsidRPr="00E57BFC" w:rsidRDefault="009377BE" w:rsidP="009377BE">
      <w:pPr>
        <w:autoSpaceDE w:val="0"/>
        <w:autoSpaceDN w:val="0"/>
        <w:adjustRightInd w:val="0"/>
        <w:spacing w:line="240" w:lineRule="auto"/>
        <w:rPr>
          <w:b/>
        </w:rPr>
      </w:pPr>
      <w:r w:rsidRPr="00E57BFC">
        <w:rPr>
          <w:b/>
        </w:rPr>
        <w:t>Ожидаемые результаты реализации подпрограммы:</w:t>
      </w:r>
    </w:p>
    <w:p w:rsidR="009377BE" w:rsidRDefault="009377BE" w:rsidP="009377BE">
      <w:pPr>
        <w:numPr>
          <w:ilvl w:val="0"/>
          <w:numId w:val="29"/>
        </w:numPr>
        <w:autoSpaceDE w:val="0"/>
        <w:autoSpaceDN w:val="0"/>
        <w:adjustRightInd w:val="0"/>
        <w:spacing w:line="240" w:lineRule="auto"/>
      </w:pPr>
      <w:r>
        <w:t xml:space="preserve">становление </w:t>
      </w:r>
      <w:proofErr w:type="gramStart"/>
      <w:r>
        <w:t>системы непрерывного профессионального образования работников культуры Иркутской области</w:t>
      </w:r>
      <w:proofErr w:type="gramEnd"/>
      <w:r>
        <w:t>;</w:t>
      </w:r>
    </w:p>
    <w:p w:rsidR="009377BE" w:rsidRDefault="009377BE" w:rsidP="009377BE">
      <w:pPr>
        <w:numPr>
          <w:ilvl w:val="0"/>
          <w:numId w:val="29"/>
        </w:numPr>
        <w:autoSpaceDE w:val="0"/>
        <w:autoSpaceDN w:val="0"/>
        <w:adjustRightInd w:val="0"/>
        <w:spacing w:line="240" w:lineRule="auto"/>
      </w:pPr>
      <w:r>
        <w:t>увеличение числа учреждений культуры Иркутской области, использующих потенциал ресурсного центра колледжа.</w:t>
      </w:r>
    </w:p>
    <w:p w:rsidR="009377BE" w:rsidRDefault="009377BE" w:rsidP="009377BE">
      <w:pPr>
        <w:autoSpaceDE w:val="0"/>
        <w:autoSpaceDN w:val="0"/>
        <w:adjustRightInd w:val="0"/>
        <w:spacing w:line="240" w:lineRule="auto"/>
        <w:rPr>
          <w:b/>
        </w:rPr>
      </w:pPr>
    </w:p>
    <w:p w:rsidR="009377BE" w:rsidRDefault="009377BE" w:rsidP="009377BE">
      <w:pPr>
        <w:autoSpaceDE w:val="0"/>
        <w:autoSpaceDN w:val="0"/>
        <w:adjustRightInd w:val="0"/>
        <w:spacing w:line="240" w:lineRule="auto"/>
      </w:pPr>
      <w:r w:rsidRPr="004F79DC">
        <w:t>Развитие</w:t>
      </w:r>
      <w:r>
        <w:t xml:space="preserve"> </w:t>
      </w:r>
      <w:r w:rsidRPr="004F79DC">
        <w:t>колледжа как ресурсного центра для сферы культуры региона</w:t>
      </w:r>
      <w:r>
        <w:t xml:space="preserve"> было реализовано в следующих направлениях: </w:t>
      </w:r>
    </w:p>
    <w:p w:rsidR="009377BE" w:rsidRPr="00DB7238" w:rsidRDefault="009377BE" w:rsidP="009377BE">
      <w:pPr>
        <w:pStyle w:val="a4"/>
        <w:numPr>
          <w:ilvl w:val="0"/>
          <w:numId w:val="31"/>
        </w:numPr>
        <w:autoSpaceDE w:val="0"/>
        <w:autoSpaceDN w:val="0"/>
        <w:adjustRightInd w:val="0"/>
        <w:spacing w:after="0" w:line="240" w:lineRule="auto"/>
        <w:jc w:val="both"/>
        <w:rPr>
          <w:rFonts w:ascii="Times New Roman" w:hAnsi="Times New Roman"/>
          <w:sz w:val="28"/>
          <w:szCs w:val="28"/>
          <w:lang w:val="ru-RU"/>
        </w:rPr>
      </w:pPr>
      <w:r w:rsidRPr="00DB7238">
        <w:rPr>
          <w:rFonts w:ascii="Times New Roman" w:hAnsi="Times New Roman"/>
          <w:sz w:val="28"/>
          <w:szCs w:val="28"/>
          <w:lang w:val="ru-RU"/>
        </w:rPr>
        <w:t>развитие центра дополнительного образования как ресурсного центра;</w:t>
      </w:r>
    </w:p>
    <w:p w:rsidR="009377BE" w:rsidRPr="00DB7238" w:rsidRDefault="009377BE" w:rsidP="009377BE">
      <w:pPr>
        <w:pStyle w:val="a4"/>
        <w:numPr>
          <w:ilvl w:val="0"/>
          <w:numId w:val="31"/>
        </w:numPr>
        <w:autoSpaceDE w:val="0"/>
        <w:autoSpaceDN w:val="0"/>
        <w:adjustRightInd w:val="0"/>
        <w:spacing w:after="0" w:line="240" w:lineRule="auto"/>
        <w:jc w:val="both"/>
        <w:rPr>
          <w:rFonts w:ascii="Times New Roman" w:hAnsi="Times New Roman"/>
          <w:sz w:val="28"/>
          <w:szCs w:val="28"/>
          <w:lang w:val="ru-RU"/>
        </w:rPr>
      </w:pPr>
      <w:r w:rsidRPr="00DB7238">
        <w:rPr>
          <w:rFonts w:ascii="Times New Roman" w:hAnsi="Times New Roman"/>
          <w:sz w:val="28"/>
          <w:szCs w:val="28"/>
          <w:lang w:val="ru-RU"/>
        </w:rPr>
        <w:t>методическая поддержка деятельности учреждений культуры Иркутской области;</w:t>
      </w:r>
    </w:p>
    <w:p w:rsidR="009377BE" w:rsidRPr="00DB7238" w:rsidRDefault="009377BE" w:rsidP="009377BE">
      <w:pPr>
        <w:pStyle w:val="a4"/>
        <w:numPr>
          <w:ilvl w:val="0"/>
          <w:numId w:val="31"/>
        </w:numPr>
        <w:autoSpaceDE w:val="0"/>
        <w:autoSpaceDN w:val="0"/>
        <w:adjustRightInd w:val="0"/>
        <w:spacing w:after="0" w:line="240" w:lineRule="auto"/>
        <w:jc w:val="both"/>
        <w:rPr>
          <w:rFonts w:ascii="Times New Roman" w:hAnsi="Times New Roman"/>
          <w:sz w:val="28"/>
          <w:szCs w:val="28"/>
          <w:lang w:val="ru-RU"/>
        </w:rPr>
      </w:pPr>
      <w:r w:rsidRPr="00DB7238">
        <w:rPr>
          <w:rFonts w:ascii="Times New Roman" w:hAnsi="Times New Roman"/>
          <w:sz w:val="28"/>
          <w:szCs w:val="28"/>
          <w:lang w:val="ru-RU"/>
        </w:rPr>
        <w:t>организация культурно-досуговых мероприятий для населения Иркутской области.</w:t>
      </w:r>
    </w:p>
    <w:p w:rsidR="009377BE" w:rsidRPr="003036D0" w:rsidRDefault="009377BE" w:rsidP="009377BE">
      <w:pPr>
        <w:autoSpaceDE w:val="0"/>
        <w:autoSpaceDN w:val="0"/>
        <w:adjustRightInd w:val="0"/>
        <w:spacing w:line="240" w:lineRule="auto"/>
      </w:pPr>
    </w:p>
    <w:p w:rsidR="009377BE" w:rsidRPr="00C927FB" w:rsidRDefault="009377BE" w:rsidP="009377BE">
      <w:pPr>
        <w:autoSpaceDE w:val="0"/>
        <w:autoSpaceDN w:val="0"/>
        <w:adjustRightInd w:val="0"/>
        <w:spacing w:line="240" w:lineRule="auto"/>
        <w:ind w:firstLine="0"/>
        <w:jc w:val="center"/>
        <w:rPr>
          <w:b/>
        </w:rPr>
      </w:pPr>
      <w:r>
        <w:rPr>
          <w:b/>
        </w:rPr>
        <w:t xml:space="preserve">1. </w:t>
      </w:r>
      <w:r w:rsidRPr="00C927FB">
        <w:rPr>
          <w:b/>
        </w:rPr>
        <w:t>Развитие центра дополнительного образования как ресурсного центра</w:t>
      </w:r>
    </w:p>
    <w:p w:rsidR="009377BE" w:rsidRDefault="009377BE" w:rsidP="009377BE">
      <w:pPr>
        <w:autoSpaceDE w:val="0"/>
        <w:autoSpaceDN w:val="0"/>
        <w:adjustRightInd w:val="0"/>
        <w:spacing w:line="240" w:lineRule="auto"/>
      </w:pPr>
      <w:r w:rsidRPr="003036D0">
        <w:t xml:space="preserve">Центр дополнительного образования осуществляет </w:t>
      </w:r>
      <w:proofErr w:type="gramStart"/>
      <w:r w:rsidRPr="003036D0">
        <w:t>обучение по программам</w:t>
      </w:r>
      <w:proofErr w:type="gramEnd"/>
      <w:r w:rsidRPr="003036D0">
        <w:t xml:space="preserve"> дополнительного профессионального образования и по дополнительным общеразвивающим программам</w:t>
      </w:r>
      <w:r>
        <w:t>.</w:t>
      </w:r>
    </w:p>
    <w:p w:rsidR="009377BE" w:rsidRPr="00394CB5" w:rsidRDefault="009377BE" w:rsidP="009377BE">
      <w:pPr>
        <w:autoSpaceDE w:val="0"/>
        <w:autoSpaceDN w:val="0"/>
        <w:adjustRightInd w:val="0"/>
        <w:spacing w:line="240" w:lineRule="auto"/>
      </w:pPr>
      <w:r w:rsidRPr="00D67B60">
        <w:t>В 2018 году была полностью обновлена нормативно-правовая база.</w:t>
      </w:r>
      <w:r>
        <w:t xml:space="preserve"> </w:t>
      </w:r>
      <w:r w:rsidRPr="00FD3F36">
        <w:t xml:space="preserve">В отчетный период велась целенаправленная работа по разработке новых образовательных программ, совершенствованию имеющихся программ. </w:t>
      </w:r>
      <w:r w:rsidRPr="00A7068A">
        <w:t xml:space="preserve">Разрабатывались учебно-методические комплексы по реализуемым дополнительным профессиональным программам. </w:t>
      </w:r>
      <w:r>
        <w:t xml:space="preserve">Актуализированы </w:t>
      </w:r>
      <w:r w:rsidRPr="00A7068A">
        <w:t xml:space="preserve">программы </w:t>
      </w:r>
      <w:r>
        <w:t>профессиональной переподготовки.</w:t>
      </w:r>
      <w:r w:rsidRPr="00A7068A">
        <w:t xml:space="preserve"> </w:t>
      </w:r>
    </w:p>
    <w:p w:rsidR="009377BE" w:rsidRDefault="009377BE" w:rsidP="009377BE">
      <w:pPr>
        <w:autoSpaceDE w:val="0"/>
        <w:autoSpaceDN w:val="0"/>
        <w:adjustRightInd w:val="0"/>
        <w:spacing w:line="240" w:lineRule="auto"/>
      </w:pPr>
      <w:r w:rsidRPr="00394CB5">
        <w:t xml:space="preserve">Написано </w:t>
      </w:r>
      <w:r>
        <w:t>8</w:t>
      </w:r>
      <w:r w:rsidRPr="00394CB5">
        <w:t xml:space="preserve"> </w:t>
      </w:r>
      <w:r>
        <w:t>общеразвивающих программ, которые содержат в себе календарно-тематический график, рабочую программу, репертуарный план.</w:t>
      </w:r>
    </w:p>
    <w:p w:rsidR="009377BE" w:rsidRDefault="009377BE" w:rsidP="009377BE">
      <w:pPr>
        <w:autoSpaceDE w:val="0"/>
        <w:autoSpaceDN w:val="0"/>
        <w:adjustRightInd w:val="0"/>
        <w:spacing w:line="240" w:lineRule="auto"/>
      </w:pPr>
      <w:r>
        <w:t>Написано 35 программ дополнительного профессионального образования.</w:t>
      </w:r>
    </w:p>
    <w:p w:rsidR="009377BE" w:rsidRDefault="009377BE" w:rsidP="009377BE">
      <w:pPr>
        <w:autoSpaceDE w:val="0"/>
        <w:autoSpaceDN w:val="0"/>
        <w:adjustRightInd w:val="0"/>
        <w:spacing w:line="240" w:lineRule="auto"/>
      </w:pPr>
    </w:p>
    <w:p w:rsidR="009377BE" w:rsidRDefault="009377BE" w:rsidP="009377BE">
      <w:pPr>
        <w:autoSpaceDE w:val="0"/>
        <w:autoSpaceDN w:val="0"/>
        <w:adjustRightInd w:val="0"/>
        <w:spacing w:line="240" w:lineRule="auto"/>
      </w:pPr>
      <w:r w:rsidRPr="006F4822">
        <w:t xml:space="preserve">С 2017 г. в образовательный процесс Центра дополнительного образования внедряются электронное обучение и дистанционные образовательные технологии. Дистанционно (в  системе дистанционного обучения </w:t>
      </w:r>
      <w:proofErr w:type="spellStart"/>
      <w:r w:rsidRPr="006F4822">
        <w:t>Moodle</w:t>
      </w:r>
      <w:proofErr w:type="spellEnd"/>
      <w:r w:rsidRPr="006F4822">
        <w:t>) реализуются  программы профессиональной переподготовки и курсы повышения квалификации.</w:t>
      </w:r>
    </w:p>
    <w:p w:rsidR="009377BE" w:rsidRPr="00D67B60" w:rsidRDefault="009377BE" w:rsidP="009377BE">
      <w:pPr>
        <w:spacing w:line="240" w:lineRule="auto"/>
        <w:rPr>
          <w:b/>
        </w:rPr>
      </w:pPr>
      <w:r w:rsidRPr="00D67B60">
        <w:rPr>
          <w:b/>
        </w:rPr>
        <w:lastRenderedPageBreak/>
        <w:t>Программы профессиональной переподготовки</w:t>
      </w:r>
    </w:p>
    <w:p w:rsidR="009377BE" w:rsidRDefault="009377BE" w:rsidP="009377BE">
      <w:pPr>
        <w:spacing w:line="240" w:lineRule="auto"/>
      </w:pPr>
      <w:r>
        <w:t>В 2017 г. впервые была реализована</w:t>
      </w:r>
      <w:r w:rsidRPr="00104FD2">
        <w:t xml:space="preserve"> программа «</w:t>
      </w:r>
      <w:r>
        <w:t>Библиотечно-информационная деятельность» с использованием дистанционных образовательных технологий и электронного обучения</w:t>
      </w:r>
      <w:r w:rsidRPr="00104FD2">
        <w:t xml:space="preserve">. В </w:t>
      </w:r>
      <w:r>
        <w:t xml:space="preserve">период с </w:t>
      </w:r>
      <w:r w:rsidRPr="00104FD2">
        <w:t>201</w:t>
      </w:r>
      <w:r>
        <w:t>7 по 2020 год</w:t>
      </w:r>
      <w:r w:rsidRPr="00104FD2">
        <w:t xml:space="preserve"> </w:t>
      </w:r>
      <w:r>
        <w:t xml:space="preserve">обучение прошли </w:t>
      </w:r>
      <w:r w:rsidRPr="00104FD2">
        <w:t xml:space="preserve">уже </w:t>
      </w:r>
      <w:r>
        <w:t>71</w:t>
      </w:r>
      <w:r w:rsidRPr="00104FD2">
        <w:t xml:space="preserve"> человек.</w:t>
      </w:r>
    </w:p>
    <w:p w:rsidR="009377BE" w:rsidRPr="00D67B60" w:rsidRDefault="009377BE" w:rsidP="009377BE">
      <w:pPr>
        <w:spacing w:line="240" w:lineRule="auto"/>
      </w:pPr>
      <w:r w:rsidRPr="00D67B60">
        <w:t>В 2019 г. впервые была реализована  программа профессиональной переподготовки по программе «Менеджмент в социально-культурной деятельности» (520 ч.)</w:t>
      </w:r>
      <w:r>
        <w:t>. Обучение прошли 14 человек из поселка Куйтун.</w:t>
      </w:r>
    </w:p>
    <w:p w:rsidR="009377BE" w:rsidRDefault="009377BE" w:rsidP="009377BE">
      <w:pPr>
        <w:spacing w:line="240" w:lineRule="auto"/>
        <w:rPr>
          <w:b/>
        </w:rPr>
      </w:pPr>
      <w:r w:rsidRPr="00D67B60">
        <w:rPr>
          <w:b/>
        </w:rPr>
        <w:t>Курсы повышения квалификации</w:t>
      </w:r>
    </w:p>
    <w:p w:rsidR="009377BE" w:rsidRDefault="009377BE" w:rsidP="009377BE">
      <w:pPr>
        <w:spacing w:line="240" w:lineRule="auto"/>
      </w:pPr>
      <w:r w:rsidRPr="00D67B60">
        <w:t>За отчетный период было реализовано 35 дополнительных профессиональных программ (курсов повышения квалификации) для различных категорий слушателей (790 человек).</w:t>
      </w:r>
    </w:p>
    <w:p w:rsidR="009377BE" w:rsidRPr="00E3036F" w:rsidRDefault="009377BE" w:rsidP="009377BE">
      <w:pPr>
        <w:spacing w:line="240" w:lineRule="auto"/>
        <w:rPr>
          <w:b/>
        </w:rPr>
      </w:pPr>
      <w:r w:rsidRPr="00E3036F">
        <w:t>В режиме дистанционного обучения было реализовано 12 потоков по 10 темам. Если с 2017 по 2019 в дистанционном формате проводилось 1-2 курса в год, то в 2020 г. реализовано 7 дополнительных профессиональных программ.</w:t>
      </w:r>
    </w:p>
    <w:p w:rsidR="009377BE" w:rsidRPr="00E3036F" w:rsidRDefault="009377BE" w:rsidP="009377BE">
      <w:pPr>
        <w:spacing w:line="240" w:lineRule="auto"/>
      </w:pPr>
      <w:r w:rsidRPr="00E3036F">
        <w:t>Реализация ДП ПП с применением дистанционных образовательных технологий и электронного обучения с 2017 по 2020 гг.:</w:t>
      </w:r>
    </w:p>
    <w:p w:rsidR="009377BE" w:rsidRDefault="009377BE" w:rsidP="009377BE">
      <w:pPr>
        <w:spacing w:line="240" w:lineRule="auto"/>
        <w:rPr>
          <w:highlight w:val="yellow"/>
        </w:rPr>
      </w:pPr>
      <w:r>
        <w:rPr>
          <w:noProof/>
        </w:rPr>
        <w:drawing>
          <wp:anchor distT="0" distB="0" distL="114300" distR="114300" simplePos="0" relativeHeight="251661312" behindDoc="0" locked="0" layoutInCell="1" allowOverlap="1" wp14:anchorId="668CFB5D" wp14:editId="49941C4A">
            <wp:simplePos x="0" y="0"/>
            <wp:positionH relativeFrom="column">
              <wp:posOffset>634365</wp:posOffset>
            </wp:positionH>
            <wp:positionV relativeFrom="paragraph">
              <wp:posOffset>4445</wp:posOffset>
            </wp:positionV>
            <wp:extent cx="4848225" cy="2305050"/>
            <wp:effectExtent l="0" t="0" r="9525" b="19050"/>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9377BE" w:rsidRDefault="009377BE" w:rsidP="009377BE">
      <w:pPr>
        <w:spacing w:line="240" w:lineRule="auto"/>
        <w:rPr>
          <w:highlight w:val="yellow"/>
        </w:rPr>
      </w:pPr>
    </w:p>
    <w:p w:rsidR="009377BE" w:rsidRDefault="009377BE" w:rsidP="009377BE">
      <w:pPr>
        <w:spacing w:line="240" w:lineRule="auto"/>
        <w:rPr>
          <w:highlight w:val="yellow"/>
        </w:rPr>
      </w:pPr>
    </w:p>
    <w:p w:rsidR="009377BE" w:rsidRDefault="009377BE" w:rsidP="009377BE">
      <w:pPr>
        <w:spacing w:line="240" w:lineRule="auto"/>
        <w:rPr>
          <w:highlight w:val="yellow"/>
        </w:rPr>
      </w:pPr>
    </w:p>
    <w:p w:rsidR="009377BE" w:rsidRDefault="009377BE" w:rsidP="009377BE">
      <w:pPr>
        <w:spacing w:line="240" w:lineRule="auto"/>
        <w:rPr>
          <w:highlight w:val="yellow"/>
        </w:rPr>
      </w:pPr>
    </w:p>
    <w:p w:rsidR="009377BE" w:rsidRDefault="009377BE" w:rsidP="009377BE">
      <w:pPr>
        <w:spacing w:line="240" w:lineRule="auto"/>
        <w:rPr>
          <w:highlight w:val="yellow"/>
        </w:rPr>
      </w:pPr>
    </w:p>
    <w:p w:rsidR="009377BE" w:rsidRDefault="009377BE" w:rsidP="009377BE">
      <w:pPr>
        <w:spacing w:line="240" w:lineRule="auto"/>
        <w:rPr>
          <w:highlight w:val="yellow"/>
        </w:rPr>
      </w:pPr>
    </w:p>
    <w:p w:rsidR="009377BE" w:rsidRPr="00F55FD7" w:rsidRDefault="009377BE" w:rsidP="009377BE">
      <w:pPr>
        <w:spacing w:line="240" w:lineRule="auto"/>
        <w:ind w:left="754" w:firstLine="0"/>
        <w:rPr>
          <w:highlight w:val="yellow"/>
        </w:rPr>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r>
        <w:t xml:space="preserve">За отчетный период возросла доля участия преподавателей ГБПОУ ИОКК в программах ДПО и </w:t>
      </w:r>
      <w:proofErr w:type="gramStart"/>
      <w:r>
        <w:t>ДОП</w:t>
      </w:r>
      <w:proofErr w:type="gramEnd"/>
      <w:r>
        <w:t>:</w:t>
      </w:r>
    </w:p>
    <w:p w:rsidR="009377BE" w:rsidRDefault="009377BE" w:rsidP="009377BE">
      <w:pPr>
        <w:spacing w:line="240" w:lineRule="auto"/>
      </w:pPr>
      <w:r>
        <w:rPr>
          <w:noProof/>
        </w:rPr>
        <w:drawing>
          <wp:anchor distT="0" distB="0" distL="114300" distR="114300" simplePos="0" relativeHeight="251660288" behindDoc="0" locked="0" layoutInCell="1" allowOverlap="1" wp14:anchorId="0E1443F8" wp14:editId="3A802E47">
            <wp:simplePos x="0" y="0"/>
            <wp:positionH relativeFrom="column">
              <wp:posOffset>529590</wp:posOffset>
            </wp:positionH>
            <wp:positionV relativeFrom="paragraph">
              <wp:posOffset>2540</wp:posOffset>
            </wp:positionV>
            <wp:extent cx="4953000" cy="2019300"/>
            <wp:effectExtent l="0" t="0" r="19050" b="19050"/>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Default="009377BE" w:rsidP="009377BE">
      <w:pPr>
        <w:spacing w:line="240" w:lineRule="auto"/>
      </w:pPr>
    </w:p>
    <w:p w:rsidR="009377BE" w:rsidRPr="00D67B60" w:rsidRDefault="009377BE" w:rsidP="009377BE">
      <w:pPr>
        <w:spacing w:line="240" w:lineRule="auto"/>
      </w:pPr>
    </w:p>
    <w:p w:rsidR="009377BE" w:rsidRPr="00D67B60" w:rsidRDefault="009377BE" w:rsidP="009377BE">
      <w:pPr>
        <w:spacing w:line="240" w:lineRule="auto"/>
      </w:pPr>
      <w:r w:rsidRPr="00D67B60">
        <w:lastRenderedPageBreak/>
        <w:t xml:space="preserve">для 2 образовательных программ профессиональной переподготовки </w:t>
      </w:r>
      <w:proofErr w:type="gramStart"/>
      <w:r w:rsidRPr="00D67B60">
        <w:t>создан</w:t>
      </w:r>
      <w:proofErr w:type="gramEnd"/>
      <w:r w:rsidRPr="00D67B60">
        <w:t xml:space="preserve"> цифровой образовательный контент (в  системе дистанционного обучения </w:t>
      </w:r>
      <w:proofErr w:type="spellStart"/>
      <w:r w:rsidRPr="00D67B60">
        <w:t>Moodle</w:t>
      </w:r>
      <w:proofErr w:type="spellEnd"/>
      <w:r w:rsidRPr="00D67B60">
        <w:t>). Обучено 93 чел.</w:t>
      </w:r>
    </w:p>
    <w:p w:rsidR="009377BE" w:rsidRPr="00D67B60" w:rsidRDefault="009377BE" w:rsidP="009377BE">
      <w:pPr>
        <w:spacing w:line="240" w:lineRule="auto"/>
      </w:pPr>
      <w:r w:rsidRPr="00D67B60">
        <w:t xml:space="preserve">для 9 образовательных программ курсов повышения квалификации </w:t>
      </w:r>
      <w:proofErr w:type="gramStart"/>
      <w:r w:rsidRPr="00D67B60">
        <w:t>создан</w:t>
      </w:r>
      <w:proofErr w:type="gramEnd"/>
      <w:r w:rsidRPr="00D67B60">
        <w:t xml:space="preserve"> цифровой образовательный контент (в  системе дистанционного обучения </w:t>
      </w:r>
      <w:proofErr w:type="spellStart"/>
      <w:r w:rsidRPr="00D67B60">
        <w:t>Moodle</w:t>
      </w:r>
      <w:proofErr w:type="spellEnd"/>
      <w:r w:rsidRPr="00D67B60">
        <w:t>). Обучено 280 чел. (из них 1</w:t>
      </w:r>
      <w:r>
        <w:t>22</w:t>
      </w:r>
      <w:r w:rsidRPr="00D67B60">
        <w:t xml:space="preserve"> (</w:t>
      </w:r>
      <w:r>
        <w:t>4</w:t>
      </w:r>
      <w:r w:rsidRPr="00D67B60">
        <w:t>3 %) – в 2020 г.)</w:t>
      </w:r>
    </w:p>
    <w:p w:rsidR="009377BE" w:rsidRDefault="009377BE" w:rsidP="009377BE">
      <w:pPr>
        <w:spacing w:line="240" w:lineRule="auto"/>
      </w:pPr>
    </w:p>
    <w:p w:rsidR="009377BE" w:rsidRDefault="009377BE" w:rsidP="009377BE">
      <w:pPr>
        <w:spacing w:line="240" w:lineRule="auto"/>
        <w:jc w:val="center"/>
        <w:rPr>
          <w:b/>
        </w:rPr>
      </w:pPr>
      <w:r w:rsidRPr="00D67B60">
        <w:rPr>
          <w:b/>
        </w:rPr>
        <w:t>Количество человек,</w:t>
      </w:r>
    </w:p>
    <w:p w:rsidR="009377BE" w:rsidRPr="00D67B60" w:rsidRDefault="009377BE" w:rsidP="009377BE">
      <w:pPr>
        <w:spacing w:line="240" w:lineRule="auto"/>
        <w:jc w:val="center"/>
        <w:rPr>
          <w:b/>
        </w:rPr>
      </w:pPr>
      <w:r w:rsidRPr="00D67B60">
        <w:rPr>
          <w:b/>
        </w:rPr>
        <w:t>обучившихся с использованием дистанционных образовательных технологий</w:t>
      </w:r>
    </w:p>
    <w:p w:rsidR="009377BE" w:rsidRDefault="009377BE" w:rsidP="009377BE">
      <w:pPr>
        <w:pStyle w:val="ConsPlusNormal"/>
        <w:ind w:firstLine="851"/>
        <w:jc w:val="both"/>
        <w:outlineLvl w:val="2"/>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14:anchorId="0ADFC0D8" wp14:editId="44F5D398">
            <wp:simplePos x="0" y="0"/>
            <wp:positionH relativeFrom="column">
              <wp:posOffset>386716</wp:posOffset>
            </wp:positionH>
            <wp:positionV relativeFrom="paragraph">
              <wp:posOffset>95251</wp:posOffset>
            </wp:positionV>
            <wp:extent cx="5219700" cy="1676400"/>
            <wp:effectExtent l="0" t="0" r="19050" b="19050"/>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pStyle w:val="ConsPlusNormal"/>
        <w:ind w:firstLine="851"/>
        <w:jc w:val="both"/>
        <w:outlineLvl w:val="2"/>
        <w:rPr>
          <w:rFonts w:ascii="Times New Roman" w:hAnsi="Times New Roman" w:cs="Times New Roman"/>
          <w:sz w:val="28"/>
          <w:szCs w:val="28"/>
        </w:rPr>
      </w:pPr>
    </w:p>
    <w:p w:rsidR="009377BE" w:rsidRDefault="009377BE" w:rsidP="009377BE">
      <w:pPr>
        <w:spacing w:line="240" w:lineRule="auto"/>
        <w:ind w:left="-567" w:firstLine="0"/>
        <w:rPr>
          <w:b/>
        </w:rPr>
      </w:pPr>
    </w:p>
    <w:p w:rsidR="009377BE" w:rsidRPr="00403980" w:rsidRDefault="009377BE" w:rsidP="009377BE">
      <w:pPr>
        <w:spacing w:line="240" w:lineRule="auto"/>
        <w:ind w:left="-567" w:firstLine="567"/>
        <w:rPr>
          <w:b/>
        </w:rPr>
      </w:pPr>
      <w:r>
        <w:rPr>
          <w:b/>
        </w:rPr>
        <w:t xml:space="preserve"> </w:t>
      </w:r>
      <w:r w:rsidRPr="00630571">
        <w:t>Сохранность контингента</w:t>
      </w:r>
      <w:r>
        <w:t xml:space="preserve"> </w:t>
      </w:r>
      <w:r w:rsidRPr="00403980">
        <w:t>является одним из показателей оценки деятельности Центра. На протяжении последних лет предпринимаются меры по сохранности контингента (Диаграмма</w:t>
      </w:r>
      <w:r w:rsidRPr="00CA056F">
        <w:t>). Сохранность контингента – 100%.</w:t>
      </w:r>
    </w:p>
    <w:p w:rsidR="009377BE" w:rsidRPr="00403980" w:rsidRDefault="009377BE" w:rsidP="009377BE">
      <w:pPr>
        <w:shd w:val="clear" w:color="auto" w:fill="FFFFFF" w:themeFill="background1"/>
        <w:spacing w:line="240" w:lineRule="auto"/>
        <w:ind w:firstLine="708"/>
        <w:rPr>
          <w:highlight w:val="green"/>
        </w:rPr>
      </w:pPr>
      <w:r>
        <w:rPr>
          <w:noProof/>
        </w:rPr>
        <w:drawing>
          <wp:inline distT="0" distB="0" distL="0" distR="0" wp14:anchorId="0EE8684E" wp14:editId="04F63661">
            <wp:extent cx="4581525" cy="21145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77BE" w:rsidRDefault="009377BE" w:rsidP="009377BE">
      <w:pPr>
        <w:shd w:val="clear" w:color="auto" w:fill="FFFFFF" w:themeFill="background1"/>
        <w:spacing w:line="240" w:lineRule="auto"/>
        <w:ind w:left="-284" w:firstLine="992"/>
      </w:pPr>
    </w:p>
    <w:p w:rsidR="009377BE" w:rsidRDefault="009377BE" w:rsidP="009377BE">
      <w:pPr>
        <w:shd w:val="clear" w:color="auto" w:fill="FFFFFF" w:themeFill="background1"/>
        <w:spacing w:line="240" w:lineRule="auto"/>
        <w:ind w:left="-284" w:firstLine="992"/>
      </w:pPr>
      <w:r w:rsidRPr="00B830DB">
        <w:t xml:space="preserve">По данным возрастного состава можно сделать вывод о том, что большую часть контингента </w:t>
      </w:r>
      <w:r>
        <w:t xml:space="preserve">по дополнительным общеразвивающим программам </w:t>
      </w:r>
      <w:r w:rsidRPr="00B830DB">
        <w:t>составляют дети, а также имеется интерес в получении дополнительных образовательных услуг у взрослого населения.  Это обусловлено заинтересованностью общества в дополнительном образовании, которое позволяет развить свои способности и проявить своё творчество.</w:t>
      </w:r>
    </w:p>
    <w:p w:rsidR="009377BE" w:rsidRDefault="009377BE" w:rsidP="009377BE">
      <w:pPr>
        <w:shd w:val="clear" w:color="auto" w:fill="FFFFFF" w:themeFill="background1"/>
        <w:spacing w:line="240" w:lineRule="auto"/>
        <w:ind w:left="-284" w:firstLine="992"/>
      </w:pPr>
      <w:r>
        <w:t xml:space="preserve"> 2019 год: возобновление работы студии классической хореографии</w:t>
      </w:r>
    </w:p>
    <w:p w:rsidR="009377BE" w:rsidRPr="00B830DB" w:rsidRDefault="009377BE" w:rsidP="009377BE">
      <w:pPr>
        <w:shd w:val="clear" w:color="auto" w:fill="FFFFFF" w:themeFill="background1"/>
        <w:spacing w:line="240" w:lineRule="auto"/>
        <w:ind w:left="-284" w:firstLine="992"/>
      </w:pPr>
      <w:r>
        <w:t xml:space="preserve"> </w:t>
      </w:r>
      <w:proofErr w:type="gramStart"/>
      <w:r>
        <w:t>2020</w:t>
      </w:r>
      <w:r w:rsidRPr="00B830DB">
        <w:t xml:space="preserve"> </w:t>
      </w:r>
      <w:r>
        <w:t xml:space="preserve">год: открытие студии </w:t>
      </w:r>
      <w:r>
        <w:rPr>
          <w:color w:val="000000" w:themeColor="text1"/>
        </w:rPr>
        <w:t xml:space="preserve">художественного слова «Монолог», инструментальной студии «Нота до» по направлениям «Фортепиано» и «Гитара». </w:t>
      </w:r>
      <w:proofErr w:type="gramEnd"/>
    </w:p>
    <w:p w:rsidR="009377BE" w:rsidRDefault="009377BE" w:rsidP="009377BE">
      <w:pPr>
        <w:pStyle w:val="ConsPlusNormal"/>
        <w:ind w:left="-284" w:firstLine="992"/>
        <w:jc w:val="both"/>
        <w:outlineLvl w:val="2"/>
        <w:rPr>
          <w:rFonts w:ascii="Times New Roman" w:hAnsi="Times New Roman" w:cs="Times New Roman"/>
          <w:sz w:val="28"/>
          <w:szCs w:val="28"/>
        </w:rPr>
      </w:pPr>
      <w:r w:rsidRPr="00817948">
        <w:rPr>
          <w:rFonts w:ascii="Times New Roman" w:hAnsi="Times New Roman" w:cs="Times New Roman"/>
          <w:sz w:val="28"/>
          <w:szCs w:val="28"/>
        </w:rPr>
        <w:lastRenderedPageBreak/>
        <w:t xml:space="preserve">В </w:t>
      </w:r>
      <w:r w:rsidRPr="00C377A7">
        <w:rPr>
          <w:rFonts w:ascii="Times New Roman" w:hAnsi="Times New Roman" w:cs="Times New Roman"/>
          <w:sz w:val="28"/>
          <w:szCs w:val="28"/>
        </w:rPr>
        <w:t>мае 2020 года Центр дополнительного образования разработал и запустил заочный конкурс «</w:t>
      </w:r>
      <w:proofErr w:type="gramStart"/>
      <w:r w:rsidRPr="00C377A7">
        <w:rPr>
          <w:rFonts w:ascii="Times New Roman" w:hAnsi="Times New Roman" w:cs="Times New Roman"/>
          <w:sz w:val="28"/>
          <w:szCs w:val="28"/>
        </w:rPr>
        <w:t>Арт</w:t>
      </w:r>
      <w:proofErr w:type="gramEnd"/>
      <w:r w:rsidRPr="00C377A7">
        <w:rPr>
          <w:rFonts w:ascii="Times New Roman" w:hAnsi="Times New Roman" w:cs="Times New Roman"/>
          <w:sz w:val="28"/>
          <w:szCs w:val="28"/>
        </w:rPr>
        <w:t xml:space="preserve"> Фейерверк» для </w:t>
      </w:r>
      <w:r w:rsidRPr="00C377A7">
        <w:rPr>
          <w:rFonts w:ascii="Times New Roman" w:hAnsi="Times New Roman"/>
          <w:sz w:val="28"/>
          <w:szCs w:val="28"/>
          <w:lang w:eastAsia="ar-SA"/>
        </w:rPr>
        <w:t>творческих коллективов, отдельных исполнителей, организаций общего и дополнительного образования, педагогических работников, работников сферы культуры, библиотекарей</w:t>
      </w:r>
      <w:r w:rsidRPr="00C377A7">
        <w:rPr>
          <w:rFonts w:ascii="Times New Roman" w:hAnsi="Times New Roman" w:cs="Times New Roman"/>
          <w:sz w:val="28"/>
          <w:szCs w:val="28"/>
        </w:rPr>
        <w:t>. Конкурс проходил по четырем номинациям: Театральное творчество, Вокальное исполнительство, Сценарное творчество, Библиотековедение.</w:t>
      </w:r>
    </w:p>
    <w:p w:rsidR="009377BE" w:rsidRDefault="009377BE" w:rsidP="009377BE">
      <w:pPr>
        <w:pStyle w:val="ConsPlusNormal"/>
        <w:ind w:left="-284" w:firstLine="992"/>
        <w:jc w:val="both"/>
        <w:outlineLvl w:val="2"/>
        <w:rPr>
          <w:rFonts w:ascii="Times New Roman" w:hAnsi="Times New Roman" w:cs="Times New Roman"/>
          <w:sz w:val="28"/>
          <w:szCs w:val="28"/>
        </w:rPr>
      </w:pPr>
      <w:r w:rsidRPr="00817948">
        <w:rPr>
          <w:rFonts w:ascii="Times New Roman" w:hAnsi="Times New Roman" w:cs="Times New Roman"/>
          <w:sz w:val="28"/>
          <w:szCs w:val="28"/>
        </w:rPr>
        <w:t>В октябре 2020 года был перезапущен заочный конкурс «</w:t>
      </w:r>
      <w:proofErr w:type="gramStart"/>
      <w:r w:rsidRPr="00817948">
        <w:rPr>
          <w:rFonts w:ascii="Times New Roman" w:hAnsi="Times New Roman" w:cs="Times New Roman"/>
          <w:sz w:val="28"/>
          <w:szCs w:val="28"/>
        </w:rPr>
        <w:t>Арт</w:t>
      </w:r>
      <w:proofErr w:type="gramEnd"/>
      <w:r w:rsidRPr="00817948">
        <w:rPr>
          <w:rFonts w:ascii="Times New Roman" w:hAnsi="Times New Roman" w:cs="Times New Roman"/>
          <w:sz w:val="28"/>
          <w:szCs w:val="28"/>
        </w:rPr>
        <w:t xml:space="preserve"> Фейерверк» под новым названием «</w:t>
      </w:r>
      <w:proofErr w:type="spellStart"/>
      <w:r w:rsidRPr="00817948">
        <w:rPr>
          <w:rFonts w:ascii="Times New Roman" w:hAnsi="Times New Roman" w:cs="Times New Roman"/>
          <w:sz w:val="28"/>
          <w:szCs w:val="28"/>
        </w:rPr>
        <w:t>Art</w:t>
      </w:r>
      <w:proofErr w:type="spellEnd"/>
      <w:r w:rsidRPr="00817948">
        <w:rPr>
          <w:rFonts w:ascii="Times New Roman" w:hAnsi="Times New Roman" w:cs="Times New Roman"/>
          <w:sz w:val="28"/>
          <w:szCs w:val="28"/>
        </w:rPr>
        <w:t xml:space="preserve"> </w:t>
      </w:r>
      <w:proofErr w:type="spellStart"/>
      <w:r w:rsidRPr="00817948">
        <w:rPr>
          <w:rFonts w:ascii="Times New Roman" w:hAnsi="Times New Roman" w:cs="Times New Roman"/>
          <w:sz w:val="28"/>
          <w:szCs w:val="28"/>
        </w:rPr>
        <w:t>Region</w:t>
      </w:r>
      <w:proofErr w:type="spellEnd"/>
      <w:r w:rsidRPr="00817948">
        <w:rPr>
          <w:rFonts w:ascii="Times New Roman" w:hAnsi="Times New Roman" w:cs="Times New Roman"/>
          <w:sz w:val="28"/>
          <w:szCs w:val="28"/>
        </w:rPr>
        <w:t xml:space="preserve">». Целью конкурса является выявление, поддержка и поощрение талантливых детей, педагогических работников, работников культуры Иркутской области. </w:t>
      </w:r>
      <w:r>
        <w:rPr>
          <w:rFonts w:ascii="Times New Roman" w:hAnsi="Times New Roman" w:cs="Times New Roman"/>
          <w:sz w:val="28"/>
          <w:szCs w:val="28"/>
        </w:rPr>
        <w:t xml:space="preserve">Конкурс объединил вокруг себя более 50 человек из разных городов Иркутской области. </w:t>
      </w:r>
    </w:p>
    <w:p w:rsidR="009377BE" w:rsidRPr="00817948" w:rsidRDefault="009377BE" w:rsidP="009377BE">
      <w:pPr>
        <w:pStyle w:val="ConsPlusNormal"/>
        <w:ind w:left="-284" w:firstLine="992"/>
        <w:jc w:val="both"/>
        <w:outlineLvl w:val="2"/>
        <w:rPr>
          <w:rFonts w:ascii="Times New Roman" w:hAnsi="Times New Roman" w:cs="Times New Roman"/>
          <w:sz w:val="28"/>
          <w:szCs w:val="28"/>
        </w:rPr>
      </w:pPr>
      <w:r>
        <w:rPr>
          <w:rFonts w:ascii="Times New Roman" w:hAnsi="Times New Roman" w:cs="Times New Roman"/>
          <w:sz w:val="28"/>
          <w:szCs w:val="28"/>
        </w:rPr>
        <w:t xml:space="preserve">Конкурс – это хорошая возможность проявить себя, раскрыть свой потенциал и повысить уровень мастерства. </w:t>
      </w:r>
    </w:p>
    <w:p w:rsidR="009377BE" w:rsidRPr="000439CC" w:rsidRDefault="009377BE" w:rsidP="009377BE">
      <w:pPr>
        <w:pStyle w:val="ConsPlusNormal"/>
        <w:ind w:left="-284" w:firstLine="992"/>
        <w:jc w:val="both"/>
        <w:outlineLvl w:val="2"/>
        <w:rPr>
          <w:rFonts w:ascii="Times New Roman" w:hAnsi="Times New Roman" w:cs="Times New Roman"/>
          <w:sz w:val="28"/>
          <w:szCs w:val="28"/>
        </w:rPr>
      </w:pPr>
      <w:r>
        <w:rPr>
          <w:rFonts w:ascii="Times New Roman" w:hAnsi="Times New Roman" w:cs="Times New Roman"/>
          <w:sz w:val="28"/>
          <w:szCs w:val="28"/>
        </w:rPr>
        <w:t xml:space="preserve">Для повышения качества организации образовательного процесса </w:t>
      </w:r>
      <w:r w:rsidRPr="000439CC">
        <w:rPr>
          <w:rFonts w:ascii="Times New Roman" w:hAnsi="Times New Roman" w:cs="Times New Roman"/>
          <w:sz w:val="28"/>
          <w:szCs w:val="28"/>
        </w:rPr>
        <w:t xml:space="preserve">сотрудники центра (заведующий и два методиста) </w:t>
      </w:r>
      <w:r>
        <w:rPr>
          <w:rFonts w:ascii="Times New Roman" w:hAnsi="Times New Roman" w:cs="Times New Roman"/>
          <w:sz w:val="28"/>
          <w:szCs w:val="28"/>
        </w:rPr>
        <w:t>с 2018 по 2020 гг.</w:t>
      </w:r>
      <w:r w:rsidRPr="000439CC">
        <w:rPr>
          <w:rFonts w:ascii="Times New Roman" w:hAnsi="Times New Roman" w:cs="Times New Roman"/>
          <w:sz w:val="28"/>
          <w:szCs w:val="28"/>
        </w:rPr>
        <w:t xml:space="preserve"> повысили квалификацию по следующим направлениям: «Менеджмент в дополнительном образовании», </w:t>
      </w:r>
      <w:r w:rsidRPr="00242CB2">
        <w:rPr>
          <w:rFonts w:ascii="Times New Roman" w:hAnsi="Times New Roman" w:cs="Times New Roman"/>
          <w:sz w:val="28"/>
          <w:szCs w:val="28"/>
        </w:rPr>
        <w:t>«Основы интегрированного и инклюзивного образования в сфере культуры и искусства»</w:t>
      </w:r>
      <w:r w:rsidRPr="000439CC">
        <w:rPr>
          <w:rFonts w:ascii="Times New Roman" w:hAnsi="Times New Roman" w:cs="Times New Roman"/>
          <w:sz w:val="28"/>
          <w:szCs w:val="28"/>
        </w:rPr>
        <w:t>,</w:t>
      </w:r>
      <w:r w:rsidRPr="00242CB2">
        <w:rPr>
          <w:rFonts w:ascii="Times New Roman" w:hAnsi="Times New Roman" w:cs="Times New Roman"/>
          <w:sz w:val="28"/>
          <w:szCs w:val="28"/>
        </w:rPr>
        <w:t xml:space="preserve"> </w:t>
      </w:r>
      <w:r w:rsidRPr="000439CC">
        <w:rPr>
          <w:rFonts w:ascii="Times New Roman" w:hAnsi="Times New Roman" w:cs="Times New Roman"/>
          <w:sz w:val="28"/>
          <w:szCs w:val="28"/>
        </w:rPr>
        <w:t xml:space="preserve">«Нормативное регулирование реализации программ ПП и ДПО» «Организация образовательного процесса с применением электронного обучения и дистанционных образовательных технологий», «Проектная деятельность и бренд-менеджмент </w:t>
      </w:r>
      <w:r>
        <w:rPr>
          <w:rFonts w:ascii="Times New Roman" w:hAnsi="Times New Roman" w:cs="Times New Roman"/>
          <w:sz w:val="28"/>
          <w:szCs w:val="28"/>
        </w:rPr>
        <w:t>в учреждении культуры».</w:t>
      </w:r>
      <w:r w:rsidRPr="000439CC">
        <w:rPr>
          <w:rFonts w:ascii="Times New Roman" w:hAnsi="Times New Roman" w:cs="Times New Roman"/>
          <w:sz w:val="28"/>
          <w:szCs w:val="28"/>
        </w:rPr>
        <w:t xml:space="preserve">  </w:t>
      </w:r>
    </w:p>
    <w:p w:rsidR="009377BE" w:rsidRDefault="009377BE" w:rsidP="009377BE">
      <w:pPr>
        <w:pStyle w:val="ConsPlusNormal"/>
        <w:ind w:left="-284" w:firstLine="992"/>
        <w:jc w:val="both"/>
        <w:outlineLvl w:val="2"/>
        <w:rPr>
          <w:rFonts w:ascii="Times New Roman" w:hAnsi="Times New Roman" w:cs="Times New Roman"/>
          <w:sz w:val="28"/>
          <w:szCs w:val="28"/>
        </w:rPr>
      </w:pPr>
      <w:r w:rsidRPr="009310E1">
        <w:rPr>
          <w:rFonts w:ascii="Times New Roman" w:hAnsi="Times New Roman" w:cs="Times New Roman"/>
          <w:sz w:val="28"/>
          <w:szCs w:val="28"/>
        </w:rPr>
        <w:t>Благодаря высокой квалификации сотрудников Центра и имеющимся материальным и кадровым</w:t>
      </w:r>
      <w:r>
        <w:rPr>
          <w:rFonts w:ascii="Times New Roman" w:hAnsi="Times New Roman" w:cs="Times New Roman"/>
          <w:sz w:val="28"/>
          <w:szCs w:val="28"/>
        </w:rPr>
        <w:t xml:space="preserve"> ресурсам на базе Центра в </w:t>
      </w:r>
      <w:r w:rsidRPr="000439CC">
        <w:rPr>
          <w:rFonts w:ascii="Times New Roman" w:hAnsi="Times New Roman" w:cs="Times New Roman"/>
          <w:sz w:val="28"/>
          <w:szCs w:val="28"/>
        </w:rPr>
        <w:t xml:space="preserve">2020 г. </w:t>
      </w:r>
      <w:r>
        <w:rPr>
          <w:rFonts w:ascii="Times New Roman" w:hAnsi="Times New Roman" w:cs="Times New Roman"/>
          <w:sz w:val="28"/>
          <w:szCs w:val="28"/>
        </w:rPr>
        <w:t>решено реализовать проект «Ц</w:t>
      </w:r>
      <w:r w:rsidRPr="000439CC">
        <w:rPr>
          <w:rFonts w:ascii="Times New Roman" w:hAnsi="Times New Roman" w:cs="Times New Roman"/>
          <w:sz w:val="28"/>
          <w:szCs w:val="28"/>
        </w:rPr>
        <w:t>ифровая образовательная площадка дистанционного обучения «Образование для всех».</w:t>
      </w:r>
      <w:r>
        <w:rPr>
          <w:rFonts w:ascii="Times New Roman" w:hAnsi="Times New Roman" w:cs="Times New Roman"/>
          <w:sz w:val="28"/>
          <w:szCs w:val="28"/>
        </w:rPr>
        <w:t xml:space="preserve"> </w:t>
      </w:r>
      <w:r w:rsidRPr="000439CC">
        <w:rPr>
          <w:rFonts w:ascii="Times New Roman" w:hAnsi="Times New Roman" w:cs="Times New Roman"/>
          <w:sz w:val="28"/>
          <w:szCs w:val="28"/>
        </w:rPr>
        <w:t xml:space="preserve">Центр ДПО в составе оргкомитета принял участие в конкурсном отборе на присвоение </w:t>
      </w:r>
      <w:r>
        <w:rPr>
          <w:rFonts w:ascii="Times New Roman" w:hAnsi="Times New Roman" w:cs="Times New Roman"/>
          <w:sz w:val="28"/>
          <w:szCs w:val="28"/>
        </w:rPr>
        <w:t xml:space="preserve">площадке </w:t>
      </w:r>
      <w:r w:rsidRPr="000439CC">
        <w:rPr>
          <w:rFonts w:ascii="Times New Roman" w:hAnsi="Times New Roman" w:cs="Times New Roman"/>
          <w:sz w:val="28"/>
          <w:szCs w:val="28"/>
        </w:rPr>
        <w:t xml:space="preserve">статуса региональной инновационной площадки в ГАУ ДПО ИО «Региональный институт кадровой политики и непрерывного профессионального образования». </w:t>
      </w:r>
    </w:p>
    <w:p w:rsidR="009377BE" w:rsidRDefault="009377BE" w:rsidP="009377BE">
      <w:pPr>
        <w:pStyle w:val="ConsPlusNormal"/>
        <w:jc w:val="both"/>
        <w:outlineLvl w:val="2"/>
        <w:rPr>
          <w:rFonts w:ascii="Times New Roman" w:hAnsi="Times New Roman" w:cs="Times New Roman"/>
          <w:b/>
          <w:sz w:val="28"/>
          <w:szCs w:val="28"/>
        </w:rPr>
      </w:pPr>
      <w:r w:rsidRPr="00817948">
        <w:rPr>
          <w:rFonts w:ascii="Times New Roman" w:hAnsi="Times New Roman" w:cs="Times New Roman"/>
          <w:b/>
          <w:sz w:val="28"/>
          <w:szCs w:val="28"/>
        </w:rPr>
        <w:t>Итоги работы Центра дополнительного образования:</w:t>
      </w:r>
    </w:p>
    <w:p w:rsidR="009377BE" w:rsidRPr="00385883" w:rsidRDefault="009377BE" w:rsidP="009377BE">
      <w:pPr>
        <w:pStyle w:val="a4"/>
        <w:numPr>
          <w:ilvl w:val="0"/>
          <w:numId w:val="30"/>
        </w:numPr>
        <w:autoSpaceDE w:val="0"/>
        <w:autoSpaceDN w:val="0"/>
        <w:adjustRightInd w:val="0"/>
        <w:spacing w:after="0" w:line="240" w:lineRule="auto"/>
        <w:ind w:left="0"/>
        <w:jc w:val="both"/>
        <w:rPr>
          <w:rFonts w:ascii="Times New Roman" w:hAnsi="Times New Roman"/>
          <w:sz w:val="28"/>
          <w:szCs w:val="28"/>
        </w:rPr>
      </w:pPr>
      <w:proofErr w:type="spellStart"/>
      <w:r w:rsidRPr="00385883">
        <w:rPr>
          <w:rFonts w:ascii="Times New Roman" w:hAnsi="Times New Roman"/>
          <w:sz w:val="28"/>
          <w:szCs w:val="28"/>
        </w:rPr>
        <w:t>Обновление</w:t>
      </w:r>
      <w:proofErr w:type="spellEnd"/>
      <w:r w:rsidRPr="00385883">
        <w:rPr>
          <w:rFonts w:ascii="Times New Roman" w:hAnsi="Times New Roman"/>
          <w:sz w:val="28"/>
          <w:szCs w:val="28"/>
        </w:rPr>
        <w:t xml:space="preserve"> </w:t>
      </w:r>
      <w:proofErr w:type="spellStart"/>
      <w:r w:rsidRPr="00385883">
        <w:rPr>
          <w:rFonts w:ascii="Times New Roman" w:hAnsi="Times New Roman"/>
          <w:sz w:val="28"/>
          <w:szCs w:val="28"/>
        </w:rPr>
        <w:t>нормативно-правовой</w:t>
      </w:r>
      <w:proofErr w:type="spellEnd"/>
      <w:r w:rsidRPr="00385883">
        <w:rPr>
          <w:rFonts w:ascii="Times New Roman" w:hAnsi="Times New Roman"/>
          <w:sz w:val="28"/>
          <w:szCs w:val="28"/>
        </w:rPr>
        <w:t xml:space="preserve"> </w:t>
      </w:r>
      <w:proofErr w:type="spellStart"/>
      <w:r w:rsidRPr="00385883">
        <w:rPr>
          <w:rFonts w:ascii="Times New Roman" w:hAnsi="Times New Roman"/>
          <w:sz w:val="28"/>
          <w:szCs w:val="28"/>
        </w:rPr>
        <w:t>базы</w:t>
      </w:r>
      <w:proofErr w:type="spellEnd"/>
    </w:p>
    <w:p w:rsidR="009377BE" w:rsidRPr="00385883" w:rsidRDefault="009377BE" w:rsidP="009377BE">
      <w:pPr>
        <w:pStyle w:val="a4"/>
        <w:numPr>
          <w:ilvl w:val="0"/>
          <w:numId w:val="30"/>
        </w:numPr>
        <w:autoSpaceDE w:val="0"/>
        <w:autoSpaceDN w:val="0"/>
        <w:adjustRightInd w:val="0"/>
        <w:spacing w:after="0" w:line="240" w:lineRule="auto"/>
        <w:ind w:left="0"/>
        <w:jc w:val="both"/>
        <w:rPr>
          <w:rFonts w:ascii="Times New Roman" w:hAnsi="Times New Roman"/>
          <w:sz w:val="28"/>
          <w:szCs w:val="28"/>
          <w:lang w:val="ru-RU"/>
        </w:rPr>
      </w:pPr>
      <w:r w:rsidRPr="00385883">
        <w:rPr>
          <w:rFonts w:ascii="Times New Roman" w:hAnsi="Times New Roman"/>
          <w:sz w:val="28"/>
          <w:szCs w:val="28"/>
          <w:lang w:val="ru-RU"/>
        </w:rPr>
        <w:t>Увеличение спроса на курсы с применением дистанционных образовательных технологий</w:t>
      </w:r>
    </w:p>
    <w:p w:rsidR="009377BE" w:rsidRPr="00385883" w:rsidRDefault="009377BE" w:rsidP="009377BE">
      <w:pPr>
        <w:pStyle w:val="a4"/>
        <w:numPr>
          <w:ilvl w:val="0"/>
          <w:numId w:val="30"/>
        </w:numPr>
        <w:autoSpaceDE w:val="0"/>
        <w:autoSpaceDN w:val="0"/>
        <w:adjustRightInd w:val="0"/>
        <w:spacing w:after="0" w:line="240" w:lineRule="auto"/>
        <w:ind w:left="0"/>
        <w:jc w:val="both"/>
        <w:rPr>
          <w:rFonts w:ascii="Times New Roman" w:hAnsi="Times New Roman"/>
          <w:sz w:val="28"/>
          <w:szCs w:val="28"/>
        </w:rPr>
      </w:pPr>
      <w:proofErr w:type="spellStart"/>
      <w:r w:rsidRPr="00385883">
        <w:rPr>
          <w:rFonts w:ascii="Times New Roman" w:hAnsi="Times New Roman"/>
          <w:sz w:val="28"/>
          <w:szCs w:val="28"/>
        </w:rPr>
        <w:t>Рост</w:t>
      </w:r>
      <w:proofErr w:type="spellEnd"/>
      <w:r w:rsidRPr="00385883">
        <w:rPr>
          <w:rFonts w:ascii="Times New Roman" w:hAnsi="Times New Roman"/>
          <w:sz w:val="28"/>
          <w:szCs w:val="28"/>
        </w:rPr>
        <w:t xml:space="preserve"> </w:t>
      </w:r>
      <w:proofErr w:type="spellStart"/>
      <w:r w:rsidRPr="00385883">
        <w:rPr>
          <w:rFonts w:ascii="Times New Roman" w:hAnsi="Times New Roman"/>
          <w:sz w:val="28"/>
          <w:szCs w:val="28"/>
        </w:rPr>
        <w:t>количества</w:t>
      </w:r>
      <w:proofErr w:type="spellEnd"/>
      <w:r w:rsidRPr="00385883">
        <w:rPr>
          <w:rFonts w:ascii="Times New Roman" w:hAnsi="Times New Roman"/>
          <w:sz w:val="28"/>
          <w:szCs w:val="28"/>
        </w:rPr>
        <w:t xml:space="preserve"> </w:t>
      </w:r>
      <w:proofErr w:type="spellStart"/>
      <w:r w:rsidRPr="00385883">
        <w:rPr>
          <w:rFonts w:ascii="Times New Roman" w:hAnsi="Times New Roman"/>
          <w:sz w:val="28"/>
          <w:szCs w:val="28"/>
        </w:rPr>
        <w:t>пользователей</w:t>
      </w:r>
      <w:proofErr w:type="spellEnd"/>
    </w:p>
    <w:p w:rsidR="009377BE" w:rsidRPr="00385883" w:rsidRDefault="009377BE" w:rsidP="009377BE">
      <w:pPr>
        <w:pStyle w:val="a4"/>
        <w:numPr>
          <w:ilvl w:val="0"/>
          <w:numId w:val="30"/>
        </w:numPr>
        <w:autoSpaceDE w:val="0"/>
        <w:autoSpaceDN w:val="0"/>
        <w:adjustRightInd w:val="0"/>
        <w:spacing w:after="0" w:line="240" w:lineRule="auto"/>
        <w:ind w:left="0"/>
        <w:jc w:val="both"/>
        <w:rPr>
          <w:rFonts w:ascii="Times New Roman" w:hAnsi="Times New Roman"/>
          <w:sz w:val="28"/>
          <w:szCs w:val="28"/>
          <w:lang w:val="ru-RU"/>
        </w:rPr>
      </w:pPr>
      <w:r w:rsidRPr="00385883">
        <w:rPr>
          <w:rFonts w:ascii="Times New Roman" w:hAnsi="Times New Roman"/>
          <w:sz w:val="28"/>
          <w:szCs w:val="28"/>
          <w:lang w:val="ru-RU"/>
        </w:rPr>
        <w:t>Повышение квалификации сотрудников Центра дополнительного образования</w:t>
      </w:r>
    </w:p>
    <w:p w:rsidR="009377BE" w:rsidRDefault="009377BE" w:rsidP="009377BE">
      <w:pPr>
        <w:pStyle w:val="ConsPlusNormal"/>
        <w:ind w:left="-284" w:firstLine="992"/>
        <w:jc w:val="both"/>
        <w:outlineLvl w:val="2"/>
      </w:pPr>
    </w:p>
    <w:p w:rsidR="009377BE" w:rsidRPr="00F663DE" w:rsidRDefault="009377BE" w:rsidP="009377BE">
      <w:pPr>
        <w:pStyle w:val="ConsPlusNormal"/>
        <w:ind w:left="-284"/>
        <w:jc w:val="center"/>
        <w:outlineLvl w:val="2"/>
        <w:rPr>
          <w:rFonts w:ascii="Times New Roman" w:hAnsi="Times New Roman" w:cs="Times New Roman"/>
          <w:b/>
          <w:sz w:val="28"/>
          <w:szCs w:val="28"/>
        </w:rPr>
      </w:pPr>
      <w:r>
        <w:rPr>
          <w:rFonts w:ascii="Times New Roman" w:hAnsi="Times New Roman" w:cs="Times New Roman"/>
          <w:b/>
          <w:sz w:val="28"/>
          <w:szCs w:val="28"/>
        </w:rPr>
        <w:t>2. М</w:t>
      </w:r>
      <w:r w:rsidRPr="00F663DE">
        <w:rPr>
          <w:rFonts w:ascii="Times New Roman" w:hAnsi="Times New Roman" w:cs="Times New Roman"/>
          <w:b/>
          <w:sz w:val="28"/>
          <w:szCs w:val="28"/>
        </w:rPr>
        <w:t>етодическая поддержка деятельности учреждений культуры Иркутской области</w:t>
      </w:r>
    </w:p>
    <w:p w:rsidR="009377BE" w:rsidRPr="00F663DE" w:rsidRDefault="009377BE" w:rsidP="009377BE">
      <w:pPr>
        <w:pStyle w:val="ConsPlusNormal"/>
        <w:ind w:left="-284" w:firstLine="992"/>
        <w:jc w:val="both"/>
        <w:outlineLvl w:val="2"/>
        <w:rPr>
          <w:rFonts w:ascii="Times New Roman" w:hAnsi="Times New Roman" w:cs="Times New Roman"/>
          <w:sz w:val="28"/>
          <w:szCs w:val="28"/>
        </w:rPr>
      </w:pPr>
    </w:p>
    <w:p w:rsidR="009377BE" w:rsidRDefault="009377BE" w:rsidP="009377BE">
      <w:pPr>
        <w:pStyle w:val="ConsPlusNormal"/>
        <w:ind w:left="-284" w:firstLine="992"/>
        <w:jc w:val="both"/>
        <w:outlineLvl w:val="2"/>
        <w:rPr>
          <w:rFonts w:ascii="Times New Roman" w:hAnsi="Times New Roman" w:cs="Times New Roman"/>
          <w:sz w:val="28"/>
          <w:szCs w:val="28"/>
        </w:rPr>
      </w:pPr>
      <w:r w:rsidRPr="00D00CB6">
        <w:rPr>
          <w:rFonts w:ascii="Times New Roman" w:hAnsi="Times New Roman" w:cs="Times New Roman"/>
          <w:sz w:val="28"/>
          <w:szCs w:val="28"/>
        </w:rPr>
        <w:t>Методическая поддержка деятельности учреждений культуры Иркутской области</w:t>
      </w:r>
      <w:r>
        <w:rPr>
          <w:rFonts w:ascii="Times New Roman" w:hAnsi="Times New Roman" w:cs="Times New Roman"/>
          <w:sz w:val="28"/>
          <w:szCs w:val="28"/>
        </w:rPr>
        <w:t xml:space="preserve"> была реализована следующим образом.</w:t>
      </w:r>
    </w:p>
    <w:p w:rsidR="009377BE" w:rsidRDefault="009377BE" w:rsidP="009377BE">
      <w:pPr>
        <w:pStyle w:val="ConsPlusNormal"/>
        <w:ind w:left="-284" w:firstLine="992"/>
        <w:outlineLvl w:val="2"/>
        <w:rPr>
          <w:rFonts w:ascii="Times New Roman" w:hAnsi="Times New Roman" w:cs="Times New Roman"/>
          <w:sz w:val="28"/>
          <w:szCs w:val="28"/>
        </w:rPr>
      </w:pPr>
      <w:r>
        <w:rPr>
          <w:rFonts w:ascii="Times New Roman" w:hAnsi="Times New Roman" w:cs="Times New Roman"/>
          <w:sz w:val="28"/>
          <w:szCs w:val="28"/>
        </w:rPr>
        <w:t xml:space="preserve">На сайте колледжа организована </w:t>
      </w:r>
      <w:r w:rsidRPr="00D00CB6">
        <w:rPr>
          <w:rFonts w:ascii="Times New Roman" w:hAnsi="Times New Roman" w:cs="Times New Roman"/>
          <w:sz w:val="28"/>
          <w:szCs w:val="28"/>
        </w:rPr>
        <w:t>информационн</w:t>
      </w:r>
      <w:r>
        <w:rPr>
          <w:rFonts w:ascii="Times New Roman" w:hAnsi="Times New Roman" w:cs="Times New Roman"/>
          <w:sz w:val="28"/>
          <w:szCs w:val="28"/>
        </w:rPr>
        <w:t>ая</w:t>
      </w:r>
      <w:r w:rsidRPr="00D00CB6">
        <w:rPr>
          <w:rFonts w:ascii="Times New Roman" w:hAnsi="Times New Roman" w:cs="Times New Roman"/>
          <w:sz w:val="28"/>
          <w:szCs w:val="28"/>
        </w:rPr>
        <w:t xml:space="preserve"> поддержк</w:t>
      </w:r>
      <w:r>
        <w:rPr>
          <w:rFonts w:ascii="Times New Roman" w:hAnsi="Times New Roman" w:cs="Times New Roman"/>
          <w:sz w:val="28"/>
          <w:szCs w:val="28"/>
        </w:rPr>
        <w:t xml:space="preserve">а для </w:t>
      </w:r>
      <w:r w:rsidRPr="00D00CB6">
        <w:rPr>
          <w:rFonts w:ascii="Times New Roman" w:hAnsi="Times New Roman" w:cs="Times New Roman"/>
          <w:sz w:val="28"/>
          <w:szCs w:val="28"/>
        </w:rPr>
        <w:t>учреждений культуры</w:t>
      </w:r>
      <w:r>
        <w:rPr>
          <w:rFonts w:ascii="Times New Roman" w:hAnsi="Times New Roman" w:cs="Times New Roman"/>
          <w:sz w:val="28"/>
          <w:szCs w:val="28"/>
        </w:rPr>
        <w:t xml:space="preserve"> – опубликованы указатели </w:t>
      </w:r>
      <w:r w:rsidRPr="00D00CB6">
        <w:rPr>
          <w:rFonts w:ascii="Times New Roman" w:hAnsi="Times New Roman" w:cs="Times New Roman"/>
          <w:sz w:val="28"/>
          <w:szCs w:val="28"/>
        </w:rPr>
        <w:t>публикаций преподавателей</w:t>
      </w:r>
      <w:r>
        <w:rPr>
          <w:rFonts w:ascii="Times New Roman" w:hAnsi="Times New Roman" w:cs="Times New Roman"/>
          <w:sz w:val="28"/>
          <w:szCs w:val="28"/>
        </w:rPr>
        <w:t xml:space="preserve"> </w:t>
      </w:r>
      <w:r w:rsidRPr="00D00CB6">
        <w:rPr>
          <w:rFonts w:ascii="Times New Roman" w:hAnsi="Times New Roman" w:cs="Times New Roman"/>
          <w:sz w:val="28"/>
          <w:szCs w:val="28"/>
        </w:rPr>
        <w:t>и студентов</w:t>
      </w:r>
      <w:r>
        <w:rPr>
          <w:rFonts w:ascii="Times New Roman" w:hAnsi="Times New Roman" w:cs="Times New Roman"/>
          <w:sz w:val="28"/>
          <w:szCs w:val="28"/>
        </w:rPr>
        <w:t xml:space="preserve"> за 2015-2020 гг.</w:t>
      </w:r>
    </w:p>
    <w:p w:rsidR="009377BE" w:rsidRDefault="009377BE" w:rsidP="009377BE">
      <w:pPr>
        <w:pStyle w:val="ConsPlusNormal"/>
        <w:ind w:left="-284" w:firstLine="992"/>
        <w:jc w:val="both"/>
        <w:outlineLvl w:val="2"/>
        <w:rPr>
          <w:rFonts w:ascii="Times New Roman" w:hAnsi="Times New Roman" w:cs="Times New Roman"/>
          <w:sz w:val="28"/>
          <w:szCs w:val="28"/>
        </w:rPr>
      </w:pPr>
      <w:r>
        <w:rPr>
          <w:rFonts w:ascii="Times New Roman" w:hAnsi="Times New Roman" w:cs="Times New Roman"/>
          <w:sz w:val="28"/>
          <w:szCs w:val="28"/>
        </w:rPr>
        <w:lastRenderedPageBreak/>
        <w:t>Также на сайте опубликованы за 2015-2020 гг. методические разработки преподавателей и работников культуры за 2015-2020 гг., участников конкурса методических разработок «</w:t>
      </w:r>
      <w:r w:rsidRPr="00993C07">
        <w:rPr>
          <w:rFonts w:ascii="Times New Roman" w:hAnsi="Times New Roman" w:cs="Times New Roman"/>
          <w:sz w:val="28"/>
          <w:szCs w:val="28"/>
        </w:rPr>
        <w:t>Формирование комплексного методического обеспечения образовательного процесса – условие качества подготовки конкурентоспособных специалистов</w:t>
      </w:r>
      <w:r>
        <w:rPr>
          <w:rFonts w:ascii="Times New Roman" w:hAnsi="Times New Roman" w:cs="Times New Roman"/>
          <w:sz w:val="28"/>
          <w:szCs w:val="28"/>
        </w:rPr>
        <w:t>», проходящего в рамках</w:t>
      </w:r>
      <w:r w:rsidRPr="00D00CB6">
        <w:rPr>
          <w:rFonts w:ascii="Times New Roman" w:hAnsi="Times New Roman" w:cs="Times New Roman"/>
          <w:sz w:val="28"/>
          <w:szCs w:val="28"/>
        </w:rPr>
        <w:t xml:space="preserve"> </w:t>
      </w:r>
      <w:r>
        <w:rPr>
          <w:rFonts w:ascii="Times New Roman" w:hAnsi="Times New Roman" w:cs="Times New Roman"/>
          <w:sz w:val="28"/>
          <w:szCs w:val="28"/>
        </w:rPr>
        <w:t>традиционной ежегодной н</w:t>
      </w:r>
      <w:r w:rsidRPr="00993C07">
        <w:rPr>
          <w:rFonts w:ascii="Times New Roman" w:hAnsi="Times New Roman" w:cs="Times New Roman"/>
          <w:sz w:val="28"/>
          <w:szCs w:val="28"/>
        </w:rPr>
        <w:t>аучно-практической конференции «За культуру и образование»</w:t>
      </w:r>
      <w:r>
        <w:rPr>
          <w:rFonts w:ascii="Times New Roman" w:hAnsi="Times New Roman" w:cs="Times New Roman"/>
          <w:sz w:val="28"/>
          <w:szCs w:val="28"/>
        </w:rPr>
        <w:t>.</w:t>
      </w:r>
    </w:p>
    <w:p w:rsidR="009377BE" w:rsidRDefault="009377BE" w:rsidP="009377BE">
      <w:pPr>
        <w:pStyle w:val="ConsPlusNormal"/>
        <w:ind w:left="-284" w:firstLine="992"/>
        <w:jc w:val="both"/>
        <w:outlineLvl w:val="2"/>
        <w:rPr>
          <w:rFonts w:ascii="Times New Roman" w:hAnsi="Times New Roman" w:cs="Times New Roman"/>
          <w:sz w:val="28"/>
          <w:szCs w:val="28"/>
        </w:rPr>
      </w:pPr>
      <w:r w:rsidRPr="00D00CB6">
        <w:rPr>
          <w:rFonts w:ascii="Times New Roman" w:hAnsi="Times New Roman" w:cs="Times New Roman"/>
          <w:sz w:val="28"/>
          <w:szCs w:val="28"/>
        </w:rPr>
        <w:t>Организовано распространение информационных методических материалов, разработанных педагогическими работниками колледжа среди слушателей очных курсов повышения квалификации.</w:t>
      </w:r>
    </w:p>
    <w:p w:rsidR="009377BE" w:rsidRPr="00C377A7" w:rsidRDefault="009377BE" w:rsidP="009377BE">
      <w:pPr>
        <w:pStyle w:val="ConsPlusNormal"/>
        <w:ind w:left="-284" w:firstLine="992"/>
        <w:jc w:val="both"/>
        <w:outlineLvl w:val="2"/>
        <w:rPr>
          <w:rFonts w:ascii="Times New Roman" w:hAnsi="Times New Roman" w:cs="Times New Roman"/>
          <w:sz w:val="28"/>
          <w:szCs w:val="28"/>
        </w:rPr>
      </w:pPr>
      <w:r w:rsidRPr="00C377A7">
        <w:rPr>
          <w:rFonts w:ascii="Times New Roman" w:hAnsi="Times New Roman" w:cs="Times New Roman"/>
          <w:sz w:val="28"/>
          <w:szCs w:val="28"/>
        </w:rPr>
        <w:t xml:space="preserve">В 2015-2020 гг. круглые столы по актуальным проблемам в сфере культуры проводились в рамках </w:t>
      </w:r>
      <w:proofErr w:type="gramStart"/>
      <w:r w:rsidRPr="00C377A7">
        <w:rPr>
          <w:rFonts w:ascii="Times New Roman" w:hAnsi="Times New Roman" w:cs="Times New Roman"/>
          <w:sz w:val="28"/>
          <w:szCs w:val="28"/>
        </w:rPr>
        <w:t>ежегодного</w:t>
      </w:r>
      <w:proofErr w:type="gramEnd"/>
      <w:r w:rsidRPr="00C377A7">
        <w:rPr>
          <w:rFonts w:ascii="Times New Roman" w:hAnsi="Times New Roman" w:cs="Times New Roman"/>
          <w:sz w:val="28"/>
          <w:szCs w:val="28"/>
        </w:rPr>
        <w:t xml:space="preserve"> Байкальского международного ART-фестиваля «</w:t>
      </w:r>
      <w:proofErr w:type="spellStart"/>
      <w:r w:rsidRPr="00C377A7">
        <w:rPr>
          <w:rFonts w:ascii="Times New Roman" w:hAnsi="Times New Roman" w:cs="Times New Roman"/>
          <w:sz w:val="28"/>
          <w:szCs w:val="28"/>
        </w:rPr>
        <w:t>Vivat</w:t>
      </w:r>
      <w:proofErr w:type="spellEnd"/>
      <w:r w:rsidRPr="00C377A7">
        <w:rPr>
          <w:rFonts w:ascii="Times New Roman" w:hAnsi="Times New Roman" w:cs="Times New Roman"/>
          <w:sz w:val="28"/>
          <w:szCs w:val="28"/>
        </w:rPr>
        <w:t>, талант!».</w:t>
      </w:r>
    </w:p>
    <w:p w:rsidR="009377BE" w:rsidRPr="00D00CB6" w:rsidRDefault="009377BE" w:rsidP="009377BE">
      <w:pPr>
        <w:pStyle w:val="ConsPlusNormal"/>
        <w:ind w:left="-284" w:firstLine="992"/>
        <w:jc w:val="both"/>
        <w:outlineLvl w:val="2"/>
        <w:rPr>
          <w:rFonts w:ascii="Times New Roman" w:hAnsi="Times New Roman" w:cs="Times New Roman"/>
          <w:sz w:val="28"/>
          <w:szCs w:val="28"/>
        </w:rPr>
      </w:pPr>
      <w:r>
        <w:rPr>
          <w:rFonts w:ascii="Times New Roman" w:hAnsi="Times New Roman" w:cs="Times New Roman"/>
          <w:sz w:val="28"/>
          <w:szCs w:val="28"/>
        </w:rPr>
        <w:t xml:space="preserve">В 2019 г. впервые была успешно апробирована такая форма, как выездные мастер-классы в рамках повышения квалификации.  </w:t>
      </w:r>
      <w:r w:rsidRPr="00C377A7">
        <w:rPr>
          <w:rFonts w:ascii="Times New Roman" w:hAnsi="Times New Roman" w:cs="Times New Roman"/>
          <w:sz w:val="28"/>
          <w:szCs w:val="28"/>
        </w:rPr>
        <w:t>За 201</w:t>
      </w:r>
      <w:r>
        <w:rPr>
          <w:rFonts w:ascii="Times New Roman" w:hAnsi="Times New Roman" w:cs="Times New Roman"/>
          <w:sz w:val="28"/>
          <w:szCs w:val="28"/>
        </w:rPr>
        <w:t>9</w:t>
      </w:r>
      <w:r w:rsidRPr="00C377A7">
        <w:rPr>
          <w:rFonts w:ascii="Times New Roman" w:hAnsi="Times New Roman" w:cs="Times New Roman"/>
          <w:sz w:val="28"/>
          <w:szCs w:val="28"/>
        </w:rPr>
        <w:t xml:space="preserve">-2020 года было проведено 5 мастер-классов по «Методике проведения народной игры, «Основам сценарного мастерства», «Игровым технологиям» и «Организации работы с трудными подростками», где приняло участие 218 человек. Охвачены такие территории как: Иркутск, Тулун и Тулунский район, Куйтун и </w:t>
      </w:r>
      <w:proofErr w:type="spellStart"/>
      <w:r w:rsidRPr="00C377A7">
        <w:rPr>
          <w:rFonts w:ascii="Times New Roman" w:hAnsi="Times New Roman" w:cs="Times New Roman"/>
          <w:sz w:val="28"/>
          <w:szCs w:val="28"/>
        </w:rPr>
        <w:t>Куйтунский</w:t>
      </w:r>
      <w:proofErr w:type="spellEnd"/>
      <w:r w:rsidRPr="00C377A7">
        <w:rPr>
          <w:rFonts w:ascii="Times New Roman" w:hAnsi="Times New Roman" w:cs="Times New Roman"/>
          <w:sz w:val="28"/>
          <w:szCs w:val="28"/>
        </w:rPr>
        <w:t xml:space="preserve"> район, Оса и Осинский район.</w:t>
      </w:r>
      <w:r>
        <w:rPr>
          <w:rFonts w:ascii="Times New Roman" w:hAnsi="Times New Roman" w:cs="Times New Roman"/>
          <w:sz w:val="28"/>
          <w:szCs w:val="28"/>
        </w:rPr>
        <w:t xml:space="preserve"> </w:t>
      </w:r>
    </w:p>
    <w:p w:rsidR="009377BE" w:rsidRDefault="009377BE" w:rsidP="009377BE">
      <w:pPr>
        <w:spacing w:after="200" w:line="276" w:lineRule="auto"/>
        <w:ind w:firstLine="0"/>
        <w:jc w:val="left"/>
      </w:pPr>
    </w:p>
    <w:p w:rsidR="009377BE" w:rsidRDefault="009377BE" w:rsidP="009377BE">
      <w:pPr>
        <w:pStyle w:val="ConsPlusNormal"/>
        <w:ind w:left="-284"/>
        <w:jc w:val="center"/>
        <w:outlineLvl w:val="2"/>
      </w:pPr>
      <w:r>
        <w:rPr>
          <w:rFonts w:ascii="Times New Roman" w:hAnsi="Times New Roman" w:cs="Times New Roman"/>
          <w:b/>
          <w:sz w:val="28"/>
          <w:szCs w:val="28"/>
        </w:rPr>
        <w:t>3. О</w:t>
      </w:r>
      <w:r w:rsidRPr="00D93762">
        <w:rPr>
          <w:rFonts w:ascii="Times New Roman" w:hAnsi="Times New Roman" w:cs="Times New Roman"/>
          <w:b/>
          <w:sz w:val="28"/>
          <w:szCs w:val="28"/>
        </w:rPr>
        <w:t>рганизация культурно-досуговых мероприятий для населения Иркутской области</w:t>
      </w:r>
      <w:r>
        <w:t xml:space="preserve"> </w:t>
      </w:r>
    </w:p>
    <w:p w:rsidR="009377BE" w:rsidRDefault="009377BE" w:rsidP="009377BE">
      <w:pPr>
        <w:pStyle w:val="ConsPlusNormal"/>
        <w:ind w:left="-284"/>
        <w:jc w:val="center"/>
        <w:outlineLvl w:val="2"/>
      </w:pPr>
    </w:p>
    <w:p w:rsidR="009377BE" w:rsidRDefault="009377BE" w:rsidP="009377BE">
      <w:pPr>
        <w:spacing w:line="240" w:lineRule="auto"/>
      </w:pPr>
      <w:r>
        <w:t>За 2015-2020  учебный  год  колледжем культуры было проведено около 450 мероприятий различного характера:</w:t>
      </w:r>
    </w:p>
    <w:p w:rsidR="009377BE" w:rsidRDefault="009377BE" w:rsidP="009377BE">
      <w:pPr>
        <w:spacing w:line="240" w:lineRule="auto"/>
      </w:pPr>
      <w:r>
        <w:t>- городские мероприятия;</w:t>
      </w:r>
    </w:p>
    <w:p w:rsidR="009377BE" w:rsidRDefault="009377BE" w:rsidP="009377BE">
      <w:pPr>
        <w:spacing w:line="240" w:lineRule="auto"/>
      </w:pPr>
      <w:r>
        <w:t>- традиционные мероприятия колледжа;</w:t>
      </w:r>
    </w:p>
    <w:p w:rsidR="009377BE" w:rsidRDefault="009377BE" w:rsidP="009377BE">
      <w:pPr>
        <w:spacing w:line="240" w:lineRule="auto"/>
      </w:pPr>
      <w:r>
        <w:t>- мероприятия, направленные на профилактику социально – негативных явлений;</w:t>
      </w:r>
    </w:p>
    <w:p w:rsidR="009377BE" w:rsidRDefault="009377BE" w:rsidP="009377BE">
      <w:pPr>
        <w:spacing w:line="240" w:lineRule="auto"/>
      </w:pPr>
      <w:r>
        <w:t>- конкурсные мероприятия;</w:t>
      </w:r>
    </w:p>
    <w:p w:rsidR="009377BE" w:rsidRDefault="009377BE" w:rsidP="009377BE">
      <w:pPr>
        <w:spacing w:line="240" w:lineRule="auto"/>
      </w:pPr>
      <w:r>
        <w:t>- волонтёрские мероприятия.</w:t>
      </w:r>
    </w:p>
    <w:p w:rsidR="009377BE" w:rsidRDefault="009377BE" w:rsidP="009377BE">
      <w:pPr>
        <w:spacing w:line="240" w:lineRule="auto"/>
      </w:pPr>
      <w:r>
        <w:t>Колледж неоднократно привлекался к организации мероприятий международного и регионального значения:</w:t>
      </w:r>
    </w:p>
    <w:p w:rsidR="009377BE" w:rsidRDefault="009377BE" w:rsidP="009377BE">
      <w:pPr>
        <w:spacing w:line="240" w:lineRule="auto"/>
      </w:pPr>
      <w:r>
        <w:t xml:space="preserve">2015-2018 - </w:t>
      </w:r>
      <w:r w:rsidRPr="00842796">
        <w:t>Съезжий праздник «Я горжусь, что родился в Сибири»</w:t>
      </w:r>
    </w:p>
    <w:p w:rsidR="009377BE" w:rsidRDefault="009377BE" w:rsidP="009377BE">
      <w:pPr>
        <w:spacing w:line="240" w:lineRule="auto"/>
      </w:pPr>
      <w:r>
        <w:t>2015 г. – Международный этнокультурный фестиваль «</w:t>
      </w:r>
      <w:proofErr w:type="spellStart"/>
      <w:r>
        <w:t>Ёрдынские</w:t>
      </w:r>
      <w:proofErr w:type="spellEnd"/>
      <w:r>
        <w:t xml:space="preserve"> игры»</w:t>
      </w:r>
    </w:p>
    <w:p w:rsidR="009377BE" w:rsidRDefault="009377BE" w:rsidP="009377BE">
      <w:pPr>
        <w:spacing w:line="240" w:lineRule="auto"/>
      </w:pPr>
      <w:r>
        <w:t>2017 г. – «</w:t>
      </w:r>
      <w:proofErr w:type="spellStart"/>
      <w:r>
        <w:t>Ангинский</w:t>
      </w:r>
      <w:proofErr w:type="spellEnd"/>
      <w:r>
        <w:t xml:space="preserve"> хоровод-2017», посвящённый 220-летию рождения Святителя Иннокентия и 40-летию его канонизации</w:t>
      </w:r>
    </w:p>
    <w:p w:rsidR="009377BE" w:rsidRDefault="009377BE" w:rsidP="009377BE">
      <w:pPr>
        <w:spacing w:line="240" w:lineRule="auto"/>
      </w:pPr>
      <w:r>
        <w:t>19 мая 2017 г. – Дни Иркутской области в Москве</w:t>
      </w:r>
    </w:p>
    <w:p w:rsidR="009377BE" w:rsidRDefault="009377BE" w:rsidP="009377BE">
      <w:pPr>
        <w:spacing w:line="240" w:lineRule="auto"/>
      </w:pPr>
      <w:r>
        <w:t xml:space="preserve">2018 г. – открытие и закрытие </w:t>
      </w:r>
      <w:r>
        <w:rPr>
          <w:lang w:val="en-US"/>
        </w:rPr>
        <w:t>XIII</w:t>
      </w:r>
      <w:r>
        <w:t xml:space="preserve"> Международного бурятского национального фестиваля «Алтаргана-2018»</w:t>
      </w:r>
    </w:p>
    <w:p w:rsidR="009377BE" w:rsidRDefault="009377BE" w:rsidP="009377BE">
      <w:pPr>
        <w:spacing w:line="240" w:lineRule="auto"/>
      </w:pPr>
      <w:r>
        <w:t xml:space="preserve">2019 г. - </w:t>
      </w:r>
      <w:r w:rsidRPr="00C200C9">
        <w:t>VII</w:t>
      </w:r>
      <w:r>
        <w:t xml:space="preserve"> Международный этнокультурный фестиваль «</w:t>
      </w:r>
      <w:proofErr w:type="spellStart"/>
      <w:r>
        <w:t>Ёрдынские</w:t>
      </w:r>
      <w:proofErr w:type="spellEnd"/>
      <w:r>
        <w:t xml:space="preserve"> игры 2019» - игры народов Евразии.</w:t>
      </w:r>
    </w:p>
    <w:p w:rsidR="009377BE" w:rsidRPr="00D671DB" w:rsidRDefault="009377BE" w:rsidP="009377BE">
      <w:pPr>
        <w:spacing w:line="240" w:lineRule="auto"/>
      </w:pPr>
      <w:r>
        <w:lastRenderedPageBreak/>
        <w:t xml:space="preserve">2018-2020 гг. - </w:t>
      </w:r>
      <w:r w:rsidRPr="00056099">
        <w:rPr>
          <w:shd w:val="clear" w:color="auto" w:fill="FFFFFF"/>
        </w:rPr>
        <w:t>Байкальский международный ART-фестиваль «</w:t>
      </w:r>
      <w:proofErr w:type="spellStart"/>
      <w:r w:rsidRPr="00056099">
        <w:rPr>
          <w:shd w:val="clear" w:color="auto" w:fill="FFFFFF"/>
        </w:rPr>
        <w:t>Vivat</w:t>
      </w:r>
      <w:proofErr w:type="spellEnd"/>
      <w:r w:rsidRPr="00056099">
        <w:rPr>
          <w:shd w:val="clear" w:color="auto" w:fill="FFFFFF"/>
        </w:rPr>
        <w:t>, талант!»</w:t>
      </w:r>
    </w:p>
    <w:p w:rsidR="009377BE" w:rsidRPr="00056099" w:rsidRDefault="009377BE" w:rsidP="009377BE">
      <w:pPr>
        <w:spacing w:line="240" w:lineRule="auto"/>
        <w:rPr>
          <w:shd w:val="clear" w:color="auto" w:fill="FFFFFF"/>
        </w:rPr>
      </w:pPr>
      <w:r>
        <w:t>Для того</w:t>
      </w:r>
      <w:proofErr w:type="gramStart"/>
      <w:r>
        <w:t>,</w:t>
      </w:r>
      <w:proofErr w:type="gramEnd"/>
      <w:r>
        <w:t xml:space="preserve"> чтобы организовать в регионе выявление и поддержку творческих коллективов и одарённых исполнителей; содействовать росту профессионального мастерства; создать условия для профессионального общения и обмена опытом  в</w:t>
      </w:r>
      <w:r w:rsidRPr="00056099">
        <w:rPr>
          <w:shd w:val="clear" w:color="auto" w:fill="FFFFFF"/>
        </w:rPr>
        <w:t xml:space="preserve"> 2018 г.</w:t>
      </w:r>
      <w:r w:rsidRPr="00056099">
        <w:t xml:space="preserve"> </w:t>
      </w:r>
      <w:r>
        <w:t>п</w:t>
      </w:r>
      <w:r w:rsidRPr="00056099">
        <w:t xml:space="preserve">ри поддержке </w:t>
      </w:r>
      <w:r w:rsidRPr="00056099">
        <w:rPr>
          <w:shd w:val="clear" w:color="auto" w:fill="FFFFFF"/>
        </w:rPr>
        <w:t xml:space="preserve"> министерства культуры и архивов Иркутской области</w:t>
      </w:r>
      <w:r>
        <w:rPr>
          <w:shd w:val="clear" w:color="auto" w:fill="FFFFFF"/>
        </w:rPr>
        <w:t xml:space="preserve"> силами колледжа был организован и проведён</w:t>
      </w:r>
      <w:r w:rsidRPr="00056099">
        <w:rPr>
          <w:shd w:val="clear" w:color="auto" w:fill="FFFFFF"/>
        </w:rPr>
        <w:t xml:space="preserve"> I Байкальский международный ART-фестиваль «</w:t>
      </w:r>
      <w:proofErr w:type="spellStart"/>
      <w:r w:rsidRPr="00056099">
        <w:rPr>
          <w:shd w:val="clear" w:color="auto" w:fill="FFFFFF"/>
        </w:rPr>
        <w:t>Vivat</w:t>
      </w:r>
      <w:proofErr w:type="spellEnd"/>
      <w:r w:rsidRPr="00056099">
        <w:rPr>
          <w:shd w:val="clear" w:color="auto" w:fill="FFFFFF"/>
        </w:rPr>
        <w:t>, талант!»</w:t>
      </w:r>
    </w:p>
    <w:p w:rsidR="009377BE" w:rsidRPr="00056099" w:rsidRDefault="009377BE" w:rsidP="009377BE">
      <w:pPr>
        <w:spacing w:line="240" w:lineRule="auto"/>
        <w:rPr>
          <w:shd w:val="clear" w:color="auto" w:fill="FFFFFF"/>
        </w:rPr>
      </w:pPr>
      <w:r w:rsidRPr="00056099">
        <w:rPr>
          <w:shd w:val="clear" w:color="auto" w:fill="FFFFFF"/>
        </w:rPr>
        <w:t>Фестиваль проводился в целях сохранения и пропаганды культурного наследия России, формирования единого российского культурного пространства, обмена творческим опытом и укрепления дружественных связей между участниками из различных регионов Российской Федерации и зарубежных стран.</w:t>
      </w:r>
    </w:p>
    <w:p w:rsidR="009377BE" w:rsidRPr="00056099" w:rsidRDefault="009377BE" w:rsidP="009377BE">
      <w:pPr>
        <w:spacing w:line="240" w:lineRule="auto"/>
        <w:rPr>
          <w:shd w:val="clear" w:color="auto" w:fill="FFFFFF"/>
        </w:rPr>
      </w:pPr>
      <w:r w:rsidRPr="00056099">
        <w:rPr>
          <w:shd w:val="clear" w:color="auto" w:fill="FFFFFF"/>
        </w:rPr>
        <w:t>В программу ART-фестиваля были включены конкурсные прослушивания по пяти номинациям:</w:t>
      </w:r>
      <w:r>
        <w:rPr>
          <w:shd w:val="clear" w:color="auto" w:fill="FFFFFF"/>
        </w:rPr>
        <w:t xml:space="preserve"> </w:t>
      </w:r>
      <w:proofErr w:type="gramStart"/>
      <w:r w:rsidRPr="00056099">
        <w:rPr>
          <w:shd w:val="clear" w:color="auto" w:fill="FFFFFF"/>
        </w:rPr>
        <w:t>Хореография;</w:t>
      </w:r>
      <w:r>
        <w:rPr>
          <w:shd w:val="clear" w:color="auto" w:fill="FFFFFF"/>
        </w:rPr>
        <w:t xml:space="preserve"> </w:t>
      </w:r>
      <w:r w:rsidRPr="00056099">
        <w:rPr>
          <w:shd w:val="clear" w:color="auto" w:fill="FFFFFF"/>
        </w:rPr>
        <w:t>Театральное творчество («Художественное слово»; «Театр»: малые формы, спектакль);</w:t>
      </w:r>
      <w:r>
        <w:rPr>
          <w:shd w:val="clear" w:color="auto" w:fill="FFFFFF"/>
        </w:rPr>
        <w:t xml:space="preserve"> </w:t>
      </w:r>
      <w:r w:rsidRPr="00056099">
        <w:rPr>
          <w:shd w:val="clear" w:color="auto" w:fill="FFFFFF"/>
        </w:rPr>
        <w:t>Вокальное исполнительство (академический вокал, эстрадный вокал, народное пение);</w:t>
      </w:r>
      <w:r>
        <w:rPr>
          <w:shd w:val="clear" w:color="auto" w:fill="FFFFFF"/>
        </w:rPr>
        <w:t xml:space="preserve"> </w:t>
      </w:r>
      <w:r w:rsidRPr="00056099">
        <w:rPr>
          <w:shd w:val="clear" w:color="auto" w:fill="FFFFFF"/>
        </w:rPr>
        <w:t>Инструментальное исполнительство (фортепиано);</w:t>
      </w:r>
      <w:r>
        <w:rPr>
          <w:shd w:val="clear" w:color="auto" w:fill="FFFFFF"/>
        </w:rPr>
        <w:t xml:space="preserve"> </w:t>
      </w:r>
      <w:r w:rsidRPr="00056099">
        <w:rPr>
          <w:shd w:val="clear" w:color="auto" w:fill="FFFFFF"/>
        </w:rPr>
        <w:t>Игровое творчество.</w:t>
      </w:r>
      <w:proofErr w:type="gramEnd"/>
    </w:p>
    <w:p w:rsidR="009377BE" w:rsidRPr="00056099" w:rsidRDefault="009377BE" w:rsidP="009377BE">
      <w:pPr>
        <w:spacing w:line="240" w:lineRule="auto"/>
      </w:pPr>
      <w:r w:rsidRPr="00056099">
        <w:t>Председателем жюри был приглашен художественный руководитель государственного театра песни и танца КНР — господин Си</w:t>
      </w:r>
      <w:proofErr w:type="gramStart"/>
      <w:r w:rsidRPr="00056099">
        <w:t xml:space="preserve"> И</w:t>
      </w:r>
      <w:proofErr w:type="gramEnd"/>
      <w:r w:rsidRPr="00056099">
        <w:t xml:space="preserve">н из города </w:t>
      </w:r>
      <w:proofErr w:type="spellStart"/>
      <w:r w:rsidRPr="00056099">
        <w:t>Гуаньчжоу</w:t>
      </w:r>
      <w:proofErr w:type="spellEnd"/>
      <w:r w:rsidRPr="00056099">
        <w:t>.</w:t>
      </w:r>
    </w:p>
    <w:p w:rsidR="009377BE" w:rsidRPr="00056099" w:rsidRDefault="009377BE" w:rsidP="009377BE">
      <w:pPr>
        <w:spacing w:line="240" w:lineRule="auto"/>
      </w:pPr>
      <w:r>
        <w:t>В фестивале приняли участие</w:t>
      </w:r>
      <w:r w:rsidRPr="00056099">
        <w:t xml:space="preserve"> почти 3500 человек со всех уголков Приангарья (46 муниципальных образований!), Якутии</w:t>
      </w:r>
      <w:r>
        <w:t>, Бурятии и Забайкальского края, а также</w:t>
      </w:r>
      <w:r w:rsidRPr="00056099">
        <w:t xml:space="preserve"> творческие коллективы из Китайской Народной Республики и студенты Индонезии, Монголии и Республики Конго, которые обучаются в России.</w:t>
      </w:r>
    </w:p>
    <w:p w:rsidR="009377BE" w:rsidRPr="00056099" w:rsidRDefault="009377BE" w:rsidP="009377BE">
      <w:pPr>
        <w:spacing w:line="240" w:lineRule="auto"/>
        <w:rPr>
          <w:shd w:val="clear" w:color="auto" w:fill="FFFFFF"/>
        </w:rPr>
      </w:pPr>
      <w:r w:rsidRPr="00056099">
        <w:rPr>
          <w:shd w:val="clear" w:color="auto" w:fill="FFFFFF"/>
        </w:rPr>
        <w:t xml:space="preserve">Общее число участников составило </w:t>
      </w:r>
      <w:r w:rsidRPr="007856A5">
        <w:rPr>
          <w:shd w:val="clear" w:color="auto" w:fill="FFFFFF"/>
        </w:rPr>
        <w:t>4011</w:t>
      </w:r>
      <w:r w:rsidRPr="00056099">
        <w:rPr>
          <w:shd w:val="clear" w:color="auto" w:fill="FFFFFF"/>
        </w:rPr>
        <w:t xml:space="preserve"> человек.</w:t>
      </w:r>
    </w:p>
    <w:p w:rsidR="009377BE" w:rsidRDefault="009377BE" w:rsidP="009377BE">
      <w:pPr>
        <w:spacing w:line="240" w:lineRule="auto"/>
      </w:pPr>
      <w:r>
        <w:t>В</w:t>
      </w:r>
      <w:r w:rsidRPr="00462DC2">
        <w:t xml:space="preserve"> 201</w:t>
      </w:r>
      <w:r>
        <w:t>8</w:t>
      </w:r>
      <w:r w:rsidRPr="00462DC2">
        <w:t xml:space="preserve"> год</w:t>
      </w:r>
      <w:r>
        <w:t>у был создан сайт фестиваля организации</w:t>
      </w:r>
      <w:r w:rsidRPr="00462DC2">
        <w:t xml:space="preserve"> </w:t>
      </w:r>
      <w:hyperlink r:id="rId15" w:history="1">
        <w:r w:rsidRPr="006C556E">
          <w:rPr>
            <w:rStyle w:val="aa"/>
          </w:rPr>
          <w:t>https://talant-vivat.ru/wp-login.php</w:t>
        </w:r>
      </w:hyperlink>
      <w:r w:rsidR="00DB3A3F">
        <w:rPr>
          <w:rStyle w:val="aa"/>
        </w:rPr>
        <w:t>.</w:t>
      </w:r>
      <w:r>
        <w:t xml:space="preserve"> На сайте </w:t>
      </w:r>
      <w:r w:rsidRPr="00462DC2">
        <w:t>Байкальского международного ART-фестиваля «</w:t>
      </w:r>
      <w:proofErr w:type="spellStart"/>
      <w:r w:rsidRPr="00462DC2">
        <w:t>Vivat</w:t>
      </w:r>
      <w:proofErr w:type="spellEnd"/>
      <w:r w:rsidRPr="00462DC2">
        <w:t>, талант!»</w:t>
      </w:r>
      <w:r>
        <w:t xml:space="preserve"> постоянно </w:t>
      </w:r>
      <w:r w:rsidRPr="00462DC2">
        <w:t>ведутся работы по улучшению интерфейса, публикуются новости, обновляется документация, создаются новые вкладки и наполняются информацией.</w:t>
      </w:r>
      <w:r>
        <w:t xml:space="preserve"> </w:t>
      </w:r>
    </w:p>
    <w:p w:rsidR="009377BE" w:rsidRPr="00056099" w:rsidRDefault="009377BE" w:rsidP="009377BE">
      <w:pPr>
        <w:spacing w:line="240" w:lineRule="auto"/>
        <w:rPr>
          <w:shd w:val="clear" w:color="auto" w:fill="FFFFFF"/>
        </w:rPr>
      </w:pPr>
      <w:r>
        <w:t>В</w:t>
      </w:r>
      <w:r w:rsidRPr="00056099">
        <w:t xml:space="preserve"> 2021 г. </w:t>
      </w:r>
      <w:r>
        <w:t xml:space="preserve">состоялся </w:t>
      </w:r>
      <w:r w:rsidRPr="00505065">
        <w:t xml:space="preserve">IV Байкальский </w:t>
      </w:r>
      <w:proofErr w:type="gramStart"/>
      <w:r w:rsidRPr="00505065">
        <w:t>международного</w:t>
      </w:r>
      <w:proofErr w:type="gramEnd"/>
      <w:r w:rsidRPr="00505065">
        <w:t xml:space="preserve"> ART-фестиваля «</w:t>
      </w:r>
      <w:proofErr w:type="spellStart"/>
      <w:r w:rsidRPr="00505065">
        <w:t>Vivat</w:t>
      </w:r>
      <w:proofErr w:type="spellEnd"/>
      <w:r w:rsidRPr="00505065">
        <w:t>, талант!»</w:t>
      </w:r>
      <w:r>
        <w:t xml:space="preserve"> </w:t>
      </w:r>
      <w:r w:rsidRPr="00056099">
        <w:rPr>
          <w:shd w:val="clear" w:color="auto" w:fill="FFFFFF"/>
        </w:rPr>
        <w:t>Он прошёл с 25 по 28 февраля на разных площадках города Иркутска. Своё творчество представили вокалисты, танцоры, работники театра и педагоги из 17 регионов России, а также Индонезии, Монголии, Кореи, Конго, Мозамбик, Китая и Белоруссии. Фестиваль прошёл в смешанном формате – дистанционно и очно.  С этого года мероприятие получило статусную информационную поддержку Министерства культуры Российской Федерации.</w:t>
      </w:r>
      <w:r w:rsidRPr="00E27009">
        <w:t xml:space="preserve"> </w:t>
      </w:r>
      <w:r>
        <w:t xml:space="preserve">Приглашённым гостем и членом жюри стала </w:t>
      </w:r>
      <w:r w:rsidRPr="00E27009">
        <w:rPr>
          <w:shd w:val="clear" w:color="auto" w:fill="FFFFFF"/>
        </w:rPr>
        <w:t xml:space="preserve">Наталья </w:t>
      </w:r>
      <w:r>
        <w:rPr>
          <w:shd w:val="clear" w:color="auto" w:fill="FFFFFF"/>
        </w:rPr>
        <w:t>Б</w:t>
      </w:r>
      <w:r w:rsidRPr="00E27009">
        <w:rPr>
          <w:shd w:val="clear" w:color="auto" w:fill="FFFFFF"/>
        </w:rPr>
        <w:t>ондарчук</w:t>
      </w:r>
      <w:r>
        <w:rPr>
          <w:shd w:val="clear" w:color="auto" w:fill="FFFFFF"/>
        </w:rPr>
        <w:t>, заслуженная артистка России.</w:t>
      </w:r>
    </w:p>
    <w:p w:rsidR="009377BE" w:rsidRPr="00056099" w:rsidRDefault="009377BE" w:rsidP="009377BE">
      <w:pPr>
        <w:spacing w:line="240" w:lineRule="auto"/>
        <w:rPr>
          <w:shd w:val="clear" w:color="auto" w:fill="FFFFFF"/>
        </w:rPr>
      </w:pPr>
      <w:r w:rsidRPr="00056099">
        <w:rPr>
          <w:shd w:val="clear" w:color="auto" w:fill="FFFFFF"/>
        </w:rPr>
        <w:t>В рамках ART-фестиваля состоялись конкурсные прослушивания по направлениям: хореография, театр, вокальное и инструментальное исполнительство.</w:t>
      </w:r>
      <w:r>
        <w:rPr>
          <w:shd w:val="clear" w:color="auto" w:fill="FFFFFF"/>
        </w:rPr>
        <w:t xml:space="preserve"> В связи с эпидемиологической обстановкой </w:t>
      </w:r>
      <w:r w:rsidRPr="00056099">
        <w:rPr>
          <w:shd w:val="clear" w:color="auto" w:fill="FFFFFF"/>
        </w:rPr>
        <w:t xml:space="preserve"> </w:t>
      </w:r>
      <w:r>
        <w:rPr>
          <w:shd w:val="clear" w:color="auto" w:fill="FFFFFF"/>
        </w:rPr>
        <w:t xml:space="preserve">впервые в </w:t>
      </w:r>
      <w:r>
        <w:rPr>
          <w:shd w:val="clear" w:color="auto" w:fill="FFFFFF"/>
        </w:rPr>
        <w:lastRenderedPageBreak/>
        <w:t>этом году фестиваль прошёл</w:t>
      </w:r>
      <w:r w:rsidRPr="00E27009">
        <w:t xml:space="preserve"> </w:t>
      </w:r>
      <w:r w:rsidRPr="00E27009">
        <w:rPr>
          <w:shd w:val="clear" w:color="auto" w:fill="FFFFFF"/>
        </w:rPr>
        <w:t>в смешанном формате (очн</w:t>
      </w:r>
      <w:r>
        <w:rPr>
          <w:shd w:val="clear" w:color="auto" w:fill="FFFFFF"/>
        </w:rPr>
        <w:t>ом</w:t>
      </w:r>
      <w:r w:rsidRPr="00E27009">
        <w:rPr>
          <w:shd w:val="clear" w:color="auto" w:fill="FFFFFF"/>
        </w:rPr>
        <w:t xml:space="preserve"> и дистанционн</w:t>
      </w:r>
      <w:r>
        <w:rPr>
          <w:shd w:val="clear" w:color="auto" w:fill="FFFFFF"/>
        </w:rPr>
        <w:t>ом</w:t>
      </w:r>
      <w:r w:rsidRPr="00E27009">
        <w:rPr>
          <w:shd w:val="clear" w:color="auto" w:fill="FFFFFF"/>
        </w:rPr>
        <w:t>)</w:t>
      </w:r>
      <w:r>
        <w:rPr>
          <w:shd w:val="clear" w:color="auto" w:fill="FFFFFF"/>
        </w:rPr>
        <w:t xml:space="preserve">. </w:t>
      </w:r>
      <w:r w:rsidRPr="00056099">
        <w:rPr>
          <w:shd w:val="clear" w:color="auto" w:fill="FFFFFF"/>
        </w:rPr>
        <w:t>В этом году добавлены две новые номинации – методическое творчество и творческая лаборатория</w:t>
      </w:r>
      <w:r>
        <w:rPr>
          <w:shd w:val="clear" w:color="auto" w:fill="FFFFFF"/>
        </w:rPr>
        <w:t xml:space="preserve"> (</w:t>
      </w:r>
      <w:r w:rsidRPr="00E27009">
        <w:rPr>
          <w:shd w:val="clear" w:color="auto" w:fill="FFFFFF"/>
        </w:rPr>
        <w:t>музыкально-теоретическая подготовка)</w:t>
      </w:r>
      <w:r w:rsidRPr="00056099">
        <w:rPr>
          <w:shd w:val="clear" w:color="auto" w:fill="FFFFFF"/>
        </w:rPr>
        <w:t>. Самой масштабной по количеству участников стала номинация «Хореография». В ней приняли участие 3634 человека из Иркутской и Кемеровской областей, Красноярского и Забайкальского краёв, Еврейской автономной области, Республики Бурятия, городов Новосибирск, Санкт-Петербург.</w:t>
      </w:r>
      <w:r w:rsidRPr="00505065">
        <w:rPr>
          <w:shd w:val="clear" w:color="auto" w:fill="FFFFFF"/>
        </w:rPr>
        <w:t xml:space="preserve"> </w:t>
      </w:r>
      <w:r w:rsidRPr="00056099">
        <w:rPr>
          <w:shd w:val="clear" w:color="auto" w:fill="FFFFFF"/>
        </w:rPr>
        <w:t>Впервые в заочном формате была проведена номинация «Методическое творчество». Участниками номинации стали 109 человек</w:t>
      </w:r>
      <w:r>
        <w:rPr>
          <w:shd w:val="clear" w:color="auto" w:fill="FFFFFF"/>
        </w:rPr>
        <w:t xml:space="preserve">. </w:t>
      </w:r>
    </w:p>
    <w:p w:rsidR="009377BE" w:rsidRDefault="009377BE" w:rsidP="009377BE">
      <w:pPr>
        <w:spacing w:line="240" w:lineRule="auto"/>
      </w:pPr>
      <w:r w:rsidRPr="00056099">
        <w:rPr>
          <w:shd w:val="clear" w:color="auto" w:fill="FFFFFF"/>
        </w:rPr>
        <w:t xml:space="preserve">Программа ART-фестиваля также включала мастер-классы членов жюри и круглые столы.  К работе были привлечены 120 волонтеров культуры. Онлайн-трансляция мероприятия проводилась на странице фестиваля </w:t>
      </w:r>
      <w:r w:rsidRPr="007856A5">
        <w:rPr>
          <w:shd w:val="clear" w:color="auto" w:fill="FFFFFF"/>
        </w:rPr>
        <w:t xml:space="preserve">в социальной сети </w:t>
      </w:r>
      <w:proofErr w:type="spellStart"/>
      <w:r w:rsidRPr="007856A5">
        <w:rPr>
          <w:shd w:val="clear" w:color="auto" w:fill="FFFFFF"/>
        </w:rPr>
        <w:t>Instagram</w:t>
      </w:r>
      <w:proofErr w:type="spellEnd"/>
      <w:r w:rsidRPr="007856A5">
        <w:rPr>
          <w:shd w:val="clear" w:color="auto" w:fill="FFFFFF"/>
        </w:rPr>
        <w:t>. Всего в фестивале приняло участие 5840 челове</w:t>
      </w:r>
      <w:r w:rsidRPr="00056099">
        <w:rPr>
          <w:shd w:val="clear" w:color="auto" w:fill="FFFFFF"/>
        </w:rPr>
        <w:t>к.</w:t>
      </w:r>
      <w:r>
        <w:rPr>
          <w:shd w:val="clear" w:color="auto" w:fill="FFFFFF"/>
        </w:rPr>
        <w:t xml:space="preserve"> </w:t>
      </w:r>
      <w:r>
        <w:t xml:space="preserve">Таким образом, </w:t>
      </w:r>
      <w:r w:rsidRPr="00505065">
        <w:t>ART-фестивал</w:t>
      </w:r>
      <w:r>
        <w:t>ь</w:t>
      </w:r>
      <w:r w:rsidRPr="00505065">
        <w:t xml:space="preserve"> «</w:t>
      </w:r>
      <w:proofErr w:type="spellStart"/>
      <w:r w:rsidRPr="00505065">
        <w:t>Vivat</w:t>
      </w:r>
      <w:proofErr w:type="spellEnd"/>
      <w:r w:rsidRPr="00505065">
        <w:t>, талант!»</w:t>
      </w:r>
      <w:r>
        <w:t xml:space="preserve"> занял достойное место в культурной палитре региона и продолжает развиваться.</w:t>
      </w:r>
    </w:p>
    <w:p w:rsidR="003335C2" w:rsidRDefault="009377BE" w:rsidP="009377BE">
      <w:pPr>
        <w:autoSpaceDE w:val="0"/>
        <w:autoSpaceDN w:val="0"/>
        <w:adjustRightInd w:val="0"/>
        <w:spacing w:line="240" w:lineRule="auto"/>
      </w:pPr>
      <w:r>
        <w:t>Сегодня можно констатировать, что</w:t>
      </w:r>
      <w:r w:rsidRPr="004F79DC">
        <w:t xml:space="preserve"> колледж </w:t>
      </w:r>
      <w:r>
        <w:t>стал</w:t>
      </w:r>
      <w:r w:rsidRPr="004F79DC">
        <w:t xml:space="preserve"> ресурсн</w:t>
      </w:r>
      <w:r>
        <w:t>ым</w:t>
      </w:r>
      <w:r w:rsidRPr="004F79DC">
        <w:t xml:space="preserve"> центр</w:t>
      </w:r>
      <w:r>
        <w:t>ом для сферы культуры региона не только в части подготовки специалистов  по основным образовательным программам среднего профессионального образования, но и в части реализации дополнительных программ</w:t>
      </w:r>
      <w:r w:rsidRPr="007856A5">
        <w:t xml:space="preserve"> </w:t>
      </w:r>
      <w:r>
        <w:t xml:space="preserve">(профессиональных и общеразвивающих), оказания методической поддержки работникам культуры Иркутской области, </w:t>
      </w:r>
      <w:r w:rsidRPr="007856A5">
        <w:t>организаци</w:t>
      </w:r>
      <w:r>
        <w:t>и</w:t>
      </w:r>
      <w:r w:rsidRPr="007856A5">
        <w:t xml:space="preserve"> культурно-досуговых мероприятий для населения Иркутской области</w:t>
      </w:r>
      <w:r>
        <w:t>.</w:t>
      </w:r>
    </w:p>
    <w:p w:rsidR="003335C2" w:rsidRDefault="003335C2">
      <w:pPr>
        <w:spacing w:after="200" w:line="276" w:lineRule="auto"/>
        <w:ind w:firstLine="0"/>
        <w:jc w:val="left"/>
      </w:pPr>
      <w:r>
        <w:br w:type="page"/>
      </w:r>
    </w:p>
    <w:p w:rsidR="00324B27" w:rsidRPr="00715410" w:rsidRDefault="00324B27" w:rsidP="006D409D">
      <w:pPr>
        <w:pStyle w:val="ad"/>
        <w:rPr>
          <w:b w:val="0"/>
        </w:rPr>
      </w:pPr>
      <w:r w:rsidRPr="00715410">
        <w:lastRenderedPageBreak/>
        <w:t>Подпрограмма «Развитие управленческой деятельности»</w:t>
      </w:r>
    </w:p>
    <w:p w:rsidR="00324B27" w:rsidRPr="00707291" w:rsidRDefault="00324B27" w:rsidP="00324B27">
      <w:pPr>
        <w:autoSpaceDE w:val="0"/>
        <w:autoSpaceDN w:val="0"/>
        <w:adjustRightInd w:val="0"/>
        <w:spacing w:line="240" w:lineRule="auto"/>
      </w:pPr>
    </w:p>
    <w:p w:rsidR="00324B27" w:rsidRPr="008B5730" w:rsidRDefault="00324B27" w:rsidP="00324B27">
      <w:pPr>
        <w:autoSpaceDE w:val="0"/>
        <w:autoSpaceDN w:val="0"/>
        <w:adjustRightInd w:val="0"/>
        <w:spacing w:line="240" w:lineRule="auto"/>
        <w:ind w:firstLine="0"/>
        <w:rPr>
          <w:b/>
        </w:rPr>
      </w:pPr>
      <w:r w:rsidRPr="008B5730">
        <w:rPr>
          <w:b/>
        </w:rPr>
        <w:t>Цели подпрограммы:</w:t>
      </w:r>
    </w:p>
    <w:p w:rsidR="00324B27" w:rsidRDefault="00324B27" w:rsidP="00324B27">
      <w:pPr>
        <w:autoSpaceDE w:val="0"/>
        <w:autoSpaceDN w:val="0"/>
        <w:adjustRightInd w:val="0"/>
        <w:spacing w:line="240" w:lineRule="auto"/>
        <w:ind w:firstLine="0"/>
      </w:pPr>
      <w:r>
        <w:t>Модернизация системы управления колледжа</w:t>
      </w:r>
    </w:p>
    <w:p w:rsidR="00324B27" w:rsidRDefault="00324B27" w:rsidP="00324B27">
      <w:pPr>
        <w:autoSpaceDE w:val="0"/>
        <w:autoSpaceDN w:val="0"/>
        <w:adjustRightInd w:val="0"/>
        <w:spacing w:line="240" w:lineRule="auto"/>
        <w:ind w:firstLine="0"/>
      </w:pPr>
    </w:p>
    <w:p w:rsidR="00324B27" w:rsidRPr="008B5730" w:rsidRDefault="00324B27" w:rsidP="00324B27">
      <w:pPr>
        <w:autoSpaceDE w:val="0"/>
        <w:autoSpaceDN w:val="0"/>
        <w:adjustRightInd w:val="0"/>
        <w:spacing w:line="240" w:lineRule="auto"/>
        <w:ind w:firstLine="0"/>
        <w:rPr>
          <w:b/>
        </w:rPr>
      </w:pPr>
      <w:r w:rsidRPr="008B5730">
        <w:rPr>
          <w:b/>
        </w:rPr>
        <w:t>Задачи подпрограммы:</w:t>
      </w:r>
    </w:p>
    <w:p w:rsidR="00324B27" w:rsidRPr="00EA344B" w:rsidRDefault="00324B27" w:rsidP="00324B27">
      <w:pPr>
        <w:pStyle w:val="a4"/>
        <w:numPr>
          <w:ilvl w:val="0"/>
          <w:numId w:val="36"/>
        </w:numPr>
        <w:autoSpaceDE w:val="0"/>
        <w:autoSpaceDN w:val="0"/>
        <w:adjustRightInd w:val="0"/>
        <w:spacing w:line="240" w:lineRule="auto"/>
        <w:ind w:left="0" w:firstLine="0"/>
        <w:rPr>
          <w:rFonts w:ascii="Times New Roman" w:hAnsi="Times New Roman"/>
          <w:sz w:val="28"/>
          <w:szCs w:val="28"/>
        </w:rPr>
      </w:pPr>
      <w:proofErr w:type="spellStart"/>
      <w:r w:rsidRPr="00EA344B">
        <w:rPr>
          <w:rFonts w:ascii="Times New Roman" w:hAnsi="Times New Roman"/>
          <w:sz w:val="28"/>
          <w:szCs w:val="28"/>
        </w:rPr>
        <w:t>Создание</w:t>
      </w:r>
      <w:proofErr w:type="spellEnd"/>
      <w:r w:rsidRPr="00EA344B">
        <w:rPr>
          <w:rFonts w:ascii="Times New Roman" w:hAnsi="Times New Roman"/>
          <w:sz w:val="28"/>
          <w:szCs w:val="28"/>
        </w:rPr>
        <w:t xml:space="preserve"> </w:t>
      </w:r>
      <w:proofErr w:type="spellStart"/>
      <w:r w:rsidRPr="00EA344B">
        <w:rPr>
          <w:rFonts w:ascii="Times New Roman" w:hAnsi="Times New Roman"/>
          <w:sz w:val="28"/>
          <w:szCs w:val="28"/>
        </w:rPr>
        <w:t>оптимальной</w:t>
      </w:r>
      <w:proofErr w:type="spellEnd"/>
      <w:r w:rsidRPr="00EA344B">
        <w:rPr>
          <w:rFonts w:ascii="Times New Roman" w:hAnsi="Times New Roman"/>
          <w:sz w:val="28"/>
          <w:szCs w:val="28"/>
        </w:rPr>
        <w:t xml:space="preserve"> </w:t>
      </w:r>
      <w:proofErr w:type="spellStart"/>
      <w:r w:rsidRPr="00EA344B">
        <w:rPr>
          <w:rFonts w:ascii="Times New Roman" w:hAnsi="Times New Roman"/>
          <w:sz w:val="28"/>
          <w:szCs w:val="28"/>
        </w:rPr>
        <w:t>структуры</w:t>
      </w:r>
      <w:proofErr w:type="spellEnd"/>
      <w:r w:rsidRPr="00EA344B">
        <w:rPr>
          <w:rFonts w:ascii="Times New Roman" w:hAnsi="Times New Roman"/>
          <w:sz w:val="28"/>
          <w:szCs w:val="28"/>
        </w:rPr>
        <w:t xml:space="preserve"> </w:t>
      </w:r>
      <w:proofErr w:type="spellStart"/>
      <w:r w:rsidRPr="00EA344B">
        <w:rPr>
          <w:rFonts w:ascii="Times New Roman" w:hAnsi="Times New Roman"/>
          <w:sz w:val="28"/>
          <w:szCs w:val="28"/>
        </w:rPr>
        <w:t>управления</w:t>
      </w:r>
      <w:proofErr w:type="spellEnd"/>
      <w:r w:rsidRPr="00EA344B">
        <w:rPr>
          <w:rFonts w:ascii="Times New Roman" w:hAnsi="Times New Roman"/>
          <w:sz w:val="28"/>
          <w:szCs w:val="28"/>
        </w:rPr>
        <w:t xml:space="preserve"> </w:t>
      </w:r>
      <w:proofErr w:type="spellStart"/>
      <w:r w:rsidRPr="00EA344B">
        <w:rPr>
          <w:rFonts w:ascii="Times New Roman" w:hAnsi="Times New Roman"/>
          <w:sz w:val="28"/>
          <w:szCs w:val="28"/>
        </w:rPr>
        <w:t>колледжем</w:t>
      </w:r>
      <w:proofErr w:type="spellEnd"/>
    </w:p>
    <w:p w:rsidR="00324B27" w:rsidRPr="00F50DAD" w:rsidRDefault="00324B27" w:rsidP="00324B27">
      <w:pPr>
        <w:pStyle w:val="a4"/>
        <w:numPr>
          <w:ilvl w:val="0"/>
          <w:numId w:val="36"/>
        </w:numPr>
        <w:autoSpaceDE w:val="0"/>
        <w:autoSpaceDN w:val="0"/>
        <w:adjustRightInd w:val="0"/>
        <w:spacing w:line="240" w:lineRule="auto"/>
        <w:ind w:left="0" w:firstLine="0"/>
        <w:rPr>
          <w:rFonts w:ascii="Times New Roman" w:hAnsi="Times New Roman"/>
          <w:sz w:val="28"/>
          <w:szCs w:val="28"/>
          <w:lang w:val="ru-RU"/>
        </w:rPr>
      </w:pPr>
      <w:r w:rsidRPr="00F50DAD">
        <w:rPr>
          <w:rFonts w:ascii="Times New Roman" w:hAnsi="Times New Roman"/>
          <w:sz w:val="28"/>
          <w:szCs w:val="28"/>
          <w:lang w:val="ru-RU"/>
        </w:rPr>
        <w:t xml:space="preserve">Оптимизация организационной и управленческой структуры </w:t>
      </w:r>
    </w:p>
    <w:p w:rsidR="00324B27" w:rsidRPr="000876D9" w:rsidRDefault="00324B27" w:rsidP="00324B27">
      <w:pPr>
        <w:autoSpaceDE w:val="0"/>
        <w:autoSpaceDN w:val="0"/>
        <w:adjustRightInd w:val="0"/>
        <w:spacing w:line="240" w:lineRule="auto"/>
        <w:ind w:firstLine="0"/>
        <w:rPr>
          <w:b/>
        </w:rPr>
      </w:pPr>
      <w:r w:rsidRPr="000876D9">
        <w:rPr>
          <w:b/>
        </w:rPr>
        <w:t>Ожидаемые результаты реализации подпрограммы:</w:t>
      </w:r>
    </w:p>
    <w:p w:rsidR="00324B27" w:rsidRPr="009342E8" w:rsidRDefault="00324B27" w:rsidP="00324B27">
      <w:pPr>
        <w:pStyle w:val="a4"/>
        <w:numPr>
          <w:ilvl w:val="0"/>
          <w:numId w:val="36"/>
        </w:numPr>
        <w:autoSpaceDE w:val="0"/>
        <w:autoSpaceDN w:val="0"/>
        <w:adjustRightInd w:val="0"/>
        <w:spacing w:line="240" w:lineRule="auto"/>
        <w:ind w:left="0" w:firstLine="0"/>
        <w:rPr>
          <w:rFonts w:ascii="Times New Roman" w:hAnsi="Times New Roman"/>
          <w:sz w:val="28"/>
          <w:szCs w:val="28"/>
        </w:rPr>
      </w:pPr>
      <w:r w:rsidRPr="009342E8">
        <w:rPr>
          <w:rFonts w:ascii="Times New Roman" w:hAnsi="Times New Roman"/>
          <w:sz w:val="28"/>
          <w:szCs w:val="28"/>
        </w:rPr>
        <w:t>повышение эффективности управленческой деятельности колледжа</w:t>
      </w:r>
    </w:p>
    <w:p w:rsidR="00324B27" w:rsidRPr="00707291" w:rsidRDefault="00324B27" w:rsidP="00324B27">
      <w:pPr>
        <w:autoSpaceDE w:val="0"/>
        <w:autoSpaceDN w:val="0"/>
        <w:adjustRightInd w:val="0"/>
        <w:spacing w:line="240" w:lineRule="auto"/>
      </w:pPr>
      <w:r>
        <w:t>За отчетный период система управления колледжем претерпела существенные изменения.</w:t>
      </w:r>
    </w:p>
    <w:p w:rsidR="00324B27" w:rsidRDefault="00324B27" w:rsidP="00324B27">
      <w:pPr>
        <w:autoSpaceDE w:val="0"/>
        <w:autoSpaceDN w:val="0"/>
        <w:adjustRightInd w:val="0"/>
        <w:spacing w:line="240" w:lineRule="auto"/>
      </w:pPr>
      <w:r>
        <w:t xml:space="preserve">В 2016 году произошла реорганизация путем слияния с ГУК «Социально – воспитательный центр», в </w:t>
      </w:r>
      <w:proofErr w:type="gramStart"/>
      <w:r>
        <w:t>связи</w:t>
      </w:r>
      <w:proofErr w:type="gramEnd"/>
      <w:r>
        <w:t xml:space="preserve"> с чем штат сотрудников увеличился на 23 человека. Основной персонал (воспитатели) увеличился на 5 человек.</w:t>
      </w:r>
    </w:p>
    <w:p w:rsidR="00324B27" w:rsidRDefault="00324B27" w:rsidP="00324B27">
      <w:pPr>
        <w:autoSpaceDE w:val="0"/>
        <w:autoSpaceDN w:val="0"/>
        <w:adjustRightInd w:val="0"/>
        <w:spacing w:line="240" w:lineRule="auto"/>
      </w:pPr>
      <w:r>
        <w:t xml:space="preserve">С июля 2017 года внедрена в работу Программа </w:t>
      </w:r>
      <w:r w:rsidRPr="00977623">
        <w:t>1С:</w:t>
      </w:r>
      <w:r>
        <w:t xml:space="preserve"> </w:t>
      </w:r>
      <w:proofErr w:type="gramStart"/>
      <w:r w:rsidRPr="00977623">
        <w:t>Зарплата и управление персоналом</w:t>
      </w:r>
      <w:r>
        <w:t xml:space="preserve">  (</w:t>
      </w:r>
      <w:r w:rsidRPr="00977623">
        <w:t>1С:</w:t>
      </w:r>
      <w:proofErr w:type="gramEnd"/>
      <w:r>
        <w:t xml:space="preserve"> </w:t>
      </w:r>
      <w:r w:rsidRPr="00977623">
        <w:t>Зарплата и управление персоналом 8 (1С</w:t>
      </w:r>
      <w:proofErr w:type="gramStart"/>
      <w:r w:rsidRPr="00977623">
        <w:t>:З</w:t>
      </w:r>
      <w:proofErr w:type="gramEnd"/>
      <w:r w:rsidRPr="00977623">
        <w:t xml:space="preserve">УП 8) </w:t>
      </w:r>
      <w:r>
        <w:t>(</w:t>
      </w:r>
      <w:r w:rsidRPr="00977623">
        <w:t xml:space="preserve"> программный продукт, который упрощает задачи отдела кадров, начиная от найма сотрудников и закан</w:t>
      </w:r>
      <w:r>
        <w:t>чивая подготовкой отчетов в ПФР, ФСС, Органы статистики и т.д.).</w:t>
      </w:r>
    </w:p>
    <w:p w:rsidR="00324B27" w:rsidRDefault="00324B27" w:rsidP="00324B27">
      <w:pPr>
        <w:autoSpaceDE w:val="0"/>
        <w:autoSpaceDN w:val="0"/>
        <w:adjustRightInd w:val="0"/>
        <w:spacing w:line="240" w:lineRule="auto"/>
      </w:pPr>
      <w:r>
        <w:t>В 2018 году была внедрена система нормирования труда работников ГБПОУ ИОКК.</w:t>
      </w:r>
    </w:p>
    <w:p w:rsidR="00324B27" w:rsidRPr="00E84DE2" w:rsidRDefault="00324B27" w:rsidP="00324B27">
      <w:pPr>
        <w:autoSpaceDE w:val="0"/>
        <w:autoSpaceDN w:val="0"/>
        <w:adjustRightInd w:val="0"/>
        <w:spacing w:line="240" w:lineRule="auto"/>
        <w:rPr>
          <w:noProof/>
        </w:rPr>
      </w:pPr>
      <w:proofErr w:type="gramStart"/>
      <w:r>
        <w:rPr>
          <w:noProof/>
        </w:rPr>
        <w:t xml:space="preserve">С 2020 года </w:t>
      </w:r>
      <w:r>
        <w:t>введены</w:t>
      </w:r>
      <w:r>
        <w:rPr>
          <w:noProof/>
        </w:rPr>
        <w:t xml:space="preserve">  в работу электоронный документооборот 1 С: Документооборот государственного учреждения и электронный документооборот ДЕЛО- </w:t>
      </w:r>
      <w:r>
        <w:rPr>
          <w:noProof/>
          <w:lang w:val="en-US"/>
        </w:rPr>
        <w:t>WEB</w:t>
      </w:r>
      <w:r>
        <w:rPr>
          <w:noProof/>
        </w:rPr>
        <w:t>.</w:t>
      </w:r>
      <w:proofErr w:type="gramEnd"/>
    </w:p>
    <w:p w:rsidR="00324B27" w:rsidRPr="008C4A77" w:rsidRDefault="00324B27" w:rsidP="00324B27">
      <w:pPr>
        <w:autoSpaceDE w:val="0"/>
        <w:autoSpaceDN w:val="0"/>
        <w:adjustRightInd w:val="0"/>
        <w:spacing w:line="240" w:lineRule="auto"/>
        <w:rPr>
          <w:b/>
        </w:rPr>
      </w:pPr>
      <w:r>
        <w:t xml:space="preserve">С 2018 года вносятся сведения в Федеральную информационную систему «Федеральный реестр сведений о </w:t>
      </w:r>
      <w:proofErr w:type="gramStart"/>
      <w:r>
        <w:t>документах</w:t>
      </w:r>
      <w:proofErr w:type="gramEnd"/>
      <w:r>
        <w:t xml:space="preserve"> об образовании». </w:t>
      </w:r>
    </w:p>
    <w:p w:rsidR="00324B27" w:rsidRDefault="00324B27" w:rsidP="00324B27">
      <w:pPr>
        <w:autoSpaceDE w:val="0"/>
        <w:autoSpaceDN w:val="0"/>
        <w:adjustRightInd w:val="0"/>
        <w:spacing w:line="240" w:lineRule="auto"/>
      </w:pPr>
      <w:r>
        <w:t>В течение 2018 - 2019 годов (до 01.01.2000 г.) осуществлён ряд запланированных мероприятий по внедрению  профессиональных стандартов (в соответствии с Планом – графиком по организации  применения профессиональных стандартов в Государственном бюджетном профессиональном образовательном учреждении Иркутском областном колледже культуры).</w:t>
      </w:r>
      <w:r w:rsidRPr="00FA7D64">
        <w:t xml:space="preserve"> </w:t>
      </w:r>
      <w:r>
        <w:t>Н</w:t>
      </w:r>
      <w:r w:rsidRPr="00FA7D64">
        <w:t>ормативно-правов</w:t>
      </w:r>
      <w:r>
        <w:t>ая</w:t>
      </w:r>
      <w:r w:rsidRPr="00FA7D64">
        <w:t xml:space="preserve"> баз</w:t>
      </w:r>
      <w:r>
        <w:t>а</w:t>
      </w:r>
      <w:r w:rsidRPr="00FA7D64">
        <w:t xml:space="preserve"> (положения, должностные инструкции)</w:t>
      </w:r>
      <w:r>
        <w:t xml:space="preserve"> </w:t>
      </w:r>
      <w:r w:rsidRPr="00FA7D64">
        <w:t>приведен</w:t>
      </w:r>
      <w:r>
        <w:t>ы</w:t>
      </w:r>
      <w:r w:rsidRPr="00FA7D64">
        <w:t xml:space="preserve"> в соответствие с требованиями профессиональных стандартов.</w:t>
      </w:r>
    </w:p>
    <w:p w:rsidR="00324B27" w:rsidRDefault="00324B27" w:rsidP="00324B27">
      <w:pPr>
        <w:autoSpaceDE w:val="0"/>
        <w:autoSpaceDN w:val="0"/>
        <w:adjustRightInd w:val="0"/>
        <w:spacing w:line="240" w:lineRule="auto"/>
      </w:pPr>
      <w:r w:rsidRPr="00E94B2B">
        <w:t>С 01.09.2017 г. внедрены эффективные контракты  - трудовые договоры</w:t>
      </w:r>
      <w:r>
        <w:t xml:space="preserve"> с работниками</w:t>
      </w:r>
      <w:r w:rsidRPr="00AC79BD">
        <w:t xml:space="preserve"> государ</w:t>
      </w:r>
      <w:r>
        <w:t xml:space="preserve">ственного  учреждения, в которых конкретизированы </w:t>
      </w:r>
      <w:r w:rsidRPr="00AC79BD">
        <w:t xml:space="preserve">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w:t>
      </w:r>
      <w:r w:rsidRPr="00AC79BD">
        <w:lastRenderedPageBreak/>
        <w:t>государственных (муниципальных) услуг, а также меры социальной поддержки.</w:t>
      </w:r>
    </w:p>
    <w:p w:rsidR="00324B27" w:rsidRDefault="00324B27" w:rsidP="00324B27">
      <w:pPr>
        <w:autoSpaceDE w:val="0"/>
        <w:autoSpaceDN w:val="0"/>
        <w:adjustRightInd w:val="0"/>
        <w:spacing w:line="240" w:lineRule="auto"/>
      </w:pPr>
      <w:r>
        <w:t>В связи с введением эффективных контрактов  - разработана и эффективно используется система стимулирующих выплат работникам учреждения.</w:t>
      </w:r>
    </w:p>
    <w:p w:rsidR="00324B27" w:rsidRDefault="00324B27" w:rsidP="00324B27">
      <w:pPr>
        <w:autoSpaceDE w:val="0"/>
        <w:autoSpaceDN w:val="0"/>
        <w:adjustRightInd w:val="0"/>
        <w:spacing w:line="240" w:lineRule="auto"/>
      </w:pPr>
      <w:r>
        <w:t xml:space="preserve">В сентябре 2019 года в результате </w:t>
      </w:r>
      <w:proofErr w:type="gramStart"/>
      <w:r>
        <w:t>реорганизации бухгалтерии учреждений культуры Иркутской области</w:t>
      </w:r>
      <w:proofErr w:type="gramEnd"/>
      <w:r>
        <w:t xml:space="preserve"> было создано государственное казенное учреждение Иркутской области «Единый центр обслуживания в сфере культуры», с которым колледж подписал соглашение о передаче функций бухучета.</w:t>
      </w:r>
    </w:p>
    <w:p w:rsidR="00324B27" w:rsidRDefault="00324B27" w:rsidP="00324B27">
      <w:pPr>
        <w:autoSpaceDE w:val="0"/>
        <w:autoSpaceDN w:val="0"/>
        <w:adjustRightInd w:val="0"/>
        <w:spacing w:line="240" w:lineRule="auto"/>
      </w:pPr>
      <w:r>
        <w:t xml:space="preserve">В связи с реорганизацией и внесением изменений в структуру колледжа произошло изменение штатного расписания. </w:t>
      </w:r>
      <w:proofErr w:type="gramStart"/>
      <w:r>
        <w:t>Были введены следующие штатные единицы: р</w:t>
      </w:r>
      <w:r w:rsidRPr="003605F8">
        <w:t>уководитель коллектива самодеятельного искусства</w:t>
      </w:r>
      <w:r>
        <w:t xml:space="preserve"> (9 ед.), специалист по связям с общественностью (1 ед.), социальный педагог (1 ед.), педагог-организатор (1 ед.), специалист отдела кадров (1 ед.), делопроизводитель (1 ед.), секретарь (2 ед.).</w:t>
      </w:r>
      <w:proofErr w:type="gramEnd"/>
    </w:p>
    <w:p w:rsidR="00324B27" w:rsidRDefault="00324B27" w:rsidP="00324B27">
      <w:pPr>
        <w:spacing w:line="240" w:lineRule="auto"/>
      </w:pPr>
      <w:r>
        <w:t>В колледже реализуются элементы п</w:t>
      </w:r>
      <w:r w:rsidRPr="003D12C3">
        <w:t>роектно</w:t>
      </w:r>
      <w:r>
        <w:t>го</w:t>
      </w:r>
      <w:r w:rsidRPr="003D12C3">
        <w:t xml:space="preserve"> управлени</w:t>
      </w:r>
      <w:r>
        <w:t xml:space="preserve">я. </w:t>
      </w:r>
      <w:proofErr w:type="gramStart"/>
      <w:r>
        <w:t>В формате проектов была разработана и реализована «Программа развития колледжа на 2015-2020 гг.» С 2016 г. по 2020 г. в колледже был реализован инновационный проект «Дистанционные технологии в деятельности ГБПОУ Иркутский областной колледж культуры», благодаря чему педагогический коллектив и обучающиеся всех форм обучения оказались готовы к переходу обучения в смешанном режиме в условиях новой коронавирусной инфекции в марте 2020 г</w:t>
      </w:r>
      <w:proofErr w:type="gramEnd"/>
      <w:r>
        <w:t>. В 2020 г. разработан и реализуется проект по развитию дополнительного образования «Цифровая образовательная площадка дистанционного обучения «Образование для всех».</w:t>
      </w:r>
    </w:p>
    <w:p w:rsidR="00324B27" w:rsidRDefault="00324B27" w:rsidP="00324B27">
      <w:pPr>
        <w:spacing w:line="240" w:lineRule="auto"/>
      </w:pPr>
      <w:r>
        <w:t>В отчётный период заместители директора прошли профессиональную переподготовку по теме «Менеджмент в образовании». В 2019 г. директор и заместители прошли повышение квалификации (120 ч.) в</w:t>
      </w:r>
      <w:r w:rsidRPr="004C016E">
        <w:t xml:space="preserve"> ФГОУ ВО «</w:t>
      </w:r>
      <w:proofErr w:type="spellStart"/>
      <w:r w:rsidRPr="004C016E">
        <w:t>РАНХиГС</w:t>
      </w:r>
      <w:proofErr w:type="spellEnd"/>
      <w:r w:rsidRPr="004C016E">
        <w:t xml:space="preserve"> при Президенте РФ»</w:t>
      </w:r>
      <w:r>
        <w:t xml:space="preserve"> по теме</w:t>
      </w:r>
      <w:r w:rsidRPr="004C016E">
        <w:t xml:space="preserve"> «</w:t>
      </w:r>
      <w:r>
        <w:t>Управление в сфере образования».</w:t>
      </w:r>
    </w:p>
    <w:p w:rsidR="00324B27" w:rsidRPr="007E3D03" w:rsidRDefault="00324B27" w:rsidP="00324B27">
      <w:pPr>
        <w:spacing w:line="240" w:lineRule="auto"/>
        <w:rPr>
          <w:highlight w:val="yellow"/>
        </w:rPr>
      </w:pPr>
      <w:r>
        <w:t xml:space="preserve">Модернизация системы управления колледжа происходила не только в рамках запланированных изменений, но и в соответствии с новеллами в законодательстве, реорганизацией структура колледжа, информатизацией </w:t>
      </w:r>
      <w:r w:rsidRPr="00925DED">
        <w:t>управленческих процессов. Управленческая деятельность колледжа сегодня находится в оптимальном стабильном состоянии, необходимом для управления колледжем.</w:t>
      </w:r>
    </w:p>
    <w:p w:rsidR="00F6764E" w:rsidRDefault="00F6764E">
      <w:pPr>
        <w:spacing w:after="200" w:line="276" w:lineRule="auto"/>
        <w:ind w:firstLine="0"/>
        <w:jc w:val="left"/>
        <w:rPr>
          <w:b/>
        </w:rPr>
      </w:pPr>
      <w:r>
        <w:rPr>
          <w:b/>
        </w:rPr>
        <w:br w:type="page"/>
      </w:r>
    </w:p>
    <w:p w:rsidR="00037D13" w:rsidRPr="00707291" w:rsidRDefault="00037D13" w:rsidP="00037D13">
      <w:pPr>
        <w:spacing w:line="240" w:lineRule="auto"/>
        <w:jc w:val="center"/>
      </w:pPr>
      <w:r w:rsidRPr="00EB71D8">
        <w:rPr>
          <w:b/>
        </w:rPr>
        <w:lastRenderedPageBreak/>
        <w:t>Подпрограмма «Формирование имиджа Иркутского областного колледжа культуры»</w:t>
      </w:r>
    </w:p>
    <w:p w:rsidR="00037D13" w:rsidRPr="00707291" w:rsidRDefault="00037D13" w:rsidP="00037D13">
      <w:pPr>
        <w:autoSpaceDE w:val="0"/>
        <w:autoSpaceDN w:val="0"/>
        <w:adjustRightInd w:val="0"/>
        <w:spacing w:line="240" w:lineRule="auto"/>
      </w:pPr>
    </w:p>
    <w:p w:rsidR="00037D13" w:rsidRDefault="00037D13" w:rsidP="00037D13">
      <w:pPr>
        <w:autoSpaceDE w:val="0"/>
        <w:autoSpaceDN w:val="0"/>
        <w:adjustRightInd w:val="0"/>
        <w:spacing w:line="240" w:lineRule="auto"/>
        <w:rPr>
          <w:b/>
        </w:rPr>
      </w:pPr>
      <w:r w:rsidRPr="00847E98">
        <w:rPr>
          <w:b/>
        </w:rPr>
        <w:t>Цель подпрограммы:</w:t>
      </w:r>
    </w:p>
    <w:p w:rsidR="00037D13" w:rsidRPr="00707291" w:rsidRDefault="00037D13" w:rsidP="00037D13">
      <w:pPr>
        <w:autoSpaceDE w:val="0"/>
        <w:autoSpaceDN w:val="0"/>
        <w:adjustRightInd w:val="0"/>
        <w:spacing w:line="240" w:lineRule="auto"/>
      </w:pPr>
      <w:r>
        <w:t xml:space="preserve">формирование и поддержание положительного </w:t>
      </w:r>
      <w:r w:rsidRPr="00962548">
        <w:t>имиджа</w:t>
      </w:r>
      <w:r>
        <w:t xml:space="preserve"> колледжа культуры.</w:t>
      </w:r>
    </w:p>
    <w:p w:rsidR="00037D13" w:rsidRPr="00707291" w:rsidRDefault="00037D13" w:rsidP="00037D13">
      <w:pPr>
        <w:autoSpaceDE w:val="0"/>
        <w:autoSpaceDN w:val="0"/>
        <w:adjustRightInd w:val="0"/>
        <w:spacing w:line="240" w:lineRule="auto"/>
      </w:pPr>
    </w:p>
    <w:p w:rsidR="00037D13" w:rsidRPr="00847E98" w:rsidRDefault="00037D13" w:rsidP="00037D13">
      <w:pPr>
        <w:autoSpaceDE w:val="0"/>
        <w:autoSpaceDN w:val="0"/>
        <w:adjustRightInd w:val="0"/>
        <w:spacing w:line="240" w:lineRule="auto"/>
        <w:rPr>
          <w:b/>
        </w:rPr>
      </w:pPr>
      <w:r w:rsidRPr="00847E98">
        <w:rPr>
          <w:b/>
        </w:rPr>
        <w:t>Задачи подпрограммы:</w:t>
      </w:r>
    </w:p>
    <w:p w:rsidR="00037D13" w:rsidRDefault="00037D13" w:rsidP="00037D13">
      <w:pPr>
        <w:numPr>
          <w:ilvl w:val="0"/>
          <w:numId w:val="32"/>
        </w:numPr>
        <w:autoSpaceDE w:val="0"/>
        <w:autoSpaceDN w:val="0"/>
        <w:adjustRightInd w:val="0"/>
        <w:spacing w:line="240" w:lineRule="auto"/>
      </w:pPr>
      <w:r>
        <w:t xml:space="preserve">совершенствование положительного </w:t>
      </w:r>
      <w:r w:rsidRPr="00962548">
        <w:t>имиджа колледжа</w:t>
      </w:r>
      <w:r>
        <w:t xml:space="preserve"> культуры;</w:t>
      </w:r>
    </w:p>
    <w:p w:rsidR="00037D13" w:rsidRDefault="00037D13" w:rsidP="00037D13">
      <w:pPr>
        <w:numPr>
          <w:ilvl w:val="0"/>
          <w:numId w:val="32"/>
        </w:numPr>
        <w:autoSpaceDE w:val="0"/>
        <w:autoSpaceDN w:val="0"/>
        <w:adjustRightInd w:val="0"/>
        <w:spacing w:line="240" w:lineRule="auto"/>
      </w:pPr>
      <w:r>
        <w:t>информирование целевых групп общественности об образовательных услугах колледжа;</w:t>
      </w:r>
    </w:p>
    <w:p w:rsidR="00037D13" w:rsidRDefault="00037D13" w:rsidP="00037D13">
      <w:pPr>
        <w:numPr>
          <w:ilvl w:val="0"/>
          <w:numId w:val="32"/>
        </w:numPr>
        <w:autoSpaceDE w:val="0"/>
        <w:autoSpaceDN w:val="0"/>
        <w:adjustRightInd w:val="0"/>
        <w:spacing w:line="240" w:lineRule="auto"/>
      </w:pPr>
      <w:r>
        <w:t xml:space="preserve">побуждение целевых групп общественности к последующим желаемым </w:t>
      </w:r>
      <w:r w:rsidRPr="004463F3">
        <w:t>де</w:t>
      </w:r>
      <w:r>
        <w:t>йствиям в отношении образовательного учреждения;</w:t>
      </w:r>
    </w:p>
    <w:p w:rsidR="00037D13" w:rsidRDefault="00037D13" w:rsidP="00037D13">
      <w:pPr>
        <w:numPr>
          <w:ilvl w:val="0"/>
          <w:numId w:val="32"/>
        </w:numPr>
        <w:autoSpaceDE w:val="0"/>
        <w:autoSpaceDN w:val="0"/>
        <w:adjustRightInd w:val="0"/>
        <w:spacing w:line="240" w:lineRule="auto"/>
      </w:pPr>
      <w:r>
        <w:t>проведение непрерывного</w:t>
      </w:r>
      <w:r w:rsidRPr="003C25BE">
        <w:t xml:space="preserve"> мониторинг</w:t>
      </w:r>
      <w:r>
        <w:t>а ситуации;</w:t>
      </w:r>
    </w:p>
    <w:p w:rsidR="00037D13" w:rsidRPr="00381265" w:rsidRDefault="00037D13" w:rsidP="00037D13">
      <w:pPr>
        <w:numPr>
          <w:ilvl w:val="0"/>
          <w:numId w:val="32"/>
        </w:numPr>
        <w:autoSpaceDE w:val="0"/>
        <w:autoSpaceDN w:val="0"/>
        <w:adjustRightInd w:val="0"/>
        <w:spacing w:line="240" w:lineRule="auto"/>
      </w:pPr>
      <w:r>
        <w:t>разработка и проведение мероприятий по коррекции используемых средств и методов и улучшению составляющих имиджа колледжа.</w:t>
      </w:r>
    </w:p>
    <w:p w:rsidR="00037D13" w:rsidRPr="00707291" w:rsidRDefault="00037D13" w:rsidP="00037D13">
      <w:pPr>
        <w:autoSpaceDE w:val="0"/>
        <w:autoSpaceDN w:val="0"/>
        <w:adjustRightInd w:val="0"/>
        <w:spacing w:line="240" w:lineRule="auto"/>
      </w:pPr>
    </w:p>
    <w:p w:rsidR="00037D13" w:rsidRPr="00847E98" w:rsidRDefault="00037D13" w:rsidP="00037D13">
      <w:pPr>
        <w:autoSpaceDE w:val="0"/>
        <w:autoSpaceDN w:val="0"/>
        <w:adjustRightInd w:val="0"/>
        <w:spacing w:line="240" w:lineRule="auto"/>
        <w:rPr>
          <w:b/>
        </w:rPr>
      </w:pPr>
      <w:r w:rsidRPr="00847E98">
        <w:rPr>
          <w:b/>
        </w:rPr>
        <w:t>Ожидаемые результаты реализации подпрограммы:</w:t>
      </w:r>
    </w:p>
    <w:p w:rsidR="00037D13" w:rsidRDefault="00037D13" w:rsidP="00037D13">
      <w:pPr>
        <w:numPr>
          <w:ilvl w:val="0"/>
          <w:numId w:val="33"/>
        </w:numPr>
        <w:autoSpaceDE w:val="0"/>
        <w:autoSpaceDN w:val="0"/>
        <w:adjustRightInd w:val="0"/>
        <w:spacing w:line="240" w:lineRule="auto"/>
      </w:pPr>
      <w:r w:rsidRPr="006C5A4D">
        <w:t>формирование положительного отношения</w:t>
      </w:r>
      <w:r>
        <w:t xml:space="preserve"> и</w:t>
      </w:r>
      <w:r w:rsidRPr="006C5A4D">
        <w:t xml:space="preserve"> довери</w:t>
      </w:r>
      <w:r>
        <w:t>я</w:t>
      </w:r>
      <w:r w:rsidRPr="006C5A4D">
        <w:t xml:space="preserve"> к </w:t>
      </w:r>
      <w:r>
        <w:t xml:space="preserve">колледжу, </w:t>
      </w:r>
      <w:r w:rsidRPr="006C5A4D">
        <w:t>повышение престижа, авторитета и влияния</w:t>
      </w:r>
      <w:r>
        <w:t xml:space="preserve"> на рынке образовательных услуг;</w:t>
      </w:r>
    </w:p>
    <w:p w:rsidR="00037D13" w:rsidRPr="00707291" w:rsidRDefault="00037D13" w:rsidP="00037D13">
      <w:pPr>
        <w:numPr>
          <w:ilvl w:val="0"/>
          <w:numId w:val="33"/>
        </w:numPr>
        <w:autoSpaceDE w:val="0"/>
        <w:autoSpaceDN w:val="0"/>
        <w:adjustRightInd w:val="0"/>
        <w:spacing w:line="240" w:lineRule="auto"/>
      </w:pPr>
      <w:r>
        <w:t>достижение колледжем устойчивого и продолжительного успеха на рынке образовательных услуг;</w:t>
      </w:r>
    </w:p>
    <w:p w:rsidR="00037D13" w:rsidRDefault="00037D13" w:rsidP="00037D13">
      <w:pPr>
        <w:numPr>
          <w:ilvl w:val="0"/>
          <w:numId w:val="33"/>
        </w:numPr>
        <w:autoSpaceDE w:val="0"/>
        <w:autoSpaceDN w:val="0"/>
        <w:adjustRightInd w:val="0"/>
        <w:spacing w:line="240" w:lineRule="auto"/>
        <w:jc w:val="left"/>
      </w:pPr>
      <w:r>
        <w:t>увеличение числа целевых групп общественности, информированных о деятельности колледжа и участвующих в сотрудничестве.</w:t>
      </w:r>
    </w:p>
    <w:p w:rsidR="00037D13" w:rsidRPr="00707291" w:rsidRDefault="00037D13" w:rsidP="00037D13">
      <w:pPr>
        <w:autoSpaceDE w:val="0"/>
        <w:autoSpaceDN w:val="0"/>
        <w:adjustRightInd w:val="0"/>
        <w:spacing w:line="240" w:lineRule="auto"/>
      </w:pPr>
    </w:p>
    <w:p w:rsidR="00037D13" w:rsidRDefault="00037D13" w:rsidP="00037D13">
      <w:pPr>
        <w:spacing w:line="240" w:lineRule="auto"/>
      </w:pPr>
      <w:r>
        <w:t>Целью формирования имиджа</w:t>
      </w:r>
      <w:r w:rsidRPr="00662D6D">
        <w:t xml:space="preserve"> </w:t>
      </w:r>
      <w:r>
        <w:t>колледжа</w:t>
      </w:r>
      <w:r w:rsidRPr="00662D6D">
        <w:t xml:space="preserve"> является повышение конкурентоспособности </w:t>
      </w:r>
      <w:r>
        <w:t>на рынке образовательных услуг</w:t>
      </w:r>
      <w:r w:rsidRPr="00662D6D">
        <w:t>.</w:t>
      </w:r>
      <w:r>
        <w:t xml:space="preserve"> </w:t>
      </w:r>
      <w:r w:rsidRPr="00825A97">
        <w:t>Конкурентоспособное образовательное учреждение - это учреждение, которое обеспечивает устойчивый уровень качества образовательных услуг.</w:t>
      </w:r>
      <w:r>
        <w:t xml:space="preserve"> О конкурентоспособности колледжа свидетельствуют цифры конкурса при приеме: 3,24 чел. на место в 2015 г. – 5 чел на место в 2020 г. География абитуриентов охватывает все районы Иркутской области. </w:t>
      </w:r>
    </w:p>
    <w:p w:rsidR="00037D13" w:rsidRDefault="00037D13" w:rsidP="00037D13">
      <w:pPr>
        <w:spacing w:line="240" w:lineRule="auto"/>
      </w:pPr>
      <w:r>
        <w:t>Целевой аудиторией для подачи имиджа являются абитуриенты</w:t>
      </w:r>
      <w:r w:rsidRPr="00825A97">
        <w:t xml:space="preserve"> </w:t>
      </w:r>
      <w:r>
        <w:t>и их родители, обучающиеся и педагогический состав колледжа, общественное мнение, партнеры и выпускники, средства массовой информации, учреждения культуры, министерство культуры и архивов Иркутской области (учредитель колледжа).</w:t>
      </w:r>
    </w:p>
    <w:p w:rsidR="00037D13" w:rsidRDefault="00037D13" w:rsidP="00037D13">
      <w:pPr>
        <w:spacing w:line="240" w:lineRule="auto"/>
      </w:pPr>
      <w:r>
        <w:t xml:space="preserve">Для информирования целевой аудитории создан сайт колледжа. </w:t>
      </w:r>
      <w:r w:rsidRPr="00ED1B75">
        <w:t xml:space="preserve">С 2017 года ведутся работы по улучшению интерфейса официального сайта </w:t>
      </w:r>
      <w:r>
        <w:t>колледжа</w:t>
      </w:r>
      <w:r w:rsidRPr="00ED1B75">
        <w:t xml:space="preserve">, публикуются новости и мероприятия, обновляется документация, создаются новые вкладки и наполняются информацией на сайте ИОКК </w:t>
      </w:r>
      <w:hyperlink r:id="rId16" w:history="1">
        <w:r w:rsidRPr="00ED1B75">
          <w:rPr>
            <w:rStyle w:val="aa"/>
          </w:rPr>
          <w:t>https://iokk38.ru</w:t>
        </w:r>
        <w:proofErr w:type="gramStart"/>
        <w:r w:rsidRPr="00ED1B75">
          <w:rPr>
            <w:rStyle w:val="aa"/>
          </w:rPr>
          <w:t>/</w:t>
        </w:r>
      </w:hyperlink>
      <w:r w:rsidRPr="00ED1B75">
        <w:t xml:space="preserve"> </w:t>
      </w:r>
      <w:r>
        <w:t>Н</w:t>
      </w:r>
      <w:proofErr w:type="gramEnd"/>
      <w:r>
        <w:t xml:space="preserve">а сайте </w:t>
      </w:r>
      <w:r w:rsidRPr="00D82A01">
        <w:t>организ</w:t>
      </w:r>
      <w:r>
        <w:t>ована</w:t>
      </w:r>
      <w:r w:rsidRPr="00D82A01">
        <w:t xml:space="preserve"> постоянн</w:t>
      </w:r>
      <w:r>
        <w:t>ая</w:t>
      </w:r>
      <w:r w:rsidRPr="00D82A01">
        <w:t xml:space="preserve"> обратн</w:t>
      </w:r>
      <w:r>
        <w:t>ая</w:t>
      </w:r>
      <w:r w:rsidRPr="00D82A01">
        <w:t xml:space="preserve"> связ</w:t>
      </w:r>
      <w:r>
        <w:t xml:space="preserve">ь с пользователями. Созданы вкладки: «Мы в СМИ» (публикации в СМИ о </w:t>
      </w:r>
      <w:r>
        <w:lastRenderedPageBreak/>
        <w:t>деятельности колледжа) и «Наши достижения» (информация о призовых местах обучающихся).</w:t>
      </w:r>
    </w:p>
    <w:p w:rsidR="00037D13" w:rsidRDefault="00037D13" w:rsidP="00037D13">
      <w:pPr>
        <w:spacing w:line="240" w:lineRule="auto"/>
      </w:pPr>
      <w:r>
        <w:t>В 2019 г. в штатное расписание</w:t>
      </w:r>
      <w:r w:rsidRPr="00E36467">
        <w:t xml:space="preserve"> </w:t>
      </w:r>
      <w:r>
        <w:rPr>
          <w:lang w:val="en-US"/>
        </w:rPr>
        <w:t>c</w:t>
      </w:r>
      <w:r w:rsidRPr="00E36467">
        <w:t xml:space="preserve"> </w:t>
      </w:r>
      <w:r>
        <w:t>целью о</w:t>
      </w:r>
      <w:r w:rsidRPr="00E36467">
        <w:t>существл</w:t>
      </w:r>
      <w:r>
        <w:t>ения</w:t>
      </w:r>
      <w:r w:rsidRPr="00E36467">
        <w:t xml:space="preserve"> постоянно</w:t>
      </w:r>
      <w:r>
        <w:t>го</w:t>
      </w:r>
      <w:r w:rsidRPr="00E36467">
        <w:t xml:space="preserve"> взаимодействи</w:t>
      </w:r>
      <w:r>
        <w:t>я</w:t>
      </w:r>
      <w:r w:rsidRPr="00E36467">
        <w:t xml:space="preserve"> и поддерж</w:t>
      </w:r>
      <w:r>
        <w:t>ания</w:t>
      </w:r>
      <w:r w:rsidRPr="00E36467">
        <w:t xml:space="preserve"> контакт</w:t>
      </w:r>
      <w:r>
        <w:t>ов</w:t>
      </w:r>
      <w:r w:rsidRPr="00E36467">
        <w:t xml:space="preserve"> с представителями средств массовой информации и общественности</w:t>
      </w:r>
      <w:r>
        <w:t xml:space="preserve"> была введена должность «специалист по связям с общественностью».</w:t>
      </w:r>
    </w:p>
    <w:p w:rsidR="00037D13" w:rsidRPr="00ED1B75" w:rsidRDefault="00037D13" w:rsidP="00037D13">
      <w:pPr>
        <w:spacing w:line="240" w:lineRule="auto"/>
      </w:pPr>
      <w:r w:rsidRPr="00DB5873">
        <w:t xml:space="preserve">Важной составляющей имиджа </w:t>
      </w:r>
      <w:r>
        <w:t>колледжа стало</w:t>
      </w:r>
      <w:r w:rsidRPr="00DB5873">
        <w:t xml:space="preserve"> его представление в социальных сетях</w:t>
      </w:r>
      <w:r>
        <w:t xml:space="preserve">. </w:t>
      </w:r>
      <w:proofErr w:type="gramStart"/>
      <w:r w:rsidRPr="00ED1B75">
        <w:t xml:space="preserve">У колледжа 3 официальных аккаунта в социальных сетях: </w:t>
      </w:r>
      <w:proofErr w:type="gramEnd"/>
    </w:p>
    <w:p w:rsidR="00037D13" w:rsidRPr="00037D13" w:rsidRDefault="00037D13" w:rsidP="00037D13">
      <w:pPr>
        <w:pStyle w:val="a4"/>
        <w:numPr>
          <w:ilvl w:val="0"/>
          <w:numId w:val="34"/>
        </w:numPr>
        <w:spacing w:after="0" w:line="240" w:lineRule="auto"/>
        <w:jc w:val="both"/>
        <w:rPr>
          <w:rFonts w:ascii="Times New Roman" w:hAnsi="Times New Roman"/>
          <w:sz w:val="28"/>
          <w:szCs w:val="28"/>
          <w:lang w:val="ru-RU"/>
        </w:rPr>
      </w:pPr>
      <w:proofErr w:type="gramStart"/>
      <w:r w:rsidRPr="00037D13">
        <w:rPr>
          <w:rFonts w:ascii="Times New Roman" w:hAnsi="Times New Roman"/>
          <w:sz w:val="28"/>
          <w:szCs w:val="28"/>
          <w:lang w:val="ru-RU"/>
        </w:rPr>
        <w:t>«В контакте» создан в 2011 году (</w:t>
      </w:r>
      <w:bookmarkStart w:id="1" w:name="_Hlk69823791"/>
      <w:r w:rsidRPr="00037D13">
        <w:rPr>
          <w:rFonts w:ascii="Times New Roman" w:hAnsi="Times New Roman"/>
          <w:sz w:val="28"/>
          <w:szCs w:val="28"/>
          <w:lang w:val="ru-RU"/>
        </w:rPr>
        <w:t xml:space="preserve">за прошедший год </w:t>
      </w:r>
      <w:bookmarkEnd w:id="1"/>
      <w:r w:rsidRPr="00037D13">
        <w:rPr>
          <w:rFonts w:ascii="Times New Roman" w:hAnsi="Times New Roman"/>
          <w:sz w:val="28"/>
          <w:szCs w:val="28"/>
          <w:lang w:val="ru-RU"/>
        </w:rPr>
        <w:t xml:space="preserve">опубликовано свыше 200 постов) </w:t>
      </w:r>
      <w:hyperlink r:id="rId17" w:history="1">
        <w:r w:rsidRPr="00ED1B75">
          <w:rPr>
            <w:rStyle w:val="aa"/>
            <w:rFonts w:ascii="Times New Roman" w:hAnsi="Times New Roman"/>
            <w:sz w:val="28"/>
            <w:szCs w:val="28"/>
          </w:rPr>
          <w:t>https</w:t>
        </w:r>
        <w:r w:rsidRPr="00037D13">
          <w:rPr>
            <w:rStyle w:val="aa"/>
            <w:rFonts w:ascii="Times New Roman" w:hAnsi="Times New Roman"/>
            <w:sz w:val="28"/>
            <w:szCs w:val="28"/>
            <w:lang w:val="ru-RU"/>
          </w:rPr>
          <w:t>://</w:t>
        </w:r>
        <w:proofErr w:type="spellStart"/>
        <w:r w:rsidRPr="00ED1B75">
          <w:rPr>
            <w:rStyle w:val="aa"/>
            <w:rFonts w:ascii="Times New Roman" w:hAnsi="Times New Roman"/>
            <w:sz w:val="28"/>
            <w:szCs w:val="28"/>
          </w:rPr>
          <w:t>vk</w:t>
        </w:r>
        <w:proofErr w:type="spellEnd"/>
        <w:r w:rsidRPr="00037D13">
          <w:rPr>
            <w:rStyle w:val="aa"/>
            <w:rFonts w:ascii="Times New Roman" w:hAnsi="Times New Roman"/>
            <w:sz w:val="28"/>
            <w:szCs w:val="28"/>
            <w:lang w:val="ru-RU"/>
          </w:rPr>
          <w:t>.</w:t>
        </w:r>
        <w:r w:rsidRPr="00ED1B75">
          <w:rPr>
            <w:rStyle w:val="aa"/>
            <w:rFonts w:ascii="Times New Roman" w:hAnsi="Times New Roman"/>
            <w:sz w:val="28"/>
            <w:szCs w:val="28"/>
          </w:rPr>
          <w:t>com</w:t>
        </w:r>
        <w:r w:rsidRPr="00037D13">
          <w:rPr>
            <w:rStyle w:val="aa"/>
            <w:rFonts w:ascii="Times New Roman" w:hAnsi="Times New Roman"/>
            <w:sz w:val="28"/>
            <w:szCs w:val="28"/>
            <w:lang w:val="ru-RU"/>
          </w:rPr>
          <w:t>/</w:t>
        </w:r>
        <w:proofErr w:type="spellStart"/>
        <w:r w:rsidRPr="00ED1B75">
          <w:rPr>
            <w:rStyle w:val="aa"/>
            <w:rFonts w:ascii="Times New Roman" w:hAnsi="Times New Roman"/>
            <w:sz w:val="28"/>
            <w:szCs w:val="28"/>
          </w:rPr>
          <w:t>iokk</w:t>
        </w:r>
        <w:proofErr w:type="spellEnd"/>
        <w:r w:rsidRPr="00037D13">
          <w:rPr>
            <w:rStyle w:val="aa"/>
            <w:rFonts w:ascii="Times New Roman" w:hAnsi="Times New Roman"/>
            <w:sz w:val="28"/>
            <w:szCs w:val="28"/>
            <w:lang w:val="ru-RU"/>
          </w:rPr>
          <w:t>_38</w:t>
        </w:r>
      </w:hyperlink>
      <w:r w:rsidRPr="00037D13">
        <w:rPr>
          <w:rFonts w:ascii="Times New Roman" w:hAnsi="Times New Roman"/>
          <w:sz w:val="28"/>
          <w:szCs w:val="28"/>
          <w:lang w:val="ru-RU"/>
        </w:rPr>
        <w:t xml:space="preserve"> в этой группе организовано консультирование абитуриентов по вопросам поступления</w:t>
      </w:r>
      <w:proofErr w:type="gramEnd"/>
    </w:p>
    <w:p w:rsidR="00037D13" w:rsidRPr="00037D13" w:rsidRDefault="00037D13" w:rsidP="00037D13">
      <w:pPr>
        <w:pStyle w:val="a4"/>
        <w:numPr>
          <w:ilvl w:val="0"/>
          <w:numId w:val="34"/>
        </w:numPr>
        <w:spacing w:after="0" w:line="240" w:lineRule="auto"/>
        <w:jc w:val="both"/>
        <w:rPr>
          <w:rFonts w:ascii="Times New Roman" w:hAnsi="Times New Roman"/>
          <w:sz w:val="28"/>
          <w:szCs w:val="28"/>
          <w:lang w:val="ru-RU"/>
        </w:rPr>
      </w:pPr>
      <w:r w:rsidRPr="00ED1B75">
        <w:rPr>
          <w:rFonts w:ascii="Times New Roman" w:hAnsi="Times New Roman"/>
          <w:sz w:val="28"/>
          <w:szCs w:val="28"/>
        </w:rPr>
        <w:t>Facebook</w:t>
      </w:r>
      <w:r w:rsidRPr="00037D13">
        <w:rPr>
          <w:rFonts w:ascii="Times New Roman" w:hAnsi="Times New Roman"/>
          <w:sz w:val="28"/>
          <w:szCs w:val="28"/>
          <w:lang w:val="ru-RU"/>
        </w:rPr>
        <w:t xml:space="preserve"> создан в 2020 году (за прошедший год опубликовано 72 поста) </w:t>
      </w:r>
      <w:hyperlink r:id="rId18" w:history="1">
        <w:r w:rsidRPr="00ED1B75">
          <w:rPr>
            <w:rStyle w:val="aa"/>
            <w:rFonts w:ascii="Times New Roman" w:hAnsi="Times New Roman"/>
            <w:sz w:val="28"/>
            <w:szCs w:val="28"/>
          </w:rPr>
          <w:t>https</w:t>
        </w:r>
        <w:r w:rsidRPr="00037D13">
          <w:rPr>
            <w:rStyle w:val="aa"/>
            <w:rFonts w:ascii="Times New Roman" w:hAnsi="Times New Roman"/>
            <w:sz w:val="28"/>
            <w:szCs w:val="28"/>
            <w:lang w:val="ru-RU"/>
          </w:rPr>
          <w:t>://</w:t>
        </w:r>
        <w:r w:rsidRPr="00ED1B75">
          <w:rPr>
            <w:rStyle w:val="aa"/>
            <w:rFonts w:ascii="Times New Roman" w:hAnsi="Times New Roman"/>
            <w:sz w:val="28"/>
            <w:szCs w:val="28"/>
          </w:rPr>
          <w:t>www</w:t>
        </w:r>
        <w:r w:rsidRPr="00037D13">
          <w:rPr>
            <w:rStyle w:val="aa"/>
            <w:rFonts w:ascii="Times New Roman" w:hAnsi="Times New Roman"/>
            <w:sz w:val="28"/>
            <w:szCs w:val="28"/>
            <w:lang w:val="ru-RU"/>
          </w:rPr>
          <w:t>.</w:t>
        </w:r>
        <w:proofErr w:type="spellStart"/>
        <w:r w:rsidRPr="00ED1B75">
          <w:rPr>
            <w:rStyle w:val="aa"/>
            <w:rFonts w:ascii="Times New Roman" w:hAnsi="Times New Roman"/>
            <w:sz w:val="28"/>
            <w:szCs w:val="28"/>
          </w:rPr>
          <w:t>facebook</w:t>
        </w:r>
        <w:proofErr w:type="spellEnd"/>
        <w:r w:rsidRPr="00037D13">
          <w:rPr>
            <w:rStyle w:val="aa"/>
            <w:rFonts w:ascii="Times New Roman" w:hAnsi="Times New Roman"/>
            <w:sz w:val="28"/>
            <w:szCs w:val="28"/>
            <w:lang w:val="ru-RU"/>
          </w:rPr>
          <w:t>.</w:t>
        </w:r>
        <w:r w:rsidRPr="00ED1B75">
          <w:rPr>
            <w:rStyle w:val="aa"/>
            <w:rFonts w:ascii="Times New Roman" w:hAnsi="Times New Roman"/>
            <w:sz w:val="28"/>
            <w:szCs w:val="28"/>
          </w:rPr>
          <w:t>com</w:t>
        </w:r>
        <w:r w:rsidRPr="00037D13">
          <w:rPr>
            <w:rStyle w:val="aa"/>
            <w:rFonts w:ascii="Times New Roman" w:hAnsi="Times New Roman"/>
            <w:sz w:val="28"/>
            <w:szCs w:val="28"/>
            <w:lang w:val="ru-RU"/>
          </w:rPr>
          <w:t>/</w:t>
        </w:r>
        <w:r w:rsidRPr="00ED1B75">
          <w:rPr>
            <w:rStyle w:val="aa"/>
            <w:rFonts w:ascii="Times New Roman" w:hAnsi="Times New Roman"/>
            <w:sz w:val="28"/>
            <w:szCs w:val="28"/>
          </w:rPr>
          <w:t>groups</w:t>
        </w:r>
        <w:r w:rsidRPr="00037D13">
          <w:rPr>
            <w:rStyle w:val="aa"/>
            <w:rFonts w:ascii="Times New Roman" w:hAnsi="Times New Roman"/>
            <w:sz w:val="28"/>
            <w:szCs w:val="28"/>
            <w:lang w:val="ru-RU"/>
          </w:rPr>
          <w:t>/340413650654519/?</w:t>
        </w:r>
        <w:r w:rsidRPr="00ED1B75">
          <w:rPr>
            <w:rStyle w:val="aa"/>
            <w:rFonts w:ascii="Times New Roman" w:hAnsi="Times New Roman"/>
            <w:sz w:val="28"/>
            <w:szCs w:val="28"/>
          </w:rPr>
          <w:t>ref</w:t>
        </w:r>
        <w:r w:rsidRPr="00037D13">
          <w:rPr>
            <w:rStyle w:val="aa"/>
            <w:rFonts w:ascii="Times New Roman" w:hAnsi="Times New Roman"/>
            <w:sz w:val="28"/>
            <w:szCs w:val="28"/>
            <w:lang w:val="ru-RU"/>
          </w:rPr>
          <w:t>=</w:t>
        </w:r>
      </w:hyperlink>
      <w:proofErr w:type="gramStart"/>
      <w:r w:rsidRPr="00037D13">
        <w:rPr>
          <w:rFonts w:ascii="Times New Roman" w:hAnsi="Times New Roman"/>
          <w:sz w:val="28"/>
          <w:szCs w:val="28"/>
          <w:lang w:val="ru-RU"/>
        </w:rPr>
        <w:t>..</w:t>
      </w:r>
      <w:proofErr w:type="gramEnd"/>
      <w:r w:rsidRPr="00037D13">
        <w:rPr>
          <w:rFonts w:ascii="Times New Roman" w:hAnsi="Times New Roman"/>
          <w:sz w:val="28"/>
          <w:szCs w:val="28"/>
          <w:lang w:val="ru-RU"/>
        </w:rPr>
        <w:t xml:space="preserve"> </w:t>
      </w:r>
    </w:p>
    <w:p w:rsidR="00037D13" w:rsidRPr="00037D13" w:rsidRDefault="00037D13" w:rsidP="00037D13">
      <w:pPr>
        <w:pStyle w:val="a4"/>
        <w:numPr>
          <w:ilvl w:val="0"/>
          <w:numId w:val="34"/>
        </w:numPr>
        <w:spacing w:after="0" w:line="240" w:lineRule="auto"/>
        <w:jc w:val="both"/>
        <w:rPr>
          <w:rFonts w:ascii="Times New Roman" w:hAnsi="Times New Roman"/>
          <w:sz w:val="28"/>
          <w:szCs w:val="28"/>
          <w:lang w:val="ru-RU"/>
        </w:rPr>
      </w:pPr>
      <w:proofErr w:type="gramStart"/>
      <w:r w:rsidRPr="00037D13">
        <w:rPr>
          <w:rFonts w:ascii="Times New Roman" w:hAnsi="Times New Roman"/>
          <w:sz w:val="28"/>
          <w:szCs w:val="28"/>
          <w:lang w:val="ru-RU"/>
        </w:rPr>
        <w:t>«</w:t>
      </w:r>
      <w:proofErr w:type="spellStart"/>
      <w:r w:rsidRPr="00037D13">
        <w:rPr>
          <w:rFonts w:ascii="Times New Roman" w:hAnsi="Times New Roman"/>
          <w:sz w:val="28"/>
          <w:szCs w:val="28"/>
          <w:lang w:val="ru-RU"/>
        </w:rPr>
        <w:t>Инстаграм</w:t>
      </w:r>
      <w:proofErr w:type="spellEnd"/>
      <w:r w:rsidRPr="00037D13">
        <w:rPr>
          <w:rFonts w:ascii="Times New Roman" w:hAnsi="Times New Roman"/>
          <w:sz w:val="28"/>
          <w:szCs w:val="28"/>
          <w:lang w:val="ru-RU"/>
        </w:rPr>
        <w:t>» создан в 2019 году</w:t>
      </w:r>
      <w:r w:rsidRPr="00037D13">
        <w:rPr>
          <w:rFonts w:ascii="Times New Roman" w:hAnsi="Times New Roman"/>
          <w:lang w:val="ru-RU"/>
        </w:rPr>
        <w:t xml:space="preserve"> </w:t>
      </w:r>
      <w:r w:rsidRPr="00037D13">
        <w:rPr>
          <w:rFonts w:ascii="Times New Roman" w:hAnsi="Times New Roman"/>
          <w:sz w:val="28"/>
          <w:szCs w:val="28"/>
          <w:lang w:val="ru-RU"/>
        </w:rPr>
        <w:t xml:space="preserve">(за прошедший год опубликовано свыше 200 постов и </w:t>
      </w:r>
      <w:proofErr w:type="spellStart"/>
      <w:r w:rsidRPr="00037D13">
        <w:rPr>
          <w:rFonts w:ascii="Times New Roman" w:hAnsi="Times New Roman"/>
          <w:sz w:val="28"/>
          <w:szCs w:val="28"/>
          <w:lang w:val="ru-RU"/>
        </w:rPr>
        <w:t>сторис</w:t>
      </w:r>
      <w:proofErr w:type="spellEnd"/>
      <w:r w:rsidRPr="00037D13">
        <w:rPr>
          <w:rFonts w:ascii="Times New Roman" w:hAnsi="Times New Roman"/>
          <w:sz w:val="28"/>
          <w:szCs w:val="28"/>
          <w:lang w:val="ru-RU"/>
        </w:rPr>
        <w:t xml:space="preserve">) </w:t>
      </w:r>
      <w:hyperlink r:id="rId19" w:history="1">
        <w:r w:rsidRPr="00ED1B75">
          <w:rPr>
            <w:rStyle w:val="aa"/>
            <w:rFonts w:ascii="Times New Roman" w:hAnsi="Times New Roman"/>
            <w:sz w:val="28"/>
            <w:szCs w:val="28"/>
          </w:rPr>
          <w:t>https</w:t>
        </w:r>
        <w:r w:rsidRPr="00037D13">
          <w:rPr>
            <w:rStyle w:val="aa"/>
            <w:rFonts w:ascii="Times New Roman" w:hAnsi="Times New Roman"/>
            <w:sz w:val="28"/>
            <w:szCs w:val="28"/>
            <w:lang w:val="ru-RU"/>
          </w:rPr>
          <w:t>://</w:t>
        </w:r>
        <w:proofErr w:type="spellStart"/>
        <w:r w:rsidRPr="00ED1B75">
          <w:rPr>
            <w:rStyle w:val="aa"/>
            <w:rFonts w:ascii="Times New Roman" w:hAnsi="Times New Roman"/>
            <w:sz w:val="28"/>
            <w:szCs w:val="28"/>
          </w:rPr>
          <w:t>instagram</w:t>
        </w:r>
        <w:proofErr w:type="spellEnd"/>
        <w:r w:rsidRPr="00037D13">
          <w:rPr>
            <w:rStyle w:val="aa"/>
            <w:rFonts w:ascii="Times New Roman" w:hAnsi="Times New Roman"/>
            <w:sz w:val="28"/>
            <w:szCs w:val="28"/>
            <w:lang w:val="ru-RU"/>
          </w:rPr>
          <w:t>.</w:t>
        </w:r>
        <w:r w:rsidRPr="00ED1B75">
          <w:rPr>
            <w:rStyle w:val="aa"/>
            <w:rFonts w:ascii="Times New Roman" w:hAnsi="Times New Roman"/>
            <w:sz w:val="28"/>
            <w:szCs w:val="28"/>
          </w:rPr>
          <w:t>com</w:t>
        </w:r>
        <w:r w:rsidRPr="00037D13">
          <w:rPr>
            <w:rStyle w:val="aa"/>
            <w:rFonts w:ascii="Times New Roman" w:hAnsi="Times New Roman"/>
            <w:sz w:val="28"/>
            <w:szCs w:val="28"/>
            <w:lang w:val="ru-RU"/>
          </w:rPr>
          <w:t>/</w:t>
        </w:r>
        <w:proofErr w:type="spellStart"/>
        <w:r w:rsidRPr="00ED1B75">
          <w:rPr>
            <w:rStyle w:val="aa"/>
            <w:rFonts w:ascii="Times New Roman" w:hAnsi="Times New Roman"/>
            <w:sz w:val="28"/>
            <w:szCs w:val="28"/>
          </w:rPr>
          <w:t>iokk</w:t>
        </w:r>
        <w:proofErr w:type="spellEnd"/>
        <w:r w:rsidRPr="00037D13">
          <w:rPr>
            <w:rStyle w:val="aa"/>
            <w:rFonts w:ascii="Times New Roman" w:hAnsi="Times New Roman"/>
            <w:sz w:val="28"/>
            <w:szCs w:val="28"/>
            <w:lang w:val="ru-RU"/>
          </w:rPr>
          <w:t>38?</w:t>
        </w:r>
        <w:proofErr w:type="spellStart"/>
        <w:r w:rsidRPr="00ED1B75">
          <w:rPr>
            <w:rStyle w:val="aa"/>
            <w:rFonts w:ascii="Times New Roman" w:hAnsi="Times New Roman"/>
            <w:sz w:val="28"/>
            <w:szCs w:val="28"/>
          </w:rPr>
          <w:t>igshid</w:t>
        </w:r>
        <w:proofErr w:type="spellEnd"/>
        <w:r w:rsidRPr="00037D13">
          <w:rPr>
            <w:rStyle w:val="aa"/>
            <w:rFonts w:ascii="Times New Roman" w:hAnsi="Times New Roman"/>
            <w:sz w:val="28"/>
            <w:szCs w:val="28"/>
            <w:lang w:val="ru-RU"/>
          </w:rPr>
          <w:t>=16</w:t>
        </w:r>
        <w:r w:rsidRPr="00ED1B75">
          <w:rPr>
            <w:rStyle w:val="aa"/>
            <w:rFonts w:ascii="Times New Roman" w:hAnsi="Times New Roman"/>
            <w:sz w:val="28"/>
            <w:szCs w:val="28"/>
          </w:rPr>
          <w:t>v</w:t>
        </w:r>
        <w:r w:rsidRPr="00037D13">
          <w:rPr>
            <w:rStyle w:val="aa"/>
            <w:rFonts w:ascii="Times New Roman" w:hAnsi="Times New Roman"/>
            <w:sz w:val="28"/>
            <w:szCs w:val="28"/>
            <w:lang w:val="ru-RU"/>
          </w:rPr>
          <w:t>04</w:t>
        </w:r>
        <w:proofErr w:type="spellStart"/>
        <w:r w:rsidRPr="00ED1B75">
          <w:rPr>
            <w:rStyle w:val="aa"/>
            <w:rFonts w:ascii="Times New Roman" w:hAnsi="Times New Roman"/>
            <w:sz w:val="28"/>
            <w:szCs w:val="28"/>
          </w:rPr>
          <w:t>lzf</w:t>
        </w:r>
        <w:proofErr w:type="spellEnd"/>
        <w:r w:rsidRPr="00037D13">
          <w:rPr>
            <w:rStyle w:val="aa"/>
            <w:rFonts w:ascii="Times New Roman" w:hAnsi="Times New Roman"/>
            <w:sz w:val="28"/>
            <w:szCs w:val="28"/>
            <w:lang w:val="ru-RU"/>
          </w:rPr>
          <w:t>5</w:t>
        </w:r>
        <w:r w:rsidRPr="00ED1B75">
          <w:rPr>
            <w:rStyle w:val="aa"/>
            <w:rFonts w:ascii="Times New Roman" w:hAnsi="Times New Roman"/>
            <w:sz w:val="28"/>
            <w:szCs w:val="28"/>
          </w:rPr>
          <w:t>c</w:t>
        </w:r>
        <w:r w:rsidRPr="00037D13">
          <w:rPr>
            <w:rStyle w:val="aa"/>
            <w:rFonts w:ascii="Times New Roman" w:hAnsi="Times New Roman"/>
            <w:sz w:val="28"/>
            <w:szCs w:val="28"/>
            <w:lang w:val="ru-RU"/>
          </w:rPr>
          <w:t>393</w:t>
        </w:r>
      </w:hyperlink>
      <w:r w:rsidRPr="00037D13">
        <w:rPr>
          <w:rFonts w:ascii="Times New Roman" w:hAnsi="Times New Roman"/>
          <w:sz w:val="28"/>
          <w:szCs w:val="28"/>
          <w:lang w:val="ru-RU"/>
        </w:rPr>
        <w:t xml:space="preserve"> </w:t>
      </w:r>
      <w:proofErr w:type="gramEnd"/>
    </w:p>
    <w:p w:rsidR="00037D13" w:rsidRDefault="00037D13" w:rsidP="00037D13">
      <w:pPr>
        <w:spacing w:line="240" w:lineRule="auto"/>
      </w:pPr>
      <w:r>
        <w:t>В 2018 году создан сайт Байкальского международного ART-фестиваля «</w:t>
      </w:r>
      <w:proofErr w:type="spellStart"/>
      <w:r>
        <w:t>Vivat</w:t>
      </w:r>
      <w:proofErr w:type="spellEnd"/>
      <w:r>
        <w:t xml:space="preserve">, талант!» </w:t>
      </w:r>
      <w:hyperlink r:id="rId20" w:history="1">
        <w:r>
          <w:rPr>
            <w:rStyle w:val="aa"/>
          </w:rPr>
          <w:t>https://talant-vivat.ru/wp-login.php</w:t>
        </w:r>
      </w:hyperlink>
      <w:r>
        <w:t xml:space="preserve"> </w:t>
      </w:r>
    </w:p>
    <w:p w:rsidR="00037D13" w:rsidRDefault="00037D13" w:rsidP="00037D13">
      <w:pPr>
        <w:spacing w:line="240" w:lineRule="auto"/>
      </w:pPr>
      <w:r>
        <w:t xml:space="preserve">В 2020 году создан сайт </w:t>
      </w:r>
      <w:r w:rsidRPr="00DB5873">
        <w:t>заочн</w:t>
      </w:r>
      <w:r>
        <w:t>ого</w:t>
      </w:r>
      <w:r w:rsidRPr="00DB5873">
        <w:t xml:space="preserve"> конкурс</w:t>
      </w:r>
      <w:r>
        <w:t>а «</w:t>
      </w:r>
      <w:proofErr w:type="gramStart"/>
      <w:r>
        <w:t>Арт</w:t>
      </w:r>
      <w:proofErr w:type="gramEnd"/>
      <w:r>
        <w:t xml:space="preserve"> Фейерверк»</w:t>
      </w:r>
      <w:r w:rsidRPr="00DB5873">
        <w:t xml:space="preserve"> </w:t>
      </w:r>
      <w:hyperlink r:id="rId21" w:history="1">
        <w:r w:rsidRPr="001B4EEC">
          <w:rPr>
            <w:rStyle w:val="aa"/>
          </w:rPr>
          <w:t>https://art.iokk38.ru/</w:t>
        </w:r>
      </w:hyperlink>
      <w:r>
        <w:t xml:space="preserve"> </w:t>
      </w:r>
    </w:p>
    <w:p w:rsidR="00037D13" w:rsidRPr="00ED1B75" w:rsidRDefault="00037D13" w:rsidP="00037D13">
      <w:pPr>
        <w:spacing w:line="240" w:lineRule="auto"/>
      </w:pPr>
      <w:r w:rsidRPr="00ED1B75">
        <w:t xml:space="preserve">В 2020 году создан канал колледжа в </w:t>
      </w:r>
      <w:proofErr w:type="spellStart"/>
      <w:r w:rsidRPr="00ED1B75">
        <w:t>видеохостинге</w:t>
      </w:r>
      <w:proofErr w:type="spellEnd"/>
      <w:r w:rsidRPr="00ED1B75">
        <w:t xml:space="preserve"> </w:t>
      </w:r>
      <w:proofErr w:type="spellStart"/>
      <w:r w:rsidRPr="00ED1B75">
        <w:t>YouTube</w:t>
      </w:r>
      <w:proofErr w:type="spellEnd"/>
      <w:r w:rsidRPr="00ED1B75">
        <w:t xml:space="preserve">, на котором опубликовано 11 видео  </w:t>
      </w:r>
      <w:hyperlink r:id="rId22" w:history="1">
        <w:r w:rsidRPr="00ED1B75">
          <w:rPr>
            <w:rStyle w:val="aa"/>
          </w:rPr>
          <w:t>https://www.youtube.com/channel/UCWUx7MUqMSP-6NvEkxdbFp</w:t>
        </w:r>
        <w:r w:rsidRPr="00ED1B75">
          <w:rPr>
            <w:rStyle w:val="aa"/>
            <w:lang w:val="en-US"/>
          </w:rPr>
          <w:t>A</w:t>
        </w:r>
      </w:hyperlink>
      <w:r w:rsidRPr="00ED1B75">
        <w:t xml:space="preserve"> </w:t>
      </w:r>
    </w:p>
    <w:p w:rsidR="00037D13" w:rsidRPr="005F2C83" w:rsidRDefault="00037D13" w:rsidP="00037D13">
      <w:pPr>
        <w:spacing w:line="240" w:lineRule="auto"/>
      </w:pPr>
      <w:r>
        <w:t>Большая работа ведется по популяризации деятельности колледжа через средства массовой информации. С 2017 г. библиотекой ведется аннотированный указатель статей в СМИ о деятельности колледжа «ИОКК в прессе»</w:t>
      </w:r>
      <w:proofErr w:type="gramStart"/>
      <w:r>
        <w:t xml:space="preserve"> :</w:t>
      </w:r>
      <w:proofErr w:type="gramEnd"/>
      <w:r>
        <w:t xml:space="preserve"> статьи о ИОКК в прессе и сети интернет». С 2017 г. по 2020 г. в СМИ опубликовано 45 публикаций о деятельности колледжа и его мероприятиях. Д</w:t>
      </w:r>
      <w:r w:rsidRPr="005F2C83">
        <w:t xml:space="preserve">еятельность и мероприятия колледжа освещали такие крупные органы средств массовой информации как: </w:t>
      </w:r>
      <w:proofErr w:type="gramStart"/>
      <w:r w:rsidRPr="005F2C83">
        <w:t xml:space="preserve">Телекомпания АИСТ ТВ, программа «Вести-Иркутск» на Общероссийском государственном телеканале, АС Байкал ТВ, общественно-политическая газета «Областная», </w:t>
      </w:r>
      <w:r w:rsidRPr="003746FB">
        <w:t>еженедельная газета</w:t>
      </w:r>
      <w:r>
        <w:t xml:space="preserve"> «Аргументы недели», сборник «Иркутская область.</w:t>
      </w:r>
      <w:proofErr w:type="gramEnd"/>
      <w:r>
        <w:t xml:space="preserve"> Люди, символы, традиции», </w:t>
      </w:r>
      <w:r w:rsidRPr="005F2C83">
        <w:t xml:space="preserve">Радио </w:t>
      </w:r>
      <w:proofErr w:type="spellStart"/>
      <w:r w:rsidRPr="005F2C83">
        <w:t>mCm</w:t>
      </w:r>
      <w:proofErr w:type="spellEnd"/>
      <w:r w:rsidRPr="005F2C83">
        <w:t>, Радио «НАШЕ», информационный портал IRK.ru и другие информационные аген</w:t>
      </w:r>
      <w:r>
        <w:t>т</w:t>
      </w:r>
      <w:r w:rsidRPr="005F2C83">
        <w:t>ства.</w:t>
      </w:r>
    </w:p>
    <w:p w:rsidR="00037D13" w:rsidRDefault="00037D13" w:rsidP="00037D13">
      <w:pPr>
        <w:spacing w:line="240" w:lineRule="auto"/>
      </w:pPr>
      <w:r>
        <w:t>Преподавателями колледжа было опубликовано 118 статей по проблемам среднего профессионального образования в сборниках научных конференций, в научных и методических изданиях. М</w:t>
      </w:r>
      <w:r w:rsidRPr="00ED1B75">
        <w:t xml:space="preserve">атериалы </w:t>
      </w:r>
      <w:r>
        <w:t xml:space="preserve">о деятельности колледжа регулярно </w:t>
      </w:r>
      <w:r w:rsidRPr="00ED1B75">
        <w:t>размеща</w:t>
      </w:r>
      <w:r>
        <w:t>ются</w:t>
      </w:r>
      <w:r w:rsidRPr="00ED1B75">
        <w:t xml:space="preserve"> и на сайте Министерства культуры и архивов Иркутской области.</w:t>
      </w:r>
    </w:p>
    <w:p w:rsidR="00037D13" w:rsidRPr="003A4803" w:rsidRDefault="00037D13" w:rsidP="00037D13">
      <w:pPr>
        <w:spacing w:line="240" w:lineRule="auto"/>
      </w:pPr>
      <w:r w:rsidRPr="003A4803">
        <w:t xml:space="preserve">В рамках работы проекта «Волонтёры культуры» волонтерским движением </w:t>
      </w:r>
      <w:r>
        <w:t xml:space="preserve">колледжа </w:t>
      </w:r>
      <w:r w:rsidRPr="003A4803">
        <w:t xml:space="preserve">«Творчество добра» в период с 2015 по 2020г. были  организованы и проведены следующие </w:t>
      </w:r>
      <w:proofErr w:type="spellStart"/>
      <w:r>
        <w:t>имиджевые</w:t>
      </w:r>
      <w:proofErr w:type="spellEnd"/>
      <w:r>
        <w:t xml:space="preserve"> </w:t>
      </w:r>
      <w:r w:rsidRPr="003A4803">
        <w:t>мероприятия:</w:t>
      </w:r>
    </w:p>
    <w:p w:rsidR="00037D13" w:rsidRPr="00E72E74" w:rsidRDefault="00037D13" w:rsidP="004F78C3">
      <w:pPr>
        <w:pStyle w:val="a3"/>
        <w:numPr>
          <w:ilvl w:val="0"/>
          <w:numId w:val="35"/>
        </w:numPr>
        <w:spacing w:before="0" w:beforeAutospacing="0" w:after="0" w:afterAutospacing="0"/>
        <w:ind w:left="284" w:hanging="284"/>
        <w:jc w:val="both"/>
        <w:rPr>
          <w:color w:val="000000"/>
          <w:sz w:val="28"/>
          <w:szCs w:val="28"/>
        </w:rPr>
      </w:pPr>
      <w:r w:rsidRPr="00E72E74">
        <w:rPr>
          <w:color w:val="000000"/>
          <w:sz w:val="28"/>
          <w:szCs w:val="28"/>
        </w:rPr>
        <w:lastRenderedPageBreak/>
        <w:t>благотворительные гуманитарные  акции «Театральная неотложка», «Доктор клоун», «Забег добрых дел»;</w:t>
      </w:r>
    </w:p>
    <w:p w:rsidR="00037D13" w:rsidRPr="00E72E74" w:rsidRDefault="00037D13" w:rsidP="004F78C3">
      <w:pPr>
        <w:numPr>
          <w:ilvl w:val="0"/>
          <w:numId w:val="35"/>
        </w:numPr>
        <w:spacing w:line="240" w:lineRule="auto"/>
        <w:ind w:left="284" w:hanging="284"/>
      </w:pPr>
      <w:r w:rsidRPr="00E72E74">
        <w:t>организация и проведение концертов, посвященных Дню пожилого человека и Дню инвалида;</w:t>
      </w:r>
    </w:p>
    <w:p w:rsidR="00037D13" w:rsidRPr="00E72E74" w:rsidRDefault="00037D13" w:rsidP="004F78C3">
      <w:pPr>
        <w:numPr>
          <w:ilvl w:val="0"/>
          <w:numId w:val="35"/>
        </w:numPr>
        <w:spacing w:line="240" w:lineRule="auto"/>
        <w:ind w:left="284" w:hanging="284"/>
      </w:pPr>
      <w:r w:rsidRPr="00E72E74">
        <w:t>участие в благотворительной акции, направленной на поддержку приютов для животных;</w:t>
      </w:r>
    </w:p>
    <w:p w:rsidR="00037D13" w:rsidRPr="00E72E74" w:rsidRDefault="00037D13" w:rsidP="004F78C3">
      <w:pPr>
        <w:numPr>
          <w:ilvl w:val="0"/>
          <w:numId w:val="35"/>
        </w:numPr>
        <w:spacing w:line="240" w:lineRule="auto"/>
        <w:ind w:left="284" w:hanging="284"/>
      </w:pPr>
      <w:r w:rsidRPr="00E72E74">
        <w:t>игровые новогодние программы для детских домов г. Иркутска;</w:t>
      </w:r>
    </w:p>
    <w:p w:rsidR="00037D13" w:rsidRPr="00E72E74" w:rsidRDefault="00037D13" w:rsidP="004F78C3">
      <w:pPr>
        <w:numPr>
          <w:ilvl w:val="0"/>
          <w:numId w:val="35"/>
        </w:numPr>
        <w:spacing w:line="240" w:lineRule="auto"/>
        <w:ind w:left="284" w:hanging="284"/>
      </w:pPr>
      <w:proofErr w:type="gramStart"/>
      <w:r w:rsidRPr="00E72E74">
        <w:t>участие во Всероссийской онлайн-акции «Искусство без короны» (в поддержку врачей);</w:t>
      </w:r>
      <w:proofErr w:type="gramEnd"/>
    </w:p>
    <w:p w:rsidR="00037D13" w:rsidRPr="00E72E74" w:rsidRDefault="00037D13" w:rsidP="004F78C3">
      <w:pPr>
        <w:numPr>
          <w:ilvl w:val="0"/>
          <w:numId w:val="35"/>
        </w:numPr>
        <w:spacing w:line="240" w:lineRule="auto"/>
        <w:ind w:left="284" w:hanging="284"/>
      </w:pPr>
      <w:r w:rsidRPr="00E72E74">
        <w:t xml:space="preserve">участие во </w:t>
      </w:r>
      <w:proofErr w:type="gramStart"/>
      <w:r w:rsidRPr="00E72E74">
        <w:t>Всероссийской</w:t>
      </w:r>
      <w:proofErr w:type="gramEnd"/>
      <w:r w:rsidRPr="00E72E74">
        <w:t xml:space="preserve"> онлайн-акции «Бессмертныйполк38»;</w:t>
      </w:r>
    </w:p>
    <w:p w:rsidR="00037D13" w:rsidRPr="00E72E74" w:rsidRDefault="00037D13" w:rsidP="004F78C3">
      <w:pPr>
        <w:numPr>
          <w:ilvl w:val="0"/>
          <w:numId w:val="35"/>
        </w:numPr>
        <w:spacing w:line="240" w:lineRule="auto"/>
        <w:ind w:left="284" w:hanging="284"/>
      </w:pPr>
      <w:r w:rsidRPr="00E72E74">
        <w:t>участие  в онлайн-акции «Седьмая симфония»;</w:t>
      </w:r>
    </w:p>
    <w:p w:rsidR="00037D13" w:rsidRPr="00E72E74" w:rsidRDefault="00037D13" w:rsidP="004F78C3">
      <w:pPr>
        <w:numPr>
          <w:ilvl w:val="0"/>
          <w:numId w:val="35"/>
        </w:numPr>
        <w:spacing w:line="240" w:lineRule="auto"/>
        <w:ind w:left="284" w:hanging="284"/>
        <w:jc w:val="left"/>
        <w:rPr>
          <w:color w:val="000000"/>
          <w:shd w:val="clear" w:color="auto" w:fill="FFFFFF"/>
        </w:rPr>
      </w:pPr>
      <w:r w:rsidRPr="00E72E74">
        <w:rPr>
          <w:color w:val="000000"/>
          <w:shd w:val="clear" w:color="auto" w:fill="FFFFFF"/>
        </w:rPr>
        <w:t>акция «Россия в объективе», посвященная Дню России;</w:t>
      </w:r>
    </w:p>
    <w:p w:rsidR="00037D13" w:rsidRPr="00E72E74" w:rsidRDefault="00037D13" w:rsidP="004F78C3">
      <w:pPr>
        <w:pStyle w:val="a3"/>
        <w:numPr>
          <w:ilvl w:val="0"/>
          <w:numId w:val="35"/>
        </w:numPr>
        <w:ind w:left="284" w:hanging="284"/>
        <w:jc w:val="both"/>
        <w:rPr>
          <w:color w:val="000000"/>
          <w:sz w:val="28"/>
          <w:szCs w:val="28"/>
        </w:rPr>
      </w:pPr>
      <w:r w:rsidRPr="00E72E74">
        <w:rPr>
          <w:sz w:val="28"/>
          <w:szCs w:val="28"/>
        </w:rPr>
        <w:t>Онлайн-акция</w:t>
      </w:r>
      <w:r>
        <w:rPr>
          <w:sz w:val="28"/>
          <w:szCs w:val="28"/>
        </w:rPr>
        <w:t>,</w:t>
      </w:r>
      <w:r w:rsidRPr="00E72E74">
        <w:rPr>
          <w:sz w:val="28"/>
          <w:szCs w:val="28"/>
        </w:rPr>
        <w:t xml:space="preserve"> </w:t>
      </w:r>
      <w:proofErr w:type="gramStart"/>
      <w:r w:rsidRPr="00E72E74">
        <w:rPr>
          <w:sz w:val="28"/>
          <w:szCs w:val="28"/>
        </w:rPr>
        <w:t>посвященная</w:t>
      </w:r>
      <w:proofErr w:type="gramEnd"/>
      <w:r w:rsidRPr="00E72E74">
        <w:rPr>
          <w:sz w:val="28"/>
          <w:szCs w:val="28"/>
        </w:rPr>
        <w:t xml:space="preserve"> сохранению преемственности традиций образования в сфере культуры #ПОСЛУШАЙТЕ!</w:t>
      </w:r>
    </w:p>
    <w:p w:rsidR="00037D13" w:rsidRPr="00E72E74" w:rsidRDefault="00037D13" w:rsidP="004F78C3">
      <w:pPr>
        <w:pStyle w:val="a3"/>
        <w:numPr>
          <w:ilvl w:val="0"/>
          <w:numId w:val="35"/>
        </w:numPr>
        <w:ind w:left="284" w:hanging="284"/>
        <w:jc w:val="both"/>
        <w:rPr>
          <w:color w:val="000000"/>
          <w:sz w:val="28"/>
          <w:szCs w:val="28"/>
        </w:rPr>
      </w:pPr>
      <w:r w:rsidRPr="00E72E74">
        <w:rPr>
          <w:sz w:val="28"/>
          <w:szCs w:val="28"/>
        </w:rPr>
        <w:t>Онлайн-</w:t>
      </w:r>
      <w:proofErr w:type="spellStart"/>
      <w:r w:rsidRPr="00E72E74">
        <w:rPr>
          <w:sz w:val="28"/>
          <w:szCs w:val="28"/>
        </w:rPr>
        <w:t>флешмоб</w:t>
      </w:r>
      <w:proofErr w:type="spellEnd"/>
      <w:r w:rsidRPr="00E72E74">
        <w:rPr>
          <w:sz w:val="28"/>
          <w:szCs w:val="28"/>
        </w:rPr>
        <w:t xml:space="preserve"> «Середина земли» в рамках празднования Дней русской культуры и духовности России «Сияние России»</w:t>
      </w:r>
    </w:p>
    <w:p w:rsidR="00037D13" w:rsidRDefault="00037D13" w:rsidP="004F78C3">
      <w:pPr>
        <w:pStyle w:val="a3"/>
        <w:numPr>
          <w:ilvl w:val="0"/>
          <w:numId w:val="35"/>
        </w:numPr>
        <w:ind w:left="284" w:hanging="284"/>
        <w:jc w:val="both"/>
        <w:rPr>
          <w:color w:val="000000"/>
          <w:sz w:val="28"/>
          <w:szCs w:val="28"/>
        </w:rPr>
      </w:pPr>
      <w:r w:rsidRPr="00E72E74">
        <w:rPr>
          <w:rFonts w:eastAsia="Calibri"/>
          <w:sz w:val="28"/>
          <w:szCs w:val="28"/>
        </w:rPr>
        <w:t>Областная онлайн-акция #</w:t>
      </w:r>
      <w:proofErr w:type="spellStart"/>
      <w:r w:rsidRPr="00E72E74">
        <w:rPr>
          <w:rFonts w:eastAsia="Calibri"/>
          <w:sz w:val="28"/>
          <w:szCs w:val="28"/>
        </w:rPr>
        <w:t>МояЗолотаяМаска</w:t>
      </w:r>
      <w:proofErr w:type="spellEnd"/>
    </w:p>
    <w:p w:rsidR="00037D13" w:rsidRPr="00AB339A" w:rsidRDefault="00037D13" w:rsidP="004F78C3">
      <w:pPr>
        <w:pStyle w:val="a3"/>
        <w:numPr>
          <w:ilvl w:val="0"/>
          <w:numId w:val="35"/>
        </w:numPr>
        <w:spacing w:before="0" w:beforeAutospacing="0" w:after="0" w:afterAutospacing="0"/>
        <w:ind w:left="284" w:hanging="284"/>
        <w:jc w:val="both"/>
        <w:rPr>
          <w:color w:val="000000"/>
          <w:sz w:val="28"/>
          <w:szCs w:val="28"/>
        </w:rPr>
      </w:pPr>
      <w:r w:rsidRPr="00AB339A">
        <w:rPr>
          <w:sz w:val="28"/>
          <w:szCs w:val="28"/>
        </w:rPr>
        <w:t xml:space="preserve">Федеральная акция - </w:t>
      </w:r>
      <w:r w:rsidRPr="00AB339A">
        <w:rPr>
          <w:color w:val="000000"/>
          <w:sz w:val="28"/>
          <w:szCs w:val="28"/>
          <w:shd w:val="clear" w:color="auto" w:fill="FFFFFF"/>
        </w:rPr>
        <w:t xml:space="preserve">социально-значимый проект «Ресурсосбережение. </w:t>
      </w:r>
      <w:proofErr w:type="gramStart"/>
      <w:r w:rsidRPr="00AB339A">
        <w:rPr>
          <w:color w:val="000000"/>
          <w:sz w:val="28"/>
          <w:szCs w:val="28"/>
          <w:shd w:val="clear" w:color="auto" w:fill="FFFFFF"/>
        </w:rPr>
        <w:t>Всероссийский</w:t>
      </w:r>
      <w:proofErr w:type="gramEnd"/>
      <w:r w:rsidRPr="00AB339A">
        <w:rPr>
          <w:color w:val="000000"/>
          <w:sz w:val="28"/>
          <w:szCs w:val="28"/>
          <w:shd w:val="clear" w:color="auto" w:fill="FFFFFF"/>
        </w:rPr>
        <w:t xml:space="preserve"> Эко-марафон ПЕРЕРАБОТКА «Сдай макулатуру – Спаси дерево!», по результатам которой колледжу присвоено звание ЭКО-героя.</w:t>
      </w:r>
    </w:p>
    <w:p w:rsidR="00037D13" w:rsidRDefault="00037D13" w:rsidP="00037D13">
      <w:pPr>
        <w:spacing w:line="240" w:lineRule="auto"/>
        <w:rPr>
          <w:highlight w:val="green"/>
        </w:rPr>
      </w:pPr>
      <w:r>
        <w:t xml:space="preserve">В рамках профориентационной деятельности колледжем проводятся концертные мероприятия, распространение наглядного </w:t>
      </w:r>
      <w:r w:rsidRPr="00E72E74">
        <w:t>материала</w:t>
      </w:r>
      <w:r>
        <w:t xml:space="preserve"> среди абитуриентов. Ежегодно проводятся дни открытых дверей (с 2020 г. – в виртуальном формате – на сайте колледжа и в официальных группах в </w:t>
      </w:r>
      <w:proofErr w:type="spellStart"/>
      <w:r>
        <w:t>соцсетях</w:t>
      </w:r>
      <w:proofErr w:type="spellEnd"/>
      <w:r>
        <w:t>).</w:t>
      </w:r>
    </w:p>
    <w:p w:rsidR="00037D13" w:rsidRPr="00E72E74" w:rsidRDefault="00037D13" w:rsidP="00037D13">
      <w:pPr>
        <w:spacing w:line="240" w:lineRule="auto"/>
      </w:pPr>
      <w:r>
        <w:t>Ежегодно студенты колледжа принимают участие в конкурсных мероприятиях различного уровня (около 20 мероприятий в год): Всероссийские конкурсы и фестивали, конкурсы регионального уровня, Международные конкурсы и фестивали, неизменно завоевывая высшие награды.</w:t>
      </w:r>
    </w:p>
    <w:p w:rsidR="00037D13" w:rsidRDefault="00037D13" w:rsidP="00037D13">
      <w:pPr>
        <w:spacing w:line="240" w:lineRule="auto"/>
      </w:pPr>
      <w:r w:rsidRPr="00EB229A">
        <w:t xml:space="preserve">В целях формирования информационной среды и позитивного имиджа организации проведены работы по производству сувенирной и наградной продукции к различным мероприятиям: </w:t>
      </w:r>
      <w:proofErr w:type="spellStart"/>
      <w:r w:rsidRPr="00EB229A">
        <w:t>флешки</w:t>
      </w:r>
      <w:proofErr w:type="spellEnd"/>
      <w:r w:rsidRPr="00EB229A">
        <w:t xml:space="preserve">, ручки, кружки, блокноты, ежедневники, значки, футболки с символикой организации. В 2018 году были изданы информационные буклеты к 70-летию Иркутского областного колледжа культуры. Периодически выпускались </w:t>
      </w:r>
      <w:proofErr w:type="spellStart"/>
      <w:r w:rsidRPr="00EB229A">
        <w:t>профориентационные</w:t>
      </w:r>
      <w:proofErr w:type="spellEnd"/>
      <w:r w:rsidRPr="00EB229A">
        <w:t xml:space="preserve"> буклеты о специальностях колледжа.</w:t>
      </w:r>
    </w:p>
    <w:p w:rsidR="00037D13" w:rsidRDefault="00037D13" w:rsidP="00037D13">
      <w:pPr>
        <w:spacing w:line="240" w:lineRule="auto"/>
      </w:pPr>
      <w:r>
        <w:t xml:space="preserve">За время реализации подпрограммы проведена успешная работа по совершенствованию позитивного и привлекательного имиджа колледжа. Колледж </w:t>
      </w:r>
      <w:r w:rsidRPr="004D5497">
        <w:t>дости</w:t>
      </w:r>
      <w:r>
        <w:t>г</w:t>
      </w:r>
      <w:r w:rsidRPr="004D5497">
        <w:t xml:space="preserve"> устойчивого успеха на рынке образовательных услуг</w:t>
      </w:r>
      <w:r>
        <w:t>,</w:t>
      </w:r>
      <w:r w:rsidRPr="004D5497">
        <w:t xml:space="preserve"> </w:t>
      </w:r>
      <w:r>
        <w:t xml:space="preserve">о чем свидетельствуют цифры конкурса при приеме. Сформировано положительное отношение к колледжу, колледж обладает престижем и авторитетом для социальных партнеров. Большой вклад в формирование </w:t>
      </w:r>
      <w:r>
        <w:lastRenderedPageBreak/>
        <w:t xml:space="preserve">социального имиджа внесло </w:t>
      </w:r>
      <w:r w:rsidRPr="003A4803">
        <w:t>волонтерск</w:t>
      </w:r>
      <w:r>
        <w:t>ое</w:t>
      </w:r>
      <w:r w:rsidRPr="003A4803">
        <w:t xml:space="preserve"> движение </w:t>
      </w:r>
      <w:r>
        <w:t>колледжа.</w:t>
      </w:r>
      <w:r w:rsidRPr="006B2478">
        <w:t xml:space="preserve"> </w:t>
      </w:r>
      <w:r>
        <w:t>Появление в штате</w:t>
      </w:r>
      <w:r w:rsidRPr="006B2478">
        <w:t xml:space="preserve"> должност</w:t>
      </w:r>
      <w:r>
        <w:t>и</w:t>
      </w:r>
      <w:r w:rsidRPr="006B2478">
        <w:t xml:space="preserve"> «специалист по связям с общественностью»</w:t>
      </w:r>
      <w:r>
        <w:t xml:space="preserve"> способствовало активизации продвижения в колледжа в СМИ и социальных сетях.</w:t>
      </w:r>
    </w:p>
    <w:p w:rsidR="00333710" w:rsidRDefault="00333710">
      <w:pPr>
        <w:spacing w:after="200" w:line="276" w:lineRule="auto"/>
        <w:ind w:firstLine="0"/>
        <w:jc w:val="left"/>
      </w:pPr>
      <w:r>
        <w:br w:type="page"/>
      </w:r>
    </w:p>
    <w:p w:rsidR="004D608B" w:rsidRPr="00486CBE" w:rsidRDefault="004D608B" w:rsidP="004D608B">
      <w:pPr>
        <w:spacing w:line="276" w:lineRule="auto"/>
        <w:ind w:firstLine="0"/>
        <w:jc w:val="center"/>
        <w:rPr>
          <w:b/>
        </w:rPr>
      </w:pPr>
      <w:r w:rsidRPr="00486CBE">
        <w:rPr>
          <w:b/>
        </w:rPr>
        <w:lastRenderedPageBreak/>
        <w:t>Подпрограмма «Развитие механизмов и процедур мониторинга деятельности ИОКК»</w:t>
      </w:r>
    </w:p>
    <w:p w:rsidR="004D608B" w:rsidRPr="00707291" w:rsidRDefault="004D608B" w:rsidP="004D608B">
      <w:pPr>
        <w:autoSpaceDE w:val="0"/>
        <w:autoSpaceDN w:val="0"/>
        <w:adjustRightInd w:val="0"/>
        <w:spacing w:line="240" w:lineRule="auto"/>
      </w:pPr>
    </w:p>
    <w:p w:rsidR="004D608B" w:rsidRDefault="004D608B" w:rsidP="004D608B">
      <w:pPr>
        <w:autoSpaceDE w:val="0"/>
        <w:autoSpaceDN w:val="0"/>
        <w:adjustRightInd w:val="0"/>
        <w:spacing w:line="240" w:lineRule="auto"/>
        <w:rPr>
          <w:b/>
        </w:rPr>
      </w:pPr>
      <w:r w:rsidRPr="00D87D56">
        <w:rPr>
          <w:b/>
        </w:rPr>
        <w:t>Цели подпрограммы:</w:t>
      </w:r>
    </w:p>
    <w:p w:rsidR="004D608B" w:rsidRPr="00707291" w:rsidRDefault="004D608B" w:rsidP="004D608B">
      <w:pPr>
        <w:autoSpaceDE w:val="0"/>
        <w:autoSpaceDN w:val="0"/>
        <w:adjustRightInd w:val="0"/>
        <w:spacing w:line="240" w:lineRule="auto"/>
      </w:pPr>
      <w:r>
        <w:t>с</w:t>
      </w:r>
      <w:r w:rsidRPr="00D87D56">
        <w:t>овершенствование системы мониторинга оценки деятельности колледжа</w:t>
      </w:r>
      <w:r>
        <w:t>.</w:t>
      </w:r>
    </w:p>
    <w:p w:rsidR="004D608B" w:rsidRDefault="004D608B" w:rsidP="004D608B">
      <w:pPr>
        <w:autoSpaceDE w:val="0"/>
        <w:autoSpaceDN w:val="0"/>
        <w:adjustRightInd w:val="0"/>
        <w:spacing w:line="240" w:lineRule="auto"/>
        <w:rPr>
          <w:b/>
        </w:rPr>
      </w:pPr>
    </w:p>
    <w:p w:rsidR="004D608B" w:rsidRPr="00D87D56" w:rsidRDefault="004D608B" w:rsidP="004D608B">
      <w:pPr>
        <w:autoSpaceDE w:val="0"/>
        <w:autoSpaceDN w:val="0"/>
        <w:adjustRightInd w:val="0"/>
        <w:spacing w:line="240" w:lineRule="auto"/>
        <w:rPr>
          <w:b/>
        </w:rPr>
      </w:pPr>
      <w:r w:rsidRPr="00D87D56">
        <w:rPr>
          <w:b/>
        </w:rPr>
        <w:t>Задачи подпрограммы:</w:t>
      </w:r>
    </w:p>
    <w:p w:rsidR="004D608B" w:rsidRDefault="004D608B" w:rsidP="004D608B">
      <w:pPr>
        <w:numPr>
          <w:ilvl w:val="0"/>
          <w:numId w:val="38"/>
        </w:numPr>
        <w:autoSpaceDE w:val="0"/>
        <w:autoSpaceDN w:val="0"/>
        <w:adjustRightInd w:val="0"/>
        <w:spacing w:line="240" w:lineRule="auto"/>
        <w:jc w:val="left"/>
      </w:pPr>
      <w:r w:rsidRPr="007C439F">
        <w:t>Создание диагностического инструментария для  мониторинга оценки деятельности колледжа.</w:t>
      </w:r>
    </w:p>
    <w:p w:rsidR="004D608B" w:rsidRPr="007C439F" w:rsidRDefault="004D608B" w:rsidP="004D608B">
      <w:pPr>
        <w:numPr>
          <w:ilvl w:val="0"/>
          <w:numId w:val="38"/>
        </w:numPr>
        <w:autoSpaceDE w:val="0"/>
        <w:autoSpaceDN w:val="0"/>
        <w:adjustRightInd w:val="0"/>
        <w:spacing w:line="240" w:lineRule="auto"/>
        <w:jc w:val="left"/>
      </w:pPr>
      <w:r w:rsidRPr="007C439F">
        <w:t>Реализация системы мониторинга оценки деятельности колледжа.</w:t>
      </w:r>
    </w:p>
    <w:p w:rsidR="004D608B" w:rsidRDefault="004D608B" w:rsidP="004D608B">
      <w:pPr>
        <w:tabs>
          <w:tab w:val="decimal" w:pos="6691"/>
        </w:tabs>
        <w:autoSpaceDE w:val="0"/>
        <w:autoSpaceDN w:val="0"/>
        <w:adjustRightInd w:val="0"/>
        <w:spacing w:line="240" w:lineRule="auto"/>
        <w:rPr>
          <w:b/>
        </w:rPr>
      </w:pPr>
    </w:p>
    <w:p w:rsidR="004D608B" w:rsidRPr="00D87D56" w:rsidRDefault="004D608B" w:rsidP="004D608B">
      <w:pPr>
        <w:autoSpaceDE w:val="0"/>
        <w:autoSpaceDN w:val="0"/>
        <w:adjustRightInd w:val="0"/>
        <w:spacing w:line="240" w:lineRule="auto"/>
        <w:rPr>
          <w:b/>
        </w:rPr>
      </w:pPr>
      <w:r w:rsidRPr="00D87D56">
        <w:rPr>
          <w:b/>
        </w:rPr>
        <w:t>Ожидаемые результаты реализации подпрограммы:</w:t>
      </w:r>
    </w:p>
    <w:p w:rsidR="004D608B" w:rsidRPr="00151355" w:rsidRDefault="004D608B" w:rsidP="004D608B">
      <w:pPr>
        <w:numPr>
          <w:ilvl w:val="0"/>
          <w:numId w:val="37"/>
        </w:numPr>
        <w:autoSpaceDE w:val="0"/>
        <w:autoSpaceDN w:val="0"/>
        <w:adjustRightInd w:val="0"/>
        <w:spacing w:line="240" w:lineRule="auto"/>
      </w:pPr>
      <w:r w:rsidRPr="00D87D56">
        <w:t>Наличие диагностического инструментария для  мониторинга оценки деятельности колледжа.</w:t>
      </w:r>
    </w:p>
    <w:p w:rsidR="004D608B" w:rsidRPr="00151355" w:rsidRDefault="004D608B" w:rsidP="004D608B">
      <w:pPr>
        <w:numPr>
          <w:ilvl w:val="0"/>
          <w:numId w:val="37"/>
        </w:numPr>
        <w:autoSpaceDE w:val="0"/>
        <w:autoSpaceDN w:val="0"/>
        <w:adjustRightInd w:val="0"/>
        <w:spacing w:line="240" w:lineRule="auto"/>
      </w:pPr>
      <w:r w:rsidRPr="00151355">
        <w:t xml:space="preserve">Реализация </w:t>
      </w:r>
      <w:r w:rsidRPr="00D87D56">
        <w:t>системы мониторинга оценки деятельности колледжа.</w:t>
      </w:r>
    </w:p>
    <w:p w:rsidR="004D608B" w:rsidRDefault="004D608B" w:rsidP="004D608B">
      <w:pPr>
        <w:autoSpaceDE w:val="0"/>
        <w:autoSpaceDN w:val="0"/>
        <w:adjustRightInd w:val="0"/>
        <w:spacing w:line="240" w:lineRule="auto"/>
      </w:pPr>
    </w:p>
    <w:p w:rsidR="004D608B" w:rsidRDefault="004D608B" w:rsidP="004D608B">
      <w:pPr>
        <w:autoSpaceDE w:val="0"/>
        <w:autoSpaceDN w:val="0"/>
        <w:adjustRightInd w:val="0"/>
        <w:spacing w:line="240" w:lineRule="auto"/>
      </w:pPr>
      <w:r>
        <w:t>Объектом мониторинга в колледже являются:</w:t>
      </w:r>
    </w:p>
    <w:p w:rsidR="004D608B" w:rsidRDefault="004D608B" w:rsidP="004D608B">
      <w:pPr>
        <w:autoSpaceDE w:val="0"/>
        <w:autoSpaceDN w:val="0"/>
        <w:adjustRightInd w:val="0"/>
        <w:spacing w:line="240" w:lineRule="auto"/>
      </w:pPr>
      <w:r>
        <w:t>- качество результатов образовательной деятельности.</w:t>
      </w:r>
    </w:p>
    <w:p w:rsidR="004D608B" w:rsidRDefault="004D608B" w:rsidP="004D608B">
      <w:pPr>
        <w:autoSpaceDE w:val="0"/>
        <w:autoSpaceDN w:val="0"/>
        <w:adjustRightInd w:val="0"/>
        <w:spacing w:line="240" w:lineRule="auto"/>
      </w:pPr>
      <w:r>
        <w:t>- качество образовательного процесса;</w:t>
      </w:r>
    </w:p>
    <w:p w:rsidR="004D608B" w:rsidRDefault="004D608B" w:rsidP="004D608B">
      <w:pPr>
        <w:autoSpaceDE w:val="0"/>
        <w:autoSpaceDN w:val="0"/>
        <w:adjustRightInd w:val="0"/>
        <w:spacing w:line="240" w:lineRule="auto"/>
      </w:pPr>
      <w:r>
        <w:t>- качество воспитательного процесса;</w:t>
      </w:r>
    </w:p>
    <w:p w:rsidR="004D608B" w:rsidRDefault="004D608B" w:rsidP="004D608B">
      <w:pPr>
        <w:autoSpaceDE w:val="0"/>
        <w:autoSpaceDN w:val="0"/>
        <w:adjustRightInd w:val="0"/>
        <w:spacing w:line="240" w:lineRule="auto"/>
      </w:pPr>
      <w:r>
        <w:t>- качество педагогических условий и ресурсного обеспечения образовательного процесса;</w:t>
      </w:r>
    </w:p>
    <w:p w:rsidR="004D608B" w:rsidRDefault="004D608B" w:rsidP="004D608B">
      <w:pPr>
        <w:autoSpaceDE w:val="0"/>
        <w:autoSpaceDN w:val="0"/>
        <w:adjustRightInd w:val="0"/>
        <w:spacing w:line="240" w:lineRule="auto"/>
      </w:pPr>
      <w:r>
        <w:t>- качество управления развитием человеческого потенциала;</w:t>
      </w:r>
    </w:p>
    <w:p w:rsidR="004D608B" w:rsidRPr="002339A8" w:rsidRDefault="004D608B" w:rsidP="004D608B">
      <w:pPr>
        <w:autoSpaceDE w:val="0"/>
        <w:autoSpaceDN w:val="0"/>
        <w:adjustRightInd w:val="0"/>
        <w:spacing w:line="240" w:lineRule="auto"/>
      </w:pPr>
      <w:r>
        <w:t>Ежегодно собираются статистические данные для ф</w:t>
      </w:r>
      <w:r w:rsidRPr="002339A8">
        <w:t>едеральн</w:t>
      </w:r>
      <w:r>
        <w:t>ых</w:t>
      </w:r>
      <w:r w:rsidRPr="002339A8">
        <w:t xml:space="preserve"> статистическ</w:t>
      </w:r>
      <w:r>
        <w:t>их</w:t>
      </w:r>
      <w:r w:rsidRPr="002339A8">
        <w:t xml:space="preserve"> наблюдени</w:t>
      </w:r>
      <w:r>
        <w:t>й. Внутренний м</w:t>
      </w:r>
      <w:r w:rsidRPr="002339A8">
        <w:t xml:space="preserve">ониторинг осуществляется </w:t>
      </w:r>
      <w:r>
        <w:t>всеми структурными подразделениями по следующим направлениям:</w:t>
      </w:r>
    </w:p>
    <w:p w:rsidR="004D608B" w:rsidRPr="00A74DAD" w:rsidRDefault="004D608B" w:rsidP="004D608B">
      <w:pPr>
        <w:autoSpaceDE w:val="0"/>
        <w:autoSpaceDN w:val="0"/>
        <w:adjustRightInd w:val="0"/>
        <w:spacing w:line="240" w:lineRule="auto"/>
        <w:rPr>
          <w:b/>
        </w:rPr>
      </w:pPr>
    </w:p>
    <w:tbl>
      <w:tblPr>
        <w:tblStyle w:val="a5"/>
        <w:tblpPr w:leftFromText="180" w:rightFromText="180" w:vertAnchor="text" w:tblpY="1"/>
        <w:tblOverlap w:val="never"/>
        <w:tblW w:w="0" w:type="auto"/>
        <w:tblLook w:val="04A0" w:firstRow="1" w:lastRow="0" w:firstColumn="1" w:lastColumn="0" w:noHBand="0" w:noVBand="1"/>
      </w:tblPr>
      <w:tblGrid>
        <w:gridCol w:w="7024"/>
        <w:gridCol w:w="2547"/>
      </w:tblGrid>
      <w:tr w:rsidR="004D608B" w:rsidTr="00A165CF">
        <w:tc>
          <w:tcPr>
            <w:tcW w:w="7024" w:type="dxa"/>
          </w:tcPr>
          <w:p w:rsidR="004D608B" w:rsidRPr="00B14E83" w:rsidRDefault="004D608B" w:rsidP="00A165CF">
            <w:pPr>
              <w:autoSpaceDE w:val="0"/>
              <w:autoSpaceDN w:val="0"/>
              <w:adjustRightInd w:val="0"/>
              <w:spacing w:line="240" w:lineRule="auto"/>
              <w:ind w:firstLine="0"/>
              <w:rPr>
                <w:b/>
              </w:rPr>
            </w:pPr>
            <w:r w:rsidRPr="00B14E83">
              <w:rPr>
                <w:b/>
              </w:rPr>
              <w:t>Федеральное статистическое наблюдение</w:t>
            </w:r>
          </w:p>
        </w:tc>
        <w:tc>
          <w:tcPr>
            <w:tcW w:w="2547" w:type="dxa"/>
          </w:tcPr>
          <w:p w:rsidR="004D608B" w:rsidRPr="00B14E83" w:rsidRDefault="004D608B" w:rsidP="00A165CF">
            <w:pPr>
              <w:autoSpaceDE w:val="0"/>
              <w:autoSpaceDN w:val="0"/>
              <w:adjustRightInd w:val="0"/>
              <w:spacing w:line="240" w:lineRule="auto"/>
              <w:ind w:firstLine="0"/>
              <w:rPr>
                <w:b/>
              </w:rPr>
            </w:pPr>
            <w:r w:rsidRPr="00B14E83">
              <w:rPr>
                <w:b/>
              </w:rPr>
              <w:t xml:space="preserve">Периодичность  </w:t>
            </w:r>
          </w:p>
        </w:tc>
      </w:tr>
      <w:tr w:rsidR="004D608B" w:rsidTr="00A165CF">
        <w:tc>
          <w:tcPr>
            <w:tcW w:w="7024" w:type="dxa"/>
          </w:tcPr>
          <w:p w:rsidR="004D608B" w:rsidRPr="006175D0" w:rsidRDefault="004D608B" w:rsidP="00A165CF">
            <w:pPr>
              <w:autoSpaceDE w:val="0"/>
              <w:autoSpaceDN w:val="0"/>
              <w:adjustRightInd w:val="0"/>
              <w:spacing w:line="240" w:lineRule="auto"/>
              <w:ind w:firstLine="0"/>
            </w:pPr>
            <w:r w:rsidRPr="006175D0">
              <w:t>Федеральное статистическое наблюдение №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tc>
        <w:tc>
          <w:tcPr>
            <w:tcW w:w="2547" w:type="dxa"/>
          </w:tcPr>
          <w:p w:rsidR="004D608B" w:rsidRDefault="004D608B" w:rsidP="00A165CF">
            <w:pPr>
              <w:autoSpaceDE w:val="0"/>
              <w:autoSpaceDN w:val="0"/>
              <w:adjustRightInd w:val="0"/>
              <w:spacing w:line="240" w:lineRule="auto"/>
              <w:ind w:firstLine="0"/>
            </w:pPr>
            <w:r>
              <w:t>1 раз в год</w:t>
            </w:r>
          </w:p>
          <w:p w:rsidR="004D608B" w:rsidRDefault="004D608B" w:rsidP="00A165CF">
            <w:pPr>
              <w:autoSpaceDE w:val="0"/>
              <w:autoSpaceDN w:val="0"/>
              <w:adjustRightInd w:val="0"/>
              <w:spacing w:line="240" w:lineRule="auto"/>
              <w:ind w:firstLine="0"/>
            </w:pPr>
            <w:r>
              <w:t xml:space="preserve">5 октября </w:t>
            </w:r>
          </w:p>
        </w:tc>
      </w:tr>
      <w:tr w:rsidR="004D608B" w:rsidTr="00A165CF">
        <w:tc>
          <w:tcPr>
            <w:tcW w:w="7024" w:type="dxa"/>
          </w:tcPr>
          <w:p w:rsidR="004D608B" w:rsidRPr="006175D0" w:rsidRDefault="004D608B" w:rsidP="00A165CF">
            <w:pPr>
              <w:autoSpaceDE w:val="0"/>
              <w:autoSpaceDN w:val="0"/>
              <w:adjustRightInd w:val="0"/>
              <w:spacing w:line="240" w:lineRule="auto"/>
              <w:ind w:firstLine="0"/>
            </w:pPr>
            <w:r w:rsidRPr="006175D0">
              <w:t>Федеральное государственное статистическое наблюдение Сведения о численности и потребности организаций в работниках по профессиональным группам (форма N 1-Т (</w:t>
            </w:r>
            <w:proofErr w:type="spellStart"/>
            <w:proofErr w:type="gramStart"/>
            <w:r w:rsidRPr="006175D0">
              <w:t>проф</w:t>
            </w:r>
            <w:proofErr w:type="spellEnd"/>
            <w:proofErr w:type="gramEnd"/>
            <w:r w:rsidRPr="006175D0">
              <w:t>)</w:t>
            </w:r>
          </w:p>
        </w:tc>
        <w:tc>
          <w:tcPr>
            <w:tcW w:w="2547" w:type="dxa"/>
          </w:tcPr>
          <w:p w:rsidR="004D608B" w:rsidRDefault="004D608B" w:rsidP="00A165CF">
            <w:pPr>
              <w:autoSpaceDE w:val="0"/>
              <w:autoSpaceDN w:val="0"/>
              <w:adjustRightInd w:val="0"/>
              <w:spacing w:line="240" w:lineRule="auto"/>
              <w:ind w:firstLine="0"/>
            </w:pPr>
            <w:r>
              <w:t>1 раз в 2 года</w:t>
            </w:r>
          </w:p>
          <w:p w:rsidR="004D608B" w:rsidRDefault="004D608B" w:rsidP="00A165CF">
            <w:pPr>
              <w:autoSpaceDE w:val="0"/>
              <w:autoSpaceDN w:val="0"/>
              <w:adjustRightInd w:val="0"/>
              <w:spacing w:line="240" w:lineRule="auto"/>
              <w:ind w:firstLine="0"/>
            </w:pPr>
            <w:r>
              <w:t>30 ноября</w:t>
            </w:r>
          </w:p>
        </w:tc>
      </w:tr>
      <w:tr w:rsidR="004D608B" w:rsidTr="00A165CF">
        <w:tc>
          <w:tcPr>
            <w:tcW w:w="7024" w:type="dxa"/>
          </w:tcPr>
          <w:p w:rsidR="004D608B" w:rsidRPr="006175D0" w:rsidRDefault="004D608B" w:rsidP="00A165CF">
            <w:pPr>
              <w:autoSpaceDE w:val="0"/>
              <w:autoSpaceDN w:val="0"/>
              <w:adjustRightInd w:val="0"/>
              <w:spacing w:line="240" w:lineRule="auto"/>
              <w:ind w:firstLine="0"/>
            </w:pPr>
            <w:r w:rsidRPr="006175D0">
              <w:t xml:space="preserve">Федеральное статистическое наблюдение N 1-ФК </w:t>
            </w:r>
            <w:r>
              <w:t>«</w:t>
            </w:r>
            <w:r w:rsidRPr="006175D0">
              <w:t>Сведения о физической культуре и спорте</w:t>
            </w:r>
            <w:r>
              <w:t>»</w:t>
            </w:r>
          </w:p>
        </w:tc>
        <w:tc>
          <w:tcPr>
            <w:tcW w:w="2547" w:type="dxa"/>
          </w:tcPr>
          <w:p w:rsidR="004D608B" w:rsidRDefault="004D608B" w:rsidP="00A165CF">
            <w:pPr>
              <w:autoSpaceDE w:val="0"/>
              <w:autoSpaceDN w:val="0"/>
              <w:adjustRightInd w:val="0"/>
              <w:spacing w:line="240" w:lineRule="auto"/>
              <w:ind w:firstLine="0"/>
            </w:pPr>
            <w:r>
              <w:t xml:space="preserve">Январь </w:t>
            </w:r>
          </w:p>
        </w:tc>
      </w:tr>
      <w:tr w:rsidR="004D608B" w:rsidTr="00A165CF">
        <w:tc>
          <w:tcPr>
            <w:tcW w:w="7024" w:type="dxa"/>
          </w:tcPr>
          <w:p w:rsidR="004D608B" w:rsidRPr="006175D0" w:rsidRDefault="004D608B" w:rsidP="00A165CF">
            <w:pPr>
              <w:autoSpaceDE w:val="0"/>
              <w:autoSpaceDN w:val="0"/>
              <w:adjustRightInd w:val="0"/>
              <w:spacing w:line="240" w:lineRule="auto"/>
              <w:ind w:firstLine="0"/>
            </w:pPr>
            <w:r w:rsidRPr="006175D0">
              <w:t xml:space="preserve">Федеральное статистическое наблюдение </w:t>
            </w:r>
            <w:r>
              <w:t xml:space="preserve">«Сведения о материально-технической и информационной базе, финансово-экономической деятельности </w:t>
            </w:r>
            <w:r>
              <w:lastRenderedPageBreak/>
              <w:t>профессиональной образовательной организации» (форма N СПО-2)</w:t>
            </w:r>
          </w:p>
        </w:tc>
        <w:tc>
          <w:tcPr>
            <w:tcW w:w="2547" w:type="dxa"/>
          </w:tcPr>
          <w:p w:rsidR="004D608B" w:rsidRDefault="004D608B" w:rsidP="00A165CF">
            <w:pPr>
              <w:autoSpaceDE w:val="0"/>
              <w:autoSpaceDN w:val="0"/>
              <w:adjustRightInd w:val="0"/>
              <w:spacing w:line="240" w:lineRule="auto"/>
              <w:ind w:firstLine="0"/>
            </w:pPr>
            <w:r>
              <w:lastRenderedPageBreak/>
              <w:t>Годовая</w:t>
            </w:r>
          </w:p>
          <w:p w:rsidR="004D608B" w:rsidRDefault="004D608B" w:rsidP="00A165CF">
            <w:pPr>
              <w:autoSpaceDE w:val="0"/>
              <w:autoSpaceDN w:val="0"/>
              <w:adjustRightInd w:val="0"/>
              <w:spacing w:line="240" w:lineRule="auto"/>
              <w:ind w:firstLine="0"/>
            </w:pPr>
            <w:r>
              <w:t>20 апреля</w:t>
            </w:r>
          </w:p>
        </w:tc>
      </w:tr>
      <w:tr w:rsidR="004D608B" w:rsidTr="00A165CF">
        <w:tc>
          <w:tcPr>
            <w:tcW w:w="7024" w:type="dxa"/>
          </w:tcPr>
          <w:p w:rsidR="004D608B" w:rsidRPr="006175D0" w:rsidRDefault="004D608B" w:rsidP="00A165CF">
            <w:pPr>
              <w:autoSpaceDE w:val="0"/>
              <w:autoSpaceDN w:val="0"/>
              <w:adjustRightInd w:val="0"/>
              <w:spacing w:line="240" w:lineRule="auto"/>
              <w:ind w:firstLine="0"/>
            </w:pPr>
            <w:r w:rsidRPr="006175D0">
              <w:lastRenderedPageBreak/>
              <w:t xml:space="preserve">Федеральное статистическое наблюдение </w:t>
            </w:r>
            <w:r>
              <w:t>«Мониторинг по основным направлениям деятельности образовательной организации, реализующей образовательные программы среднего профессионального образования» (форма N СПО-Мониторинг)</w:t>
            </w:r>
          </w:p>
        </w:tc>
        <w:tc>
          <w:tcPr>
            <w:tcW w:w="2547" w:type="dxa"/>
          </w:tcPr>
          <w:p w:rsidR="004D608B" w:rsidRDefault="004D608B" w:rsidP="00A165CF">
            <w:pPr>
              <w:autoSpaceDE w:val="0"/>
              <w:autoSpaceDN w:val="0"/>
              <w:adjustRightInd w:val="0"/>
              <w:spacing w:line="240" w:lineRule="auto"/>
              <w:ind w:firstLine="0"/>
            </w:pPr>
            <w:r w:rsidRPr="00E3634D">
              <w:t>1 раз в год</w:t>
            </w:r>
          </w:p>
        </w:tc>
      </w:tr>
      <w:tr w:rsidR="004D608B" w:rsidTr="00A165CF">
        <w:trPr>
          <w:trHeight w:val="622"/>
        </w:trPr>
        <w:tc>
          <w:tcPr>
            <w:tcW w:w="7024" w:type="dxa"/>
          </w:tcPr>
          <w:p w:rsidR="004D608B" w:rsidRPr="006175D0" w:rsidRDefault="004D608B" w:rsidP="00A165CF">
            <w:pPr>
              <w:autoSpaceDE w:val="0"/>
              <w:autoSpaceDN w:val="0"/>
              <w:adjustRightInd w:val="0"/>
              <w:spacing w:line="240" w:lineRule="auto"/>
              <w:ind w:firstLine="0"/>
            </w:pPr>
            <w:r w:rsidRPr="00543032">
              <w:t xml:space="preserve">ФИС ФРДО — федеральная информационная система «Федеральный реестр сведений о </w:t>
            </w:r>
            <w:proofErr w:type="gramStart"/>
            <w:r w:rsidRPr="00543032">
              <w:t>документах</w:t>
            </w:r>
            <w:proofErr w:type="gramEnd"/>
            <w:r w:rsidRPr="00543032">
              <w:t xml:space="preserve"> об образовании и (или) о квалификации, документах об обучении».</w:t>
            </w:r>
          </w:p>
        </w:tc>
        <w:tc>
          <w:tcPr>
            <w:tcW w:w="2547" w:type="dxa"/>
          </w:tcPr>
          <w:p w:rsidR="004D608B" w:rsidRDefault="004D608B" w:rsidP="00A165CF">
            <w:pPr>
              <w:autoSpaceDE w:val="0"/>
              <w:autoSpaceDN w:val="0"/>
              <w:adjustRightInd w:val="0"/>
              <w:spacing w:line="240" w:lineRule="auto"/>
              <w:ind w:firstLine="0"/>
            </w:pPr>
            <w:r>
              <w:t>Ежемесячно</w:t>
            </w:r>
          </w:p>
        </w:tc>
      </w:tr>
      <w:tr w:rsidR="004D608B" w:rsidTr="00A165CF">
        <w:tc>
          <w:tcPr>
            <w:tcW w:w="7024" w:type="dxa"/>
          </w:tcPr>
          <w:p w:rsidR="004D608B" w:rsidRDefault="004D608B" w:rsidP="00A165CF">
            <w:pPr>
              <w:autoSpaceDE w:val="0"/>
              <w:autoSpaceDN w:val="0"/>
              <w:adjustRightInd w:val="0"/>
              <w:spacing w:line="240" w:lineRule="auto"/>
              <w:ind w:firstLine="0"/>
            </w:pPr>
            <w:r w:rsidRPr="00A74DAD">
              <w:rPr>
                <w:b/>
              </w:rPr>
              <w:t>Мониторинг качества подготовки</w:t>
            </w:r>
            <w:r>
              <w:rPr>
                <w:b/>
              </w:rPr>
              <w:t xml:space="preserve"> </w:t>
            </w:r>
            <w:proofErr w:type="gramStart"/>
            <w:r>
              <w:rPr>
                <w:b/>
              </w:rPr>
              <w:t>обучающихся</w:t>
            </w:r>
            <w:proofErr w:type="gramEnd"/>
          </w:p>
        </w:tc>
        <w:tc>
          <w:tcPr>
            <w:tcW w:w="2547" w:type="dxa"/>
          </w:tcPr>
          <w:p w:rsidR="004D608B" w:rsidRDefault="004D608B" w:rsidP="00A165CF">
            <w:pPr>
              <w:autoSpaceDE w:val="0"/>
              <w:autoSpaceDN w:val="0"/>
              <w:adjustRightInd w:val="0"/>
              <w:spacing w:line="240" w:lineRule="auto"/>
              <w:ind w:firstLine="0"/>
            </w:pPr>
          </w:p>
        </w:tc>
      </w:tr>
      <w:tr w:rsidR="004D608B" w:rsidTr="00A165CF">
        <w:tc>
          <w:tcPr>
            <w:tcW w:w="7024" w:type="dxa"/>
          </w:tcPr>
          <w:p w:rsidR="004D608B" w:rsidRPr="00F11A50" w:rsidRDefault="004D608B" w:rsidP="00A165CF">
            <w:pPr>
              <w:autoSpaceDE w:val="0"/>
              <w:autoSpaceDN w:val="0"/>
              <w:adjustRightInd w:val="0"/>
              <w:spacing w:line="240" w:lineRule="auto"/>
              <w:ind w:firstLine="0"/>
            </w:pPr>
            <w:r w:rsidRPr="00F11A50">
              <w:t>Результаты входного контроля</w:t>
            </w:r>
          </w:p>
        </w:tc>
        <w:tc>
          <w:tcPr>
            <w:tcW w:w="2547" w:type="dxa"/>
          </w:tcPr>
          <w:p w:rsidR="004D608B" w:rsidRDefault="004D608B" w:rsidP="00A165CF">
            <w:pPr>
              <w:autoSpaceDE w:val="0"/>
              <w:autoSpaceDN w:val="0"/>
              <w:adjustRightInd w:val="0"/>
              <w:spacing w:line="240" w:lineRule="auto"/>
              <w:ind w:firstLine="0"/>
            </w:pPr>
            <w:r>
              <w:t>Октябрь</w:t>
            </w:r>
          </w:p>
        </w:tc>
      </w:tr>
      <w:tr w:rsidR="004D608B" w:rsidTr="00A165CF">
        <w:tc>
          <w:tcPr>
            <w:tcW w:w="7024" w:type="dxa"/>
          </w:tcPr>
          <w:p w:rsidR="004D608B" w:rsidRPr="00F11A50" w:rsidRDefault="004D608B" w:rsidP="00A165CF">
            <w:pPr>
              <w:autoSpaceDE w:val="0"/>
              <w:autoSpaceDN w:val="0"/>
              <w:adjustRightInd w:val="0"/>
              <w:spacing w:line="240" w:lineRule="auto"/>
              <w:ind w:firstLine="0"/>
            </w:pPr>
            <w:r w:rsidRPr="00F11A50">
              <w:t xml:space="preserve">Результаты  текущей аттестации </w:t>
            </w:r>
            <w:proofErr w:type="gramStart"/>
            <w:r w:rsidRPr="00F11A50">
              <w:t>обучающихся</w:t>
            </w:r>
            <w:proofErr w:type="gramEnd"/>
          </w:p>
        </w:tc>
        <w:tc>
          <w:tcPr>
            <w:tcW w:w="2547" w:type="dxa"/>
          </w:tcPr>
          <w:p w:rsidR="004D608B" w:rsidRDefault="004D608B" w:rsidP="00A165CF">
            <w:pPr>
              <w:autoSpaceDE w:val="0"/>
              <w:autoSpaceDN w:val="0"/>
              <w:adjustRightInd w:val="0"/>
              <w:spacing w:line="240" w:lineRule="auto"/>
              <w:ind w:firstLine="0"/>
            </w:pPr>
            <w:r>
              <w:t xml:space="preserve">Ежемесячно </w:t>
            </w:r>
          </w:p>
        </w:tc>
      </w:tr>
      <w:tr w:rsidR="004D608B" w:rsidTr="00A165CF">
        <w:tc>
          <w:tcPr>
            <w:tcW w:w="7024" w:type="dxa"/>
          </w:tcPr>
          <w:p w:rsidR="004D608B" w:rsidRPr="00F11A50" w:rsidRDefault="004D608B" w:rsidP="00A165CF">
            <w:pPr>
              <w:autoSpaceDE w:val="0"/>
              <w:autoSpaceDN w:val="0"/>
              <w:adjustRightInd w:val="0"/>
              <w:spacing w:line="240" w:lineRule="auto"/>
              <w:ind w:firstLine="0"/>
            </w:pPr>
            <w:r w:rsidRPr="00F11A50">
              <w:t xml:space="preserve">Результаты  промежуточной аттестации </w:t>
            </w:r>
            <w:proofErr w:type="gramStart"/>
            <w:r w:rsidRPr="00F11A50">
              <w:t>обучающихся</w:t>
            </w:r>
            <w:proofErr w:type="gramEnd"/>
          </w:p>
        </w:tc>
        <w:tc>
          <w:tcPr>
            <w:tcW w:w="2547" w:type="dxa"/>
          </w:tcPr>
          <w:p w:rsidR="004D608B" w:rsidRDefault="004D608B" w:rsidP="00A165CF">
            <w:pPr>
              <w:autoSpaceDE w:val="0"/>
              <w:autoSpaceDN w:val="0"/>
              <w:adjustRightInd w:val="0"/>
              <w:spacing w:line="240" w:lineRule="auto"/>
              <w:ind w:firstLine="0"/>
            </w:pPr>
            <w:r>
              <w:t>Январь</w:t>
            </w:r>
          </w:p>
          <w:p w:rsidR="004D608B" w:rsidRDefault="004D608B" w:rsidP="00A165CF">
            <w:pPr>
              <w:autoSpaceDE w:val="0"/>
              <w:autoSpaceDN w:val="0"/>
              <w:adjustRightInd w:val="0"/>
              <w:spacing w:line="240" w:lineRule="auto"/>
              <w:ind w:firstLine="0"/>
            </w:pPr>
            <w:r>
              <w:t xml:space="preserve">Июль </w:t>
            </w:r>
          </w:p>
        </w:tc>
      </w:tr>
      <w:tr w:rsidR="004D608B" w:rsidTr="00A165CF">
        <w:tc>
          <w:tcPr>
            <w:tcW w:w="7024" w:type="dxa"/>
          </w:tcPr>
          <w:p w:rsidR="004D608B" w:rsidRDefault="004D608B" w:rsidP="00A165CF">
            <w:pPr>
              <w:autoSpaceDE w:val="0"/>
              <w:autoSpaceDN w:val="0"/>
              <w:adjustRightInd w:val="0"/>
              <w:spacing w:line="240" w:lineRule="auto"/>
              <w:ind w:firstLine="0"/>
            </w:pPr>
            <w:r>
              <w:t>Результаты рубежного контроля</w:t>
            </w:r>
          </w:p>
        </w:tc>
        <w:tc>
          <w:tcPr>
            <w:tcW w:w="2547" w:type="dxa"/>
          </w:tcPr>
          <w:p w:rsidR="004D608B" w:rsidRDefault="004D608B" w:rsidP="00A165CF">
            <w:pPr>
              <w:autoSpaceDE w:val="0"/>
              <w:autoSpaceDN w:val="0"/>
              <w:adjustRightInd w:val="0"/>
              <w:spacing w:line="240" w:lineRule="auto"/>
              <w:ind w:firstLine="0"/>
            </w:pPr>
            <w:r>
              <w:t>Ноябрь</w:t>
            </w:r>
          </w:p>
          <w:p w:rsidR="004D608B" w:rsidRDefault="004D608B" w:rsidP="00A165CF">
            <w:pPr>
              <w:autoSpaceDE w:val="0"/>
              <w:autoSpaceDN w:val="0"/>
              <w:adjustRightInd w:val="0"/>
              <w:spacing w:line="240" w:lineRule="auto"/>
              <w:ind w:firstLine="0"/>
            </w:pPr>
            <w:r>
              <w:t>Апрель</w:t>
            </w:r>
          </w:p>
        </w:tc>
      </w:tr>
      <w:tr w:rsidR="004D608B" w:rsidTr="00A165CF">
        <w:tc>
          <w:tcPr>
            <w:tcW w:w="7024" w:type="dxa"/>
          </w:tcPr>
          <w:p w:rsidR="004D608B" w:rsidRDefault="004D608B" w:rsidP="00A165CF">
            <w:pPr>
              <w:autoSpaceDE w:val="0"/>
              <w:autoSpaceDN w:val="0"/>
              <w:adjustRightInd w:val="0"/>
              <w:spacing w:line="240" w:lineRule="auto"/>
              <w:ind w:firstLine="0"/>
            </w:pPr>
            <w:r>
              <w:t>Результаты защиты курсовых проектов (работ)</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Default="004D608B" w:rsidP="00A165CF">
            <w:pPr>
              <w:autoSpaceDE w:val="0"/>
              <w:autoSpaceDN w:val="0"/>
              <w:adjustRightInd w:val="0"/>
              <w:spacing w:line="240" w:lineRule="auto"/>
              <w:ind w:firstLine="0"/>
            </w:pPr>
            <w:r>
              <w:t>Результаты защиты практики</w:t>
            </w:r>
          </w:p>
        </w:tc>
        <w:tc>
          <w:tcPr>
            <w:tcW w:w="2547" w:type="dxa"/>
          </w:tcPr>
          <w:p w:rsidR="004D608B" w:rsidRDefault="004D608B" w:rsidP="00A165CF">
            <w:pPr>
              <w:autoSpaceDE w:val="0"/>
              <w:autoSpaceDN w:val="0"/>
              <w:adjustRightInd w:val="0"/>
              <w:spacing w:line="240" w:lineRule="auto"/>
              <w:ind w:firstLine="0"/>
            </w:pPr>
            <w:r>
              <w:t xml:space="preserve">Апрель </w:t>
            </w: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Результаты ГИА </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Pr="007006D0" w:rsidRDefault="004D608B" w:rsidP="00A165CF">
            <w:pPr>
              <w:autoSpaceDE w:val="0"/>
              <w:autoSpaceDN w:val="0"/>
              <w:adjustRightInd w:val="0"/>
              <w:spacing w:line="240" w:lineRule="auto"/>
              <w:ind w:firstLine="0"/>
              <w:rPr>
                <w:b/>
              </w:rPr>
            </w:pPr>
            <w:r w:rsidRPr="007006D0">
              <w:rPr>
                <w:b/>
              </w:rPr>
              <w:t>Качество образовательного процесса</w:t>
            </w:r>
          </w:p>
        </w:tc>
        <w:tc>
          <w:tcPr>
            <w:tcW w:w="2547" w:type="dxa"/>
          </w:tcPr>
          <w:p w:rsidR="004D608B" w:rsidRDefault="004D608B" w:rsidP="00A165CF">
            <w:pPr>
              <w:autoSpaceDE w:val="0"/>
              <w:autoSpaceDN w:val="0"/>
              <w:adjustRightInd w:val="0"/>
              <w:spacing w:line="240" w:lineRule="auto"/>
              <w:ind w:firstLine="0"/>
            </w:pP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Мониторинг основных образовательных программ </w:t>
            </w:r>
          </w:p>
        </w:tc>
        <w:tc>
          <w:tcPr>
            <w:tcW w:w="2547" w:type="dxa"/>
          </w:tcPr>
          <w:p w:rsidR="004D608B" w:rsidRDefault="004D608B" w:rsidP="00A165CF">
            <w:pPr>
              <w:autoSpaceDE w:val="0"/>
              <w:autoSpaceDN w:val="0"/>
              <w:adjustRightInd w:val="0"/>
              <w:spacing w:line="240" w:lineRule="auto"/>
              <w:ind w:firstLine="0"/>
            </w:pPr>
            <w:r>
              <w:t>Март-июнь</w:t>
            </w: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Мониторинг </w:t>
            </w:r>
            <w:r w:rsidRPr="00F4360C">
              <w:t>конкурса при приеме</w:t>
            </w:r>
          </w:p>
        </w:tc>
        <w:tc>
          <w:tcPr>
            <w:tcW w:w="2547" w:type="dxa"/>
          </w:tcPr>
          <w:p w:rsidR="004D608B" w:rsidRDefault="004D608B" w:rsidP="00A165CF">
            <w:pPr>
              <w:autoSpaceDE w:val="0"/>
              <w:autoSpaceDN w:val="0"/>
              <w:adjustRightInd w:val="0"/>
              <w:spacing w:line="240" w:lineRule="auto"/>
              <w:ind w:firstLine="0"/>
            </w:pPr>
            <w:r>
              <w:t xml:space="preserve">Сентябрь </w:t>
            </w: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Мониторинг движения </w:t>
            </w:r>
            <w:proofErr w:type="gramStart"/>
            <w:r>
              <w:t>обучающихся</w:t>
            </w:r>
            <w:proofErr w:type="gramEnd"/>
          </w:p>
        </w:tc>
        <w:tc>
          <w:tcPr>
            <w:tcW w:w="2547" w:type="dxa"/>
          </w:tcPr>
          <w:p w:rsidR="004D608B" w:rsidRDefault="004D608B" w:rsidP="00A165CF">
            <w:pPr>
              <w:autoSpaceDE w:val="0"/>
              <w:autoSpaceDN w:val="0"/>
              <w:adjustRightInd w:val="0"/>
              <w:spacing w:line="240" w:lineRule="auto"/>
              <w:ind w:firstLine="0"/>
            </w:pPr>
            <w:r>
              <w:t xml:space="preserve">Ежемесячно </w:t>
            </w: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Мониторинг удовлетворенности </w:t>
            </w:r>
            <w:proofErr w:type="gramStart"/>
            <w:r>
              <w:t>обучающимися</w:t>
            </w:r>
            <w:proofErr w:type="gramEnd"/>
            <w:r>
              <w:t xml:space="preserve"> качеством образовательных услуг</w:t>
            </w:r>
          </w:p>
        </w:tc>
        <w:tc>
          <w:tcPr>
            <w:tcW w:w="2547" w:type="dxa"/>
          </w:tcPr>
          <w:p w:rsidR="004D608B" w:rsidRDefault="004D608B" w:rsidP="00A165CF">
            <w:pPr>
              <w:autoSpaceDE w:val="0"/>
              <w:autoSpaceDN w:val="0"/>
              <w:adjustRightInd w:val="0"/>
              <w:spacing w:line="240" w:lineRule="auto"/>
              <w:ind w:firstLine="0"/>
            </w:pPr>
            <w:r>
              <w:t xml:space="preserve">По окончании </w:t>
            </w:r>
            <w:proofErr w:type="gramStart"/>
            <w:r>
              <w:t>обучения</w:t>
            </w:r>
            <w:proofErr w:type="gramEnd"/>
            <w:r>
              <w:t xml:space="preserve"> по дополнительным профессиональным программам</w:t>
            </w:r>
          </w:p>
        </w:tc>
      </w:tr>
      <w:tr w:rsidR="004D608B" w:rsidTr="00A165CF">
        <w:tc>
          <w:tcPr>
            <w:tcW w:w="7024" w:type="dxa"/>
          </w:tcPr>
          <w:p w:rsidR="004D608B" w:rsidRDefault="004D608B" w:rsidP="00A165CF">
            <w:pPr>
              <w:autoSpaceDE w:val="0"/>
              <w:autoSpaceDN w:val="0"/>
              <w:adjustRightInd w:val="0"/>
              <w:spacing w:line="240" w:lineRule="auto"/>
              <w:ind w:firstLine="0"/>
            </w:pPr>
            <w:r>
              <w:t xml:space="preserve">Контроль выполнения </w:t>
            </w:r>
            <w:proofErr w:type="gramStart"/>
            <w:r>
              <w:t>обучающимися</w:t>
            </w:r>
            <w:proofErr w:type="gramEnd"/>
            <w:r>
              <w:t xml:space="preserve"> условий договора «Об образовании на обучение по образовательным программам СПО»</w:t>
            </w:r>
          </w:p>
        </w:tc>
        <w:tc>
          <w:tcPr>
            <w:tcW w:w="2547" w:type="dxa"/>
          </w:tcPr>
          <w:p w:rsidR="004D608B" w:rsidRDefault="004D608B" w:rsidP="00A165CF">
            <w:pPr>
              <w:autoSpaceDE w:val="0"/>
              <w:autoSpaceDN w:val="0"/>
              <w:adjustRightInd w:val="0"/>
              <w:spacing w:line="240" w:lineRule="auto"/>
              <w:ind w:firstLine="0"/>
            </w:pPr>
            <w:r>
              <w:t xml:space="preserve">Ежемесячно </w:t>
            </w:r>
          </w:p>
        </w:tc>
      </w:tr>
      <w:tr w:rsidR="004D608B" w:rsidTr="00A165CF">
        <w:tc>
          <w:tcPr>
            <w:tcW w:w="7024" w:type="dxa"/>
          </w:tcPr>
          <w:p w:rsidR="004D608B" w:rsidRDefault="004D608B" w:rsidP="00A165CF">
            <w:pPr>
              <w:autoSpaceDE w:val="0"/>
              <w:autoSpaceDN w:val="0"/>
              <w:adjustRightInd w:val="0"/>
              <w:spacing w:line="240" w:lineRule="auto"/>
              <w:ind w:firstLine="0"/>
            </w:pPr>
            <w:r>
              <w:t>Мониторинг пропусков обучающихся</w:t>
            </w:r>
          </w:p>
        </w:tc>
        <w:tc>
          <w:tcPr>
            <w:tcW w:w="2547" w:type="dxa"/>
          </w:tcPr>
          <w:p w:rsidR="004D608B" w:rsidRDefault="004D608B" w:rsidP="00A165CF">
            <w:pPr>
              <w:autoSpaceDE w:val="0"/>
              <w:autoSpaceDN w:val="0"/>
              <w:adjustRightInd w:val="0"/>
              <w:spacing w:line="240" w:lineRule="auto"/>
              <w:ind w:firstLine="0"/>
            </w:pPr>
            <w:r>
              <w:t xml:space="preserve">Ежедневный </w:t>
            </w:r>
          </w:p>
        </w:tc>
      </w:tr>
      <w:tr w:rsidR="004D608B" w:rsidTr="00A165CF">
        <w:tc>
          <w:tcPr>
            <w:tcW w:w="7024" w:type="dxa"/>
          </w:tcPr>
          <w:p w:rsidR="004D608B" w:rsidRDefault="004D608B" w:rsidP="00A165CF">
            <w:pPr>
              <w:autoSpaceDE w:val="0"/>
              <w:autoSpaceDN w:val="0"/>
              <w:adjustRightInd w:val="0"/>
              <w:spacing w:line="240" w:lineRule="auto"/>
              <w:ind w:firstLine="0"/>
            </w:pPr>
            <w:r>
              <w:t>Мониторинг санитарно-эпидемиологических мероприятий в колледже</w:t>
            </w:r>
          </w:p>
        </w:tc>
        <w:tc>
          <w:tcPr>
            <w:tcW w:w="2547" w:type="dxa"/>
          </w:tcPr>
          <w:p w:rsidR="004D608B" w:rsidRDefault="004D608B" w:rsidP="00A165CF">
            <w:pPr>
              <w:autoSpaceDE w:val="0"/>
              <w:autoSpaceDN w:val="0"/>
              <w:adjustRightInd w:val="0"/>
              <w:spacing w:line="240" w:lineRule="auto"/>
              <w:ind w:firstLine="0"/>
            </w:pPr>
            <w:r>
              <w:t>Ежедневный</w:t>
            </w:r>
          </w:p>
        </w:tc>
      </w:tr>
      <w:tr w:rsidR="004D608B" w:rsidTr="00A165CF">
        <w:tc>
          <w:tcPr>
            <w:tcW w:w="7024" w:type="dxa"/>
          </w:tcPr>
          <w:p w:rsidR="004D608B" w:rsidRDefault="004D608B" w:rsidP="00A165CF">
            <w:pPr>
              <w:autoSpaceDE w:val="0"/>
              <w:autoSpaceDN w:val="0"/>
              <w:adjustRightInd w:val="0"/>
              <w:spacing w:line="240" w:lineRule="auto"/>
              <w:ind w:firstLine="0"/>
            </w:pPr>
            <w:r w:rsidRPr="00743693">
              <w:t>Проверка отчетов преподавателей и ПЦК об итогах дистанционного обучения</w:t>
            </w:r>
          </w:p>
        </w:tc>
        <w:tc>
          <w:tcPr>
            <w:tcW w:w="2547" w:type="dxa"/>
          </w:tcPr>
          <w:p w:rsidR="004D608B" w:rsidRDefault="004D608B" w:rsidP="00A165CF">
            <w:pPr>
              <w:autoSpaceDE w:val="0"/>
              <w:autoSpaceDN w:val="0"/>
              <w:adjustRightInd w:val="0"/>
              <w:spacing w:line="240" w:lineRule="auto"/>
              <w:ind w:firstLine="0"/>
            </w:pPr>
            <w:r w:rsidRPr="00743693">
              <w:t>Еженедельн</w:t>
            </w:r>
            <w:r>
              <w:t>о в период перехода в формат смешанного обучения</w:t>
            </w:r>
          </w:p>
        </w:tc>
      </w:tr>
      <w:tr w:rsidR="004D608B" w:rsidTr="00A165CF">
        <w:tc>
          <w:tcPr>
            <w:tcW w:w="7024" w:type="dxa"/>
          </w:tcPr>
          <w:p w:rsidR="004D608B" w:rsidRPr="009416A0" w:rsidRDefault="004D608B" w:rsidP="00A165CF">
            <w:pPr>
              <w:autoSpaceDE w:val="0"/>
              <w:autoSpaceDN w:val="0"/>
              <w:adjustRightInd w:val="0"/>
              <w:spacing w:line="240" w:lineRule="auto"/>
              <w:ind w:firstLine="0"/>
              <w:rPr>
                <w:b/>
              </w:rPr>
            </w:pPr>
            <w:r w:rsidRPr="009416A0">
              <w:rPr>
                <w:b/>
              </w:rPr>
              <w:t>Мониторинг воспитательной работы</w:t>
            </w:r>
          </w:p>
        </w:tc>
        <w:tc>
          <w:tcPr>
            <w:tcW w:w="2547" w:type="dxa"/>
          </w:tcPr>
          <w:p w:rsidR="004D608B" w:rsidRDefault="004D608B" w:rsidP="00A165CF">
            <w:pPr>
              <w:autoSpaceDE w:val="0"/>
              <w:autoSpaceDN w:val="0"/>
              <w:adjustRightInd w:val="0"/>
              <w:spacing w:line="240" w:lineRule="auto"/>
              <w:ind w:firstLine="0"/>
            </w:pPr>
          </w:p>
        </w:tc>
      </w:tr>
      <w:tr w:rsidR="004D608B" w:rsidTr="00A165CF">
        <w:tc>
          <w:tcPr>
            <w:tcW w:w="7024" w:type="dxa"/>
          </w:tcPr>
          <w:p w:rsidR="004D608B" w:rsidRDefault="004D608B" w:rsidP="00A165CF">
            <w:pPr>
              <w:autoSpaceDE w:val="0"/>
              <w:autoSpaceDN w:val="0"/>
              <w:adjustRightInd w:val="0"/>
              <w:spacing w:line="240" w:lineRule="auto"/>
              <w:ind w:firstLine="0"/>
            </w:pPr>
            <w:r w:rsidRPr="00E8272E">
              <w:lastRenderedPageBreak/>
              <w:t xml:space="preserve">Участие и результативность в </w:t>
            </w:r>
            <w:proofErr w:type="spellStart"/>
            <w:r w:rsidRPr="00E8272E">
              <w:t>колледжных</w:t>
            </w:r>
            <w:proofErr w:type="spellEnd"/>
            <w:r w:rsidRPr="00E8272E">
              <w:t>, районных, городских и др. предметных олимпиадах, конкурсах, соревнованиях</w:t>
            </w:r>
          </w:p>
        </w:tc>
        <w:tc>
          <w:tcPr>
            <w:tcW w:w="2547" w:type="dxa"/>
          </w:tcPr>
          <w:p w:rsidR="004D608B" w:rsidRDefault="004D608B" w:rsidP="00A165CF">
            <w:pPr>
              <w:autoSpaceDE w:val="0"/>
              <w:autoSpaceDN w:val="0"/>
              <w:adjustRightInd w:val="0"/>
              <w:spacing w:line="240" w:lineRule="auto"/>
              <w:ind w:firstLine="0"/>
            </w:pPr>
            <w:r>
              <w:t>Декабрь,</w:t>
            </w:r>
          </w:p>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Pr="0021260B" w:rsidRDefault="004D608B" w:rsidP="00A165CF">
            <w:pPr>
              <w:autoSpaceDE w:val="0"/>
              <w:autoSpaceDN w:val="0"/>
              <w:adjustRightInd w:val="0"/>
              <w:spacing w:line="240" w:lineRule="auto"/>
              <w:ind w:firstLine="0"/>
              <w:rPr>
                <w:b/>
              </w:rPr>
            </w:pPr>
            <w:r w:rsidRPr="00297216">
              <w:t xml:space="preserve">Мониторинговое исследование обученности и адаптации </w:t>
            </w:r>
            <w:proofErr w:type="gramStart"/>
            <w:r w:rsidRPr="00297216">
              <w:t>обучающихся</w:t>
            </w:r>
            <w:proofErr w:type="gramEnd"/>
            <w:r w:rsidRPr="00297216">
              <w:t xml:space="preserve"> первого курса;</w:t>
            </w:r>
          </w:p>
        </w:tc>
        <w:tc>
          <w:tcPr>
            <w:tcW w:w="2547" w:type="dxa"/>
          </w:tcPr>
          <w:p w:rsidR="004D608B" w:rsidRDefault="004D608B" w:rsidP="00A165CF">
            <w:pPr>
              <w:autoSpaceDE w:val="0"/>
              <w:autoSpaceDN w:val="0"/>
              <w:adjustRightInd w:val="0"/>
              <w:spacing w:line="240" w:lineRule="auto"/>
              <w:ind w:firstLine="0"/>
            </w:pPr>
            <w:r>
              <w:t>Сентябрь, декабрь, июнь</w:t>
            </w:r>
          </w:p>
        </w:tc>
      </w:tr>
      <w:tr w:rsidR="004D608B" w:rsidTr="00A165CF">
        <w:tc>
          <w:tcPr>
            <w:tcW w:w="7024" w:type="dxa"/>
          </w:tcPr>
          <w:p w:rsidR="004D608B" w:rsidRPr="0021260B" w:rsidRDefault="004D608B" w:rsidP="00A165CF">
            <w:pPr>
              <w:spacing w:line="240" w:lineRule="auto"/>
              <w:ind w:firstLine="0"/>
            </w:pPr>
            <w:r w:rsidRPr="0021260B">
              <w:t>Дети-сироты и дети, оставшиеся без попечения родителей</w:t>
            </w:r>
          </w:p>
        </w:tc>
        <w:tc>
          <w:tcPr>
            <w:tcW w:w="2547" w:type="dxa"/>
          </w:tcPr>
          <w:p w:rsidR="004D608B" w:rsidRDefault="004D608B" w:rsidP="00A165CF">
            <w:pPr>
              <w:autoSpaceDE w:val="0"/>
              <w:autoSpaceDN w:val="0"/>
              <w:adjustRightInd w:val="0"/>
              <w:spacing w:line="240" w:lineRule="auto"/>
              <w:ind w:firstLine="0"/>
            </w:pPr>
            <w:r>
              <w:t>Сентябрь, декабрь, июнь</w:t>
            </w:r>
          </w:p>
        </w:tc>
      </w:tr>
      <w:tr w:rsidR="004D608B" w:rsidTr="00A165CF">
        <w:tc>
          <w:tcPr>
            <w:tcW w:w="7024" w:type="dxa"/>
          </w:tcPr>
          <w:p w:rsidR="004D608B" w:rsidRPr="0021260B" w:rsidRDefault="004D608B" w:rsidP="00A165CF">
            <w:pPr>
              <w:spacing w:line="240" w:lineRule="auto"/>
              <w:ind w:firstLine="0"/>
            </w:pPr>
            <w:r w:rsidRPr="0021260B">
              <w:t>Студенты, состоящие в «группе риска»</w:t>
            </w:r>
          </w:p>
        </w:tc>
        <w:tc>
          <w:tcPr>
            <w:tcW w:w="2547" w:type="dxa"/>
          </w:tcPr>
          <w:p w:rsidR="004D608B" w:rsidRDefault="004D608B" w:rsidP="00A165CF">
            <w:pPr>
              <w:autoSpaceDE w:val="0"/>
              <w:autoSpaceDN w:val="0"/>
              <w:adjustRightInd w:val="0"/>
              <w:spacing w:line="240" w:lineRule="auto"/>
              <w:ind w:firstLine="0"/>
            </w:pPr>
            <w:r>
              <w:t>Октябрь, декабрь, июнь</w:t>
            </w:r>
          </w:p>
        </w:tc>
      </w:tr>
      <w:tr w:rsidR="004D608B" w:rsidTr="00A165CF">
        <w:tc>
          <w:tcPr>
            <w:tcW w:w="7024" w:type="dxa"/>
          </w:tcPr>
          <w:p w:rsidR="004D608B" w:rsidRPr="0021260B" w:rsidRDefault="004D608B" w:rsidP="00A165CF">
            <w:pPr>
              <w:spacing w:line="240" w:lineRule="auto"/>
              <w:ind w:firstLine="0"/>
            </w:pPr>
            <w:r w:rsidRPr="0021260B">
              <w:t>Студенты, состоящие на учёте КДН</w:t>
            </w:r>
          </w:p>
        </w:tc>
        <w:tc>
          <w:tcPr>
            <w:tcW w:w="2547" w:type="dxa"/>
          </w:tcPr>
          <w:p w:rsidR="004D608B" w:rsidRDefault="004D608B" w:rsidP="00A165CF">
            <w:pPr>
              <w:autoSpaceDE w:val="0"/>
              <w:autoSpaceDN w:val="0"/>
              <w:adjustRightInd w:val="0"/>
              <w:spacing w:line="240" w:lineRule="auto"/>
              <w:ind w:firstLine="0"/>
            </w:pPr>
            <w:r>
              <w:t>В течение года</w:t>
            </w:r>
          </w:p>
        </w:tc>
      </w:tr>
      <w:tr w:rsidR="004D608B" w:rsidTr="00A165CF">
        <w:tc>
          <w:tcPr>
            <w:tcW w:w="7024" w:type="dxa"/>
          </w:tcPr>
          <w:p w:rsidR="004D608B" w:rsidRPr="0021260B" w:rsidRDefault="004D608B" w:rsidP="00A165CF">
            <w:pPr>
              <w:spacing w:line="240" w:lineRule="auto"/>
              <w:ind w:firstLine="0"/>
            </w:pPr>
            <w:r w:rsidRPr="0021260B">
              <w:t>Дети-инвалиды</w:t>
            </w:r>
          </w:p>
        </w:tc>
        <w:tc>
          <w:tcPr>
            <w:tcW w:w="2547" w:type="dxa"/>
          </w:tcPr>
          <w:p w:rsidR="004D608B" w:rsidRDefault="004D608B" w:rsidP="00A165CF">
            <w:pPr>
              <w:autoSpaceDE w:val="0"/>
              <w:autoSpaceDN w:val="0"/>
              <w:adjustRightInd w:val="0"/>
              <w:spacing w:line="240" w:lineRule="auto"/>
              <w:ind w:firstLine="0"/>
            </w:pPr>
            <w:r>
              <w:t>Сентябрь, декабрь, июнь</w:t>
            </w:r>
          </w:p>
        </w:tc>
      </w:tr>
      <w:tr w:rsidR="004D608B" w:rsidTr="00A165CF">
        <w:tc>
          <w:tcPr>
            <w:tcW w:w="7024" w:type="dxa"/>
          </w:tcPr>
          <w:p w:rsidR="004D608B" w:rsidRPr="0021260B" w:rsidRDefault="004D608B" w:rsidP="00A165CF">
            <w:pPr>
              <w:spacing w:line="240" w:lineRule="auto"/>
              <w:ind w:firstLine="0"/>
            </w:pPr>
            <w:r>
              <w:t>Количество студентов, прошедших/не прошедших СПТ</w:t>
            </w:r>
          </w:p>
        </w:tc>
        <w:tc>
          <w:tcPr>
            <w:tcW w:w="2547" w:type="dxa"/>
          </w:tcPr>
          <w:p w:rsidR="004D608B" w:rsidRDefault="004D608B" w:rsidP="00A165CF">
            <w:pPr>
              <w:autoSpaceDE w:val="0"/>
              <w:autoSpaceDN w:val="0"/>
              <w:adjustRightInd w:val="0"/>
              <w:spacing w:line="240" w:lineRule="auto"/>
              <w:ind w:firstLine="0"/>
            </w:pPr>
            <w:r>
              <w:t>Октябрь</w:t>
            </w:r>
          </w:p>
        </w:tc>
      </w:tr>
      <w:tr w:rsidR="004D608B" w:rsidTr="00A165CF">
        <w:tc>
          <w:tcPr>
            <w:tcW w:w="7024" w:type="dxa"/>
          </w:tcPr>
          <w:p w:rsidR="004D608B" w:rsidRPr="004441E1" w:rsidRDefault="004D608B" w:rsidP="00A165CF">
            <w:pPr>
              <w:spacing w:line="240" w:lineRule="auto"/>
              <w:ind w:firstLine="0"/>
            </w:pPr>
            <w:r w:rsidRPr="004441E1">
              <w:t>Одаренные обучающиеся</w:t>
            </w:r>
          </w:p>
        </w:tc>
        <w:tc>
          <w:tcPr>
            <w:tcW w:w="2547" w:type="dxa"/>
          </w:tcPr>
          <w:p w:rsidR="004D608B" w:rsidRDefault="004D608B" w:rsidP="00A165CF">
            <w:pPr>
              <w:autoSpaceDE w:val="0"/>
              <w:autoSpaceDN w:val="0"/>
              <w:adjustRightInd w:val="0"/>
              <w:spacing w:line="240" w:lineRule="auto"/>
              <w:ind w:firstLine="0"/>
            </w:pPr>
            <w:r>
              <w:t>декабрь, июнь</w:t>
            </w:r>
          </w:p>
        </w:tc>
      </w:tr>
      <w:tr w:rsidR="004D608B" w:rsidTr="00A165CF">
        <w:tc>
          <w:tcPr>
            <w:tcW w:w="7024" w:type="dxa"/>
          </w:tcPr>
          <w:p w:rsidR="004D608B" w:rsidRPr="004441E1" w:rsidRDefault="004D608B" w:rsidP="00A165CF">
            <w:pPr>
              <w:spacing w:line="240" w:lineRule="auto"/>
              <w:ind w:firstLine="0"/>
            </w:pPr>
            <w:proofErr w:type="gramStart"/>
            <w:r w:rsidRPr="004441E1">
              <w:t>Количество</w:t>
            </w:r>
            <w:r>
              <w:t xml:space="preserve"> студентов, получающих академическую, (1 курсы), на «хорошо», «отлично», социальную, именную стипендии, стипендию губернатора Иркутской области, стипендию Ю. </w:t>
            </w:r>
            <w:proofErr w:type="spellStart"/>
            <w:r>
              <w:t>Тена</w:t>
            </w:r>
            <w:proofErr w:type="spellEnd"/>
            <w:r>
              <w:t>, стипендию М. Сергеева, стипендию мэра</w:t>
            </w:r>
            <w:proofErr w:type="gramEnd"/>
          </w:p>
        </w:tc>
        <w:tc>
          <w:tcPr>
            <w:tcW w:w="2547" w:type="dxa"/>
          </w:tcPr>
          <w:p w:rsidR="004D608B" w:rsidRDefault="004D608B" w:rsidP="00A165CF">
            <w:pPr>
              <w:autoSpaceDE w:val="0"/>
              <w:autoSpaceDN w:val="0"/>
              <w:adjustRightInd w:val="0"/>
              <w:spacing w:line="240" w:lineRule="auto"/>
              <w:ind w:firstLine="0"/>
            </w:pPr>
            <w:r>
              <w:t>декабрь, июнь</w:t>
            </w:r>
          </w:p>
        </w:tc>
      </w:tr>
      <w:tr w:rsidR="004D608B" w:rsidTr="00A165CF">
        <w:tc>
          <w:tcPr>
            <w:tcW w:w="7024" w:type="dxa"/>
          </w:tcPr>
          <w:p w:rsidR="004D608B" w:rsidRPr="0021260B" w:rsidRDefault="004D608B" w:rsidP="00A165CF">
            <w:pPr>
              <w:spacing w:line="240" w:lineRule="auto"/>
              <w:ind w:firstLine="0"/>
            </w:pPr>
            <w:r>
              <w:t>О</w:t>
            </w:r>
            <w:r w:rsidRPr="0021260B">
              <w:t>бучающиеся, имеющие проблемы в учебной деятельности, пропуски учебных занятий без уважительной причины, нарушения правил проживания в общежитии</w:t>
            </w:r>
          </w:p>
        </w:tc>
        <w:tc>
          <w:tcPr>
            <w:tcW w:w="2547" w:type="dxa"/>
          </w:tcPr>
          <w:p w:rsidR="004D608B" w:rsidRDefault="004D608B" w:rsidP="00A165CF">
            <w:pPr>
              <w:autoSpaceDE w:val="0"/>
              <w:autoSpaceDN w:val="0"/>
              <w:adjustRightInd w:val="0"/>
              <w:spacing w:line="240" w:lineRule="auto"/>
              <w:ind w:firstLine="0"/>
            </w:pPr>
            <w:r>
              <w:t>В течение года</w:t>
            </w:r>
          </w:p>
        </w:tc>
      </w:tr>
      <w:tr w:rsidR="004D608B" w:rsidTr="00A165CF">
        <w:tc>
          <w:tcPr>
            <w:tcW w:w="7024" w:type="dxa"/>
          </w:tcPr>
          <w:p w:rsidR="004D608B" w:rsidRPr="0021260B" w:rsidRDefault="004D608B" w:rsidP="00A165CF">
            <w:pPr>
              <w:spacing w:line="240" w:lineRule="auto"/>
              <w:ind w:firstLine="0"/>
            </w:pPr>
            <w:r>
              <w:t>Количество мероприятий, проведенных  в</w:t>
            </w:r>
            <w:r w:rsidRPr="007D4D8E">
              <w:t xml:space="preserve"> рамках работы волонтёрского движения</w:t>
            </w:r>
          </w:p>
        </w:tc>
        <w:tc>
          <w:tcPr>
            <w:tcW w:w="2547" w:type="dxa"/>
          </w:tcPr>
          <w:p w:rsidR="004D608B" w:rsidRDefault="004D608B" w:rsidP="00A165CF">
            <w:pPr>
              <w:autoSpaceDE w:val="0"/>
              <w:autoSpaceDN w:val="0"/>
              <w:adjustRightInd w:val="0"/>
              <w:spacing w:line="240" w:lineRule="auto"/>
              <w:ind w:firstLine="0"/>
            </w:pPr>
            <w:r>
              <w:t>Декабрь</w:t>
            </w:r>
          </w:p>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Pr="0021260B" w:rsidRDefault="004D608B" w:rsidP="00A165CF">
            <w:pPr>
              <w:spacing w:line="240" w:lineRule="auto"/>
              <w:ind w:firstLine="0"/>
            </w:pPr>
            <w:r>
              <w:t>Мониторинг трудоустройства выпускников</w:t>
            </w:r>
          </w:p>
        </w:tc>
        <w:tc>
          <w:tcPr>
            <w:tcW w:w="2547" w:type="dxa"/>
          </w:tcPr>
          <w:p w:rsidR="004D608B" w:rsidRDefault="004D608B" w:rsidP="00A165CF">
            <w:pPr>
              <w:autoSpaceDE w:val="0"/>
              <w:autoSpaceDN w:val="0"/>
              <w:adjustRightInd w:val="0"/>
              <w:spacing w:line="240" w:lineRule="auto"/>
              <w:ind w:firstLine="0"/>
            </w:pPr>
            <w:r>
              <w:t xml:space="preserve">Сентябрь </w:t>
            </w:r>
          </w:p>
        </w:tc>
      </w:tr>
      <w:tr w:rsidR="004D608B" w:rsidTr="00A165CF">
        <w:tc>
          <w:tcPr>
            <w:tcW w:w="7024" w:type="dxa"/>
          </w:tcPr>
          <w:p w:rsidR="004D608B" w:rsidRDefault="004D608B" w:rsidP="00A165CF">
            <w:pPr>
              <w:spacing w:line="240" w:lineRule="auto"/>
              <w:ind w:firstLine="0"/>
            </w:pPr>
            <w:r>
              <w:t>Сравнительный анализ воспитательной работы за периоды</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t>Количество мероприятий, направленных на г</w:t>
            </w:r>
            <w:r w:rsidRPr="00F01B6A">
              <w:t>ражданско-патриотическое и духовно-нравственное воспитание</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Default="004D608B" w:rsidP="00A165CF">
            <w:pPr>
              <w:spacing w:line="240" w:lineRule="auto"/>
              <w:ind w:firstLine="0"/>
            </w:pPr>
            <w:r>
              <w:t>Количество мероприятий, направленных на спортивно-оздоровительную работу, пропаганду здорового образа жизни и внедрение физической культуры</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Default="004D608B" w:rsidP="00A165CF">
            <w:pPr>
              <w:spacing w:line="240" w:lineRule="auto"/>
              <w:ind w:firstLine="0"/>
            </w:pPr>
            <w:r>
              <w:t xml:space="preserve">Количество </w:t>
            </w:r>
            <w:r w:rsidRPr="00DE1B1B">
              <w:t>мероприяти</w:t>
            </w:r>
            <w:r>
              <w:t>й</w:t>
            </w:r>
            <w:r w:rsidRPr="00DE1B1B">
              <w:t>, направленны</w:t>
            </w:r>
            <w:r>
              <w:t>х</w:t>
            </w:r>
            <w:r w:rsidRPr="00DE1B1B">
              <w:t xml:space="preserve"> на профилактику</w:t>
            </w:r>
            <w:r>
              <w:t xml:space="preserve"> социально-негативных явлений</w:t>
            </w:r>
          </w:p>
        </w:tc>
        <w:tc>
          <w:tcPr>
            <w:tcW w:w="2547" w:type="dxa"/>
          </w:tcPr>
          <w:p w:rsidR="004D608B" w:rsidRDefault="004D608B" w:rsidP="00A165CF">
            <w:pPr>
              <w:autoSpaceDE w:val="0"/>
              <w:autoSpaceDN w:val="0"/>
              <w:adjustRightInd w:val="0"/>
              <w:spacing w:line="240" w:lineRule="auto"/>
              <w:ind w:firstLine="0"/>
            </w:pPr>
            <w:r>
              <w:t>сентябрь</w:t>
            </w:r>
          </w:p>
        </w:tc>
      </w:tr>
      <w:tr w:rsidR="004D608B" w:rsidTr="00A165CF">
        <w:tc>
          <w:tcPr>
            <w:tcW w:w="7024" w:type="dxa"/>
          </w:tcPr>
          <w:p w:rsidR="004D608B" w:rsidRDefault="004D608B" w:rsidP="00A165CF">
            <w:pPr>
              <w:spacing w:line="240" w:lineRule="auto"/>
              <w:ind w:firstLine="0"/>
            </w:pPr>
            <w:r>
              <w:t>Деятельность творческих коллективов колледжа</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Default="004D608B" w:rsidP="00A165CF">
            <w:pPr>
              <w:spacing w:line="240" w:lineRule="auto"/>
              <w:ind w:firstLine="0"/>
            </w:pPr>
            <w:r w:rsidRPr="00F01B6A">
              <w:t xml:space="preserve">Количество </w:t>
            </w:r>
            <w:proofErr w:type="gramStart"/>
            <w:r w:rsidRPr="00F01B6A">
              <w:t>обучающихся</w:t>
            </w:r>
            <w:proofErr w:type="gramEnd"/>
            <w:r w:rsidRPr="00F01B6A">
              <w:t>, посетившие культурные мероприятия, проводимые профессиональными образовательными организациями</w:t>
            </w:r>
          </w:p>
        </w:tc>
        <w:tc>
          <w:tcPr>
            <w:tcW w:w="2547" w:type="dxa"/>
          </w:tcPr>
          <w:p w:rsidR="004D608B" w:rsidRDefault="004D608B" w:rsidP="00A165CF">
            <w:pPr>
              <w:autoSpaceDE w:val="0"/>
              <w:autoSpaceDN w:val="0"/>
              <w:adjustRightInd w:val="0"/>
              <w:spacing w:line="240" w:lineRule="auto"/>
              <w:ind w:firstLine="0"/>
            </w:pPr>
            <w:r>
              <w:t>ежемесячно</w:t>
            </w:r>
          </w:p>
        </w:tc>
      </w:tr>
      <w:tr w:rsidR="004D608B" w:rsidTr="00A165CF">
        <w:tc>
          <w:tcPr>
            <w:tcW w:w="7024" w:type="dxa"/>
          </w:tcPr>
          <w:p w:rsidR="004D608B" w:rsidRPr="00F01B6A" w:rsidRDefault="004D608B" w:rsidP="00A165CF">
            <w:pPr>
              <w:tabs>
                <w:tab w:val="left" w:pos="2130"/>
              </w:tabs>
              <w:spacing w:line="240" w:lineRule="auto"/>
              <w:ind w:firstLine="0"/>
            </w:pPr>
            <w:r>
              <w:t>Кол</w:t>
            </w:r>
            <w:r w:rsidRPr="00F01B6A">
              <w:t>ичество культурных мероприятий, проводимых профессиональными образовательными организациями                                                        (В расчете используется показатель "Число посеще</w:t>
            </w:r>
            <w:r>
              <w:t>ний концертов, фестивалей, выста</w:t>
            </w:r>
            <w:r w:rsidRPr="00F01B6A">
              <w:t xml:space="preserve">вок, открытых репетиций </w:t>
            </w:r>
            <w:r w:rsidRPr="00F01B6A">
              <w:lastRenderedPageBreak/>
              <w:t>и прочих культурных мероприятий, доступных для широкой аудитории")</w:t>
            </w:r>
          </w:p>
        </w:tc>
        <w:tc>
          <w:tcPr>
            <w:tcW w:w="2547" w:type="dxa"/>
          </w:tcPr>
          <w:p w:rsidR="004D608B" w:rsidRDefault="004D608B" w:rsidP="00A165CF">
            <w:pPr>
              <w:autoSpaceDE w:val="0"/>
              <w:autoSpaceDN w:val="0"/>
              <w:adjustRightInd w:val="0"/>
              <w:spacing w:line="240" w:lineRule="auto"/>
              <w:ind w:firstLine="0"/>
            </w:pPr>
            <w:r>
              <w:lastRenderedPageBreak/>
              <w:t>ежемесячно</w:t>
            </w:r>
          </w:p>
        </w:tc>
      </w:tr>
      <w:tr w:rsidR="004D608B" w:rsidTr="00A165CF">
        <w:tc>
          <w:tcPr>
            <w:tcW w:w="7024" w:type="dxa"/>
          </w:tcPr>
          <w:p w:rsidR="004D608B" w:rsidRPr="0021260B" w:rsidRDefault="004D608B" w:rsidP="00A165CF">
            <w:pPr>
              <w:spacing w:line="240" w:lineRule="auto"/>
              <w:ind w:firstLine="0"/>
              <w:rPr>
                <w:b/>
              </w:rPr>
            </w:pPr>
            <w:r w:rsidRPr="0021260B">
              <w:rPr>
                <w:b/>
              </w:rPr>
              <w:lastRenderedPageBreak/>
              <w:t>Мониторинг методической работы и педагогических кадров</w:t>
            </w:r>
          </w:p>
        </w:tc>
        <w:tc>
          <w:tcPr>
            <w:tcW w:w="2547" w:type="dxa"/>
          </w:tcPr>
          <w:p w:rsidR="004D608B" w:rsidRDefault="004D608B" w:rsidP="00A165CF">
            <w:pPr>
              <w:autoSpaceDE w:val="0"/>
              <w:autoSpaceDN w:val="0"/>
              <w:adjustRightInd w:val="0"/>
              <w:spacing w:line="240" w:lineRule="auto"/>
              <w:ind w:firstLine="0"/>
            </w:pPr>
          </w:p>
        </w:tc>
      </w:tr>
      <w:tr w:rsidR="004D608B" w:rsidTr="00A165CF">
        <w:tc>
          <w:tcPr>
            <w:tcW w:w="7024" w:type="dxa"/>
          </w:tcPr>
          <w:p w:rsidR="004D608B" w:rsidRDefault="004D608B" w:rsidP="00A165CF">
            <w:pPr>
              <w:spacing w:line="240" w:lineRule="auto"/>
              <w:ind w:firstLine="0"/>
            </w:pPr>
            <w:r>
              <w:t xml:space="preserve">Результаты учебной деятельности преподавателей </w:t>
            </w:r>
          </w:p>
        </w:tc>
        <w:tc>
          <w:tcPr>
            <w:tcW w:w="2547" w:type="dxa"/>
          </w:tcPr>
          <w:p w:rsidR="004D608B" w:rsidRDefault="004D608B" w:rsidP="00A165CF">
            <w:pPr>
              <w:autoSpaceDE w:val="0"/>
              <w:autoSpaceDN w:val="0"/>
              <w:adjustRightInd w:val="0"/>
              <w:spacing w:line="240" w:lineRule="auto"/>
              <w:ind w:firstLine="0"/>
            </w:pPr>
            <w:r>
              <w:t>Июнь</w:t>
            </w:r>
          </w:p>
        </w:tc>
      </w:tr>
      <w:tr w:rsidR="004D608B" w:rsidTr="00A165CF">
        <w:tc>
          <w:tcPr>
            <w:tcW w:w="7024" w:type="dxa"/>
          </w:tcPr>
          <w:p w:rsidR="004D608B" w:rsidRPr="00CC3FAD" w:rsidRDefault="004D608B" w:rsidP="00A165CF">
            <w:pPr>
              <w:spacing w:line="240" w:lineRule="auto"/>
              <w:ind w:firstLine="0"/>
            </w:pPr>
            <w:r w:rsidRPr="00CC3FAD">
              <w:t>Специалисты (педагогические работники), прошедшие повышение квалификации и переподготовку</w:t>
            </w:r>
          </w:p>
        </w:tc>
        <w:tc>
          <w:tcPr>
            <w:tcW w:w="2547" w:type="dxa"/>
          </w:tcPr>
          <w:p w:rsidR="004D608B" w:rsidRDefault="004D608B" w:rsidP="00A165CF">
            <w:pPr>
              <w:autoSpaceDE w:val="0"/>
              <w:autoSpaceDN w:val="0"/>
              <w:adjustRightInd w:val="0"/>
              <w:spacing w:line="240" w:lineRule="auto"/>
              <w:ind w:firstLine="0"/>
            </w:pPr>
            <w:r>
              <w:t>1 раз в квартал</w:t>
            </w:r>
          </w:p>
        </w:tc>
      </w:tr>
      <w:tr w:rsidR="004D608B" w:rsidTr="00A165CF">
        <w:tc>
          <w:tcPr>
            <w:tcW w:w="7024" w:type="dxa"/>
          </w:tcPr>
          <w:p w:rsidR="004D608B" w:rsidRPr="0046160C" w:rsidRDefault="004D608B" w:rsidP="00A165CF">
            <w:pPr>
              <w:spacing w:line="240" w:lineRule="auto"/>
              <w:ind w:firstLine="0"/>
            </w:pPr>
            <w:r>
              <w:t>Мониторинг  сроков аттестации педагогических работников</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t>Количество аттестованных педагогических работников, результаты аттестации.</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rsidRPr="00CC3FAD">
              <w:t xml:space="preserve">Участие </w:t>
            </w:r>
            <w:r>
              <w:t xml:space="preserve">преподавателей </w:t>
            </w:r>
            <w:r w:rsidRPr="00CC3FAD">
              <w:t>в научно-практических конференциях</w:t>
            </w:r>
            <w:r>
              <w:t>, семинарах и др.</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t>Количество методических разработок, созданных преподавателями</w:t>
            </w:r>
          </w:p>
        </w:tc>
        <w:tc>
          <w:tcPr>
            <w:tcW w:w="2547" w:type="dxa"/>
          </w:tcPr>
          <w:p w:rsidR="004D608B" w:rsidRDefault="004D608B" w:rsidP="00A165CF">
            <w:pPr>
              <w:autoSpaceDE w:val="0"/>
              <w:autoSpaceDN w:val="0"/>
              <w:adjustRightInd w:val="0"/>
              <w:spacing w:line="240" w:lineRule="auto"/>
              <w:ind w:firstLine="0"/>
            </w:pPr>
            <w:r>
              <w:t>Декабрь</w:t>
            </w:r>
          </w:p>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rsidRPr="00CC3FAD">
              <w:t>Количество опубликованных статей за учебный год</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t>Б</w:t>
            </w:r>
            <w:r w:rsidRPr="00743693">
              <w:t>алльно-рейтингов</w:t>
            </w:r>
            <w:r>
              <w:t>ая</w:t>
            </w:r>
            <w:r w:rsidRPr="00743693">
              <w:t xml:space="preserve"> систем</w:t>
            </w:r>
            <w:r>
              <w:t>а</w:t>
            </w:r>
            <w:r w:rsidRPr="00743693">
              <w:t xml:space="preserve"> оценивания деятельности преподавателей и Предметно-цикловых комиссий</w:t>
            </w:r>
          </w:p>
        </w:tc>
        <w:tc>
          <w:tcPr>
            <w:tcW w:w="2547" w:type="dxa"/>
          </w:tcPr>
          <w:p w:rsidR="004D608B" w:rsidRDefault="004D608B" w:rsidP="00A165CF">
            <w:pPr>
              <w:autoSpaceDE w:val="0"/>
              <w:autoSpaceDN w:val="0"/>
              <w:adjustRightInd w:val="0"/>
              <w:spacing w:line="240" w:lineRule="auto"/>
              <w:ind w:firstLine="0"/>
            </w:pPr>
            <w:r>
              <w:t xml:space="preserve">Декабрь </w:t>
            </w:r>
          </w:p>
        </w:tc>
      </w:tr>
      <w:tr w:rsidR="004D608B" w:rsidTr="00A165CF">
        <w:tc>
          <w:tcPr>
            <w:tcW w:w="7024" w:type="dxa"/>
          </w:tcPr>
          <w:p w:rsidR="004D608B" w:rsidRDefault="004D608B" w:rsidP="00A165CF">
            <w:pPr>
              <w:spacing w:line="240" w:lineRule="auto"/>
              <w:ind w:firstLine="0"/>
            </w:pPr>
            <w:r w:rsidRPr="0046160C">
              <w:t>Анализ планов работы</w:t>
            </w:r>
            <w:r>
              <w:t xml:space="preserve"> педагогических работников, структурных подразделений</w:t>
            </w:r>
          </w:p>
        </w:tc>
        <w:tc>
          <w:tcPr>
            <w:tcW w:w="2547" w:type="dxa"/>
          </w:tcPr>
          <w:p w:rsidR="004D608B" w:rsidRDefault="004D608B" w:rsidP="00A165CF">
            <w:pPr>
              <w:autoSpaceDE w:val="0"/>
              <w:autoSpaceDN w:val="0"/>
              <w:adjustRightInd w:val="0"/>
              <w:spacing w:line="240" w:lineRule="auto"/>
              <w:ind w:firstLine="0"/>
            </w:pPr>
            <w:r>
              <w:t xml:space="preserve">Сентябрь </w:t>
            </w:r>
          </w:p>
        </w:tc>
      </w:tr>
      <w:tr w:rsidR="004D608B" w:rsidTr="00A165CF">
        <w:tc>
          <w:tcPr>
            <w:tcW w:w="7024" w:type="dxa"/>
          </w:tcPr>
          <w:p w:rsidR="004D608B" w:rsidRDefault="004D608B" w:rsidP="00A165CF">
            <w:pPr>
              <w:spacing w:line="240" w:lineRule="auto"/>
              <w:ind w:firstLine="0"/>
            </w:pPr>
            <w:r w:rsidRPr="0046160C">
              <w:t xml:space="preserve">Анализ </w:t>
            </w:r>
            <w:r>
              <w:t>отчетов</w:t>
            </w:r>
            <w:r w:rsidRPr="0046160C">
              <w:t xml:space="preserve"> работы</w:t>
            </w:r>
            <w:r>
              <w:t xml:space="preserve"> педагогических работников, структурных подразделений</w:t>
            </w:r>
          </w:p>
        </w:tc>
        <w:tc>
          <w:tcPr>
            <w:tcW w:w="2547" w:type="dxa"/>
          </w:tcPr>
          <w:p w:rsidR="004D608B" w:rsidRDefault="004D608B" w:rsidP="00A165CF">
            <w:pPr>
              <w:autoSpaceDE w:val="0"/>
              <w:autoSpaceDN w:val="0"/>
              <w:adjustRightInd w:val="0"/>
              <w:spacing w:line="240" w:lineRule="auto"/>
              <w:ind w:firstLine="0"/>
            </w:pPr>
            <w:r>
              <w:t xml:space="preserve">Июнь </w:t>
            </w:r>
          </w:p>
        </w:tc>
      </w:tr>
      <w:tr w:rsidR="004D608B" w:rsidTr="00A165CF">
        <w:tc>
          <w:tcPr>
            <w:tcW w:w="7024" w:type="dxa"/>
          </w:tcPr>
          <w:p w:rsidR="004D608B" w:rsidRDefault="004D608B" w:rsidP="00A165CF">
            <w:pPr>
              <w:spacing w:line="240" w:lineRule="auto"/>
              <w:ind w:firstLine="0"/>
            </w:pPr>
            <w:r>
              <w:t>Проверка учебных кабинетов</w:t>
            </w:r>
          </w:p>
        </w:tc>
        <w:tc>
          <w:tcPr>
            <w:tcW w:w="2547" w:type="dxa"/>
          </w:tcPr>
          <w:p w:rsidR="004D608B" w:rsidRDefault="004D608B" w:rsidP="00A165CF">
            <w:pPr>
              <w:autoSpaceDE w:val="0"/>
              <w:autoSpaceDN w:val="0"/>
              <w:adjustRightInd w:val="0"/>
              <w:spacing w:line="240" w:lineRule="auto"/>
              <w:ind w:firstLine="0"/>
            </w:pPr>
            <w:r>
              <w:t>1 раз в полугодие</w:t>
            </w:r>
          </w:p>
        </w:tc>
      </w:tr>
      <w:tr w:rsidR="004D608B" w:rsidTr="00A165CF">
        <w:tc>
          <w:tcPr>
            <w:tcW w:w="7024" w:type="dxa"/>
          </w:tcPr>
          <w:p w:rsidR="004D608B" w:rsidRDefault="004D608B" w:rsidP="00A165CF">
            <w:pPr>
              <w:spacing w:line="240" w:lineRule="auto"/>
              <w:ind w:firstLine="0"/>
            </w:pPr>
            <w:r>
              <w:t>П</w:t>
            </w:r>
            <w:r w:rsidRPr="00CC3FAD">
              <w:t xml:space="preserve">осещение и анализ учебных </w:t>
            </w:r>
            <w:r>
              <w:t>занятий</w:t>
            </w:r>
          </w:p>
        </w:tc>
        <w:tc>
          <w:tcPr>
            <w:tcW w:w="2547" w:type="dxa"/>
          </w:tcPr>
          <w:p w:rsidR="004D608B" w:rsidRDefault="004D608B" w:rsidP="00A165CF">
            <w:pPr>
              <w:autoSpaceDE w:val="0"/>
              <w:autoSpaceDN w:val="0"/>
              <w:adjustRightInd w:val="0"/>
              <w:spacing w:line="240" w:lineRule="auto"/>
              <w:ind w:firstLine="0"/>
            </w:pPr>
            <w:r>
              <w:t>1 раз в полугодие в течение месяца</w:t>
            </w:r>
          </w:p>
        </w:tc>
      </w:tr>
      <w:tr w:rsidR="004D608B" w:rsidTr="00A165CF">
        <w:tc>
          <w:tcPr>
            <w:tcW w:w="7024" w:type="dxa"/>
          </w:tcPr>
          <w:p w:rsidR="004D608B" w:rsidRDefault="004D608B" w:rsidP="00A165CF">
            <w:pPr>
              <w:spacing w:line="240" w:lineRule="auto"/>
              <w:ind w:firstLine="0"/>
            </w:pPr>
            <w:r>
              <w:t>Проверка работы структурных подразделений</w:t>
            </w:r>
          </w:p>
        </w:tc>
        <w:tc>
          <w:tcPr>
            <w:tcW w:w="2547" w:type="dxa"/>
          </w:tcPr>
          <w:p w:rsidR="004D608B" w:rsidRDefault="004D608B" w:rsidP="00A165CF">
            <w:pPr>
              <w:autoSpaceDE w:val="0"/>
              <w:autoSpaceDN w:val="0"/>
              <w:adjustRightInd w:val="0"/>
              <w:spacing w:line="240" w:lineRule="auto"/>
              <w:ind w:firstLine="0"/>
            </w:pPr>
            <w:r>
              <w:t>1 раз в год</w:t>
            </w:r>
          </w:p>
        </w:tc>
      </w:tr>
      <w:tr w:rsidR="004D608B" w:rsidTr="00A165CF">
        <w:tc>
          <w:tcPr>
            <w:tcW w:w="7024" w:type="dxa"/>
          </w:tcPr>
          <w:p w:rsidR="004D608B" w:rsidRDefault="004D608B" w:rsidP="00A165CF">
            <w:pPr>
              <w:spacing w:line="240" w:lineRule="auto"/>
              <w:ind w:firstLine="0"/>
            </w:pPr>
            <w:r w:rsidRPr="008B1837">
              <w:t>Анализ защиты курсов</w:t>
            </w:r>
            <w:r>
              <w:t>ых работ</w:t>
            </w:r>
          </w:p>
        </w:tc>
        <w:tc>
          <w:tcPr>
            <w:tcW w:w="2547" w:type="dxa"/>
          </w:tcPr>
          <w:p w:rsidR="004D608B" w:rsidRDefault="004D608B" w:rsidP="00A165CF">
            <w:pPr>
              <w:autoSpaceDE w:val="0"/>
              <w:autoSpaceDN w:val="0"/>
              <w:adjustRightInd w:val="0"/>
              <w:spacing w:line="240" w:lineRule="auto"/>
              <w:ind w:firstLine="0"/>
            </w:pPr>
            <w:r>
              <w:t xml:space="preserve">Апрель </w:t>
            </w:r>
          </w:p>
        </w:tc>
      </w:tr>
      <w:tr w:rsidR="004D608B" w:rsidTr="00A165CF">
        <w:tc>
          <w:tcPr>
            <w:tcW w:w="7024" w:type="dxa"/>
          </w:tcPr>
          <w:p w:rsidR="004D608B" w:rsidRPr="008B1837" w:rsidRDefault="004D608B" w:rsidP="00A165CF">
            <w:pPr>
              <w:spacing w:line="240" w:lineRule="auto"/>
              <w:ind w:firstLine="0"/>
            </w:pPr>
            <w:r>
              <w:t>Анализ защиты ВКР</w:t>
            </w:r>
          </w:p>
        </w:tc>
        <w:tc>
          <w:tcPr>
            <w:tcW w:w="2547" w:type="dxa"/>
          </w:tcPr>
          <w:p w:rsidR="004D608B" w:rsidRDefault="004D608B" w:rsidP="00A165CF">
            <w:pPr>
              <w:autoSpaceDE w:val="0"/>
              <w:autoSpaceDN w:val="0"/>
              <w:adjustRightInd w:val="0"/>
              <w:spacing w:line="240" w:lineRule="auto"/>
              <w:ind w:firstLine="0"/>
            </w:pPr>
            <w:r>
              <w:t xml:space="preserve">Июнь </w:t>
            </w:r>
          </w:p>
        </w:tc>
      </w:tr>
    </w:tbl>
    <w:p w:rsidR="004D608B" w:rsidRDefault="004D608B" w:rsidP="004D608B">
      <w:pPr>
        <w:autoSpaceDE w:val="0"/>
        <w:autoSpaceDN w:val="0"/>
        <w:adjustRightInd w:val="0"/>
        <w:spacing w:line="240" w:lineRule="auto"/>
      </w:pPr>
    </w:p>
    <w:p w:rsidR="004D608B" w:rsidRDefault="004D608B" w:rsidP="004D608B">
      <w:pPr>
        <w:autoSpaceDE w:val="0"/>
        <w:autoSpaceDN w:val="0"/>
        <w:adjustRightInd w:val="0"/>
        <w:spacing w:line="240" w:lineRule="auto"/>
      </w:pPr>
      <w:r>
        <w:t>Сегодня мониторинг в колледже – это систематически осуществляемая деятельность.</w:t>
      </w:r>
      <w:r w:rsidRPr="00FF394E">
        <w:t xml:space="preserve"> </w:t>
      </w:r>
      <w:r>
        <w:t>Мониторингом охвачены все ключевые процессы, объекты и стороны деятельности колледжа.</w:t>
      </w:r>
      <w:r w:rsidRPr="00FF394E">
        <w:t xml:space="preserve"> </w:t>
      </w:r>
      <w:r>
        <w:t xml:space="preserve">Разработан </w:t>
      </w:r>
      <w:r w:rsidRPr="00FF394E">
        <w:t>диагностическ</w:t>
      </w:r>
      <w:r>
        <w:t>ий</w:t>
      </w:r>
      <w:r w:rsidRPr="00FF394E">
        <w:t xml:space="preserve"> инструментари</w:t>
      </w:r>
      <w:r>
        <w:t xml:space="preserve">й.  </w:t>
      </w:r>
      <w:r w:rsidRPr="00FF394E">
        <w:t>Данные мониторинга позволяют получить полное представление</w:t>
      </w:r>
      <w:r>
        <w:t xml:space="preserve"> о деятельности колледжа. </w:t>
      </w:r>
    </w:p>
    <w:p w:rsidR="00E900F1" w:rsidRDefault="00E900F1">
      <w:pPr>
        <w:spacing w:after="200" w:line="276" w:lineRule="auto"/>
        <w:ind w:firstLine="0"/>
        <w:jc w:val="left"/>
      </w:pPr>
      <w:r>
        <w:br w:type="page"/>
      </w:r>
    </w:p>
    <w:p w:rsidR="00E900F1" w:rsidRDefault="00E900F1" w:rsidP="00E900F1">
      <w:pPr>
        <w:widowControl w:val="0"/>
        <w:tabs>
          <w:tab w:val="left" w:pos="1114"/>
        </w:tabs>
        <w:autoSpaceDE w:val="0"/>
        <w:autoSpaceDN w:val="0"/>
        <w:adjustRightInd w:val="0"/>
        <w:spacing w:line="240" w:lineRule="auto"/>
        <w:ind w:firstLine="0"/>
        <w:jc w:val="center"/>
        <w:rPr>
          <w:b/>
        </w:rPr>
      </w:pPr>
      <w:r>
        <w:rPr>
          <w:b/>
          <w:bCs/>
        </w:rPr>
        <w:lastRenderedPageBreak/>
        <w:t xml:space="preserve">Результаты реализации  </w:t>
      </w:r>
      <w:r>
        <w:rPr>
          <w:b/>
        </w:rPr>
        <w:t>Программы развития</w:t>
      </w:r>
    </w:p>
    <w:p w:rsidR="00807E82" w:rsidRDefault="00807E82" w:rsidP="00E900F1">
      <w:pPr>
        <w:widowControl w:val="0"/>
        <w:tabs>
          <w:tab w:val="left" w:pos="1114"/>
        </w:tabs>
        <w:autoSpaceDE w:val="0"/>
        <w:autoSpaceDN w:val="0"/>
        <w:adjustRightInd w:val="0"/>
        <w:spacing w:line="240" w:lineRule="auto"/>
        <w:ind w:firstLine="0"/>
        <w:jc w:val="center"/>
        <w:rPr>
          <w:b/>
        </w:rPr>
      </w:pPr>
      <w:r>
        <w:rPr>
          <w:b/>
        </w:rPr>
        <w:t>2015-2020</w:t>
      </w:r>
    </w:p>
    <w:p w:rsidR="006629BC" w:rsidRDefault="006629BC" w:rsidP="006629BC">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стабильный набор на обучение по всем пяти основным образовательным программам среднего профессионального образования, реализуемым в колледже;</w:t>
      </w:r>
    </w:p>
    <w:p w:rsidR="002277A0" w:rsidRDefault="002277A0" w:rsidP="002277A0">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sidRPr="002277A0">
        <w:rPr>
          <w:rFonts w:ascii="Times New Roman" w:hAnsi="Times New Roman"/>
          <w:color w:val="000000"/>
          <w:sz w:val="28"/>
          <w:szCs w:val="28"/>
          <w:lang w:val="ru-RU"/>
        </w:rPr>
        <w:t xml:space="preserve">создана система работы по повышению квалификации </w:t>
      </w:r>
      <w:r>
        <w:rPr>
          <w:rFonts w:ascii="Times New Roman" w:hAnsi="Times New Roman"/>
          <w:color w:val="000000"/>
          <w:sz w:val="28"/>
          <w:szCs w:val="28"/>
          <w:lang w:val="ru-RU"/>
        </w:rPr>
        <w:t xml:space="preserve">и </w:t>
      </w:r>
      <w:r w:rsidRPr="002277A0">
        <w:rPr>
          <w:rFonts w:ascii="Times New Roman" w:hAnsi="Times New Roman"/>
          <w:color w:val="000000"/>
          <w:sz w:val="28"/>
          <w:szCs w:val="28"/>
          <w:lang w:val="ru-RU"/>
        </w:rPr>
        <w:t>аттестации педагогических работников</w:t>
      </w:r>
      <w:r>
        <w:rPr>
          <w:rFonts w:ascii="Times New Roman" w:hAnsi="Times New Roman"/>
          <w:color w:val="000000"/>
          <w:sz w:val="28"/>
          <w:szCs w:val="28"/>
          <w:lang w:val="ru-RU"/>
        </w:rPr>
        <w:t>;</w:t>
      </w:r>
    </w:p>
    <w:p w:rsidR="002277A0" w:rsidRDefault="002277A0" w:rsidP="002277A0">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созданы</w:t>
      </w:r>
      <w:r w:rsidRPr="002277A0">
        <w:rPr>
          <w:rFonts w:ascii="Times New Roman" w:hAnsi="Times New Roman"/>
          <w:color w:val="000000"/>
          <w:sz w:val="28"/>
          <w:szCs w:val="28"/>
          <w:lang w:val="ru-RU"/>
        </w:rPr>
        <w:t xml:space="preserve"> услови</w:t>
      </w:r>
      <w:r>
        <w:rPr>
          <w:rFonts w:ascii="Times New Roman" w:hAnsi="Times New Roman"/>
          <w:color w:val="000000"/>
          <w:sz w:val="28"/>
          <w:szCs w:val="28"/>
          <w:lang w:val="ru-RU"/>
        </w:rPr>
        <w:t>я</w:t>
      </w:r>
      <w:r w:rsidRPr="002277A0">
        <w:rPr>
          <w:rFonts w:ascii="Times New Roman" w:hAnsi="Times New Roman"/>
          <w:color w:val="000000"/>
          <w:sz w:val="28"/>
          <w:szCs w:val="28"/>
          <w:lang w:val="ru-RU"/>
        </w:rPr>
        <w:t xml:space="preserve"> для достижения </w:t>
      </w:r>
      <w:r>
        <w:rPr>
          <w:rFonts w:ascii="Times New Roman" w:hAnsi="Times New Roman"/>
          <w:color w:val="000000"/>
          <w:sz w:val="28"/>
          <w:szCs w:val="28"/>
          <w:lang w:val="ru-RU"/>
        </w:rPr>
        <w:t>колледжем</w:t>
      </w:r>
      <w:r w:rsidRPr="002277A0">
        <w:rPr>
          <w:rFonts w:ascii="Times New Roman" w:hAnsi="Times New Roman"/>
          <w:color w:val="000000"/>
          <w:sz w:val="28"/>
          <w:szCs w:val="28"/>
          <w:lang w:val="ru-RU"/>
        </w:rPr>
        <w:t xml:space="preserve"> </w:t>
      </w:r>
      <w:proofErr w:type="spellStart"/>
      <w:r w:rsidRPr="002277A0">
        <w:rPr>
          <w:rFonts w:ascii="Times New Roman" w:hAnsi="Times New Roman"/>
          <w:color w:val="000000"/>
          <w:sz w:val="28"/>
          <w:szCs w:val="28"/>
          <w:lang w:val="ru-RU"/>
        </w:rPr>
        <w:t>аккредитационных</w:t>
      </w:r>
      <w:proofErr w:type="spellEnd"/>
      <w:r w:rsidRPr="002277A0">
        <w:rPr>
          <w:rFonts w:ascii="Times New Roman" w:hAnsi="Times New Roman"/>
          <w:color w:val="000000"/>
          <w:sz w:val="28"/>
          <w:szCs w:val="28"/>
          <w:lang w:val="ru-RU"/>
        </w:rPr>
        <w:t xml:space="preserve"> показателей, соответствующих типу и виду учреждения среднего профессионального образования и лицензионных требований</w:t>
      </w:r>
      <w:r>
        <w:rPr>
          <w:rFonts w:ascii="Times New Roman" w:hAnsi="Times New Roman"/>
          <w:color w:val="000000"/>
          <w:sz w:val="28"/>
          <w:szCs w:val="28"/>
          <w:lang w:val="ru-RU"/>
        </w:rPr>
        <w:t>;</w:t>
      </w:r>
    </w:p>
    <w:p w:rsidR="00E900F1" w:rsidRDefault="002277A0" w:rsidP="00E900F1">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достигнуто</w:t>
      </w:r>
      <w:r w:rsidR="00E900F1">
        <w:rPr>
          <w:rFonts w:ascii="Times New Roman" w:hAnsi="Times New Roman"/>
          <w:color w:val="000000"/>
          <w:sz w:val="28"/>
          <w:szCs w:val="28"/>
          <w:lang w:val="ru-RU"/>
        </w:rPr>
        <w:t xml:space="preserve"> устойчиво</w:t>
      </w:r>
      <w:r>
        <w:rPr>
          <w:rFonts w:ascii="Times New Roman" w:hAnsi="Times New Roman"/>
          <w:color w:val="000000"/>
          <w:sz w:val="28"/>
          <w:szCs w:val="28"/>
          <w:lang w:val="ru-RU"/>
        </w:rPr>
        <w:t>е</w:t>
      </w:r>
      <w:r w:rsidR="00E900F1">
        <w:rPr>
          <w:rFonts w:ascii="Times New Roman" w:hAnsi="Times New Roman"/>
          <w:color w:val="000000"/>
          <w:sz w:val="28"/>
          <w:szCs w:val="28"/>
          <w:lang w:val="ru-RU"/>
        </w:rPr>
        <w:t xml:space="preserve"> развити</w:t>
      </w:r>
      <w:r>
        <w:rPr>
          <w:rFonts w:ascii="Times New Roman" w:hAnsi="Times New Roman"/>
          <w:color w:val="000000"/>
          <w:sz w:val="28"/>
          <w:szCs w:val="28"/>
          <w:lang w:val="ru-RU"/>
        </w:rPr>
        <w:t>е</w:t>
      </w:r>
      <w:r w:rsidR="00E900F1">
        <w:rPr>
          <w:rFonts w:ascii="Times New Roman" w:hAnsi="Times New Roman"/>
          <w:color w:val="000000"/>
          <w:sz w:val="28"/>
          <w:szCs w:val="28"/>
          <w:lang w:val="ru-RU"/>
        </w:rPr>
        <w:t xml:space="preserve"> </w:t>
      </w:r>
      <w:r>
        <w:rPr>
          <w:rFonts w:ascii="Times New Roman" w:hAnsi="Times New Roman"/>
          <w:color w:val="000000"/>
          <w:sz w:val="28"/>
          <w:szCs w:val="28"/>
          <w:lang w:val="ru-RU"/>
        </w:rPr>
        <w:t>колледжа</w:t>
      </w:r>
      <w:r w:rsidR="00E900F1">
        <w:rPr>
          <w:rFonts w:ascii="Times New Roman" w:hAnsi="Times New Roman"/>
          <w:sz w:val="28"/>
          <w:szCs w:val="28"/>
          <w:lang w:val="ru-RU"/>
        </w:rPr>
        <w:t xml:space="preserve"> и повышение рейтинга на региональном рынке образовательных услуг</w:t>
      </w:r>
      <w:r w:rsidR="00E900F1">
        <w:rPr>
          <w:rFonts w:ascii="Times New Roman" w:hAnsi="Times New Roman"/>
          <w:color w:val="000000"/>
          <w:sz w:val="28"/>
          <w:szCs w:val="28"/>
          <w:lang w:val="ru-RU"/>
        </w:rPr>
        <w:t>;</w:t>
      </w:r>
    </w:p>
    <w:p w:rsidR="00CC7C2F" w:rsidRDefault="00CC7C2F" w:rsidP="00CC7C2F">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м</w:t>
      </w:r>
      <w:r w:rsidRPr="00CC7C2F">
        <w:rPr>
          <w:rFonts w:ascii="Times New Roman" w:hAnsi="Times New Roman"/>
          <w:color w:val="000000"/>
          <w:sz w:val="28"/>
          <w:szCs w:val="28"/>
          <w:lang w:val="ru-RU"/>
        </w:rPr>
        <w:t>атериально-техническ</w:t>
      </w:r>
      <w:r>
        <w:rPr>
          <w:rFonts w:ascii="Times New Roman" w:hAnsi="Times New Roman"/>
          <w:color w:val="000000"/>
          <w:sz w:val="28"/>
          <w:szCs w:val="28"/>
          <w:lang w:val="ru-RU"/>
        </w:rPr>
        <w:t>ая</w:t>
      </w:r>
      <w:r w:rsidRPr="00CC7C2F">
        <w:rPr>
          <w:rFonts w:ascii="Times New Roman" w:hAnsi="Times New Roman"/>
          <w:color w:val="000000"/>
          <w:sz w:val="28"/>
          <w:szCs w:val="28"/>
          <w:lang w:val="ru-RU"/>
        </w:rPr>
        <w:t xml:space="preserve"> баз</w:t>
      </w:r>
      <w:r>
        <w:rPr>
          <w:rFonts w:ascii="Times New Roman" w:hAnsi="Times New Roman"/>
          <w:color w:val="000000"/>
          <w:sz w:val="28"/>
          <w:szCs w:val="28"/>
          <w:lang w:val="ru-RU"/>
        </w:rPr>
        <w:t>а</w:t>
      </w:r>
      <w:r w:rsidRPr="00CC7C2F">
        <w:rPr>
          <w:rFonts w:ascii="Times New Roman" w:hAnsi="Times New Roman"/>
          <w:color w:val="000000"/>
          <w:sz w:val="28"/>
          <w:szCs w:val="28"/>
          <w:lang w:val="ru-RU"/>
        </w:rPr>
        <w:t xml:space="preserve"> колледжа</w:t>
      </w:r>
      <w:r>
        <w:rPr>
          <w:rFonts w:ascii="Times New Roman" w:hAnsi="Times New Roman"/>
          <w:color w:val="000000"/>
          <w:sz w:val="28"/>
          <w:szCs w:val="28"/>
          <w:lang w:val="ru-RU"/>
        </w:rPr>
        <w:t xml:space="preserve"> постоянно обновляется и </w:t>
      </w:r>
      <w:r w:rsidRPr="00CC7C2F">
        <w:rPr>
          <w:rFonts w:ascii="Times New Roman" w:hAnsi="Times New Roman"/>
          <w:color w:val="000000"/>
          <w:sz w:val="28"/>
          <w:szCs w:val="28"/>
          <w:lang w:val="ru-RU"/>
        </w:rPr>
        <w:t>соответствует целям и задачам образовательного учреждения, санитарным</w:t>
      </w:r>
      <w:r>
        <w:rPr>
          <w:rFonts w:ascii="Times New Roman" w:hAnsi="Times New Roman"/>
          <w:color w:val="000000"/>
          <w:sz w:val="28"/>
          <w:szCs w:val="28"/>
          <w:lang w:val="ru-RU"/>
        </w:rPr>
        <w:t xml:space="preserve"> нормам и пожарной безопасности;</w:t>
      </w:r>
    </w:p>
    <w:p w:rsidR="0024451B" w:rsidRDefault="0024451B" w:rsidP="0024451B">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sidRPr="000426A6">
        <w:rPr>
          <w:rFonts w:ascii="Times New Roman" w:hAnsi="Times New Roman"/>
          <w:color w:val="000000"/>
          <w:sz w:val="28"/>
          <w:szCs w:val="28"/>
          <w:lang w:val="ru-RU"/>
        </w:rPr>
        <w:t>в колледже создана инновационная образовательная среда; реализуются инновационные проекты;</w:t>
      </w:r>
    </w:p>
    <w:p w:rsidR="0024451B" w:rsidRPr="00CC7C2F" w:rsidRDefault="0024451B" w:rsidP="0024451B">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sidRPr="00CC7C2F">
        <w:rPr>
          <w:rFonts w:ascii="Times New Roman" w:hAnsi="Times New Roman"/>
          <w:color w:val="000000"/>
          <w:sz w:val="28"/>
          <w:szCs w:val="28"/>
          <w:lang w:val="ru-RU"/>
        </w:rPr>
        <w:t xml:space="preserve">создана </w:t>
      </w:r>
      <w:r>
        <w:rPr>
          <w:rFonts w:ascii="Times New Roman" w:hAnsi="Times New Roman"/>
          <w:color w:val="000000"/>
          <w:sz w:val="28"/>
          <w:szCs w:val="28"/>
          <w:lang w:val="ru-RU"/>
        </w:rPr>
        <w:t>и устойчиво функционирует</w:t>
      </w:r>
      <w:r w:rsidRPr="00CC7C2F">
        <w:rPr>
          <w:rFonts w:ascii="Times New Roman" w:hAnsi="Times New Roman"/>
          <w:color w:val="000000"/>
          <w:sz w:val="28"/>
          <w:szCs w:val="28"/>
          <w:lang w:val="ru-RU"/>
        </w:rPr>
        <w:t xml:space="preserve">  электронная информационно-образовательная среда</w:t>
      </w:r>
      <w:r>
        <w:rPr>
          <w:rFonts w:ascii="Times New Roman" w:hAnsi="Times New Roman"/>
          <w:color w:val="000000"/>
          <w:sz w:val="28"/>
          <w:szCs w:val="28"/>
          <w:lang w:val="ru-RU"/>
        </w:rPr>
        <w:t>;</w:t>
      </w:r>
    </w:p>
    <w:p w:rsidR="006F7B34" w:rsidRPr="00810C4F" w:rsidRDefault="00810C4F" w:rsidP="00810C4F">
      <w:pPr>
        <w:pStyle w:val="a4"/>
        <w:autoSpaceDE w:val="0"/>
        <w:autoSpaceDN w:val="0"/>
        <w:adjustRightInd w:val="0"/>
        <w:spacing w:after="0" w:line="240" w:lineRule="auto"/>
        <w:jc w:val="center"/>
        <w:rPr>
          <w:rFonts w:ascii="Times New Roman" w:hAnsi="Times New Roman"/>
          <w:b/>
          <w:color w:val="000000"/>
          <w:sz w:val="28"/>
          <w:szCs w:val="28"/>
          <w:lang w:val="ru-RU"/>
        </w:rPr>
      </w:pPr>
      <w:r w:rsidRPr="00810C4F">
        <w:rPr>
          <w:rFonts w:ascii="Times New Roman" w:hAnsi="Times New Roman"/>
          <w:b/>
          <w:color w:val="000000"/>
          <w:sz w:val="28"/>
          <w:szCs w:val="28"/>
          <w:lang w:val="ru-RU"/>
        </w:rPr>
        <w:t>Д</w:t>
      </w:r>
      <w:r>
        <w:rPr>
          <w:rFonts w:ascii="Times New Roman" w:hAnsi="Times New Roman"/>
          <w:b/>
          <w:color w:val="000000"/>
          <w:sz w:val="28"/>
          <w:szCs w:val="28"/>
          <w:lang w:val="ru-RU"/>
        </w:rPr>
        <w:t>остижения</w:t>
      </w:r>
    </w:p>
    <w:p w:rsidR="00DB3A3F" w:rsidRDefault="00DB3A3F" w:rsidP="00CC7C2F">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конкурс при поступлении – 5 чел. на место;</w:t>
      </w:r>
    </w:p>
    <w:p w:rsidR="006629BC" w:rsidRPr="006629BC" w:rsidRDefault="006629BC" w:rsidP="006629BC">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sidRPr="006629BC">
        <w:rPr>
          <w:rFonts w:ascii="Times New Roman" w:hAnsi="Times New Roman"/>
          <w:sz w:val="28"/>
          <w:szCs w:val="28"/>
          <w:lang w:val="ru-RU" w:eastAsia="ru-RU"/>
        </w:rPr>
        <w:t>ежегодные показатели трудоустройства выпускников более 90 %;</w:t>
      </w:r>
    </w:p>
    <w:p w:rsidR="006F7B34" w:rsidRDefault="006F7B34" w:rsidP="006F7B34">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создано и реализ</w:t>
      </w:r>
      <w:r w:rsidR="0024451B">
        <w:rPr>
          <w:rFonts w:ascii="Times New Roman" w:hAnsi="Times New Roman"/>
          <w:color w:val="000000"/>
          <w:sz w:val="28"/>
          <w:szCs w:val="28"/>
          <w:lang w:val="ru-RU"/>
        </w:rPr>
        <w:t>овано</w:t>
      </w:r>
      <w:r>
        <w:rPr>
          <w:rFonts w:ascii="Times New Roman" w:hAnsi="Times New Roman"/>
          <w:color w:val="000000"/>
          <w:sz w:val="28"/>
          <w:szCs w:val="28"/>
          <w:lang w:val="ru-RU"/>
        </w:rPr>
        <w:t xml:space="preserve"> </w:t>
      </w:r>
      <w:r w:rsidRPr="006F7B34">
        <w:rPr>
          <w:rFonts w:ascii="Times New Roman" w:hAnsi="Times New Roman"/>
          <w:color w:val="000000"/>
          <w:sz w:val="28"/>
          <w:szCs w:val="28"/>
          <w:lang w:val="ru-RU"/>
        </w:rPr>
        <w:t>35 программ дополнительного профессионального образования</w:t>
      </w:r>
      <w:r>
        <w:rPr>
          <w:rFonts w:ascii="Times New Roman" w:hAnsi="Times New Roman"/>
          <w:color w:val="000000"/>
          <w:sz w:val="28"/>
          <w:szCs w:val="28"/>
          <w:lang w:val="ru-RU"/>
        </w:rPr>
        <w:t xml:space="preserve"> (в том числе две программы профессиональной переподготовки) и </w:t>
      </w:r>
      <w:r w:rsidRPr="006F7B34">
        <w:rPr>
          <w:rFonts w:ascii="Times New Roman" w:hAnsi="Times New Roman"/>
          <w:color w:val="000000"/>
          <w:sz w:val="28"/>
          <w:szCs w:val="28"/>
          <w:lang w:val="ru-RU"/>
        </w:rPr>
        <w:t>8 общеразвивающих программ</w:t>
      </w:r>
      <w:r>
        <w:rPr>
          <w:rFonts w:ascii="Times New Roman" w:hAnsi="Times New Roman"/>
          <w:color w:val="000000"/>
          <w:sz w:val="28"/>
          <w:szCs w:val="28"/>
          <w:lang w:val="ru-RU"/>
        </w:rPr>
        <w:t>;</w:t>
      </w:r>
    </w:p>
    <w:p w:rsidR="0024451B" w:rsidRDefault="0024451B" w:rsidP="006F7B34">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 </w:t>
      </w:r>
      <w:proofErr w:type="gramStart"/>
      <w:r>
        <w:rPr>
          <w:rFonts w:ascii="Times New Roman" w:hAnsi="Times New Roman"/>
          <w:color w:val="000000"/>
          <w:sz w:val="28"/>
          <w:szCs w:val="28"/>
          <w:lang w:val="ru-RU"/>
        </w:rPr>
        <w:t>обучении по программам</w:t>
      </w:r>
      <w:proofErr w:type="gramEnd"/>
      <w:r>
        <w:rPr>
          <w:rFonts w:ascii="Times New Roman" w:hAnsi="Times New Roman"/>
          <w:color w:val="000000"/>
          <w:sz w:val="28"/>
          <w:szCs w:val="28"/>
          <w:lang w:val="ru-RU"/>
        </w:rPr>
        <w:t xml:space="preserve"> </w:t>
      </w:r>
      <w:r w:rsidRPr="006F7B34">
        <w:rPr>
          <w:rFonts w:ascii="Times New Roman" w:hAnsi="Times New Roman"/>
          <w:color w:val="000000"/>
          <w:sz w:val="28"/>
          <w:szCs w:val="28"/>
          <w:lang w:val="ru-RU"/>
        </w:rPr>
        <w:t>дополнительного профессионального образования</w:t>
      </w:r>
      <w:r>
        <w:rPr>
          <w:rFonts w:ascii="Times New Roman" w:hAnsi="Times New Roman"/>
          <w:color w:val="000000"/>
          <w:sz w:val="28"/>
          <w:szCs w:val="28"/>
          <w:lang w:val="ru-RU"/>
        </w:rPr>
        <w:t xml:space="preserve"> принимают участие слушатели из разных регионов России;</w:t>
      </w:r>
    </w:p>
    <w:p w:rsidR="000426A6" w:rsidRDefault="000426A6" w:rsidP="000426A6">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 2016 г. в колледже </w:t>
      </w:r>
      <w:r w:rsidR="006F7B34">
        <w:rPr>
          <w:rFonts w:ascii="Times New Roman" w:hAnsi="Times New Roman"/>
          <w:color w:val="000000"/>
          <w:sz w:val="28"/>
          <w:szCs w:val="28"/>
          <w:lang w:val="ru-RU"/>
        </w:rPr>
        <w:t xml:space="preserve">все </w:t>
      </w:r>
      <w:r w:rsidRPr="00A165CF">
        <w:rPr>
          <w:rFonts w:ascii="Times New Roman" w:hAnsi="Times New Roman"/>
          <w:color w:val="000000"/>
          <w:sz w:val="28"/>
          <w:szCs w:val="28"/>
          <w:lang w:val="ru-RU"/>
        </w:rPr>
        <w:t>образовательны</w:t>
      </w:r>
      <w:r>
        <w:rPr>
          <w:rFonts w:ascii="Times New Roman" w:hAnsi="Times New Roman"/>
          <w:color w:val="000000"/>
          <w:sz w:val="28"/>
          <w:szCs w:val="28"/>
          <w:lang w:val="ru-RU"/>
        </w:rPr>
        <w:t>е</w:t>
      </w:r>
      <w:r w:rsidRPr="00A165CF">
        <w:rPr>
          <w:rFonts w:ascii="Times New Roman" w:hAnsi="Times New Roman"/>
          <w:color w:val="000000"/>
          <w:sz w:val="28"/>
          <w:szCs w:val="28"/>
          <w:lang w:val="ru-RU"/>
        </w:rPr>
        <w:t xml:space="preserve"> программ</w:t>
      </w:r>
      <w:r>
        <w:rPr>
          <w:rFonts w:ascii="Times New Roman" w:hAnsi="Times New Roman"/>
          <w:color w:val="000000"/>
          <w:sz w:val="28"/>
          <w:szCs w:val="28"/>
          <w:lang w:val="ru-RU"/>
        </w:rPr>
        <w:t>ы</w:t>
      </w:r>
      <w:r w:rsidR="006F7B34">
        <w:rPr>
          <w:rFonts w:ascii="Times New Roman" w:hAnsi="Times New Roman"/>
          <w:color w:val="000000"/>
          <w:sz w:val="28"/>
          <w:szCs w:val="28"/>
          <w:lang w:val="ru-RU"/>
        </w:rPr>
        <w:t xml:space="preserve">, в том числе и дополнительные профессиональные программы, </w:t>
      </w:r>
      <w:r>
        <w:rPr>
          <w:rFonts w:ascii="Times New Roman" w:hAnsi="Times New Roman"/>
          <w:color w:val="000000"/>
          <w:sz w:val="28"/>
          <w:szCs w:val="28"/>
          <w:lang w:val="ru-RU"/>
        </w:rPr>
        <w:t>реализуются</w:t>
      </w:r>
      <w:r w:rsidRPr="00A165CF">
        <w:rPr>
          <w:rFonts w:ascii="Times New Roman" w:hAnsi="Times New Roman"/>
          <w:color w:val="000000"/>
          <w:sz w:val="28"/>
          <w:szCs w:val="28"/>
          <w:lang w:val="ru-RU"/>
        </w:rPr>
        <w:t xml:space="preserve"> с применением электронного обучения, дистанционных образовательных технологий</w:t>
      </w:r>
      <w:r>
        <w:rPr>
          <w:rFonts w:ascii="Times New Roman" w:hAnsi="Times New Roman"/>
          <w:color w:val="000000"/>
          <w:sz w:val="28"/>
          <w:szCs w:val="28"/>
          <w:lang w:val="ru-RU"/>
        </w:rPr>
        <w:t xml:space="preserve"> в с</w:t>
      </w:r>
      <w:r w:rsidRPr="00A165CF">
        <w:rPr>
          <w:rFonts w:ascii="Times New Roman" w:hAnsi="Times New Roman"/>
          <w:color w:val="000000"/>
          <w:sz w:val="28"/>
          <w:szCs w:val="28"/>
          <w:lang w:val="ru-RU"/>
        </w:rPr>
        <w:t>истем</w:t>
      </w:r>
      <w:r>
        <w:rPr>
          <w:rFonts w:ascii="Times New Roman" w:hAnsi="Times New Roman"/>
          <w:color w:val="000000"/>
          <w:sz w:val="28"/>
          <w:szCs w:val="28"/>
          <w:lang w:val="ru-RU"/>
        </w:rPr>
        <w:t>е</w:t>
      </w:r>
      <w:r w:rsidRPr="00A165CF">
        <w:rPr>
          <w:rFonts w:ascii="Times New Roman" w:hAnsi="Times New Roman"/>
          <w:color w:val="000000"/>
          <w:sz w:val="28"/>
          <w:szCs w:val="28"/>
          <w:lang w:val="ru-RU"/>
        </w:rPr>
        <w:t xml:space="preserve"> «ГБПОУ ИОКК - электронная информационно-образовательная среда. Электронный колледж. MOODLE»</w:t>
      </w:r>
      <w:r>
        <w:rPr>
          <w:rFonts w:ascii="Times New Roman" w:hAnsi="Times New Roman"/>
          <w:color w:val="000000"/>
          <w:sz w:val="28"/>
          <w:szCs w:val="28"/>
          <w:lang w:val="ru-RU"/>
        </w:rPr>
        <w:t>;</w:t>
      </w:r>
    </w:p>
    <w:p w:rsidR="0024451B" w:rsidRPr="0024451B" w:rsidRDefault="0024451B" w:rsidP="0024451B">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sidRPr="0024451B">
        <w:rPr>
          <w:rFonts w:ascii="Times New Roman" w:hAnsi="Times New Roman"/>
          <w:color w:val="000000"/>
          <w:sz w:val="28"/>
          <w:szCs w:val="28"/>
          <w:lang w:val="ru-RU"/>
        </w:rPr>
        <w:t>с 2016 г. по 2020 г. реализован инновационный проект «Дистанционные технологии в деятельности Иркутск</w:t>
      </w:r>
      <w:r>
        <w:rPr>
          <w:rFonts w:ascii="Times New Roman" w:hAnsi="Times New Roman"/>
          <w:color w:val="000000"/>
          <w:sz w:val="28"/>
          <w:szCs w:val="28"/>
          <w:lang w:val="ru-RU"/>
        </w:rPr>
        <w:t>ого</w:t>
      </w:r>
      <w:r w:rsidRPr="0024451B">
        <w:rPr>
          <w:rFonts w:ascii="Times New Roman" w:hAnsi="Times New Roman"/>
          <w:color w:val="000000"/>
          <w:sz w:val="28"/>
          <w:szCs w:val="28"/>
          <w:lang w:val="ru-RU"/>
        </w:rPr>
        <w:t xml:space="preserve"> областн</w:t>
      </w:r>
      <w:r>
        <w:rPr>
          <w:rFonts w:ascii="Times New Roman" w:hAnsi="Times New Roman"/>
          <w:color w:val="000000"/>
          <w:sz w:val="28"/>
          <w:szCs w:val="28"/>
          <w:lang w:val="ru-RU"/>
        </w:rPr>
        <w:t>ого</w:t>
      </w:r>
      <w:r w:rsidRPr="0024451B">
        <w:rPr>
          <w:rFonts w:ascii="Times New Roman" w:hAnsi="Times New Roman"/>
          <w:color w:val="000000"/>
          <w:sz w:val="28"/>
          <w:szCs w:val="28"/>
          <w:lang w:val="ru-RU"/>
        </w:rPr>
        <w:t xml:space="preserve"> колледж</w:t>
      </w:r>
      <w:r>
        <w:rPr>
          <w:rFonts w:ascii="Times New Roman" w:hAnsi="Times New Roman"/>
          <w:color w:val="000000"/>
          <w:sz w:val="28"/>
          <w:szCs w:val="28"/>
          <w:lang w:val="ru-RU"/>
        </w:rPr>
        <w:t>а</w:t>
      </w:r>
      <w:r w:rsidRPr="0024451B">
        <w:rPr>
          <w:rFonts w:ascii="Times New Roman" w:hAnsi="Times New Roman"/>
          <w:color w:val="000000"/>
          <w:sz w:val="28"/>
          <w:szCs w:val="28"/>
          <w:lang w:val="ru-RU"/>
        </w:rPr>
        <w:t xml:space="preserve"> культуры</w:t>
      </w:r>
      <w:r>
        <w:rPr>
          <w:rFonts w:ascii="Times New Roman" w:hAnsi="Times New Roman"/>
          <w:color w:val="000000"/>
          <w:sz w:val="28"/>
          <w:szCs w:val="28"/>
          <w:lang w:val="ru-RU"/>
        </w:rPr>
        <w:t>»</w:t>
      </w:r>
    </w:p>
    <w:p w:rsidR="0024451B" w:rsidRDefault="0024451B" w:rsidP="0024451B">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с 2020 г. реализуется инновационный </w:t>
      </w:r>
      <w:r w:rsidRPr="0024451B">
        <w:rPr>
          <w:rFonts w:ascii="Times New Roman" w:hAnsi="Times New Roman"/>
          <w:color w:val="000000"/>
          <w:sz w:val="28"/>
          <w:szCs w:val="28"/>
          <w:lang w:val="ru-RU"/>
        </w:rPr>
        <w:t>проект «Цифровая образовательная площадка дистанционного обучения «Образование для всех»</w:t>
      </w:r>
      <w:r>
        <w:rPr>
          <w:rFonts w:ascii="Times New Roman" w:hAnsi="Times New Roman"/>
          <w:color w:val="000000"/>
          <w:sz w:val="28"/>
          <w:szCs w:val="28"/>
          <w:lang w:val="ru-RU"/>
        </w:rPr>
        <w:t>;</w:t>
      </w:r>
    </w:p>
    <w:p w:rsidR="000426A6" w:rsidRPr="006F7B34" w:rsidRDefault="000426A6" w:rsidP="000426A6">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sidRPr="006F7B34">
        <w:rPr>
          <w:rFonts w:ascii="Times New Roman" w:hAnsi="Times New Roman"/>
          <w:color w:val="000000"/>
          <w:sz w:val="28"/>
          <w:szCs w:val="28"/>
          <w:lang w:val="ru-RU"/>
        </w:rPr>
        <w:t>с 2018 г. приобретен доступ к электронной библиотечной системе ЭБС ЮРАЙТ;</w:t>
      </w:r>
    </w:p>
    <w:p w:rsidR="006F7B34" w:rsidRDefault="006F7B34" w:rsidP="00CC7C2F">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t>с</w:t>
      </w:r>
      <w:r w:rsidRPr="006F7B34">
        <w:rPr>
          <w:rFonts w:ascii="Times New Roman" w:hAnsi="Times New Roman"/>
          <w:color w:val="000000"/>
          <w:sz w:val="28"/>
          <w:szCs w:val="28"/>
          <w:lang w:val="ru-RU"/>
        </w:rPr>
        <w:t xml:space="preserve"> 2016 г. ежегодно проходит  </w:t>
      </w:r>
      <w:r>
        <w:rPr>
          <w:rFonts w:ascii="Times New Roman" w:hAnsi="Times New Roman"/>
          <w:color w:val="000000"/>
          <w:sz w:val="28"/>
          <w:szCs w:val="28"/>
          <w:lang w:val="ru-RU"/>
        </w:rPr>
        <w:t xml:space="preserve">майская </w:t>
      </w:r>
      <w:r w:rsidRPr="006F7B34">
        <w:rPr>
          <w:rFonts w:ascii="Times New Roman" w:hAnsi="Times New Roman"/>
          <w:color w:val="000000"/>
          <w:sz w:val="28"/>
          <w:szCs w:val="28"/>
          <w:lang w:val="ru-RU"/>
        </w:rPr>
        <w:t xml:space="preserve">студенческая </w:t>
      </w:r>
      <w:r>
        <w:rPr>
          <w:rFonts w:ascii="Times New Roman" w:hAnsi="Times New Roman"/>
          <w:color w:val="000000"/>
          <w:sz w:val="28"/>
          <w:szCs w:val="28"/>
          <w:lang w:val="ru-RU"/>
        </w:rPr>
        <w:t>научно-практическая конференция «Диалог культур»;</w:t>
      </w:r>
    </w:p>
    <w:p w:rsidR="006F7B34" w:rsidRPr="006F7B34" w:rsidRDefault="006F7B34" w:rsidP="006F7B34">
      <w:pPr>
        <w:pStyle w:val="a4"/>
        <w:numPr>
          <w:ilvl w:val="0"/>
          <w:numId w:val="4"/>
        </w:numPr>
        <w:autoSpaceDE w:val="0"/>
        <w:autoSpaceDN w:val="0"/>
        <w:adjustRightInd w:val="0"/>
        <w:spacing w:after="0" w:line="240" w:lineRule="auto"/>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с</w:t>
      </w:r>
      <w:r w:rsidRPr="006F7B34">
        <w:rPr>
          <w:rFonts w:ascii="Times New Roman" w:hAnsi="Times New Roman"/>
          <w:color w:val="000000"/>
          <w:sz w:val="28"/>
          <w:szCs w:val="28"/>
          <w:lang w:val="ru-RU"/>
        </w:rPr>
        <w:t xml:space="preserve"> 2015 г. в рамках ежегодной научно-практической конференции педагогических работников «За науку и образование» проходит Международный конкурс методических разработок «Формирование комплексного методического обеспечения образовательного процесса – условие качества подготовки конкурентоспособных специалистов».</w:t>
      </w:r>
    </w:p>
    <w:p w:rsidR="006F7B34" w:rsidRDefault="006F7B34" w:rsidP="006F7B34">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с</w:t>
      </w:r>
      <w:r w:rsidRPr="006F7B34">
        <w:rPr>
          <w:rFonts w:ascii="Times New Roman" w:hAnsi="Times New Roman"/>
          <w:sz w:val="28"/>
          <w:szCs w:val="28"/>
          <w:lang w:val="ru-RU" w:eastAsia="ru-RU"/>
        </w:rPr>
        <w:t xml:space="preserve"> 2016 г. </w:t>
      </w:r>
      <w:r>
        <w:rPr>
          <w:rFonts w:ascii="Times New Roman" w:hAnsi="Times New Roman"/>
          <w:sz w:val="28"/>
          <w:szCs w:val="28"/>
          <w:lang w:val="ru-RU" w:eastAsia="ru-RU"/>
        </w:rPr>
        <w:t>проводится</w:t>
      </w:r>
      <w:r w:rsidRPr="006F7B34">
        <w:rPr>
          <w:rFonts w:ascii="Times New Roman" w:hAnsi="Times New Roman"/>
          <w:sz w:val="28"/>
          <w:szCs w:val="28"/>
          <w:lang w:val="ru-RU" w:eastAsia="ru-RU"/>
        </w:rPr>
        <w:t xml:space="preserve"> конкурс студенческих групп «Просто, лидер!»</w:t>
      </w:r>
    </w:p>
    <w:p w:rsidR="0024451B" w:rsidRDefault="0024451B" w:rsidP="0024451B">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с 2020 г. проводится </w:t>
      </w:r>
      <w:r w:rsidRPr="0024451B">
        <w:rPr>
          <w:rFonts w:ascii="Times New Roman" w:hAnsi="Times New Roman"/>
          <w:sz w:val="28"/>
          <w:szCs w:val="28"/>
          <w:lang w:val="ru-RU" w:eastAsia="ru-RU"/>
        </w:rPr>
        <w:t xml:space="preserve">заочный конкурс </w:t>
      </w:r>
      <w:r w:rsidRPr="0024451B">
        <w:rPr>
          <w:rFonts w:ascii="Times New Roman" w:hAnsi="Times New Roman"/>
          <w:sz w:val="28"/>
          <w:szCs w:val="28"/>
          <w:lang w:val="ru-RU"/>
        </w:rPr>
        <w:t>«</w:t>
      </w:r>
      <w:r w:rsidRPr="00817948">
        <w:rPr>
          <w:rFonts w:ascii="Times New Roman" w:hAnsi="Times New Roman"/>
          <w:sz w:val="28"/>
          <w:szCs w:val="28"/>
        </w:rPr>
        <w:t>Art</w:t>
      </w:r>
      <w:r w:rsidRPr="0024451B">
        <w:rPr>
          <w:rFonts w:ascii="Times New Roman" w:hAnsi="Times New Roman"/>
          <w:sz w:val="28"/>
          <w:szCs w:val="28"/>
          <w:lang w:val="ru-RU"/>
        </w:rPr>
        <w:t xml:space="preserve"> </w:t>
      </w:r>
      <w:r w:rsidRPr="00817948">
        <w:rPr>
          <w:rFonts w:ascii="Times New Roman" w:hAnsi="Times New Roman"/>
          <w:sz w:val="28"/>
          <w:szCs w:val="28"/>
        </w:rPr>
        <w:t>Region</w:t>
      </w:r>
      <w:r w:rsidRPr="0024451B">
        <w:rPr>
          <w:rFonts w:ascii="Times New Roman" w:hAnsi="Times New Roman"/>
          <w:sz w:val="28"/>
          <w:szCs w:val="28"/>
          <w:lang w:val="ru-RU"/>
        </w:rPr>
        <w:t>»</w:t>
      </w:r>
      <w:r w:rsidRPr="0024451B">
        <w:rPr>
          <w:rFonts w:ascii="Times New Roman" w:hAnsi="Times New Roman"/>
          <w:sz w:val="28"/>
          <w:szCs w:val="28"/>
          <w:lang w:val="ru-RU" w:eastAsia="ru-RU"/>
        </w:rPr>
        <w:t xml:space="preserve"> для творческих коллективов, отдельных исполнителей, организаций общего и дополнительного образования, педагогических работников, работников сферы культуры, библиотекарей</w:t>
      </w:r>
      <w:r>
        <w:rPr>
          <w:rFonts w:ascii="Times New Roman" w:hAnsi="Times New Roman"/>
          <w:sz w:val="28"/>
          <w:szCs w:val="28"/>
          <w:lang w:val="ru-RU" w:eastAsia="ru-RU"/>
        </w:rPr>
        <w:t>;</w:t>
      </w:r>
    </w:p>
    <w:p w:rsidR="006F7B34" w:rsidRDefault="006F7B34" w:rsidP="006F7B34">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с</w:t>
      </w:r>
      <w:r w:rsidRPr="006F7B34">
        <w:rPr>
          <w:rFonts w:ascii="Times New Roman" w:hAnsi="Times New Roman"/>
          <w:sz w:val="28"/>
          <w:szCs w:val="28"/>
          <w:lang w:val="ru-RU" w:eastAsia="ru-RU"/>
        </w:rPr>
        <w:t xml:space="preserve"> 2018 г. в колледже  </w:t>
      </w:r>
      <w:r w:rsidR="006629BC">
        <w:rPr>
          <w:rFonts w:ascii="Times New Roman" w:hAnsi="Times New Roman"/>
          <w:sz w:val="28"/>
          <w:szCs w:val="28"/>
          <w:lang w:val="ru-RU" w:eastAsia="ru-RU"/>
        </w:rPr>
        <w:t>организовано</w:t>
      </w:r>
      <w:r w:rsidRPr="006F7B34">
        <w:rPr>
          <w:rFonts w:ascii="Times New Roman" w:hAnsi="Times New Roman"/>
          <w:sz w:val="28"/>
          <w:szCs w:val="28"/>
          <w:lang w:val="ru-RU" w:eastAsia="ru-RU"/>
        </w:rPr>
        <w:t xml:space="preserve"> </w:t>
      </w:r>
      <w:r w:rsidR="002519A3">
        <w:rPr>
          <w:rFonts w:ascii="Times New Roman" w:hAnsi="Times New Roman"/>
          <w:sz w:val="28"/>
          <w:szCs w:val="28"/>
          <w:lang w:val="ru-RU" w:eastAsia="ru-RU"/>
        </w:rPr>
        <w:t xml:space="preserve">студенческое </w:t>
      </w:r>
      <w:r w:rsidRPr="006F7B34">
        <w:rPr>
          <w:rFonts w:ascii="Times New Roman" w:hAnsi="Times New Roman"/>
          <w:sz w:val="28"/>
          <w:szCs w:val="28"/>
          <w:lang w:val="ru-RU" w:eastAsia="ru-RU"/>
        </w:rPr>
        <w:t>волонтерско</w:t>
      </w:r>
      <w:r>
        <w:rPr>
          <w:rFonts w:ascii="Times New Roman" w:hAnsi="Times New Roman"/>
          <w:sz w:val="28"/>
          <w:szCs w:val="28"/>
          <w:lang w:val="ru-RU" w:eastAsia="ru-RU"/>
        </w:rPr>
        <w:t>е</w:t>
      </w:r>
      <w:r w:rsidRPr="006F7B34">
        <w:rPr>
          <w:rFonts w:ascii="Times New Roman" w:hAnsi="Times New Roman"/>
          <w:sz w:val="28"/>
          <w:szCs w:val="28"/>
          <w:lang w:val="ru-RU" w:eastAsia="ru-RU"/>
        </w:rPr>
        <w:t xml:space="preserve"> </w:t>
      </w:r>
      <w:r>
        <w:rPr>
          <w:rFonts w:ascii="Times New Roman" w:hAnsi="Times New Roman"/>
          <w:sz w:val="28"/>
          <w:szCs w:val="28"/>
          <w:lang w:val="ru-RU" w:eastAsia="ru-RU"/>
        </w:rPr>
        <w:t>движение;</w:t>
      </w:r>
    </w:p>
    <w:p w:rsidR="0024451B" w:rsidRDefault="0024451B" w:rsidP="0024451B">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с</w:t>
      </w:r>
      <w:r w:rsidRPr="0024451B">
        <w:rPr>
          <w:rFonts w:ascii="Times New Roman" w:hAnsi="Times New Roman"/>
          <w:sz w:val="28"/>
          <w:szCs w:val="28"/>
          <w:lang w:val="ru-RU" w:eastAsia="ru-RU"/>
        </w:rPr>
        <w:t xml:space="preserve"> 2018 г. </w:t>
      </w:r>
      <w:r>
        <w:rPr>
          <w:rFonts w:ascii="Times New Roman" w:hAnsi="Times New Roman"/>
          <w:sz w:val="28"/>
          <w:szCs w:val="28"/>
          <w:lang w:val="ru-RU" w:eastAsia="ru-RU"/>
        </w:rPr>
        <w:t>ежегодно проводится</w:t>
      </w:r>
      <w:r w:rsidRPr="0024451B">
        <w:rPr>
          <w:rFonts w:ascii="Times New Roman" w:hAnsi="Times New Roman"/>
          <w:sz w:val="28"/>
          <w:szCs w:val="28"/>
          <w:lang w:val="ru-RU" w:eastAsia="ru-RU"/>
        </w:rPr>
        <w:t xml:space="preserve"> Байкальский международный ART-фестиваль «</w:t>
      </w:r>
      <w:proofErr w:type="spellStart"/>
      <w:r w:rsidRPr="0024451B">
        <w:rPr>
          <w:rFonts w:ascii="Times New Roman" w:hAnsi="Times New Roman"/>
          <w:sz w:val="28"/>
          <w:szCs w:val="28"/>
          <w:lang w:val="ru-RU" w:eastAsia="ru-RU"/>
        </w:rPr>
        <w:t>Vivat</w:t>
      </w:r>
      <w:proofErr w:type="spellEnd"/>
      <w:r w:rsidRPr="0024451B">
        <w:rPr>
          <w:rFonts w:ascii="Times New Roman" w:hAnsi="Times New Roman"/>
          <w:sz w:val="28"/>
          <w:szCs w:val="28"/>
          <w:lang w:val="ru-RU" w:eastAsia="ru-RU"/>
        </w:rPr>
        <w:t xml:space="preserve">, талант!» </w:t>
      </w:r>
      <w:r>
        <w:rPr>
          <w:rFonts w:ascii="Times New Roman" w:hAnsi="Times New Roman"/>
          <w:sz w:val="28"/>
          <w:szCs w:val="28"/>
          <w:lang w:val="ru-RU" w:eastAsia="ru-RU"/>
        </w:rPr>
        <w:t>(</w:t>
      </w:r>
      <w:r w:rsidRPr="0024451B">
        <w:rPr>
          <w:rFonts w:ascii="Times New Roman" w:hAnsi="Times New Roman"/>
          <w:sz w:val="28"/>
          <w:szCs w:val="28"/>
          <w:lang w:val="ru-RU" w:eastAsia="ru-RU"/>
        </w:rPr>
        <w:t xml:space="preserve">при поддержке  </w:t>
      </w:r>
      <w:r>
        <w:rPr>
          <w:rFonts w:ascii="Times New Roman" w:hAnsi="Times New Roman"/>
          <w:sz w:val="28"/>
          <w:szCs w:val="28"/>
          <w:lang w:val="ru-RU" w:eastAsia="ru-RU"/>
        </w:rPr>
        <w:t xml:space="preserve">Министерства культуры РФ и </w:t>
      </w:r>
      <w:r w:rsidRPr="0024451B">
        <w:rPr>
          <w:rFonts w:ascii="Times New Roman" w:hAnsi="Times New Roman"/>
          <w:sz w:val="28"/>
          <w:szCs w:val="28"/>
          <w:lang w:val="ru-RU" w:eastAsia="ru-RU"/>
        </w:rPr>
        <w:t>министерства культуры и архивов Иркутской области</w:t>
      </w:r>
      <w:r w:rsidR="00DB3A3F">
        <w:rPr>
          <w:rFonts w:ascii="Times New Roman" w:hAnsi="Times New Roman"/>
          <w:sz w:val="28"/>
          <w:szCs w:val="28"/>
          <w:lang w:val="ru-RU" w:eastAsia="ru-RU"/>
        </w:rPr>
        <w:t>)</w:t>
      </w:r>
      <w:r>
        <w:rPr>
          <w:rFonts w:ascii="Times New Roman" w:hAnsi="Times New Roman"/>
          <w:sz w:val="28"/>
          <w:szCs w:val="28"/>
          <w:lang w:val="ru-RU" w:eastAsia="ru-RU"/>
        </w:rPr>
        <w:t>;</w:t>
      </w:r>
    </w:p>
    <w:p w:rsidR="0024451B" w:rsidRDefault="00DB3A3F" w:rsidP="00DB3A3F">
      <w:pPr>
        <w:pStyle w:val="a4"/>
        <w:numPr>
          <w:ilvl w:val="0"/>
          <w:numId w:val="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созданы официальные страницы колледжа в </w:t>
      </w:r>
      <w:r w:rsidRPr="00ED1B75">
        <w:rPr>
          <w:rFonts w:ascii="Times New Roman" w:hAnsi="Times New Roman"/>
          <w:sz w:val="28"/>
          <w:szCs w:val="28"/>
        </w:rPr>
        <w:t>Facebook</w:t>
      </w:r>
      <w:r>
        <w:rPr>
          <w:rFonts w:ascii="Times New Roman" w:hAnsi="Times New Roman"/>
          <w:sz w:val="28"/>
          <w:szCs w:val="28"/>
          <w:lang w:val="ru-RU"/>
        </w:rPr>
        <w:t xml:space="preserve"> и </w:t>
      </w:r>
      <w:proofErr w:type="spellStart"/>
      <w:r>
        <w:rPr>
          <w:rFonts w:ascii="Times New Roman" w:hAnsi="Times New Roman"/>
          <w:sz w:val="28"/>
          <w:szCs w:val="28"/>
          <w:lang w:val="ru-RU"/>
        </w:rPr>
        <w:t>Инстаграм</w:t>
      </w:r>
      <w:proofErr w:type="spellEnd"/>
      <w:r>
        <w:rPr>
          <w:rFonts w:ascii="Times New Roman" w:hAnsi="Times New Roman"/>
          <w:sz w:val="28"/>
          <w:szCs w:val="28"/>
          <w:lang w:val="ru-RU"/>
        </w:rPr>
        <w:t xml:space="preserve">; создан официальный </w:t>
      </w:r>
      <w:r>
        <w:rPr>
          <w:rFonts w:ascii="Times New Roman" w:hAnsi="Times New Roman"/>
          <w:sz w:val="28"/>
          <w:szCs w:val="28"/>
          <w:lang w:val="ru-RU" w:eastAsia="ru-RU"/>
        </w:rPr>
        <w:t xml:space="preserve"> </w:t>
      </w:r>
      <w:r w:rsidRPr="00DB3A3F">
        <w:rPr>
          <w:rFonts w:ascii="Times New Roman" w:hAnsi="Times New Roman"/>
          <w:sz w:val="28"/>
          <w:szCs w:val="28"/>
          <w:lang w:val="ru-RU" w:eastAsia="ru-RU"/>
        </w:rPr>
        <w:t xml:space="preserve">канал </w:t>
      </w:r>
      <w:proofErr w:type="spellStart"/>
      <w:r w:rsidRPr="00DB3A3F">
        <w:rPr>
          <w:rFonts w:ascii="Times New Roman" w:hAnsi="Times New Roman"/>
          <w:sz w:val="28"/>
          <w:szCs w:val="28"/>
          <w:lang w:val="ru-RU" w:eastAsia="ru-RU"/>
        </w:rPr>
        <w:t>YouTube</w:t>
      </w:r>
      <w:proofErr w:type="spellEnd"/>
      <w:r>
        <w:rPr>
          <w:rFonts w:ascii="Times New Roman" w:hAnsi="Times New Roman"/>
          <w:sz w:val="28"/>
          <w:szCs w:val="28"/>
          <w:lang w:val="ru-RU" w:eastAsia="ru-RU"/>
        </w:rPr>
        <w:t xml:space="preserve"> «Образование для всех»</w:t>
      </w:r>
      <w:r w:rsidR="006629BC">
        <w:rPr>
          <w:rFonts w:ascii="Times New Roman" w:hAnsi="Times New Roman"/>
          <w:sz w:val="28"/>
          <w:szCs w:val="28"/>
          <w:lang w:val="ru-RU" w:eastAsia="ru-RU"/>
        </w:rPr>
        <w:t>.</w:t>
      </w:r>
    </w:p>
    <w:p w:rsidR="00125147" w:rsidRPr="00DB3A3F" w:rsidRDefault="00125147" w:rsidP="00DB3A3F">
      <w:pPr>
        <w:pStyle w:val="a4"/>
        <w:autoSpaceDE w:val="0"/>
        <w:autoSpaceDN w:val="0"/>
        <w:adjustRightInd w:val="0"/>
        <w:spacing w:after="0" w:line="240" w:lineRule="auto"/>
        <w:jc w:val="both"/>
        <w:rPr>
          <w:rFonts w:ascii="Times New Roman" w:hAnsi="Times New Roman"/>
          <w:sz w:val="28"/>
          <w:szCs w:val="28"/>
          <w:lang w:val="ru-RU" w:eastAsia="ru-RU"/>
        </w:rPr>
      </w:pPr>
    </w:p>
    <w:sectPr w:rsidR="00125147" w:rsidRPr="00DB3A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E4D" w:rsidRDefault="001B7E4D" w:rsidP="00EA553B">
      <w:pPr>
        <w:spacing w:line="240" w:lineRule="auto"/>
      </w:pPr>
      <w:r>
        <w:separator/>
      </w:r>
    </w:p>
  </w:endnote>
  <w:endnote w:type="continuationSeparator" w:id="0">
    <w:p w:rsidR="001B7E4D" w:rsidRDefault="001B7E4D" w:rsidP="00EA55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42930"/>
      <w:docPartObj>
        <w:docPartGallery w:val="Page Numbers (Bottom of Page)"/>
        <w:docPartUnique/>
      </w:docPartObj>
    </w:sdtPr>
    <w:sdtEndPr/>
    <w:sdtContent>
      <w:p w:rsidR="001B7E4D" w:rsidRDefault="001B7E4D">
        <w:pPr>
          <w:pStyle w:val="a8"/>
          <w:jc w:val="center"/>
        </w:pPr>
        <w:r>
          <w:fldChar w:fldCharType="begin"/>
        </w:r>
        <w:r>
          <w:instrText>PAGE   \* MERGEFORMAT</w:instrText>
        </w:r>
        <w:r>
          <w:fldChar w:fldCharType="separate"/>
        </w:r>
        <w:r w:rsidR="004E4014">
          <w:rPr>
            <w:noProof/>
          </w:rPr>
          <w:t>2</w:t>
        </w:r>
        <w:r>
          <w:fldChar w:fldCharType="end"/>
        </w:r>
      </w:p>
    </w:sdtContent>
  </w:sdt>
  <w:p w:rsidR="001B7E4D" w:rsidRDefault="001B7E4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E4D" w:rsidRDefault="001B7E4D" w:rsidP="00EA553B">
      <w:pPr>
        <w:spacing w:line="240" w:lineRule="auto"/>
      </w:pPr>
      <w:r>
        <w:separator/>
      </w:r>
    </w:p>
  </w:footnote>
  <w:footnote w:type="continuationSeparator" w:id="0">
    <w:p w:rsidR="001B7E4D" w:rsidRDefault="001B7E4D" w:rsidP="00EA553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4DE7"/>
    <w:multiLevelType w:val="hybridMultilevel"/>
    <w:tmpl w:val="C652D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FE151E"/>
    <w:multiLevelType w:val="hybridMultilevel"/>
    <w:tmpl w:val="C7F0F1E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E3759"/>
    <w:multiLevelType w:val="hybridMultilevel"/>
    <w:tmpl w:val="00C25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34575"/>
    <w:multiLevelType w:val="hybridMultilevel"/>
    <w:tmpl w:val="B65A4F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
    <w:nsid w:val="11093154"/>
    <w:multiLevelType w:val="multilevel"/>
    <w:tmpl w:val="57BC490A"/>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248177D"/>
    <w:multiLevelType w:val="hybridMultilevel"/>
    <w:tmpl w:val="80F6CA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565C95"/>
    <w:multiLevelType w:val="hybridMultilevel"/>
    <w:tmpl w:val="FB08E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55F1095"/>
    <w:multiLevelType w:val="hybridMultilevel"/>
    <w:tmpl w:val="CEC6F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9E06F7F"/>
    <w:multiLevelType w:val="hybridMultilevel"/>
    <w:tmpl w:val="2AE051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542D8"/>
    <w:multiLevelType w:val="hybridMultilevel"/>
    <w:tmpl w:val="4C96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0C56410"/>
    <w:multiLevelType w:val="hybridMultilevel"/>
    <w:tmpl w:val="F7426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22E6D4F"/>
    <w:multiLevelType w:val="hybridMultilevel"/>
    <w:tmpl w:val="3B2C7D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3C6C3B"/>
    <w:multiLevelType w:val="hybridMultilevel"/>
    <w:tmpl w:val="AC6C53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D400D0"/>
    <w:multiLevelType w:val="multilevel"/>
    <w:tmpl w:val="D28E11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15" w:hanging="435"/>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E81D25"/>
    <w:multiLevelType w:val="hybridMultilevel"/>
    <w:tmpl w:val="ADF891F6"/>
    <w:lvl w:ilvl="0" w:tplc="04190001">
      <w:start w:val="1"/>
      <w:numFmt w:val="bullet"/>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9D7DFB"/>
    <w:multiLevelType w:val="multilevel"/>
    <w:tmpl w:val="9E84C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B3D0BE3"/>
    <w:multiLevelType w:val="hybridMultilevel"/>
    <w:tmpl w:val="4462FA4C"/>
    <w:lvl w:ilvl="0" w:tplc="FCCA88CC">
      <w:start w:val="1"/>
      <w:numFmt w:val="decimal"/>
      <w:lvlText w:val="%1."/>
      <w:lvlJc w:val="left"/>
      <w:pPr>
        <w:tabs>
          <w:tab w:val="num" w:pos="-928"/>
        </w:tabs>
        <w:ind w:left="0" w:firstLine="360"/>
      </w:pPr>
      <w:rPr>
        <w:rFonts w:ascii="Times New Roman" w:eastAsia="Times New Roman" w:hAnsi="Times New Roman"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2594C22"/>
    <w:multiLevelType w:val="hybridMultilevel"/>
    <w:tmpl w:val="FE6C2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8">
    <w:nsid w:val="344C04E3"/>
    <w:multiLevelType w:val="hybridMultilevel"/>
    <w:tmpl w:val="997CCBFC"/>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34DC0D5C"/>
    <w:multiLevelType w:val="hybridMultilevel"/>
    <w:tmpl w:val="78AC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A45B4C"/>
    <w:multiLevelType w:val="hybridMultilevel"/>
    <w:tmpl w:val="79CCF37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37F86148"/>
    <w:multiLevelType w:val="hybridMultilevel"/>
    <w:tmpl w:val="80FE1D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3FC35DDF"/>
    <w:multiLevelType w:val="hybridMultilevel"/>
    <w:tmpl w:val="E3A85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7A2AB4"/>
    <w:multiLevelType w:val="hybridMultilevel"/>
    <w:tmpl w:val="82381ECA"/>
    <w:lvl w:ilvl="0" w:tplc="42CE3EE0">
      <w:start w:val="1"/>
      <w:numFmt w:val="decimal"/>
      <w:lvlText w:val="%1."/>
      <w:lvlJc w:val="left"/>
      <w:pPr>
        <w:ind w:left="1470" w:hanging="111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7E2133"/>
    <w:multiLevelType w:val="hybridMultilevel"/>
    <w:tmpl w:val="A8D0E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A87B2C"/>
    <w:multiLevelType w:val="hybridMultilevel"/>
    <w:tmpl w:val="C576FA60"/>
    <w:lvl w:ilvl="0" w:tplc="04190001">
      <w:start w:val="1"/>
      <w:numFmt w:val="bullet"/>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1347ADC"/>
    <w:multiLevelType w:val="hybridMultilevel"/>
    <w:tmpl w:val="50680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BF2C70"/>
    <w:multiLevelType w:val="hybridMultilevel"/>
    <w:tmpl w:val="17FA3C1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8">
    <w:nsid w:val="66064B23"/>
    <w:multiLevelType w:val="hybridMultilevel"/>
    <w:tmpl w:val="6F928E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7986DFC"/>
    <w:multiLevelType w:val="hybridMultilevel"/>
    <w:tmpl w:val="6AEC6728"/>
    <w:lvl w:ilvl="0" w:tplc="0419000F">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681E0C86"/>
    <w:multiLevelType w:val="hybridMultilevel"/>
    <w:tmpl w:val="37449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CB07686"/>
    <w:multiLevelType w:val="hybridMultilevel"/>
    <w:tmpl w:val="93AA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624191"/>
    <w:multiLevelType w:val="hybridMultilevel"/>
    <w:tmpl w:val="11729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02165D4"/>
    <w:multiLevelType w:val="hybridMultilevel"/>
    <w:tmpl w:val="70340860"/>
    <w:lvl w:ilvl="0" w:tplc="04190001">
      <w:start w:val="1"/>
      <w:numFmt w:val="bullet"/>
      <w:lvlText w:val=""/>
      <w:lvlJc w:val="left"/>
      <w:pPr>
        <w:tabs>
          <w:tab w:val="num" w:pos="1429"/>
        </w:tabs>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675845"/>
    <w:multiLevelType w:val="hybridMultilevel"/>
    <w:tmpl w:val="38ACA7F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nsid w:val="7D7C64BB"/>
    <w:multiLevelType w:val="hybridMultilevel"/>
    <w:tmpl w:val="39DC1A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
  </w:num>
  <w:num w:numId="4">
    <w:abstractNumId w:val="17"/>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6"/>
  </w:num>
  <w:num w:numId="8">
    <w:abstractNumId w:val="2"/>
  </w:num>
  <w:num w:numId="9">
    <w:abstractNumId w:val="23"/>
  </w:num>
  <w:num w:numId="10">
    <w:abstractNumId w:val="21"/>
  </w:num>
  <w:num w:numId="11">
    <w:abstractNumId w:val="24"/>
  </w:num>
  <w:num w:numId="12">
    <w:abstractNumId w:val="27"/>
  </w:num>
  <w:num w:numId="13">
    <w:abstractNumId w:val="15"/>
  </w:num>
  <w:num w:numId="14">
    <w:abstractNumId w:val="13"/>
    <w:lvlOverride w:ilvl="0"/>
    <w:lvlOverride w:ilvl="1">
      <w:startOverride w:val="1"/>
    </w:lvlOverride>
    <w:lvlOverride w:ilvl="2"/>
    <w:lvlOverride w:ilvl="3"/>
    <w:lvlOverride w:ilvl="4"/>
    <w:lvlOverride w:ilvl="5"/>
    <w:lvlOverride w:ilvl="6"/>
    <w:lvlOverride w:ilvl="7"/>
    <w:lvlOverride w:ilvl="8"/>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5"/>
  </w:num>
  <w:num w:numId="21">
    <w:abstractNumId w:val="6"/>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num>
  <w:num w:numId="25">
    <w:abstractNumId w:val="7"/>
  </w:num>
  <w:num w:numId="26">
    <w:abstractNumId w:val="31"/>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 w:numId="30">
    <w:abstractNumId w:val="1"/>
  </w:num>
  <w:num w:numId="31">
    <w:abstractNumId w:val="28"/>
  </w:num>
  <w:num w:numId="32">
    <w:abstractNumId w:val="19"/>
  </w:num>
  <w:num w:numId="33">
    <w:abstractNumId w:val="32"/>
  </w:num>
  <w:num w:numId="34">
    <w:abstractNumId w:val="8"/>
  </w:num>
  <w:num w:numId="35">
    <w:abstractNumId w:val="30"/>
  </w:num>
  <w:num w:numId="36">
    <w:abstractNumId w:val="11"/>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270"/>
    <w:rsid w:val="00037D13"/>
    <w:rsid w:val="000426A6"/>
    <w:rsid w:val="00072F53"/>
    <w:rsid w:val="000B384D"/>
    <w:rsid w:val="000C0177"/>
    <w:rsid w:val="00125147"/>
    <w:rsid w:val="00146B16"/>
    <w:rsid w:val="001A0A7F"/>
    <w:rsid w:val="001B7E4D"/>
    <w:rsid w:val="002277A0"/>
    <w:rsid w:val="0024451B"/>
    <w:rsid w:val="002519A3"/>
    <w:rsid w:val="00256270"/>
    <w:rsid w:val="002A6BFD"/>
    <w:rsid w:val="002B6CC2"/>
    <w:rsid w:val="00324B27"/>
    <w:rsid w:val="003316AA"/>
    <w:rsid w:val="003335C2"/>
    <w:rsid w:val="00333710"/>
    <w:rsid w:val="0034200C"/>
    <w:rsid w:val="00370B7A"/>
    <w:rsid w:val="00385883"/>
    <w:rsid w:val="00417B2C"/>
    <w:rsid w:val="004D1312"/>
    <w:rsid w:val="004D5022"/>
    <w:rsid w:val="004D608B"/>
    <w:rsid w:val="004E320A"/>
    <w:rsid w:val="004E4014"/>
    <w:rsid w:val="004E782F"/>
    <w:rsid w:val="004F78C3"/>
    <w:rsid w:val="00501875"/>
    <w:rsid w:val="00522903"/>
    <w:rsid w:val="005D37A5"/>
    <w:rsid w:val="006629BC"/>
    <w:rsid w:val="006D409D"/>
    <w:rsid w:val="006F7B34"/>
    <w:rsid w:val="007628AA"/>
    <w:rsid w:val="007C3EF1"/>
    <w:rsid w:val="007D07A9"/>
    <w:rsid w:val="00807257"/>
    <w:rsid w:val="00807E82"/>
    <w:rsid w:val="00810C4F"/>
    <w:rsid w:val="00836D0C"/>
    <w:rsid w:val="008B7D80"/>
    <w:rsid w:val="008D1078"/>
    <w:rsid w:val="008F2E6E"/>
    <w:rsid w:val="009008DC"/>
    <w:rsid w:val="00904BB6"/>
    <w:rsid w:val="009377BE"/>
    <w:rsid w:val="009B6140"/>
    <w:rsid w:val="009B7E2E"/>
    <w:rsid w:val="00A165CF"/>
    <w:rsid w:val="00A408B4"/>
    <w:rsid w:val="00A41F6E"/>
    <w:rsid w:val="00A607BE"/>
    <w:rsid w:val="00AA3530"/>
    <w:rsid w:val="00B26D52"/>
    <w:rsid w:val="00B76169"/>
    <w:rsid w:val="00BA7F6A"/>
    <w:rsid w:val="00C06A76"/>
    <w:rsid w:val="00C83D6E"/>
    <w:rsid w:val="00C91CEA"/>
    <w:rsid w:val="00C97EEE"/>
    <w:rsid w:val="00CC7C2F"/>
    <w:rsid w:val="00D42698"/>
    <w:rsid w:val="00D7485E"/>
    <w:rsid w:val="00DA596E"/>
    <w:rsid w:val="00DB3A3F"/>
    <w:rsid w:val="00DB7238"/>
    <w:rsid w:val="00E1061E"/>
    <w:rsid w:val="00E82D63"/>
    <w:rsid w:val="00E900F1"/>
    <w:rsid w:val="00EA553B"/>
    <w:rsid w:val="00F6764E"/>
    <w:rsid w:val="00F95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03"/>
    <w:pPr>
      <w:spacing w:after="0" w:line="48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2903"/>
    <w:pPr>
      <w:spacing w:before="100" w:beforeAutospacing="1" w:after="100" w:afterAutospacing="1" w:line="240" w:lineRule="auto"/>
      <w:ind w:firstLine="0"/>
      <w:jc w:val="left"/>
    </w:pPr>
    <w:rPr>
      <w:sz w:val="24"/>
      <w:szCs w:val="24"/>
    </w:rPr>
  </w:style>
  <w:style w:type="paragraph" w:styleId="a4">
    <w:name w:val="List Paragraph"/>
    <w:basedOn w:val="a"/>
    <w:uiPriority w:val="34"/>
    <w:qFormat/>
    <w:rsid w:val="00522903"/>
    <w:pPr>
      <w:spacing w:after="200" w:line="276" w:lineRule="auto"/>
      <w:ind w:left="720" w:firstLine="0"/>
      <w:contextualSpacing/>
      <w:jc w:val="left"/>
    </w:pPr>
    <w:rPr>
      <w:rFonts w:ascii="Calibri" w:hAnsi="Calibri"/>
      <w:sz w:val="22"/>
      <w:szCs w:val="22"/>
      <w:lang w:val="en-US" w:eastAsia="en-US"/>
    </w:rPr>
  </w:style>
  <w:style w:type="paragraph" w:customStyle="1" w:styleId="1">
    <w:name w:val="Обычный1"/>
    <w:uiPriority w:val="99"/>
    <w:rsid w:val="00522903"/>
    <w:pPr>
      <w:widowControl w:val="0"/>
      <w:snapToGri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52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uiPriority w:val="99"/>
    <w:rsid w:val="00370B7A"/>
    <w:pPr>
      <w:spacing w:before="100" w:beforeAutospacing="1" w:after="100" w:afterAutospacing="1" w:line="240" w:lineRule="auto"/>
      <w:ind w:firstLine="0"/>
      <w:jc w:val="left"/>
    </w:pPr>
    <w:rPr>
      <w:sz w:val="24"/>
      <w:szCs w:val="24"/>
    </w:rPr>
  </w:style>
  <w:style w:type="paragraph" w:customStyle="1" w:styleId="c36">
    <w:name w:val="c36"/>
    <w:basedOn w:val="a"/>
    <w:uiPriority w:val="99"/>
    <w:rsid w:val="00370B7A"/>
    <w:pPr>
      <w:spacing w:before="100" w:beforeAutospacing="1" w:after="100" w:afterAutospacing="1" w:line="240" w:lineRule="auto"/>
      <w:ind w:firstLine="0"/>
      <w:jc w:val="left"/>
    </w:pPr>
    <w:rPr>
      <w:sz w:val="24"/>
      <w:szCs w:val="24"/>
    </w:rPr>
  </w:style>
  <w:style w:type="paragraph" w:customStyle="1" w:styleId="c58">
    <w:name w:val="c58"/>
    <w:basedOn w:val="a"/>
    <w:uiPriority w:val="99"/>
    <w:rsid w:val="00370B7A"/>
    <w:pPr>
      <w:spacing w:before="100" w:beforeAutospacing="1" w:after="100" w:afterAutospacing="1" w:line="240" w:lineRule="auto"/>
      <w:ind w:firstLine="0"/>
      <w:jc w:val="left"/>
    </w:pPr>
    <w:rPr>
      <w:sz w:val="24"/>
      <w:szCs w:val="24"/>
    </w:rPr>
  </w:style>
  <w:style w:type="paragraph" w:customStyle="1" w:styleId="c0">
    <w:name w:val="c0"/>
    <w:basedOn w:val="a"/>
    <w:uiPriority w:val="99"/>
    <w:rsid w:val="00370B7A"/>
    <w:pPr>
      <w:spacing w:before="100" w:beforeAutospacing="1" w:after="100" w:afterAutospacing="1" w:line="240" w:lineRule="auto"/>
      <w:ind w:firstLine="0"/>
      <w:jc w:val="left"/>
    </w:pPr>
    <w:rPr>
      <w:sz w:val="24"/>
      <w:szCs w:val="24"/>
    </w:rPr>
  </w:style>
  <w:style w:type="paragraph" w:customStyle="1" w:styleId="10">
    <w:name w:val="Абзац списка1"/>
    <w:basedOn w:val="a"/>
    <w:rsid w:val="00370B7A"/>
    <w:pPr>
      <w:spacing w:after="200" w:line="276" w:lineRule="auto"/>
      <w:ind w:left="720" w:firstLine="0"/>
      <w:jc w:val="left"/>
    </w:pPr>
    <w:rPr>
      <w:rFonts w:ascii="Calibri" w:eastAsia="Calibri" w:hAnsi="Calibri" w:cs="Calibri"/>
      <w:sz w:val="22"/>
      <w:szCs w:val="22"/>
    </w:rPr>
  </w:style>
  <w:style w:type="character" w:customStyle="1" w:styleId="c1">
    <w:name w:val="c1"/>
    <w:basedOn w:val="a0"/>
    <w:rsid w:val="00370B7A"/>
  </w:style>
  <w:style w:type="character" w:customStyle="1" w:styleId="c5">
    <w:name w:val="c5"/>
    <w:basedOn w:val="a0"/>
    <w:rsid w:val="00370B7A"/>
  </w:style>
  <w:style w:type="character" w:customStyle="1" w:styleId="c44">
    <w:name w:val="c44"/>
    <w:basedOn w:val="a0"/>
    <w:rsid w:val="00370B7A"/>
  </w:style>
  <w:style w:type="character" w:customStyle="1" w:styleId="c30">
    <w:name w:val="c30"/>
    <w:basedOn w:val="a0"/>
    <w:rsid w:val="00370B7A"/>
  </w:style>
  <w:style w:type="paragraph" w:styleId="a6">
    <w:name w:val="header"/>
    <w:basedOn w:val="a"/>
    <w:link w:val="a7"/>
    <w:uiPriority w:val="99"/>
    <w:unhideWhenUsed/>
    <w:rsid w:val="00EA553B"/>
    <w:pPr>
      <w:tabs>
        <w:tab w:val="center" w:pos="4677"/>
        <w:tab w:val="right" w:pos="9355"/>
      </w:tabs>
      <w:spacing w:line="240" w:lineRule="auto"/>
    </w:pPr>
  </w:style>
  <w:style w:type="character" w:customStyle="1" w:styleId="a7">
    <w:name w:val="Верхний колонтитул Знак"/>
    <w:basedOn w:val="a0"/>
    <w:link w:val="a6"/>
    <w:uiPriority w:val="99"/>
    <w:rsid w:val="00EA553B"/>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A553B"/>
    <w:pPr>
      <w:tabs>
        <w:tab w:val="center" w:pos="4677"/>
        <w:tab w:val="right" w:pos="9355"/>
      </w:tabs>
      <w:spacing w:line="240" w:lineRule="auto"/>
    </w:pPr>
  </w:style>
  <w:style w:type="character" w:customStyle="1" w:styleId="a9">
    <w:name w:val="Нижний колонтитул Знак"/>
    <w:basedOn w:val="a0"/>
    <w:link w:val="a8"/>
    <w:uiPriority w:val="99"/>
    <w:rsid w:val="00EA553B"/>
    <w:rPr>
      <w:rFonts w:ascii="Times New Roman" w:eastAsia="Times New Roman" w:hAnsi="Times New Roman" w:cs="Times New Roman"/>
      <w:sz w:val="28"/>
      <w:szCs w:val="28"/>
      <w:lang w:eastAsia="ru-RU"/>
    </w:rPr>
  </w:style>
  <w:style w:type="character" w:customStyle="1" w:styleId="c13">
    <w:name w:val="c13"/>
    <w:basedOn w:val="a0"/>
    <w:rsid w:val="004E782F"/>
  </w:style>
  <w:style w:type="character" w:customStyle="1" w:styleId="c4">
    <w:name w:val="c4"/>
    <w:basedOn w:val="a0"/>
    <w:rsid w:val="004E782F"/>
  </w:style>
  <w:style w:type="paragraph" w:customStyle="1" w:styleId="ConsPlusNormal">
    <w:name w:val="ConsPlusNormal"/>
    <w:rsid w:val="009377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iPriority w:val="99"/>
    <w:unhideWhenUsed/>
    <w:rsid w:val="009377BE"/>
    <w:rPr>
      <w:color w:val="0000FF" w:themeColor="hyperlink"/>
      <w:u w:val="single"/>
    </w:rPr>
  </w:style>
  <w:style w:type="paragraph" w:styleId="ab">
    <w:name w:val="Balloon Text"/>
    <w:basedOn w:val="a"/>
    <w:link w:val="ac"/>
    <w:uiPriority w:val="99"/>
    <w:semiHidden/>
    <w:unhideWhenUsed/>
    <w:rsid w:val="009377B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77BE"/>
    <w:rPr>
      <w:rFonts w:ascii="Tahoma" w:eastAsia="Times New Roman" w:hAnsi="Tahoma" w:cs="Tahoma"/>
      <w:sz w:val="16"/>
      <w:szCs w:val="16"/>
      <w:lang w:eastAsia="ru-RU"/>
    </w:rPr>
  </w:style>
  <w:style w:type="paragraph" w:styleId="ad">
    <w:name w:val="Title"/>
    <w:basedOn w:val="a"/>
    <w:next w:val="a"/>
    <w:link w:val="ae"/>
    <w:qFormat/>
    <w:rsid w:val="00324B27"/>
    <w:pPr>
      <w:spacing w:before="240" w:after="60" w:line="276" w:lineRule="auto"/>
      <w:ind w:firstLine="0"/>
      <w:jc w:val="center"/>
      <w:outlineLvl w:val="0"/>
    </w:pPr>
    <w:rPr>
      <w:rFonts w:asciiTheme="majorHAnsi" w:eastAsiaTheme="majorEastAsia" w:hAnsiTheme="majorHAnsi" w:cstheme="majorBidi"/>
      <w:b/>
      <w:bCs/>
      <w:kern w:val="28"/>
      <w:sz w:val="32"/>
      <w:szCs w:val="32"/>
      <w:lang w:eastAsia="en-US"/>
    </w:rPr>
  </w:style>
  <w:style w:type="character" w:customStyle="1" w:styleId="ae">
    <w:name w:val="Название Знак"/>
    <w:basedOn w:val="a0"/>
    <w:link w:val="ad"/>
    <w:rsid w:val="00324B27"/>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903"/>
    <w:pPr>
      <w:spacing w:after="0" w:line="480" w:lineRule="auto"/>
      <w:ind w:firstLine="709"/>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22903"/>
    <w:pPr>
      <w:spacing w:before="100" w:beforeAutospacing="1" w:after="100" w:afterAutospacing="1" w:line="240" w:lineRule="auto"/>
      <w:ind w:firstLine="0"/>
      <w:jc w:val="left"/>
    </w:pPr>
    <w:rPr>
      <w:sz w:val="24"/>
      <w:szCs w:val="24"/>
    </w:rPr>
  </w:style>
  <w:style w:type="paragraph" w:styleId="a4">
    <w:name w:val="List Paragraph"/>
    <w:basedOn w:val="a"/>
    <w:uiPriority w:val="34"/>
    <w:qFormat/>
    <w:rsid w:val="00522903"/>
    <w:pPr>
      <w:spacing w:after="200" w:line="276" w:lineRule="auto"/>
      <w:ind w:left="720" w:firstLine="0"/>
      <w:contextualSpacing/>
      <w:jc w:val="left"/>
    </w:pPr>
    <w:rPr>
      <w:rFonts w:ascii="Calibri" w:hAnsi="Calibri"/>
      <w:sz w:val="22"/>
      <w:szCs w:val="22"/>
      <w:lang w:val="en-US" w:eastAsia="en-US"/>
    </w:rPr>
  </w:style>
  <w:style w:type="paragraph" w:customStyle="1" w:styleId="1">
    <w:name w:val="Обычный1"/>
    <w:uiPriority w:val="99"/>
    <w:rsid w:val="00522903"/>
    <w:pPr>
      <w:widowControl w:val="0"/>
      <w:snapToGrid w:val="0"/>
      <w:spacing w:after="0" w:line="240" w:lineRule="auto"/>
    </w:pPr>
    <w:rPr>
      <w:rFonts w:ascii="Times New Roman" w:eastAsia="Times New Roman" w:hAnsi="Times New Roman" w:cs="Times New Roman"/>
      <w:sz w:val="20"/>
      <w:szCs w:val="20"/>
      <w:lang w:eastAsia="ru-RU"/>
    </w:rPr>
  </w:style>
  <w:style w:type="table" w:styleId="a5">
    <w:name w:val="Table Grid"/>
    <w:basedOn w:val="a1"/>
    <w:uiPriority w:val="59"/>
    <w:rsid w:val="00522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uiPriority w:val="99"/>
    <w:rsid w:val="00370B7A"/>
    <w:pPr>
      <w:spacing w:before="100" w:beforeAutospacing="1" w:after="100" w:afterAutospacing="1" w:line="240" w:lineRule="auto"/>
      <w:ind w:firstLine="0"/>
      <w:jc w:val="left"/>
    </w:pPr>
    <w:rPr>
      <w:sz w:val="24"/>
      <w:szCs w:val="24"/>
    </w:rPr>
  </w:style>
  <w:style w:type="paragraph" w:customStyle="1" w:styleId="c36">
    <w:name w:val="c36"/>
    <w:basedOn w:val="a"/>
    <w:uiPriority w:val="99"/>
    <w:rsid w:val="00370B7A"/>
    <w:pPr>
      <w:spacing w:before="100" w:beforeAutospacing="1" w:after="100" w:afterAutospacing="1" w:line="240" w:lineRule="auto"/>
      <w:ind w:firstLine="0"/>
      <w:jc w:val="left"/>
    </w:pPr>
    <w:rPr>
      <w:sz w:val="24"/>
      <w:szCs w:val="24"/>
    </w:rPr>
  </w:style>
  <w:style w:type="paragraph" w:customStyle="1" w:styleId="c58">
    <w:name w:val="c58"/>
    <w:basedOn w:val="a"/>
    <w:uiPriority w:val="99"/>
    <w:rsid w:val="00370B7A"/>
    <w:pPr>
      <w:spacing w:before="100" w:beforeAutospacing="1" w:after="100" w:afterAutospacing="1" w:line="240" w:lineRule="auto"/>
      <w:ind w:firstLine="0"/>
      <w:jc w:val="left"/>
    </w:pPr>
    <w:rPr>
      <w:sz w:val="24"/>
      <w:szCs w:val="24"/>
    </w:rPr>
  </w:style>
  <w:style w:type="paragraph" w:customStyle="1" w:styleId="c0">
    <w:name w:val="c0"/>
    <w:basedOn w:val="a"/>
    <w:uiPriority w:val="99"/>
    <w:rsid w:val="00370B7A"/>
    <w:pPr>
      <w:spacing w:before="100" w:beforeAutospacing="1" w:after="100" w:afterAutospacing="1" w:line="240" w:lineRule="auto"/>
      <w:ind w:firstLine="0"/>
      <w:jc w:val="left"/>
    </w:pPr>
    <w:rPr>
      <w:sz w:val="24"/>
      <w:szCs w:val="24"/>
    </w:rPr>
  </w:style>
  <w:style w:type="paragraph" w:customStyle="1" w:styleId="10">
    <w:name w:val="Абзац списка1"/>
    <w:basedOn w:val="a"/>
    <w:rsid w:val="00370B7A"/>
    <w:pPr>
      <w:spacing w:after="200" w:line="276" w:lineRule="auto"/>
      <w:ind w:left="720" w:firstLine="0"/>
      <w:jc w:val="left"/>
    </w:pPr>
    <w:rPr>
      <w:rFonts w:ascii="Calibri" w:eastAsia="Calibri" w:hAnsi="Calibri" w:cs="Calibri"/>
      <w:sz w:val="22"/>
      <w:szCs w:val="22"/>
    </w:rPr>
  </w:style>
  <w:style w:type="character" w:customStyle="1" w:styleId="c1">
    <w:name w:val="c1"/>
    <w:basedOn w:val="a0"/>
    <w:rsid w:val="00370B7A"/>
  </w:style>
  <w:style w:type="character" w:customStyle="1" w:styleId="c5">
    <w:name w:val="c5"/>
    <w:basedOn w:val="a0"/>
    <w:rsid w:val="00370B7A"/>
  </w:style>
  <w:style w:type="character" w:customStyle="1" w:styleId="c44">
    <w:name w:val="c44"/>
    <w:basedOn w:val="a0"/>
    <w:rsid w:val="00370B7A"/>
  </w:style>
  <w:style w:type="character" w:customStyle="1" w:styleId="c30">
    <w:name w:val="c30"/>
    <w:basedOn w:val="a0"/>
    <w:rsid w:val="00370B7A"/>
  </w:style>
  <w:style w:type="paragraph" w:styleId="a6">
    <w:name w:val="header"/>
    <w:basedOn w:val="a"/>
    <w:link w:val="a7"/>
    <w:uiPriority w:val="99"/>
    <w:unhideWhenUsed/>
    <w:rsid w:val="00EA553B"/>
    <w:pPr>
      <w:tabs>
        <w:tab w:val="center" w:pos="4677"/>
        <w:tab w:val="right" w:pos="9355"/>
      </w:tabs>
      <w:spacing w:line="240" w:lineRule="auto"/>
    </w:pPr>
  </w:style>
  <w:style w:type="character" w:customStyle="1" w:styleId="a7">
    <w:name w:val="Верхний колонтитул Знак"/>
    <w:basedOn w:val="a0"/>
    <w:link w:val="a6"/>
    <w:uiPriority w:val="99"/>
    <w:rsid w:val="00EA553B"/>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A553B"/>
    <w:pPr>
      <w:tabs>
        <w:tab w:val="center" w:pos="4677"/>
        <w:tab w:val="right" w:pos="9355"/>
      </w:tabs>
      <w:spacing w:line="240" w:lineRule="auto"/>
    </w:pPr>
  </w:style>
  <w:style w:type="character" w:customStyle="1" w:styleId="a9">
    <w:name w:val="Нижний колонтитул Знак"/>
    <w:basedOn w:val="a0"/>
    <w:link w:val="a8"/>
    <w:uiPriority w:val="99"/>
    <w:rsid w:val="00EA553B"/>
    <w:rPr>
      <w:rFonts w:ascii="Times New Roman" w:eastAsia="Times New Roman" w:hAnsi="Times New Roman" w:cs="Times New Roman"/>
      <w:sz w:val="28"/>
      <w:szCs w:val="28"/>
      <w:lang w:eastAsia="ru-RU"/>
    </w:rPr>
  </w:style>
  <w:style w:type="character" w:customStyle="1" w:styleId="c13">
    <w:name w:val="c13"/>
    <w:basedOn w:val="a0"/>
    <w:rsid w:val="004E782F"/>
  </w:style>
  <w:style w:type="character" w:customStyle="1" w:styleId="c4">
    <w:name w:val="c4"/>
    <w:basedOn w:val="a0"/>
    <w:rsid w:val="004E782F"/>
  </w:style>
  <w:style w:type="paragraph" w:customStyle="1" w:styleId="ConsPlusNormal">
    <w:name w:val="ConsPlusNormal"/>
    <w:rsid w:val="009377B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a">
    <w:name w:val="Hyperlink"/>
    <w:basedOn w:val="a0"/>
    <w:uiPriority w:val="99"/>
    <w:unhideWhenUsed/>
    <w:rsid w:val="009377BE"/>
    <w:rPr>
      <w:color w:val="0000FF" w:themeColor="hyperlink"/>
      <w:u w:val="single"/>
    </w:rPr>
  </w:style>
  <w:style w:type="paragraph" w:styleId="ab">
    <w:name w:val="Balloon Text"/>
    <w:basedOn w:val="a"/>
    <w:link w:val="ac"/>
    <w:uiPriority w:val="99"/>
    <w:semiHidden/>
    <w:unhideWhenUsed/>
    <w:rsid w:val="009377BE"/>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77BE"/>
    <w:rPr>
      <w:rFonts w:ascii="Tahoma" w:eastAsia="Times New Roman" w:hAnsi="Tahoma" w:cs="Tahoma"/>
      <w:sz w:val="16"/>
      <w:szCs w:val="16"/>
      <w:lang w:eastAsia="ru-RU"/>
    </w:rPr>
  </w:style>
  <w:style w:type="paragraph" w:styleId="ad">
    <w:name w:val="Title"/>
    <w:basedOn w:val="a"/>
    <w:next w:val="a"/>
    <w:link w:val="ae"/>
    <w:qFormat/>
    <w:rsid w:val="00324B27"/>
    <w:pPr>
      <w:spacing w:before="240" w:after="60" w:line="276" w:lineRule="auto"/>
      <w:ind w:firstLine="0"/>
      <w:jc w:val="center"/>
      <w:outlineLvl w:val="0"/>
    </w:pPr>
    <w:rPr>
      <w:rFonts w:asciiTheme="majorHAnsi" w:eastAsiaTheme="majorEastAsia" w:hAnsiTheme="majorHAnsi" w:cstheme="majorBidi"/>
      <w:b/>
      <w:bCs/>
      <w:kern w:val="28"/>
      <w:sz w:val="32"/>
      <w:szCs w:val="32"/>
      <w:lang w:eastAsia="en-US"/>
    </w:rPr>
  </w:style>
  <w:style w:type="character" w:customStyle="1" w:styleId="ae">
    <w:name w:val="Название Знак"/>
    <w:basedOn w:val="a0"/>
    <w:link w:val="ad"/>
    <w:rsid w:val="00324B27"/>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1007">
      <w:bodyDiv w:val="1"/>
      <w:marLeft w:val="0"/>
      <w:marRight w:val="0"/>
      <w:marTop w:val="0"/>
      <w:marBottom w:val="0"/>
      <w:divBdr>
        <w:top w:val="none" w:sz="0" w:space="0" w:color="auto"/>
        <w:left w:val="none" w:sz="0" w:space="0" w:color="auto"/>
        <w:bottom w:val="none" w:sz="0" w:space="0" w:color="auto"/>
        <w:right w:val="none" w:sz="0" w:space="0" w:color="auto"/>
      </w:divBdr>
    </w:div>
    <w:div w:id="1200895589">
      <w:bodyDiv w:val="1"/>
      <w:marLeft w:val="0"/>
      <w:marRight w:val="0"/>
      <w:marTop w:val="0"/>
      <w:marBottom w:val="0"/>
      <w:divBdr>
        <w:top w:val="none" w:sz="0" w:space="0" w:color="auto"/>
        <w:left w:val="none" w:sz="0" w:space="0" w:color="auto"/>
        <w:bottom w:val="none" w:sz="0" w:space="0" w:color="auto"/>
        <w:right w:val="none" w:sz="0" w:space="0" w:color="auto"/>
      </w:divBdr>
    </w:div>
    <w:div w:id="1419712445">
      <w:bodyDiv w:val="1"/>
      <w:marLeft w:val="0"/>
      <w:marRight w:val="0"/>
      <w:marTop w:val="0"/>
      <w:marBottom w:val="0"/>
      <w:divBdr>
        <w:top w:val="none" w:sz="0" w:space="0" w:color="auto"/>
        <w:left w:val="none" w:sz="0" w:space="0" w:color="auto"/>
        <w:bottom w:val="none" w:sz="0" w:space="0" w:color="auto"/>
        <w:right w:val="none" w:sz="0" w:space="0" w:color="auto"/>
      </w:divBdr>
    </w:div>
    <w:div w:id="144920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s://www.facebook.com/groups/340413650654519/?ref=" TargetMode="External"/><Relationship Id="rId3" Type="http://schemas.microsoft.com/office/2007/relationships/stylesWithEffects" Target="stylesWithEffects.xml"/><Relationship Id="rId21" Type="http://schemas.openxmlformats.org/officeDocument/2006/relationships/hyperlink" Target="https://art.iokk38.ru/"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s://vk.com/iokk_38" TargetMode="External"/><Relationship Id="rId2" Type="http://schemas.openxmlformats.org/officeDocument/2006/relationships/styles" Target="styles.xml"/><Relationship Id="rId16" Type="http://schemas.openxmlformats.org/officeDocument/2006/relationships/hyperlink" Target="https://iokk38.ru/" TargetMode="External"/><Relationship Id="rId20" Type="http://schemas.openxmlformats.org/officeDocument/2006/relationships/hyperlink" Target="https://talant-vivat.ru/wp-login.ph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alant-vivat.ru/wp-login.php"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instagram.com/iokk38?igshid=16v04lzf5c3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hyperlink" Target="https://www.youtube.com/channel/UCWUx7MUqMSP-6NvEkxdbFpA"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0014410934482246"/>
          <c:y val="3.3622697989197634E-2"/>
          <c:w val="0.89985589065517757"/>
          <c:h val="0.80080345328734737"/>
        </c:manualLayout>
      </c:layout>
      <c:bar3DChart>
        <c:barDir val="col"/>
        <c:grouping val="stacked"/>
        <c:varyColors val="0"/>
        <c:ser>
          <c:idx val="0"/>
          <c:order val="0"/>
          <c:tx>
            <c:strRef>
              <c:f>Лист1!$B$1</c:f>
              <c:strCache>
                <c:ptCount val="1"/>
                <c:pt idx="0">
                  <c:v>Ряд 1</c:v>
                </c:pt>
              </c:strCache>
            </c:strRef>
          </c:tx>
          <c:invertIfNegative val="0"/>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numCache>
            </c:numRef>
          </c:val>
        </c:ser>
        <c:ser>
          <c:idx val="1"/>
          <c:order val="1"/>
          <c:tx>
            <c:strRef>
              <c:f>Лист1!$C$1</c:f>
              <c:strCache>
                <c:ptCount val="1"/>
                <c:pt idx="0">
                  <c:v>Столбец1</c:v>
                </c:pt>
              </c:strCache>
            </c:strRef>
          </c:tx>
          <c:invertIfNegative val="0"/>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pt idx="0">
                  <c:v>1</c:v>
                </c:pt>
                <c:pt idx="1">
                  <c:v>1</c:v>
                </c:pt>
                <c:pt idx="2">
                  <c:v>2</c:v>
                </c:pt>
                <c:pt idx="3">
                  <c:v>7</c:v>
                </c:pt>
              </c:numCache>
            </c:numRef>
          </c:val>
        </c:ser>
        <c:dLbls>
          <c:showLegendKey val="0"/>
          <c:showVal val="0"/>
          <c:showCatName val="0"/>
          <c:showSerName val="0"/>
          <c:showPercent val="0"/>
          <c:showBubbleSize val="0"/>
        </c:dLbls>
        <c:gapWidth val="150"/>
        <c:shape val="cone"/>
        <c:axId val="100093312"/>
        <c:axId val="99931264"/>
        <c:axId val="0"/>
      </c:bar3DChart>
      <c:catAx>
        <c:axId val="100093312"/>
        <c:scaling>
          <c:orientation val="minMax"/>
        </c:scaling>
        <c:delete val="0"/>
        <c:axPos val="b"/>
        <c:numFmt formatCode="General" sourceLinked="1"/>
        <c:majorTickMark val="out"/>
        <c:minorTickMark val="none"/>
        <c:tickLblPos val="nextTo"/>
        <c:crossAx val="99931264"/>
        <c:crosses val="autoZero"/>
        <c:auto val="1"/>
        <c:lblAlgn val="ctr"/>
        <c:lblOffset val="100"/>
        <c:noMultiLvlLbl val="0"/>
      </c:catAx>
      <c:valAx>
        <c:axId val="99931264"/>
        <c:scaling>
          <c:orientation val="minMax"/>
        </c:scaling>
        <c:delete val="0"/>
        <c:axPos val="l"/>
        <c:majorGridlines/>
        <c:numFmt formatCode="General" sourceLinked="1"/>
        <c:majorTickMark val="out"/>
        <c:minorTickMark val="none"/>
        <c:tickLblPos val="nextTo"/>
        <c:crossAx val="10009331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7.4169598481040933E-2"/>
          <c:y val="3.2546771653543305E-2"/>
          <c:w val="0.92583040151895901"/>
          <c:h val="0.80717774278215226"/>
        </c:manualLayout>
      </c:layout>
      <c:bar3DChart>
        <c:barDir val="col"/>
        <c:grouping val="clustered"/>
        <c:varyColors val="0"/>
        <c:ser>
          <c:idx val="0"/>
          <c:order val="0"/>
          <c:tx>
            <c:strRef>
              <c:f>Лист1!$B$1</c:f>
              <c:strCache>
                <c:ptCount val="1"/>
                <c:pt idx="0">
                  <c:v>Столбец1</c:v>
                </c:pt>
              </c:strCache>
            </c:strRef>
          </c:tx>
          <c:invertIfNegative val="0"/>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numCache>
            </c:numRef>
          </c:val>
        </c:ser>
        <c:ser>
          <c:idx val="1"/>
          <c:order val="1"/>
          <c:tx>
            <c:strRef>
              <c:f>Лист1!$C$1</c:f>
              <c:strCache>
                <c:ptCount val="1"/>
                <c:pt idx="0">
                  <c:v>Ряд 2</c:v>
                </c:pt>
              </c:strCache>
            </c:strRef>
          </c:tx>
          <c:invertIfNegative val="0"/>
          <c:dLbls>
            <c:showLegendKey val="0"/>
            <c:showVal val="1"/>
            <c:showCatName val="0"/>
            <c:showSerName val="0"/>
            <c:showPercent val="0"/>
            <c:showBubbleSize val="0"/>
            <c:showLeaderLines val="0"/>
          </c:dLbls>
          <c:cat>
            <c:numRef>
              <c:f>Лист1!$A$2:$A$5</c:f>
              <c:numCache>
                <c:formatCode>General</c:formatCode>
                <c:ptCount val="4"/>
                <c:pt idx="0">
                  <c:v>2017</c:v>
                </c:pt>
                <c:pt idx="1">
                  <c:v>2018</c:v>
                </c:pt>
                <c:pt idx="2">
                  <c:v>2019</c:v>
                </c:pt>
                <c:pt idx="3">
                  <c:v>2020</c:v>
                </c:pt>
              </c:numCache>
            </c:numRef>
          </c:cat>
          <c:val>
            <c:numRef>
              <c:f>Лист1!$C$2:$C$5</c:f>
              <c:numCache>
                <c:formatCode>General</c:formatCode>
                <c:ptCount val="4"/>
                <c:pt idx="0">
                  <c:v>21</c:v>
                </c:pt>
                <c:pt idx="1">
                  <c:v>30</c:v>
                </c:pt>
                <c:pt idx="2">
                  <c:v>35</c:v>
                </c:pt>
                <c:pt idx="3">
                  <c:v>40</c:v>
                </c:pt>
              </c:numCache>
            </c:numRef>
          </c:val>
        </c:ser>
        <c:ser>
          <c:idx val="2"/>
          <c:order val="2"/>
          <c:tx>
            <c:strRef>
              <c:f>Лист1!$D$1</c:f>
              <c:strCache>
                <c:ptCount val="1"/>
                <c:pt idx="0">
                  <c:v>Столбец2</c:v>
                </c:pt>
              </c:strCache>
            </c:strRef>
          </c:tx>
          <c:invertIfNegative val="0"/>
          <c:cat>
            <c:numRef>
              <c:f>Лист1!$A$2:$A$5</c:f>
              <c:numCache>
                <c:formatCode>General</c:formatCode>
                <c:ptCount val="4"/>
                <c:pt idx="0">
                  <c:v>2017</c:v>
                </c:pt>
                <c:pt idx="1">
                  <c:v>2018</c:v>
                </c:pt>
                <c:pt idx="2">
                  <c:v>2019</c:v>
                </c:pt>
                <c:pt idx="3">
                  <c:v>2020</c:v>
                </c:pt>
              </c:numCache>
            </c:num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99887744"/>
        <c:axId val="100073856"/>
        <c:axId val="0"/>
      </c:bar3DChart>
      <c:catAx>
        <c:axId val="99887744"/>
        <c:scaling>
          <c:orientation val="minMax"/>
        </c:scaling>
        <c:delete val="0"/>
        <c:axPos val="b"/>
        <c:numFmt formatCode="General" sourceLinked="1"/>
        <c:majorTickMark val="out"/>
        <c:minorTickMark val="none"/>
        <c:tickLblPos val="nextTo"/>
        <c:crossAx val="100073856"/>
        <c:crosses val="autoZero"/>
        <c:auto val="1"/>
        <c:lblAlgn val="ctr"/>
        <c:lblOffset val="100"/>
        <c:noMultiLvlLbl val="0"/>
      </c:catAx>
      <c:valAx>
        <c:axId val="100073856"/>
        <c:scaling>
          <c:orientation val="minMax"/>
        </c:scaling>
        <c:delete val="0"/>
        <c:axPos val="l"/>
        <c:majorGridlines/>
        <c:numFmt formatCode="General" sourceLinked="1"/>
        <c:majorTickMark val="out"/>
        <c:minorTickMark val="none"/>
        <c:tickLblPos val="nextTo"/>
        <c:crossAx val="9988774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invertIfNegative val="0"/>
          <c:dLbls>
            <c:showLegendKey val="0"/>
            <c:showVal val="1"/>
            <c:showCatName val="0"/>
            <c:showSerName val="0"/>
            <c:showPercent val="0"/>
            <c:showBubbleSize val="0"/>
            <c:showLeaderLines val="0"/>
          </c:dLbls>
          <c:cat>
            <c:strRef>
              <c:f>Лист1!$A$2:$A$5</c:f>
              <c:strCache>
                <c:ptCount val="3"/>
                <c:pt idx="0">
                  <c:v>2018 год</c:v>
                </c:pt>
                <c:pt idx="1">
                  <c:v>2019 год</c:v>
                </c:pt>
                <c:pt idx="2">
                  <c:v>2020 год</c:v>
                </c:pt>
              </c:strCache>
            </c:strRef>
          </c:cat>
          <c:val>
            <c:numRef>
              <c:f>Лист1!$B$2:$B$5</c:f>
              <c:numCache>
                <c:formatCode>General</c:formatCode>
                <c:ptCount val="4"/>
                <c:pt idx="0">
                  <c:v>19</c:v>
                </c:pt>
                <c:pt idx="1">
                  <c:v>50</c:v>
                </c:pt>
                <c:pt idx="2">
                  <c:v>122</c:v>
                </c:pt>
              </c:numCache>
            </c:numRef>
          </c:val>
        </c:ser>
        <c:ser>
          <c:idx val="1"/>
          <c:order val="1"/>
          <c:tx>
            <c:strRef>
              <c:f>Лист1!$C$1</c:f>
              <c:strCache>
                <c:ptCount val="1"/>
                <c:pt idx="0">
                  <c:v>Столбец1</c:v>
                </c:pt>
              </c:strCache>
            </c:strRef>
          </c:tx>
          <c:invertIfNegative val="0"/>
          <c:cat>
            <c:strRef>
              <c:f>Лист1!$A$2:$A$5</c:f>
              <c:strCache>
                <c:ptCount val="3"/>
                <c:pt idx="0">
                  <c:v>2018 год</c:v>
                </c:pt>
                <c:pt idx="1">
                  <c:v>2019 год</c:v>
                </c:pt>
                <c:pt idx="2">
                  <c:v>2020 год</c:v>
                </c:pt>
              </c:strCache>
            </c:strRef>
          </c:cat>
          <c:val>
            <c:numRef>
              <c:f>Лист1!$C$2:$C$5</c:f>
              <c:numCache>
                <c:formatCode>General</c:formatCode>
                <c:ptCount val="4"/>
              </c:numCache>
            </c:numRef>
          </c:val>
        </c:ser>
        <c:ser>
          <c:idx val="2"/>
          <c:order val="2"/>
          <c:tx>
            <c:strRef>
              <c:f>Лист1!$D$1</c:f>
              <c:strCache>
                <c:ptCount val="1"/>
                <c:pt idx="0">
                  <c:v>Столбец2</c:v>
                </c:pt>
              </c:strCache>
            </c:strRef>
          </c:tx>
          <c:invertIfNegative val="0"/>
          <c:cat>
            <c:strRef>
              <c:f>Лист1!$A$2:$A$5</c:f>
              <c:strCache>
                <c:ptCount val="3"/>
                <c:pt idx="0">
                  <c:v>2018 год</c:v>
                </c:pt>
                <c:pt idx="1">
                  <c:v>2019 год</c:v>
                </c:pt>
                <c:pt idx="2">
                  <c:v>2020 год</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shape val="cylinder"/>
        <c:axId val="113158016"/>
        <c:axId val="113159552"/>
        <c:axId val="0"/>
      </c:bar3DChart>
      <c:catAx>
        <c:axId val="113158016"/>
        <c:scaling>
          <c:orientation val="minMax"/>
        </c:scaling>
        <c:delete val="0"/>
        <c:axPos val="b"/>
        <c:majorTickMark val="out"/>
        <c:minorTickMark val="none"/>
        <c:tickLblPos val="nextTo"/>
        <c:crossAx val="113159552"/>
        <c:crosses val="autoZero"/>
        <c:auto val="1"/>
        <c:lblAlgn val="ctr"/>
        <c:lblOffset val="100"/>
        <c:noMultiLvlLbl val="0"/>
      </c:catAx>
      <c:valAx>
        <c:axId val="113159552"/>
        <c:scaling>
          <c:orientation val="minMax"/>
        </c:scaling>
        <c:delete val="0"/>
        <c:axPos val="l"/>
        <c:majorGridlines/>
        <c:numFmt formatCode="General" sourceLinked="1"/>
        <c:majorTickMark val="out"/>
        <c:minorTickMark val="none"/>
        <c:tickLblPos val="nextTo"/>
        <c:crossAx val="1131580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Столбец2</c:v>
                </c:pt>
              </c:strCache>
            </c:strRef>
          </c:tx>
          <c:invertIfNegative val="0"/>
          <c:cat>
            <c:strRef>
              <c:f>Лист1!$A$2:$A$5</c:f>
              <c:strCache>
                <c:ptCount val="4"/>
                <c:pt idx="0">
                  <c:v>2017 год</c:v>
                </c:pt>
                <c:pt idx="1">
                  <c:v>2018 год</c:v>
                </c:pt>
                <c:pt idx="2">
                  <c:v>2019 год</c:v>
                </c:pt>
                <c:pt idx="3">
                  <c:v>2020 год</c:v>
                </c:pt>
              </c:strCache>
            </c:strRef>
          </c:cat>
          <c:val>
            <c:numRef>
              <c:f>Лист1!$B$2:$B$5</c:f>
              <c:numCache>
                <c:formatCode>General</c:formatCode>
                <c:ptCount val="4"/>
              </c:numCache>
            </c:numRef>
          </c:val>
        </c:ser>
        <c:ser>
          <c:idx val="1"/>
          <c:order val="1"/>
          <c:tx>
            <c:strRef>
              <c:f>Лист1!$C$1</c:f>
              <c:strCache>
                <c:ptCount val="1"/>
                <c:pt idx="0">
                  <c:v>Столбец1</c:v>
                </c:pt>
              </c:strCache>
            </c:strRef>
          </c:tx>
          <c:invertIfNegative val="0"/>
          <c:cat>
            <c:strRef>
              <c:f>Лист1!$A$2:$A$5</c:f>
              <c:strCache>
                <c:ptCount val="4"/>
                <c:pt idx="0">
                  <c:v>2017 год</c:v>
                </c:pt>
                <c:pt idx="1">
                  <c:v>2018 год</c:v>
                </c:pt>
                <c:pt idx="2">
                  <c:v>2019 год</c:v>
                </c:pt>
                <c:pt idx="3">
                  <c:v>2020 год</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2017 год</c:v>
                </c:pt>
                <c:pt idx="1">
                  <c:v>2018 год</c:v>
                </c:pt>
                <c:pt idx="2">
                  <c:v>2019 год</c:v>
                </c:pt>
                <c:pt idx="3">
                  <c:v>2020 год</c:v>
                </c:pt>
              </c:strCache>
            </c:strRef>
          </c:cat>
          <c:val>
            <c:numRef>
              <c:f>Лист1!$D$2:$D$5</c:f>
              <c:numCache>
                <c:formatCode>0%</c:formatCode>
                <c:ptCount val="4"/>
                <c:pt idx="0">
                  <c:v>0.82</c:v>
                </c:pt>
                <c:pt idx="1">
                  <c:v>0.9</c:v>
                </c:pt>
                <c:pt idx="2">
                  <c:v>1</c:v>
                </c:pt>
                <c:pt idx="3">
                  <c:v>1</c:v>
                </c:pt>
              </c:numCache>
            </c:numRef>
          </c:val>
        </c:ser>
        <c:dLbls>
          <c:showLegendKey val="0"/>
          <c:showVal val="0"/>
          <c:showCatName val="0"/>
          <c:showSerName val="0"/>
          <c:showPercent val="0"/>
          <c:showBubbleSize val="0"/>
        </c:dLbls>
        <c:gapWidth val="150"/>
        <c:shape val="cylinder"/>
        <c:axId val="113210112"/>
        <c:axId val="113211648"/>
        <c:axId val="0"/>
      </c:bar3DChart>
      <c:catAx>
        <c:axId val="113210112"/>
        <c:scaling>
          <c:orientation val="minMax"/>
        </c:scaling>
        <c:delete val="0"/>
        <c:axPos val="b"/>
        <c:majorTickMark val="out"/>
        <c:minorTickMark val="none"/>
        <c:tickLblPos val="nextTo"/>
        <c:crossAx val="113211648"/>
        <c:crosses val="autoZero"/>
        <c:auto val="1"/>
        <c:lblAlgn val="ctr"/>
        <c:lblOffset val="100"/>
        <c:noMultiLvlLbl val="0"/>
      </c:catAx>
      <c:valAx>
        <c:axId val="113211648"/>
        <c:scaling>
          <c:orientation val="minMax"/>
        </c:scaling>
        <c:delete val="0"/>
        <c:axPos val="l"/>
        <c:majorGridlines/>
        <c:numFmt formatCode="0.00%" sourceLinked="0"/>
        <c:majorTickMark val="out"/>
        <c:minorTickMark val="none"/>
        <c:tickLblPos val="nextTo"/>
        <c:crossAx val="11321011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70</Pages>
  <Words>20303</Words>
  <Characters>115729</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ИОКК</Company>
  <LinksUpToDate>false</LinksUpToDate>
  <CharactersWithSpaces>135761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dc:creator>
  <cp:keywords/>
  <dc:description/>
  <cp:lastModifiedBy>Everyone</cp:lastModifiedBy>
  <cp:revision>70</cp:revision>
  <cp:lastPrinted>2022-09-14T05:05:00Z</cp:lastPrinted>
  <dcterms:created xsi:type="dcterms:W3CDTF">2021-06-09T02:01:00Z</dcterms:created>
  <dcterms:modified xsi:type="dcterms:W3CDTF">2022-09-14T05:10:00Z</dcterms:modified>
</cp:coreProperties>
</file>