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E5" w:rsidRPr="00232533" w:rsidRDefault="00820BE5">
      <w:pPr>
        <w:pStyle w:val="ConsPlusNormal"/>
        <w:jc w:val="right"/>
        <w:outlineLvl w:val="0"/>
      </w:pPr>
      <w:r w:rsidRPr="00232533">
        <w:t>Утверждена</w:t>
      </w:r>
    </w:p>
    <w:p w:rsidR="00820BE5" w:rsidRPr="00232533" w:rsidRDefault="00820BE5">
      <w:pPr>
        <w:pStyle w:val="ConsPlusNormal"/>
        <w:jc w:val="right"/>
      </w:pPr>
      <w:r w:rsidRPr="00232533">
        <w:t>постановлением Правительства</w:t>
      </w:r>
    </w:p>
    <w:p w:rsidR="00820BE5" w:rsidRPr="00232533" w:rsidRDefault="00820BE5">
      <w:pPr>
        <w:pStyle w:val="ConsPlusNormal"/>
        <w:jc w:val="right"/>
      </w:pPr>
      <w:r w:rsidRPr="00232533">
        <w:t>Российской Федерации</w:t>
      </w:r>
    </w:p>
    <w:p w:rsidR="00820BE5" w:rsidRPr="00232533" w:rsidRDefault="00820BE5">
      <w:pPr>
        <w:pStyle w:val="ConsPlusNormal"/>
        <w:jc w:val="right"/>
      </w:pPr>
      <w:r w:rsidRPr="00232533">
        <w:t>от 15 апреля 2014 г. N 298</w:t>
      </w:r>
    </w:p>
    <w:p w:rsidR="00820BE5" w:rsidRPr="00232533" w:rsidRDefault="00820BE5">
      <w:pPr>
        <w:pStyle w:val="ConsPlusNormal"/>
        <w:ind w:firstLine="540"/>
        <w:jc w:val="both"/>
      </w:pPr>
    </w:p>
    <w:p w:rsidR="00820BE5" w:rsidRPr="00232533" w:rsidRDefault="00820BE5">
      <w:pPr>
        <w:pStyle w:val="ConsPlusTitle"/>
        <w:jc w:val="center"/>
      </w:pPr>
      <w:bookmarkStart w:id="0" w:name="P35"/>
      <w:bookmarkEnd w:id="0"/>
      <w:r w:rsidRPr="00232533">
        <w:t>ГОСУДАРСТВЕННАЯ ПРОГРАММА РОССИЙСКОЙ ФЕДЕРАЦИИ</w:t>
      </w:r>
    </w:p>
    <w:p w:rsidR="00820BE5" w:rsidRPr="00232533" w:rsidRDefault="00820BE5">
      <w:pPr>
        <w:pStyle w:val="ConsPlusTitle"/>
        <w:jc w:val="center"/>
      </w:pPr>
      <w:r w:rsidRPr="00232533">
        <w:t>"СОДЕЙСТВИЕ ЗАНЯТОСТИ НАСЕЛЕНИЯ"</w:t>
      </w:r>
    </w:p>
    <w:p w:rsidR="00820BE5" w:rsidRPr="00232533" w:rsidRDefault="00820BE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Постановлений Правительства РФ от 28.03.2019 N 348,</w:t>
            </w:r>
          </w:p>
          <w:p w:rsidR="00820BE5" w:rsidRPr="00232533" w:rsidRDefault="00820BE5">
            <w:pPr>
              <w:pStyle w:val="ConsPlusNormal"/>
              <w:jc w:val="center"/>
            </w:pPr>
            <w:r w:rsidRPr="00232533">
              <w:t>от 30.11.2019 N 1558, от 30.03.2020 N 370, от 22.12.2020 N 2209,</w:t>
            </w:r>
          </w:p>
          <w:p w:rsidR="00820BE5" w:rsidRPr="00232533" w:rsidRDefault="00820BE5">
            <w:pPr>
              <w:pStyle w:val="ConsPlusNormal"/>
              <w:jc w:val="center"/>
            </w:pPr>
            <w:r w:rsidRPr="00232533">
              <w:t>от 29.03.2021 N 481)</w:t>
            </w:r>
          </w:p>
        </w:tc>
      </w:tr>
    </w:tbl>
    <w:p w:rsidR="00820BE5" w:rsidRPr="00232533" w:rsidRDefault="00820BE5">
      <w:pPr>
        <w:pStyle w:val="ConsPlusNormal"/>
        <w:jc w:val="both"/>
      </w:pPr>
    </w:p>
    <w:p w:rsidR="00820BE5" w:rsidRPr="00232533" w:rsidRDefault="00820BE5">
      <w:pPr>
        <w:pStyle w:val="ConsPlusTitle"/>
        <w:jc w:val="center"/>
        <w:outlineLvl w:val="1"/>
      </w:pPr>
      <w:r w:rsidRPr="00232533">
        <w:t>ПАСПОРТ</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w:t>
      </w:r>
    </w:p>
    <w:p w:rsidR="00820BE5" w:rsidRPr="00232533" w:rsidRDefault="00820B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2"/>
        <w:gridCol w:w="340"/>
        <w:gridCol w:w="6860"/>
      </w:tblGrid>
      <w:tr w:rsidR="00820BE5" w:rsidRPr="00232533">
        <w:tc>
          <w:tcPr>
            <w:tcW w:w="1822" w:type="dxa"/>
            <w:tcBorders>
              <w:top w:val="nil"/>
              <w:left w:val="nil"/>
              <w:bottom w:val="nil"/>
              <w:right w:val="nil"/>
            </w:tcBorders>
          </w:tcPr>
          <w:p w:rsidR="00820BE5" w:rsidRPr="00232533" w:rsidRDefault="00820BE5">
            <w:pPr>
              <w:pStyle w:val="ConsPlusNormal"/>
            </w:pPr>
            <w:r w:rsidRPr="00232533">
              <w:t>Ответственный исполнитель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Министерство труда и социальной защиты Российской Федерации</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Соисполнители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Федеральная миграционная служба (2013 - 2016 годы),</w:t>
            </w:r>
          </w:p>
          <w:p w:rsidR="00820BE5" w:rsidRPr="00232533" w:rsidRDefault="00820BE5">
            <w:pPr>
              <w:pStyle w:val="ConsPlusNormal"/>
            </w:pPr>
            <w:r w:rsidRPr="00232533">
              <w:t>Министерство внутренних дел Российской Федерации (2016 год)</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Участники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Министерство финансов Российской Федерации (2013 - 2018 годы),</w:t>
            </w:r>
          </w:p>
          <w:p w:rsidR="00820BE5" w:rsidRPr="00232533" w:rsidRDefault="00820BE5">
            <w:pPr>
              <w:pStyle w:val="ConsPlusNormal"/>
            </w:pPr>
            <w:r w:rsidRPr="00232533">
              <w:t>Федеральная служба по труду и занятости,</w:t>
            </w:r>
          </w:p>
          <w:p w:rsidR="00820BE5" w:rsidRPr="00232533" w:rsidRDefault="00820BE5">
            <w:pPr>
              <w:pStyle w:val="ConsPlusNormal"/>
            </w:pPr>
            <w:r w:rsidRPr="00232533">
              <w:t>Министерство иностранных дел Российской Федерации (2015 - 2016 годы),</w:t>
            </w:r>
          </w:p>
          <w:p w:rsidR="00820BE5" w:rsidRPr="00232533" w:rsidRDefault="00820BE5">
            <w:pPr>
              <w:pStyle w:val="ConsPlusNormal"/>
            </w:pPr>
            <w:r w:rsidRPr="00232533">
              <w:t>Фонд социального страхования Российской Федерации (2016 год)</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Подпрограммы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подпрограмма "Активная политика занятости населения и социальная поддержка безработных граждан";</w:t>
            </w:r>
          </w:p>
          <w:p w:rsidR="00820BE5" w:rsidRPr="00232533" w:rsidRDefault="00820BE5">
            <w:pPr>
              <w:pStyle w:val="ConsPlusNormal"/>
            </w:pPr>
            <w:r w:rsidRPr="00232533">
              <w:t>подпрограмма "Внешняя трудовая миграция" (2013 - 2016 годы);</w:t>
            </w:r>
          </w:p>
          <w:p w:rsidR="00820BE5" w:rsidRPr="00232533" w:rsidRDefault="00820BE5">
            <w:pPr>
              <w:pStyle w:val="ConsPlusNormal"/>
            </w:pPr>
            <w:r w:rsidRPr="00232533">
              <w:t>подпрограмма "Развитие институтов рынка труда";</w:t>
            </w:r>
          </w:p>
          <w:p w:rsidR="00820BE5" w:rsidRPr="00232533" w:rsidRDefault="00820BE5">
            <w:pPr>
              <w:pStyle w:val="ConsPlusNormal"/>
            </w:pPr>
            <w:r w:rsidRPr="00232533">
              <w:t>подпрограмма "Оказание содействия добровольному переселению в Российскую Федерацию соотечественников, проживающих за рубежом" (2015 - 2016 годы);</w:t>
            </w:r>
          </w:p>
          <w:p w:rsidR="00820BE5" w:rsidRPr="00232533" w:rsidRDefault="00820BE5">
            <w:pPr>
              <w:pStyle w:val="ConsPlusNormal"/>
            </w:pPr>
            <w:r w:rsidRPr="00232533">
              <w:t>подпрограмма "Безопасный труд"</w:t>
            </w:r>
          </w:p>
        </w:tc>
        <w:bookmarkStart w:id="1" w:name="_GoBack"/>
        <w:bookmarkEnd w:id="1"/>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Цель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создание правовых, экономических и институциональных условий, способствующих эффективному развитию рынка труда</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Задачи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p w:rsidR="00820BE5" w:rsidRPr="00232533" w:rsidRDefault="00820BE5">
            <w:pPr>
              <w:pStyle w:val="ConsPlusNormal"/>
            </w:pPr>
            <w:r w:rsidRPr="00232533">
              <w:t>внедрение культуры безопасного труда</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Целевые индикаторы и показатели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уровень безработицы;</w:t>
            </w:r>
          </w:p>
          <w:p w:rsidR="00820BE5" w:rsidRPr="00232533" w:rsidRDefault="00820BE5">
            <w:pPr>
              <w:pStyle w:val="ConsPlusNormal"/>
            </w:pPr>
            <w:r w:rsidRPr="00232533">
              <w:t>уровень регистрируемой безработицы;</w:t>
            </w:r>
          </w:p>
          <w:p w:rsidR="00820BE5" w:rsidRPr="00232533" w:rsidRDefault="00820BE5">
            <w:pPr>
              <w:pStyle w:val="ConsPlusNormal"/>
            </w:pPr>
            <w:r w:rsidRPr="00232533">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p w:rsidR="00820BE5" w:rsidRPr="00232533" w:rsidRDefault="00820BE5">
            <w:pPr>
              <w:pStyle w:val="ConsPlusNormal"/>
            </w:pPr>
            <w:r w:rsidRPr="00232533">
              <w:t>удельный вес работников, занятых на работах с вредными и (или) опасными условиями труда, в общей численности работников</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Срок реализации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2013 - 2024 годы</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Объемы бюджетных ассигнований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общий объем бюджетных ассигнований на реализацию Программы за счет средств федерального бюджета и бюджетов государственных внебюджетных фондов составляет 927382719,5 тыс. рублей,</w:t>
            </w:r>
          </w:p>
          <w:p w:rsidR="00820BE5" w:rsidRPr="00232533" w:rsidRDefault="00820BE5">
            <w:pPr>
              <w:pStyle w:val="ConsPlusNormal"/>
            </w:pPr>
            <w:r w:rsidRPr="00232533">
              <w:t>в том числе:</w:t>
            </w:r>
          </w:p>
          <w:p w:rsidR="00820BE5" w:rsidRPr="00232533" w:rsidRDefault="00820BE5">
            <w:pPr>
              <w:pStyle w:val="ConsPlusNormal"/>
            </w:pPr>
            <w:r w:rsidRPr="00232533">
              <w:lastRenderedPageBreak/>
              <w:t>на 2013 год - 72237136,2 тыс. рублей;</w:t>
            </w:r>
          </w:p>
          <w:p w:rsidR="00820BE5" w:rsidRPr="00232533" w:rsidRDefault="00820BE5">
            <w:pPr>
              <w:pStyle w:val="ConsPlusNormal"/>
            </w:pPr>
            <w:r w:rsidRPr="00232533">
              <w:t>на 2014 год - 75756345,3 тыс. рублей;</w:t>
            </w:r>
          </w:p>
          <w:p w:rsidR="00820BE5" w:rsidRPr="00232533" w:rsidRDefault="00820BE5">
            <w:pPr>
              <w:pStyle w:val="ConsPlusNormal"/>
            </w:pPr>
            <w:r w:rsidRPr="00232533">
              <w:t>на 2015 год - 79857239,3 тыс. рублей;</w:t>
            </w:r>
          </w:p>
          <w:p w:rsidR="00820BE5" w:rsidRPr="00232533" w:rsidRDefault="00820BE5">
            <w:pPr>
              <w:pStyle w:val="ConsPlusNormal"/>
            </w:pPr>
            <w:r w:rsidRPr="00232533">
              <w:t>на 2016 год - 80450833,6 тыс. рублей;</w:t>
            </w:r>
          </w:p>
          <w:p w:rsidR="00820BE5" w:rsidRPr="00232533" w:rsidRDefault="00820BE5">
            <w:pPr>
              <w:pStyle w:val="ConsPlusNormal"/>
            </w:pPr>
            <w:r w:rsidRPr="00232533">
              <w:t>на 2017 год - 51904983,6 тыс. рублей;</w:t>
            </w:r>
          </w:p>
          <w:p w:rsidR="00820BE5" w:rsidRPr="00232533" w:rsidRDefault="00820BE5">
            <w:pPr>
              <w:pStyle w:val="ConsPlusNormal"/>
            </w:pPr>
            <w:r w:rsidRPr="00232533">
              <w:t>на 2018 год - 44735081 тыс. рублей;</w:t>
            </w:r>
          </w:p>
          <w:p w:rsidR="00820BE5" w:rsidRPr="00232533" w:rsidRDefault="00820BE5">
            <w:pPr>
              <w:pStyle w:val="ConsPlusNormal"/>
            </w:pPr>
            <w:r w:rsidRPr="00232533">
              <w:t>на 2019 год - 65510733,6 тыс. рублей;</w:t>
            </w:r>
          </w:p>
          <w:p w:rsidR="00820BE5" w:rsidRPr="00232533" w:rsidRDefault="00820BE5">
            <w:pPr>
              <w:pStyle w:val="ConsPlusNormal"/>
            </w:pPr>
            <w:r w:rsidRPr="00232533">
              <w:t>на 2020 год - 67836033 тыс. рублей;</w:t>
            </w:r>
          </w:p>
          <w:p w:rsidR="00820BE5" w:rsidRPr="00232533" w:rsidRDefault="00820BE5">
            <w:pPr>
              <w:pStyle w:val="ConsPlusNormal"/>
            </w:pPr>
            <w:r w:rsidRPr="00232533">
              <w:t>на 2021 год - 135624915,5 тыс. рублей;</w:t>
            </w:r>
          </w:p>
          <w:p w:rsidR="00820BE5" w:rsidRPr="00232533" w:rsidRDefault="00820BE5">
            <w:pPr>
              <w:pStyle w:val="ConsPlusNormal"/>
            </w:pPr>
            <w:r w:rsidRPr="00232533">
              <w:t>на 2022 год - 92506839 тыс. рублей;</w:t>
            </w:r>
          </w:p>
          <w:p w:rsidR="00820BE5" w:rsidRPr="00232533" w:rsidRDefault="00820BE5">
            <w:pPr>
              <w:pStyle w:val="ConsPlusNormal"/>
            </w:pPr>
            <w:r w:rsidRPr="00232533">
              <w:t>на 2023 год - 93312579,4 тыс. рублей;</w:t>
            </w:r>
          </w:p>
          <w:p w:rsidR="00820BE5" w:rsidRPr="00232533" w:rsidRDefault="00820BE5">
            <w:pPr>
              <w:pStyle w:val="ConsPlusNormal"/>
            </w:pPr>
            <w:r w:rsidRPr="00232533">
              <w:t>на 2024 год - 67650000 тыс. рублей,</w:t>
            </w:r>
          </w:p>
          <w:p w:rsidR="00820BE5" w:rsidRPr="00232533" w:rsidRDefault="00820BE5">
            <w:pPr>
              <w:pStyle w:val="ConsPlusNormal"/>
            </w:pPr>
            <w:r w:rsidRPr="00232533">
              <w:t>из них:</w:t>
            </w:r>
          </w:p>
          <w:p w:rsidR="00820BE5" w:rsidRPr="00232533" w:rsidRDefault="00820BE5">
            <w:pPr>
              <w:pStyle w:val="ConsPlusNormal"/>
            </w:pPr>
            <w:r w:rsidRPr="00232533">
              <w:t>объем бюджетных ассигнований за счет средств федерального бюджета составляет:</w:t>
            </w:r>
          </w:p>
          <w:p w:rsidR="00820BE5" w:rsidRPr="00232533" w:rsidRDefault="00820BE5">
            <w:pPr>
              <w:pStyle w:val="ConsPlusNormal"/>
            </w:pPr>
            <w:r w:rsidRPr="00232533">
              <w:t>на 2013 год - 72237136,2 тыс. рублей;</w:t>
            </w:r>
          </w:p>
          <w:p w:rsidR="00820BE5" w:rsidRPr="00232533" w:rsidRDefault="00820BE5">
            <w:pPr>
              <w:pStyle w:val="ConsPlusNormal"/>
            </w:pPr>
            <w:r w:rsidRPr="00232533">
              <w:t>на 2014 год - 75756345,3 тыс. рублей;</w:t>
            </w:r>
          </w:p>
          <w:p w:rsidR="00820BE5" w:rsidRPr="00232533" w:rsidRDefault="00820BE5">
            <w:pPr>
              <w:pStyle w:val="ConsPlusNormal"/>
            </w:pPr>
            <w:r w:rsidRPr="00232533">
              <w:t>на 2015 год - 79857239,3 тыс. рублей;</w:t>
            </w:r>
          </w:p>
          <w:p w:rsidR="00820BE5" w:rsidRPr="00232533" w:rsidRDefault="00820BE5">
            <w:pPr>
              <w:pStyle w:val="ConsPlusNormal"/>
            </w:pPr>
            <w:r w:rsidRPr="00232533">
              <w:t>на 2016 год - 79950833,6 тыс. рублей;</w:t>
            </w:r>
          </w:p>
          <w:p w:rsidR="00820BE5" w:rsidRPr="00232533" w:rsidRDefault="00820BE5">
            <w:pPr>
              <w:pStyle w:val="ConsPlusNormal"/>
            </w:pPr>
            <w:r w:rsidRPr="00232533">
              <w:t>на 2017 год - 51904983,6 тыс. рублей;</w:t>
            </w:r>
          </w:p>
          <w:p w:rsidR="00820BE5" w:rsidRPr="00232533" w:rsidRDefault="00820BE5">
            <w:pPr>
              <w:pStyle w:val="ConsPlusNormal"/>
            </w:pPr>
            <w:r w:rsidRPr="00232533">
              <w:t>на 2018 год - 44735081 тыс. рублей;</w:t>
            </w:r>
          </w:p>
          <w:p w:rsidR="00820BE5" w:rsidRPr="00232533" w:rsidRDefault="00820BE5">
            <w:pPr>
              <w:pStyle w:val="ConsPlusNormal"/>
            </w:pPr>
            <w:r w:rsidRPr="00232533">
              <w:t>на 2019 год - 65510733,6 тыс. рублей;</w:t>
            </w:r>
          </w:p>
          <w:p w:rsidR="00820BE5" w:rsidRPr="00232533" w:rsidRDefault="00820BE5">
            <w:pPr>
              <w:pStyle w:val="ConsPlusNormal"/>
            </w:pPr>
            <w:r w:rsidRPr="00232533">
              <w:t>на 2020 год - 67836033 тыс. рублей;</w:t>
            </w:r>
          </w:p>
          <w:p w:rsidR="00820BE5" w:rsidRPr="00232533" w:rsidRDefault="00820BE5">
            <w:pPr>
              <w:pStyle w:val="ConsPlusNormal"/>
            </w:pPr>
            <w:r w:rsidRPr="00232533">
              <w:t>на 2021 год - 135624915,5 тыс. рублей;</w:t>
            </w:r>
          </w:p>
          <w:p w:rsidR="00820BE5" w:rsidRPr="00232533" w:rsidRDefault="00820BE5">
            <w:pPr>
              <w:pStyle w:val="ConsPlusNormal"/>
            </w:pPr>
            <w:r w:rsidRPr="00232533">
              <w:t>на 2022 год - 92506839 тыс. рублей;</w:t>
            </w:r>
          </w:p>
          <w:p w:rsidR="00820BE5" w:rsidRPr="00232533" w:rsidRDefault="00820BE5">
            <w:pPr>
              <w:pStyle w:val="ConsPlusNormal"/>
            </w:pPr>
            <w:r w:rsidRPr="00232533">
              <w:t>на 2023 год - 93312579,4 тыс. рублей;</w:t>
            </w:r>
          </w:p>
          <w:p w:rsidR="00820BE5" w:rsidRPr="00232533" w:rsidRDefault="00820BE5">
            <w:pPr>
              <w:pStyle w:val="ConsPlusNormal"/>
            </w:pPr>
            <w:r w:rsidRPr="00232533">
              <w:t>на 2024 год - 67650000 тыс. рублей;</w:t>
            </w:r>
          </w:p>
          <w:p w:rsidR="00820BE5" w:rsidRPr="00232533" w:rsidRDefault="00820BE5">
            <w:pPr>
              <w:pStyle w:val="ConsPlusNormal"/>
            </w:pPr>
            <w:r w:rsidRPr="00232533">
              <w:t>объем бюджетных ассигнований за счет средств Фонда социального страхования Российской Федерации на 2016 год составляет 500000 тыс. рублей</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ind w:firstLine="283"/>
              <w:jc w:val="both"/>
            </w:pPr>
            <w:proofErr w:type="spellStart"/>
            <w:r w:rsidRPr="00232533">
              <w:t>Справочно</w:t>
            </w:r>
            <w:proofErr w:type="spellEnd"/>
            <w:r w:rsidRPr="00232533">
              <w:t>:</w:t>
            </w:r>
          </w:p>
        </w:tc>
        <w:tc>
          <w:tcPr>
            <w:tcW w:w="340" w:type="dxa"/>
            <w:tcBorders>
              <w:top w:val="nil"/>
              <w:left w:val="nil"/>
              <w:bottom w:val="nil"/>
              <w:right w:val="nil"/>
            </w:tcBorders>
          </w:tcPr>
          <w:p w:rsidR="00820BE5" w:rsidRPr="00232533" w:rsidRDefault="00820BE5">
            <w:pPr>
              <w:pStyle w:val="ConsPlusNormal"/>
              <w:jc w:val="both"/>
            </w:pPr>
          </w:p>
        </w:tc>
        <w:tc>
          <w:tcPr>
            <w:tcW w:w="6860" w:type="dxa"/>
            <w:tcBorders>
              <w:top w:val="nil"/>
              <w:left w:val="nil"/>
              <w:bottom w:val="nil"/>
              <w:right w:val="nil"/>
            </w:tcBorders>
          </w:tcPr>
          <w:p w:rsidR="00820BE5" w:rsidRPr="00232533" w:rsidRDefault="00820BE5">
            <w:pPr>
              <w:pStyle w:val="ConsPlusNormal"/>
              <w:jc w:val="both"/>
            </w:pPr>
            <w:r w:rsidRPr="00232533">
              <w:t>объемы налоговых расходов Российской Федерации в рамках реализации Программы отсутствуют</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Ожидаемые результаты реализации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создание условий для формирования гибкого, эффективно функционирующего рынка труда;</w:t>
            </w:r>
          </w:p>
          <w:p w:rsidR="00820BE5" w:rsidRPr="00232533" w:rsidRDefault="00820BE5">
            <w:pPr>
              <w:pStyle w:val="ConsPlusNormal"/>
            </w:pPr>
            <w:r w:rsidRPr="00232533">
              <w:t>сокращение разрыва между уровнями общей и регистрируемой безработицы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 увеличится с 24 процентов в 2013 году до 30 процентов в 2024 году);</w:t>
            </w:r>
          </w:p>
          <w:p w:rsidR="00820BE5" w:rsidRPr="00232533" w:rsidRDefault="00820BE5">
            <w:pPr>
              <w:pStyle w:val="ConsPlusNormal"/>
              <w:jc w:val="both"/>
            </w:pPr>
            <w:r w:rsidRPr="00232533">
              <w:t>абзац исключен. - Постановление Правительства РФ от 29.03.2021 N 481;</w:t>
            </w:r>
          </w:p>
          <w:p w:rsidR="00820BE5" w:rsidRPr="00232533" w:rsidRDefault="00820BE5">
            <w:pPr>
              <w:pStyle w:val="ConsPlusNormal"/>
            </w:pPr>
            <w:r w:rsidRPr="00232533">
              <w:t>создание основы для формирования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а также основы разработки программ профессионального обучения в соответствии с потребностями рынка труда путем утверждения и актуализации профессиональных стандартов;</w:t>
            </w:r>
          </w:p>
          <w:p w:rsidR="00820BE5" w:rsidRPr="00232533" w:rsidRDefault="00820BE5">
            <w:pPr>
              <w:pStyle w:val="ConsPlusNormal"/>
            </w:pPr>
            <w:r w:rsidRPr="00232533">
              <w:t>снижение к 2024 году удельного веса численности работников, занятых на работах с вредными и (или) опасными условиями труда, с 39 процентов до 37,9 процента общей численности работников;</w:t>
            </w:r>
          </w:p>
          <w:p w:rsidR="00820BE5" w:rsidRPr="00232533" w:rsidRDefault="00820BE5">
            <w:pPr>
              <w:pStyle w:val="ConsPlusNormal"/>
            </w:pPr>
            <w:r w:rsidRPr="00232533">
              <w:t>обеспечение соблюдения трудовых прав граждан;</w:t>
            </w:r>
          </w:p>
          <w:p w:rsidR="00820BE5" w:rsidRPr="00232533" w:rsidRDefault="00820BE5">
            <w:pPr>
              <w:pStyle w:val="ConsPlusNormal"/>
            </w:pPr>
            <w:r w:rsidRPr="00232533">
              <w:t>поддержание социальной стабильности в обществе</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bl>
    <w:p w:rsidR="00820BE5" w:rsidRPr="00232533" w:rsidRDefault="00820BE5">
      <w:pPr>
        <w:pStyle w:val="ConsPlusNormal"/>
        <w:jc w:val="both"/>
      </w:pPr>
    </w:p>
    <w:p w:rsidR="00820BE5" w:rsidRPr="00232533" w:rsidRDefault="00820BE5">
      <w:pPr>
        <w:pStyle w:val="ConsPlusTitle"/>
        <w:jc w:val="center"/>
        <w:outlineLvl w:val="1"/>
      </w:pPr>
      <w:bookmarkStart w:id="2" w:name="P130"/>
      <w:bookmarkEnd w:id="2"/>
      <w:r w:rsidRPr="00232533">
        <w:t>ПАСПОРТ</w:t>
      </w:r>
    </w:p>
    <w:p w:rsidR="00820BE5" w:rsidRPr="00232533" w:rsidRDefault="00820BE5">
      <w:pPr>
        <w:pStyle w:val="ConsPlusTitle"/>
        <w:jc w:val="center"/>
      </w:pPr>
      <w:r w:rsidRPr="00232533">
        <w:t>подпрограммы "Активная политика занятости населения</w:t>
      </w:r>
    </w:p>
    <w:p w:rsidR="00820BE5" w:rsidRPr="00232533" w:rsidRDefault="00820BE5">
      <w:pPr>
        <w:pStyle w:val="ConsPlusTitle"/>
        <w:jc w:val="center"/>
      </w:pPr>
      <w:r w:rsidRPr="00232533">
        <w:t>и социальная поддержка безработных граждан" государственной</w:t>
      </w:r>
    </w:p>
    <w:p w:rsidR="00820BE5" w:rsidRPr="00232533" w:rsidRDefault="00820BE5">
      <w:pPr>
        <w:pStyle w:val="ConsPlusTitle"/>
        <w:jc w:val="center"/>
      </w:pPr>
      <w:r w:rsidRPr="00232533">
        <w:t>программы Российской Федерации "Содействие</w:t>
      </w:r>
    </w:p>
    <w:p w:rsidR="00820BE5" w:rsidRPr="00232533" w:rsidRDefault="00820BE5">
      <w:pPr>
        <w:pStyle w:val="ConsPlusTitle"/>
        <w:jc w:val="center"/>
      </w:pPr>
      <w:r w:rsidRPr="00232533">
        <w:t>занятости населения"</w:t>
      </w:r>
    </w:p>
    <w:p w:rsidR="00820BE5" w:rsidRPr="00232533" w:rsidRDefault="00820B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2"/>
        <w:gridCol w:w="340"/>
        <w:gridCol w:w="6860"/>
      </w:tblGrid>
      <w:tr w:rsidR="00820BE5" w:rsidRPr="00232533">
        <w:tc>
          <w:tcPr>
            <w:tcW w:w="1822" w:type="dxa"/>
            <w:tcBorders>
              <w:top w:val="nil"/>
              <w:left w:val="nil"/>
              <w:bottom w:val="nil"/>
              <w:right w:val="nil"/>
            </w:tcBorders>
          </w:tcPr>
          <w:p w:rsidR="00820BE5" w:rsidRPr="00232533" w:rsidRDefault="00820BE5">
            <w:pPr>
              <w:pStyle w:val="ConsPlusNormal"/>
            </w:pPr>
            <w:r w:rsidRPr="00232533">
              <w:t>Ответственный исполнитель подпрограммы (соисполнитель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Министерство труда и социальной защиты Российской Федерации</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Участники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Федеральная служба по труду и занятости,</w:t>
            </w:r>
          </w:p>
          <w:p w:rsidR="00820BE5" w:rsidRPr="00232533" w:rsidRDefault="00820BE5">
            <w:pPr>
              <w:pStyle w:val="ConsPlusNormal"/>
            </w:pPr>
            <w:r w:rsidRPr="00232533">
              <w:t>Министерство финансов Российской Федерации (2013 - 2018 годы)</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Программно-целевые инструменты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отсутствуют</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Цель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предотвращение роста напряженности на рынке труда</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Задачи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совершенствование нормативно-правового регулирования в сфере занятости населения;</w:t>
            </w:r>
          </w:p>
          <w:p w:rsidR="00820BE5" w:rsidRPr="00232533" w:rsidRDefault="00820BE5">
            <w:pPr>
              <w:pStyle w:val="ConsPlusNormal"/>
            </w:pPr>
            <w:r w:rsidRPr="00232533">
              <w:t>повышение эффективности содействия трудоустройству безработных граждан;</w:t>
            </w:r>
          </w:p>
          <w:p w:rsidR="00820BE5" w:rsidRPr="00232533" w:rsidRDefault="00820BE5">
            <w:pPr>
              <w:pStyle w:val="ConsPlusNormal"/>
            </w:pPr>
            <w:r w:rsidRPr="00232533">
              <w:t>совершенствование мер социальной поддержки безработных граждан;</w:t>
            </w:r>
          </w:p>
          <w:p w:rsidR="00820BE5" w:rsidRPr="00232533" w:rsidRDefault="00820BE5">
            <w:pPr>
              <w:pStyle w:val="ConsPlusNormal"/>
              <w:jc w:val="both"/>
            </w:pPr>
            <w:r w:rsidRPr="00232533">
              <w:t>абзац исключен. - Постановление Правительства РФ от 29.03.2021 N 481;</w:t>
            </w:r>
          </w:p>
          <w:p w:rsidR="00820BE5" w:rsidRPr="00232533" w:rsidRDefault="00820BE5">
            <w:pPr>
              <w:pStyle w:val="ConsPlusNormal"/>
            </w:pPr>
            <w:r w:rsidRPr="00232533">
              <w:t>развитие инфраструктуры занятости и внедрение организационных и технологических инноваций в целях поддержки уровня занятости населения;</w:t>
            </w:r>
          </w:p>
          <w:p w:rsidR="00820BE5" w:rsidRPr="00232533" w:rsidRDefault="00820BE5">
            <w:pPr>
              <w:pStyle w:val="ConsPlusNormal"/>
            </w:pPr>
            <w:r w:rsidRPr="00232533">
              <w:t>оказание целевой поддержки занятости лиц в возрасте 50-ти лет и старше, а также лиц предпенсионного возраста в связи с увеличением предпенсионного возраста путем организации их профессионального обучения и дополнительного профессионального образования;</w:t>
            </w:r>
          </w:p>
          <w:p w:rsidR="00820BE5" w:rsidRPr="00232533" w:rsidRDefault="00820BE5">
            <w:pPr>
              <w:pStyle w:val="ConsPlusNormal"/>
            </w:pPr>
            <w:r w:rsidRPr="00232533">
              <w:t>содействие трудовой занятости женщин, воспитывающих детей дошкольного возраста;</w:t>
            </w:r>
          </w:p>
          <w:p w:rsidR="00820BE5" w:rsidRPr="00232533" w:rsidRDefault="00820BE5">
            <w:pPr>
              <w:pStyle w:val="ConsPlusNormal"/>
            </w:pPr>
            <w:r w:rsidRPr="00232533">
              <w:t>организация профессионального обучения и дополнительного профессионального образования отдельных категорий граждан</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Целевые индикаторы и показатели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820BE5" w:rsidRPr="00232533" w:rsidRDefault="00820BE5">
            <w:pPr>
              <w:pStyle w:val="ConsPlusNormal"/>
            </w:pPr>
            <w:r w:rsidRPr="00232533">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820BE5" w:rsidRPr="00232533" w:rsidRDefault="00820BE5">
            <w:pPr>
              <w:pStyle w:val="ConsPlusNormal"/>
            </w:pPr>
            <w:r w:rsidRPr="00232533">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p w:rsidR="00820BE5" w:rsidRPr="00232533" w:rsidRDefault="00820BE5">
            <w:pPr>
              <w:pStyle w:val="ConsPlusNormal"/>
            </w:pPr>
            <w:r w:rsidRPr="00232533">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p w:rsidR="00820BE5" w:rsidRPr="00232533" w:rsidRDefault="00820BE5">
            <w:pPr>
              <w:pStyle w:val="ConsPlusNormal"/>
            </w:pPr>
            <w:r w:rsidRPr="00232533">
              <w:t xml:space="preserve">удельный вес внутренних затрат на научные исследования и </w:t>
            </w:r>
            <w:r w:rsidRPr="00232533">
              <w:lastRenderedPageBreak/>
              <w:t>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p w:rsidR="00820BE5" w:rsidRPr="00232533" w:rsidRDefault="00820BE5">
            <w:pPr>
              <w:pStyle w:val="ConsPlusNormal"/>
            </w:pPr>
            <w:r w:rsidRPr="00232533">
              <w:t>отношение максимального размера пособия по безработице к величине прожиточного минимума трудоспособного населения;</w:t>
            </w:r>
          </w:p>
          <w:p w:rsidR="00820BE5" w:rsidRPr="00232533" w:rsidRDefault="00820BE5">
            <w:pPr>
              <w:pStyle w:val="ConsPlusNormal"/>
            </w:pPr>
            <w:r w:rsidRPr="00232533">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p>
          <w:p w:rsidR="00820BE5" w:rsidRPr="00232533" w:rsidRDefault="00820BE5">
            <w:pPr>
              <w:pStyle w:val="ConsPlusNormal"/>
            </w:pPr>
            <w:r w:rsidRPr="00232533">
              <w:t>доля привлекаемых иностранных работников в общей численности рабочей силы (экономически активного населения);</w:t>
            </w:r>
          </w:p>
          <w:p w:rsidR="00820BE5" w:rsidRPr="00232533" w:rsidRDefault="00820BE5">
            <w:pPr>
              <w:pStyle w:val="ConsPlusNormal"/>
            </w:pPr>
            <w:r w:rsidRPr="00232533">
              <w:t>количество субъектов Российской Федерации - участников федерального проекта "Содействие занятости" национального проекта "Демография", в которых реализуются или реализованы проекты по модернизации центров занятости населения;</w:t>
            </w:r>
          </w:p>
          <w:p w:rsidR="00820BE5" w:rsidRPr="00232533" w:rsidRDefault="00820BE5">
            <w:pPr>
              <w:pStyle w:val="ConsPlusNormal"/>
            </w:pPr>
            <w:r w:rsidRPr="00232533">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w:t>
            </w:r>
          </w:p>
          <w:p w:rsidR="00820BE5" w:rsidRPr="00232533" w:rsidRDefault="00820BE5">
            <w:pPr>
              <w:pStyle w:val="ConsPlusNormal"/>
            </w:pPr>
            <w:r w:rsidRPr="00232533">
              <w:t>доля соискателей - получателей услуг центров занятости населения, в которых реализованы проекты по модернизации, удовлетворенных полученными услугами;</w:t>
            </w:r>
          </w:p>
          <w:p w:rsidR="00820BE5" w:rsidRPr="00232533" w:rsidRDefault="00820BE5">
            <w:pPr>
              <w:pStyle w:val="ConsPlusNormal"/>
            </w:pPr>
            <w:r w:rsidRPr="00232533">
              <w:t>доля граждан, завершивших обучение, из числа граждан отдельных категорий, направленных на профессиональное обучение и дополнительное профессиональное образование в рамках федерального проекта "Содействие занятости" национального проекта "Демография";</w:t>
            </w:r>
          </w:p>
          <w:p w:rsidR="00820BE5" w:rsidRPr="00232533" w:rsidRDefault="00820BE5">
            <w:pPr>
              <w:pStyle w:val="ConsPlusNormal"/>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p w:rsidR="00820BE5" w:rsidRPr="00232533" w:rsidRDefault="00820BE5">
            <w:pPr>
              <w:pStyle w:val="ConsPlusNormal"/>
            </w:pPr>
            <w:r w:rsidRPr="00232533">
              <w:t>уровень безработицы молодежи в возрасте 25 - 29 лет</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Срок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2013 - 2024 годы</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Объемы бюджетных ассигнований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объем бюджетных ассигнований на реализацию подпрограммы за счет средств федерального бюджета составляет 772353843,3 тыс. рублей,</w:t>
            </w:r>
          </w:p>
          <w:p w:rsidR="00820BE5" w:rsidRPr="00232533" w:rsidRDefault="00820BE5">
            <w:pPr>
              <w:pStyle w:val="ConsPlusNormal"/>
            </w:pPr>
            <w:r w:rsidRPr="00232533">
              <w:t>в том числе:</w:t>
            </w:r>
          </w:p>
          <w:p w:rsidR="00820BE5" w:rsidRPr="00232533" w:rsidRDefault="00820BE5">
            <w:pPr>
              <w:pStyle w:val="ConsPlusNormal"/>
            </w:pPr>
            <w:r w:rsidRPr="00232533">
              <w:t>на 2013 год - 46368643,8 тыс. рублей;</w:t>
            </w:r>
          </w:p>
          <w:p w:rsidR="00820BE5" w:rsidRPr="00232533" w:rsidRDefault="00820BE5">
            <w:pPr>
              <w:pStyle w:val="ConsPlusNormal"/>
            </w:pPr>
            <w:r w:rsidRPr="00232533">
              <w:t>на 2014 год - 45287297,4 тыс. рублей;</w:t>
            </w:r>
          </w:p>
          <w:p w:rsidR="00820BE5" w:rsidRPr="00232533" w:rsidRDefault="00820BE5">
            <w:pPr>
              <w:pStyle w:val="ConsPlusNormal"/>
            </w:pPr>
            <w:r w:rsidRPr="00232533">
              <w:t>на 2015 год - 45849814,5 тыс. рублей;</w:t>
            </w:r>
          </w:p>
          <w:p w:rsidR="00820BE5" w:rsidRPr="00232533" w:rsidRDefault="00820BE5">
            <w:pPr>
              <w:pStyle w:val="ConsPlusNormal"/>
            </w:pPr>
            <w:r w:rsidRPr="00232533">
              <w:t>на 2016 год - 48055206,4 тыс. рублей;</w:t>
            </w:r>
          </w:p>
          <w:p w:rsidR="00820BE5" w:rsidRPr="00232533" w:rsidRDefault="00820BE5">
            <w:pPr>
              <w:pStyle w:val="ConsPlusNormal"/>
            </w:pPr>
            <w:r w:rsidRPr="00232533">
              <w:t>на 2017 год - 48057770,1 тыс. рублей;</w:t>
            </w:r>
          </w:p>
          <w:p w:rsidR="00820BE5" w:rsidRPr="00232533" w:rsidRDefault="00820BE5">
            <w:pPr>
              <w:pStyle w:val="ConsPlusNormal"/>
            </w:pPr>
            <w:r w:rsidRPr="00232533">
              <w:t>на 2018 год - 40823458,3 тыс. рублей;</w:t>
            </w:r>
          </w:p>
          <w:p w:rsidR="00820BE5" w:rsidRPr="00232533" w:rsidRDefault="00820BE5">
            <w:pPr>
              <w:pStyle w:val="ConsPlusNormal"/>
            </w:pPr>
            <w:r w:rsidRPr="00232533">
              <w:t>на 2019 год - 61251979,1 тыс. рублей;</w:t>
            </w:r>
          </w:p>
          <w:p w:rsidR="00820BE5" w:rsidRPr="00232533" w:rsidRDefault="00820BE5">
            <w:pPr>
              <w:pStyle w:val="ConsPlusNormal"/>
            </w:pPr>
            <w:r w:rsidRPr="00232533">
              <w:t>на 2020 год - 63887798,8 тыс. рублей;</w:t>
            </w:r>
          </w:p>
          <w:p w:rsidR="00820BE5" w:rsidRPr="00232533" w:rsidRDefault="00820BE5">
            <w:pPr>
              <w:pStyle w:val="ConsPlusNormal"/>
            </w:pPr>
            <w:r w:rsidRPr="00232533">
              <w:t>на 2021 год - 131551117,2 тыс. рублей;</w:t>
            </w:r>
          </w:p>
          <w:p w:rsidR="00820BE5" w:rsidRPr="00232533" w:rsidRDefault="00820BE5">
            <w:pPr>
              <w:pStyle w:val="ConsPlusNormal"/>
            </w:pPr>
            <w:r w:rsidRPr="00232533">
              <w:t>на 2022 год - 88423782,2 тыс. рублей;</w:t>
            </w:r>
          </w:p>
          <w:p w:rsidR="00820BE5" w:rsidRPr="00232533" w:rsidRDefault="00820BE5">
            <w:pPr>
              <w:pStyle w:val="ConsPlusNormal"/>
            </w:pPr>
            <w:r w:rsidRPr="00232533">
              <w:t>на 2023 год - 89154344,5 тыс. рублей;</w:t>
            </w:r>
          </w:p>
          <w:p w:rsidR="00820BE5" w:rsidRPr="00232533" w:rsidRDefault="00820BE5">
            <w:pPr>
              <w:pStyle w:val="ConsPlusNormal"/>
            </w:pPr>
            <w:r w:rsidRPr="00232533">
              <w:t>на 2024 год - 63642631 тыс. рублей</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Ожидаемые результаты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поддержание социальной стабильности в обществе;</w:t>
            </w:r>
          </w:p>
          <w:p w:rsidR="00820BE5" w:rsidRPr="00232533" w:rsidRDefault="00820BE5">
            <w:pPr>
              <w:pStyle w:val="ConsPlusNormal"/>
            </w:pPr>
            <w:r w:rsidRPr="00232533">
              <w:t>повышение уровня трудоустройства граждан, обратившихся за содействием в поиске подходящей работы в органы службы занятости, до 70 процентов в 2024 году;</w:t>
            </w:r>
          </w:p>
          <w:p w:rsidR="00820BE5" w:rsidRPr="00232533" w:rsidRDefault="00820BE5">
            <w:pPr>
              <w:pStyle w:val="ConsPlusNormal"/>
            </w:pPr>
            <w:r w:rsidRPr="00232533">
              <w:t xml:space="preserve">развитие государственной службы занятости населения как эффективного посредника между работодателями и гражданами, </w:t>
            </w:r>
            <w:r w:rsidRPr="00232533">
              <w:lastRenderedPageBreak/>
              <w:t>ищущими работу;</w:t>
            </w:r>
          </w:p>
          <w:p w:rsidR="00820BE5" w:rsidRPr="00232533" w:rsidRDefault="00820BE5">
            <w:pPr>
              <w:pStyle w:val="ConsPlusNormal"/>
            </w:pPr>
            <w:r w:rsidRPr="00232533">
              <w:t>повышение мобильности трудовых ресурсов (увеличение доли работников, привлеченных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соглашениями, с 26,5 процента до 79 процентов к 2024 году);</w:t>
            </w:r>
          </w:p>
          <w:p w:rsidR="00820BE5" w:rsidRPr="00232533" w:rsidRDefault="00820BE5">
            <w:pPr>
              <w:pStyle w:val="ConsPlusNormal"/>
            </w:pPr>
            <w:r w:rsidRPr="00232533">
              <w:t>усиление адресности и повышение уровня социальной поддержки, предоставляемой безработным гражданам;</w:t>
            </w:r>
          </w:p>
          <w:p w:rsidR="00820BE5" w:rsidRPr="00232533" w:rsidRDefault="00820BE5">
            <w:pPr>
              <w:pStyle w:val="ConsPlusNormal"/>
            </w:pPr>
            <w:proofErr w:type="spellStart"/>
            <w:r w:rsidRPr="00232533">
              <w:t>непревышение</w:t>
            </w:r>
            <w:proofErr w:type="spellEnd"/>
            <w:r w:rsidRPr="00232533">
              <w:t xml:space="preserve"> к 2025 году доли привлекаемых иностранных работников в общей численности рабочей силы (экономически активного населения) более 2,4 процента;</w:t>
            </w:r>
          </w:p>
          <w:p w:rsidR="00820BE5" w:rsidRPr="00232533" w:rsidRDefault="00820BE5">
            <w:pPr>
              <w:pStyle w:val="ConsPlusNormal"/>
            </w:pPr>
            <w:r w:rsidRPr="00232533">
              <w:t>обеспечение приоритетного права на трудоустройство граждан Российской Федерации;</w:t>
            </w:r>
          </w:p>
          <w:p w:rsidR="00820BE5" w:rsidRPr="00232533" w:rsidRDefault="00820BE5">
            <w:pPr>
              <w:pStyle w:val="ConsPlusNormal"/>
            </w:pPr>
            <w:r w:rsidRPr="00232533">
              <w:t>снижение уровня безработицы молодежи в возрасте от 25 до 29 лет до 5,5 процента в 2024 году;</w:t>
            </w:r>
          </w:p>
          <w:p w:rsidR="00820BE5" w:rsidRPr="00232533" w:rsidRDefault="00820BE5">
            <w:pPr>
              <w:pStyle w:val="ConsPlusNormal"/>
            </w:pPr>
            <w:r w:rsidRPr="00232533">
              <w:t>реализация проектов по модернизации центров занятости населения во всех субъектах Российской Федерации;</w:t>
            </w:r>
          </w:p>
          <w:p w:rsidR="00820BE5" w:rsidRPr="00232533" w:rsidRDefault="00820BE5">
            <w:pPr>
              <w:pStyle w:val="ConsPlusNormal"/>
            </w:pPr>
            <w:r w:rsidRPr="00232533">
              <w:t>организация профессионального обучения и дополнительного профессионального образования в рамках федерального проекта "Содействие занятости" национального проекта "Демография" 543,7 тыс. граждан отдельных категорий;</w:t>
            </w:r>
          </w:p>
          <w:p w:rsidR="00820BE5" w:rsidRPr="00232533" w:rsidRDefault="00820BE5">
            <w:pPr>
              <w:pStyle w:val="ConsPlusNormal"/>
            </w:pPr>
            <w:r w:rsidRPr="00232533">
              <w:t>обеспечение занятости не менее 407,6 тыс. отдельных категорий граждан по окончании обучения в рамках федерального проекта "Содействие занятости" национального проекта "Демография"</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Title"/>
        <w:jc w:val="center"/>
        <w:outlineLvl w:val="1"/>
      </w:pPr>
      <w:bookmarkStart w:id="3" w:name="P213"/>
      <w:bookmarkEnd w:id="3"/>
      <w:r w:rsidRPr="00232533">
        <w:t>ПАСПОРТ</w:t>
      </w:r>
    </w:p>
    <w:p w:rsidR="00820BE5" w:rsidRPr="00232533" w:rsidRDefault="00820BE5">
      <w:pPr>
        <w:pStyle w:val="ConsPlusTitle"/>
        <w:jc w:val="center"/>
      </w:pPr>
      <w:r w:rsidRPr="00232533">
        <w:t>подпрограммы "Развитие институтов рынка труда"</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w:t>
      </w:r>
    </w:p>
    <w:p w:rsidR="00820BE5" w:rsidRPr="00232533" w:rsidRDefault="00820B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2"/>
        <w:gridCol w:w="340"/>
        <w:gridCol w:w="6860"/>
      </w:tblGrid>
      <w:tr w:rsidR="00820BE5" w:rsidRPr="00232533">
        <w:tc>
          <w:tcPr>
            <w:tcW w:w="1822" w:type="dxa"/>
            <w:tcBorders>
              <w:top w:val="nil"/>
              <w:left w:val="nil"/>
              <w:bottom w:val="nil"/>
              <w:right w:val="nil"/>
            </w:tcBorders>
          </w:tcPr>
          <w:p w:rsidR="00820BE5" w:rsidRPr="00232533" w:rsidRDefault="00820BE5">
            <w:pPr>
              <w:pStyle w:val="ConsPlusNormal"/>
            </w:pPr>
            <w:r w:rsidRPr="00232533">
              <w:t>Ответственный исполнитель подпрограммы (соисполнитель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Министерство труда и социальной защиты Российской Федерации</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Участники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Федеральная служба по труду и занятости,</w:t>
            </w:r>
          </w:p>
          <w:p w:rsidR="00820BE5" w:rsidRPr="00232533" w:rsidRDefault="00820BE5">
            <w:pPr>
              <w:pStyle w:val="ConsPlusNormal"/>
            </w:pPr>
            <w:r w:rsidRPr="00232533">
              <w:t>Фонд социального страхования Российской Федерации (2016 год)</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Программно-целевые инструменты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отсутствуют</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содействие поддержанию высокой квалификации работников;</w:t>
            </w:r>
          </w:p>
          <w:p w:rsidR="00820BE5" w:rsidRPr="00232533" w:rsidRDefault="00820BE5">
            <w:pPr>
              <w:pStyle w:val="ConsPlusNormal"/>
            </w:pPr>
            <w:r w:rsidRPr="00232533">
              <w:t>обеспечение защиты трудовых прав граждан</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Задачи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создание условий для повышения качества рабочей силы и развития ее профессиональной мобильности;</w:t>
            </w:r>
          </w:p>
          <w:p w:rsidR="00820BE5" w:rsidRPr="00232533" w:rsidRDefault="00820BE5">
            <w:pPr>
              <w:pStyle w:val="ConsPlusNormal"/>
            </w:pPr>
            <w:r w:rsidRPr="00232533">
              <w:t>обеспечение соблюдения трудовых прав граждан</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Целевые индикаторы и показатели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количество разработанных профессиональных стандартов в соответствии с требованиями экономики (нарастающим итогом);</w:t>
            </w:r>
          </w:p>
          <w:p w:rsidR="00820BE5" w:rsidRPr="00232533" w:rsidRDefault="00820BE5">
            <w:pPr>
              <w:pStyle w:val="ConsPlusNormal"/>
            </w:pPr>
            <w:r w:rsidRPr="00232533">
              <w:t>количество актуализированных профессиональных стандартов в соответствии с требованиями экономики (нарастающим итогом);</w:t>
            </w:r>
          </w:p>
          <w:p w:rsidR="00820BE5" w:rsidRPr="00232533" w:rsidRDefault="00820BE5">
            <w:pPr>
              <w:pStyle w:val="ConsPlusNormal"/>
            </w:pPr>
            <w:r w:rsidRPr="00232533">
              <w:t>темп роста размера реальной заработной платы (по отношению к 2011 году) (нарастающим итогом);</w:t>
            </w:r>
          </w:p>
          <w:p w:rsidR="00820BE5" w:rsidRPr="00232533" w:rsidRDefault="00820BE5">
            <w:pPr>
              <w:pStyle w:val="ConsPlusNormal"/>
              <w:jc w:val="both"/>
            </w:pPr>
            <w:r w:rsidRPr="00232533">
              <w:t>абзац исключен. - Постановление Правительства РФ от 29.03.2021 N 481;</w:t>
            </w:r>
          </w:p>
          <w:p w:rsidR="00820BE5" w:rsidRPr="00232533" w:rsidRDefault="00820BE5">
            <w:pPr>
              <w:pStyle w:val="ConsPlusNormal"/>
            </w:pPr>
            <w:r w:rsidRPr="00232533">
              <w:t xml:space="preserve">количество центров оценки квалификаций (с 2017 года в соответствии </w:t>
            </w:r>
            <w:r w:rsidRPr="00232533">
              <w:lastRenderedPageBreak/>
              <w:t>с Федеральным законом "О независимой оценке квалификации") (нарастающим итогом);</w:t>
            </w:r>
          </w:p>
          <w:p w:rsidR="00820BE5" w:rsidRPr="00232533" w:rsidRDefault="00820BE5">
            <w:pPr>
              <w:pStyle w:val="ConsPlusNormal"/>
            </w:pPr>
            <w:r w:rsidRPr="00232533">
              <w:t>количество победителей конкурса профессионального мастерства "Лучший по профессии" (нарастающим итогом);</w:t>
            </w:r>
          </w:p>
          <w:p w:rsidR="00820BE5" w:rsidRPr="00232533" w:rsidRDefault="00820BE5">
            <w:pPr>
              <w:pStyle w:val="ConsPlusNormal"/>
            </w:pPr>
            <w:r w:rsidRPr="00232533">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p w:rsidR="00820BE5" w:rsidRPr="00232533" w:rsidRDefault="00820BE5">
            <w:pPr>
              <w:pStyle w:val="ConsPlusNormal"/>
            </w:pPr>
            <w:r w:rsidRPr="00232533">
              <w:t>отношение просроченной задолженности по заработной плате к месячному фонду заработной платы работников организаций наблюдаемых видов экономической деятельности;</w:t>
            </w:r>
          </w:p>
          <w:p w:rsidR="00820BE5" w:rsidRPr="00232533" w:rsidRDefault="00820BE5">
            <w:pPr>
              <w:pStyle w:val="ConsPlusNormal"/>
            </w:pPr>
            <w:r w:rsidRPr="00232533">
              <w:t>доля граждан, проинформированных о ведении работодателями сведений о трудовой деятельности работников в электронном виде, в общей численности опрошенных граждан</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Срок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2013 - 2024 годы</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Объемы бюджетных ассигнований подпрограммы</w:t>
            </w:r>
          </w:p>
        </w:tc>
        <w:tc>
          <w:tcPr>
            <w:tcW w:w="340" w:type="dxa"/>
            <w:tcBorders>
              <w:top w:val="nil"/>
              <w:left w:val="nil"/>
              <w:bottom w:val="nil"/>
              <w:right w:val="nil"/>
            </w:tcBorders>
          </w:tcPr>
          <w:p w:rsidR="00820BE5" w:rsidRPr="00232533" w:rsidRDefault="00820BE5">
            <w:pPr>
              <w:pStyle w:val="ConsPlusNormal"/>
            </w:pPr>
            <w:r w:rsidRPr="00232533">
              <w:t>-</w:t>
            </w:r>
          </w:p>
        </w:tc>
        <w:tc>
          <w:tcPr>
            <w:tcW w:w="6860" w:type="dxa"/>
            <w:tcBorders>
              <w:top w:val="nil"/>
              <w:left w:val="nil"/>
              <w:bottom w:val="nil"/>
              <w:right w:val="nil"/>
            </w:tcBorders>
          </w:tcPr>
          <w:p w:rsidR="00820BE5" w:rsidRPr="00232533" w:rsidRDefault="00820BE5">
            <w:pPr>
              <w:pStyle w:val="ConsPlusNormal"/>
            </w:pPr>
            <w:r w:rsidRPr="00232533">
              <w:t>общий объем бюджетных ассигнований на реализацию подпрограммы за счет средств федерального бюджета и бюджетов государственных внебюджетных фондов составляет 45364789,5 тыс. рублей,</w:t>
            </w:r>
          </w:p>
          <w:p w:rsidR="00820BE5" w:rsidRPr="00232533" w:rsidRDefault="00820BE5">
            <w:pPr>
              <w:pStyle w:val="ConsPlusNormal"/>
            </w:pPr>
            <w:r w:rsidRPr="00232533">
              <w:t>в том числе:</w:t>
            </w:r>
          </w:p>
          <w:p w:rsidR="00820BE5" w:rsidRPr="00232533" w:rsidRDefault="00820BE5">
            <w:pPr>
              <w:pStyle w:val="ConsPlusNormal"/>
            </w:pPr>
            <w:r w:rsidRPr="00232533">
              <w:t>на 2013 год - 3143911,7 тыс. рублей;</w:t>
            </w:r>
          </w:p>
          <w:p w:rsidR="00820BE5" w:rsidRPr="00232533" w:rsidRDefault="00820BE5">
            <w:pPr>
              <w:pStyle w:val="ConsPlusNormal"/>
            </w:pPr>
            <w:r w:rsidRPr="00232533">
              <w:t>на 2014 год - 3391856,5 тыс. рублей;</w:t>
            </w:r>
          </w:p>
          <w:p w:rsidR="00820BE5" w:rsidRPr="00232533" w:rsidRDefault="00820BE5">
            <w:pPr>
              <w:pStyle w:val="ConsPlusNormal"/>
            </w:pPr>
            <w:r w:rsidRPr="00232533">
              <w:t>на 2015 год - 3299473 тыс. рублей;</w:t>
            </w:r>
          </w:p>
          <w:p w:rsidR="00820BE5" w:rsidRPr="00232533" w:rsidRDefault="00820BE5">
            <w:pPr>
              <w:pStyle w:val="ConsPlusNormal"/>
            </w:pPr>
            <w:r w:rsidRPr="00232533">
              <w:t>на 2016 год - 3700717,7 тыс. рублей;</w:t>
            </w:r>
          </w:p>
          <w:p w:rsidR="00820BE5" w:rsidRPr="00232533" w:rsidRDefault="00820BE5">
            <w:pPr>
              <w:pStyle w:val="ConsPlusNormal"/>
            </w:pPr>
            <w:r w:rsidRPr="00232533">
              <w:t>на 2017 год - 3847213,5 тыс. рублей;</w:t>
            </w:r>
          </w:p>
          <w:p w:rsidR="00820BE5" w:rsidRPr="00232533" w:rsidRDefault="00820BE5">
            <w:pPr>
              <w:pStyle w:val="ConsPlusNormal"/>
            </w:pPr>
            <w:r w:rsidRPr="00232533">
              <w:t>на 2018 год - 3843166 тыс. рублей;</w:t>
            </w:r>
          </w:p>
          <w:p w:rsidR="00820BE5" w:rsidRPr="00232533" w:rsidRDefault="00820BE5">
            <w:pPr>
              <w:pStyle w:val="ConsPlusNormal"/>
            </w:pPr>
            <w:r w:rsidRPr="00232533">
              <w:t>на 2019 год - 4190254,5 тыс. рублей;</w:t>
            </w:r>
          </w:p>
          <w:p w:rsidR="00820BE5" w:rsidRPr="00232533" w:rsidRDefault="00820BE5">
            <w:pPr>
              <w:pStyle w:val="ConsPlusNormal"/>
            </w:pPr>
            <w:r w:rsidRPr="00232533">
              <w:t>на 2020 год - 3879734,2 тыс. рублей;</w:t>
            </w:r>
          </w:p>
          <w:p w:rsidR="00820BE5" w:rsidRPr="00232533" w:rsidRDefault="00820BE5">
            <w:pPr>
              <w:pStyle w:val="ConsPlusNormal"/>
            </w:pPr>
            <w:r w:rsidRPr="00232533">
              <w:t>на 2021 год - 4011966,1 тыс. рублей;</w:t>
            </w:r>
          </w:p>
          <w:p w:rsidR="00820BE5" w:rsidRPr="00232533" w:rsidRDefault="00820BE5">
            <w:pPr>
              <w:pStyle w:val="ConsPlusNormal"/>
            </w:pPr>
            <w:r w:rsidRPr="00232533">
              <w:t>на 2022 год - 4021224,6 тыс. рублей;</w:t>
            </w:r>
          </w:p>
          <w:p w:rsidR="00820BE5" w:rsidRPr="00232533" w:rsidRDefault="00820BE5">
            <w:pPr>
              <w:pStyle w:val="ConsPlusNormal"/>
            </w:pPr>
            <w:r w:rsidRPr="00232533">
              <w:t>на 2023 год - 4096402,7 тыс. рублей;</w:t>
            </w:r>
          </w:p>
          <w:p w:rsidR="00820BE5" w:rsidRPr="00232533" w:rsidRDefault="00820BE5">
            <w:pPr>
              <w:pStyle w:val="ConsPlusNormal"/>
            </w:pPr>
            <w:r w:rsidRPr="00232533">
              <w:t>на 2024 год - 3938869 тыс. рублей,</w:t>
            </w:r>
          </w:p>
          <w:p w:rsidR="00820BE5" w:rsidRPr="00232533" w:rsidRDefault="00820BE5">
            <w:pPr>
              <w:pStyle w:val="ConsPlusNormal"/>
            </w:pPr>
            <w:r w:rsidRPr="00232533">
              <w:t>из них:</w:t>
            </w:r>
          </w:p>
          <w:p w:rsidR="00820BE5" w:rsidRPr="00232533" w:rsidRDefault="00820BE5">
            <w:pPr>
              <w:pStyle w:val="ConsPlusNormal"/>
            </w:pPr>
            <w:r w:rsidRPr="00232533">
              <w:t>объем бюджетных ассигнований за счет средств федерального бюджета составляет:</w:t>
            </w:r>
          </w:p>
          <w:p w:rsidR="00820BE5" w:rsidRPr="00232533" w:rsidRDefault="00820BE5">
            <w:pPr>
              <w:pStyle w:val="ConsPlusNormal"/>
            </w:pPr>
            <w:r w:rsidRPr="00232533">
              <w:t>на 2013 год - 3143911,7 тыс. рублей;</w:t>
            </w:r>
          </w:p>
          <w:p w:rsidR="00820BE5" w:rsidRPr="00232533" w:rsidRDefault="00820BE5">
            <w:pPr>
              <w:pStyle w:val="ConsPlusNormal"/>
            </w:pPr>
            <w:r w:rsidRPr="00232533">
              <w:t>на 2014 год - 3391856,5 тыс. рублей;</w:t>
            </w:r>
          </w:p>
          <w:p w:rsidR="00820BE5" w:rsidRPr="00232533" w:rsidRDefault="00820BE5">
            <w:pPr>
              <w:pStyle w:val="ConsPlusNormal"/>
            </w:pPr>
            <w:r w:rsidRPr="00232533">
              <w:t>на 2015 год - 3299473 тыс. рублей;</w:t>
            </w:r>
          </w:p>
          <w:p w:rsidR="00820BE5" w:rsidRPr="00232533" w:rsidRDefault="00820BE5">
            <w:pPr>
              <w:pStyle w:val="ConsPlusNormal"/>
            </w:pPr>
            <w:r w:rsidRPr="00232533">
              <w:t>на 2016 год - 3200717,7 тыс. рублей;</w:t>
            </w:r>
          </w:p>
          <w:p w:rsidR="00820BE5" w:rsidRPr="00232533" w:rsidRDefault="00820BE5">
            <w:pPr>
              <w:pStyle w:val="ConsPlusNormal"/>
            </w:pPr>
            <w:r w:rsidRPr="00232533">
              <w:t>на 2017 год - 3847213,5 тыс. рублей;</w:t>
            </w:r>
          </w:p>
          <w:p w:rsidR="00820BE5" w:rsidRPr="00232533" w:rsidRDefault="00820BE5">
            <w:pPr>
              <w:pStyle w:val="ConsPlusNormal"/>
            </w:pPr>
            <w:r w:rsidRPr="00232533">
              <w:t>на 2018 год - 3843166 тыс. рублей;</w:t>
            </w:r>
          </w:p>
          <w:p w:rsidR="00820BE5" w:rsidRPr="00232533" w:rsidRDefault="00820BE5">
            <w:pPr>
              <w:pStyle w:val="ConsPlusNormal"/>
            </w:pPr>
            <w:r w:rsidRPr="00232533">
              <w:t>на 2019 год - 4190254,5 тыс. рублей;</w:t>
            </w:r>
          </w:p>
          <w:p w:rsidR="00820BE5" w:rsidRPr="00232533" w:rsidRDefault="00820BE5">
            <w:pPr>
              <w:pStyle w:val="ConsPlusNormal"/>
            </w:pPr>
            <w:r w:rsidRPr="00232533">
              <w:t>на 2020 год - 3879734,2 тыс. рублей;</w:t>
            </w:r>
          </w:p>
          <w:p w:rsidR="00820BE5" w:rsidRPr="00232533" w:rsidRDefault="00820BE5">
            <w:pPr>
              <w:pStyle w:val="ConsPlusNormal"/>
            </w:pPr>
            <w:r w:rsidRPr="00232533">
              <w:t>на 2021 год - 4011966,1 тыс. рублей;</w:t>
            </w:r>
          </w:p>
          <w:p w:rsidR="00820BE5" w:rsidRPr="00232533" w:rsidRDefault="00820BE5">
            <w:pPr>
              <w:pStyle w:val="ConsPlusNormal"/>
            </w:pPr>
            <w:r w:rsidRPr="00232533">
              <w:t>на 2022 год - 4021224,6 тыс. рублей;</w:t>
            </w:r>
          </w:p>
          <w:p w:rsidR="00820BE5" w:rsidRPr="00232533" w:rsidRDefault="00820BE5">
            <w:pPr>
              <w:pStyle w:val="ConsPlusNormal"/>
            </w:pPr>
            <w:r w:rsidRPr="00232533">
              <w:t>на 2023 год - 4096402,7 тыс. рублей;</w:t>
            </w:r>
          </w:p>
          <w:p w:rsidR="00820BE5" w:rsidRPr="00232533" w:rsidRDefault="00820BE5">
            <w:pPr>
              <w:pStyle w:val="ConsPlusNormal"/>
            </w:pPr>
            <w:r w:rsidRPr="00232533">
              <w:t>на 2024 год - 3938869 тыс. рублей;</w:t>
            </w:r>
          </w:p>
          <w:p w:rsidR="00820BE5" w:rsidRPr="00232533" w:rsidRDefault="00820BE5">
            <w:pPr>
              <w:pStyle w:val="ConsPlusNormal"/>
            </w:pPr>
            <w:r w:rsidRPr="00232533">
              <w:t>объем бюджетных ассигнований за счет средств Фонда социального страхования Российской Федерации на 2016 год составляет 500000 тыс. рублей</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Ожидаемые результаты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 xml:space="preserve">развитие национальной системы квалификаций, включая разработку и актуализацию профессиональных стандартов, организацию работы базового центра профессиональной подготовки, переподготовки и повышения квалификации рабочих кадров, актуализацию </w:t>
            </w:r>
            <w:r w:rsidRPr="00232533">
              <w:lastRenderedPageBreak/>
              <w:t>государственного информационного ресурса, содержащего информацию о востребованных на рынке труда, перспективных и новых профессиях, ориентированного на широкий круг пользователей, внедрение системы оценки профессиональных квалификаций;</w:t>
            </w:r>
          </w:p>
          <w:p w:rsidR="00820BE5" w:rsidRPr="00232533" w:rsidRDefault="00820BE5">
            <w:pPr>
              <w:pStyle w:val="ConsPlusNormal"/>
            </w:pPr>
            <w:r w:rsidRPr="00232533">
              <w:t>поощрение лучших организаций и работников в рамках всероссийских конкурсов "Российская организация высокой социальной эффективности" и конкурса профессионального мастерства "Лучший по профессии";</w:t>
            </w:r>
          </w:p>
          <w:p w:rsidR="00820BE5" w:rsidRPr="00232533" w:rsidRDefault="00820BE5">
            <w:pPr>
              <w:pStyle w:val="ConsPlusNormal"/>
            </w:pPr>
            <w:r w:rsidRPr="00232533">
              <w:t>развитие профессиональной мобильности населения;</w:t>
            </w:r>
          </w:p>
          <w:p w:rsidR="00820BE5" w:rsidRPr="00232533" w:rsidRDefault="00820BE5">
            <w:pPr>
              <w:pStyle w:val="ConsPlusNormal"/>
            </w:pPr>
            <w:r w:rsidRPr="00232533">
              <w:t>привлечение в бюджетный сектор квалифицированных специалистов;</w:t>
            </w:r>
          </w:p>
          <w:p w:rsidR="00820BE5" w:rsidRPr="00232533" w:rsidRDefault="00820BE5">
            <w:pPr>
              <w:pStyle w:val="ConsPlusNormal"/>
            </w:pPr>
            <w:r w:rsidRPr="00232533">
              <w:t>снижение количества нарушений трудовых прав граждан;</w:t>
            </w:r>
          </w:p>
          <w:p w:rsidR="00820BE5" w:rsidRPr="00232533" w:rsidRDefault="00820BE5">
            <w:pPr>
              <w:pStyle w:val="ConsPlusNormal"/>
            </w:pPr>
            <w:r w:rsidRPr="00232533">
              <w:t>повышение эффективности государственного надзора и контроля за соблюдением трудовых прав граждан</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lastRenderedPageBreak/>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Title"/>
        <w:jc w:val="center"/>
        <w:outlineLvl w:val="1"/>
      </w:pPr>
      <w:bookmarkStart w:id="4" w:name="P293"/>
      <w:bookmarkEnd w:id="4"/>
      <w:r w:rsidRPr="00232533">
        <w:t>ПАСПОРТ</w:t>
      </w:r>
    </w:p>
    <w:p w:rsidR="00820BE5" w:rsidRPr="00232533" w:rsidRDefault="00820BE5">
      <w:pPr>
        <w:pStyle w:val="ConsPlusTitle"/>
        <w:jc w:val="center"/>
      </w:pPr>
      <w:r w:rsidRPr="00232533">
        <w:t>подпрограммы "Безопасный труд"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22"/>
        <w:gridCol w:w="340"/>
        <w:gridCol w:w="6860"/>
      </w:tblGrid>
      <w:tr w:rsidR="00820BE5" w:rsidRPr="00232533">
        <w:tc>
          <w:tcPr>
            <w:tcW w:w="1822" w:type="dxa"/>
            <w:tcBorders>
              <w:top w:val="nil"/>
              <w:left w:val="nil"/>
              <w:bottom w:val="nil"/>
              <w:right w:val="nil"/>
            </w:tcBorders>
          </w:tcPr>
          <w:p w:rsidR="00820BE5" w:rsidRPr="00232533" w:rsidRDefault="00820BE5">
            <w:pPr>
              <w:pStyle w:val="ConsPlusNormal"/>
            </w:pPr>
            <w:r w:rsidRPr="00232533">
              <w:t>Ответственный исполнитель подпрограммы (соисполнитель 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Министерство труда и социальной защиты Российской Федерации</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Участники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отсутствуют</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Программно-целевые инструменты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отсутствуют</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Задачи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обеспечение приоритета предупреждения производственного травматизма и профессиональной заболеваемости;</w:t>
            </w:r>
          </w:p>
          <w:p w:rsidR="00820BE5" w:rsidRPr="00232533" w:rsidRDefault="00820BE5">
            <w:pPr>
              <w:pStyle w:val="ConsPlusNormal"/>
            </w:pPr>
            <w:r w:rsidRPr="00232533">
              <w:t>улучшение условий труда</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Целевые индикаторы и показатели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p w:rsidR="00820BE5" w:rsidRPr="00232533" w:rsidRDefault="00820BE5">
            <w:pPr>
              <w:pStyle w:val="ConsPlusNormal"/>
            </w:pPr>
            <w:r w:rsidRPr="00232533">
              <w:t>численность лиц с впервые установленными профессиональными заболеваниями (отравлениями);</w:t>
            </w:r>
          </w:p>
          <w:p w:rsidR="00820BE5" w:rsidRPr="00232533" w:rsidRDefault="00820BE5">
            <w:pPr>
              <w:pStyle w:val="ConsPlusNormal"/>
            </w:pPr>
            <w:r w:rsidRPr="00232533">
              <w:t>количество рабочих мест, на которых улучшены условия труда (снижен класс (подкласс) условий труда) (нарастающим итогом)</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Срок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2018 - 2024 годы</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Объемы бюджетных ассигнований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объем бюджетных ассигнований на реализацию подпрограммы за счет средств федерального бюджета составляет 459453,3 тыс. рублей, в том числе:</w:t>
            </w:r>
          </w:p>
          <w:p w:rsidR="00820BE5" w:rsidRPr="00232533" w:rsidRDefault="00820BE5">
            <w:pPr>
              <w:pStyle w:val="ConsPlusNormal"/>
            </w:pPr>
            <w:r w:rsidRPr="00232533">
              <w:t>на 2018 год - 68456,7 тыс. рублей;</w:t>
            </w:r>
          </w:p>
          <w:p w:rsidR="00820BE5" w:rsidRPr="00232533" w:rsidRDefault="00820BE5">
            <w:pPr>
              <w:pStyle w:val="ConsPlusNormal"/>
            </w:pPr>
            <w:r w:rsidRPr="00232533">
              <w:t>на 2019 год - 68500 тыс. рублей;</w:t>
            </w:r>
          </w:p>
          <w:p w:rsidR="00820BE5" w:rsidRPr="00232533" w:rsidRDefault="00820BE5">
            <w:pPr>
              <w:pStyle w:val="ConsPlusNormal"/>
            </w:pPr>
            <w:r w:rsidRPr="00232533">
              <w:t>на 2020 год - 68500 тыс. рублей;</w:t>
            </w:r>
          </w:p>
          <w:p w:rsidR="00820BE5" w:rsidRPr="00232533" w:rsidRDefault="00820BE5">
            <w:pPr>
              <w:pStyle w:val="ConsPlusNormal"/>
            </w:pPr>
            <w:r w:rsidRPr="00232533">
              <w:t>на 2021 год - 61832,2 тыс. рублей;</w:t>
            </w:r>
          </w:p>
          <w:p w:rsidR="00820BE5" w:rsidRPr="00232533" w:rsidRDefault="00820BE5">
            <w:pPr>
              <w:pStyle w:val="ConsPlusNormal"/>
            </w:pPr>
            <w:r w:rsidRPr="00232533">
              <w:lastRenderedPageBreak/>
              <w:t>на 2022 год - 61832,2 тыс. рублей;</w:t>
            </w:r>
          </w:p>
          <w:p w:rsidR="00820BE5" w:rsidRPr="00232533" w:rsidRDefault="00820BE5">
            <w:pPr>
              <w:pStyle w:val="ConsPlusNormal"/>
            </w:pPr>
            <w:r w:rsidRPr="00232533">
              <w:t>на 2023 год - 61832,2 тыс. рублей;</w:t>
            </w:r>
          </w:p>
          <w:p w:rsidR="00820BE5" w:rsidRPr="00232533" w:rsidRDefault="00820BE5">
            <w:pPr>
              <w:pStyle w:val="ConsPlusNormal"/>
            </w:pPr>
            <w:r w:rsidRPr="00232533">
              <w:t>на 2024 год - 68500 тыс. рублей</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lastRenderedPageBreak/>
              <w:t>(в ред. Постановления Правительства РФ от 29.03.2021 N 481)</w:t>
            </w:r>
          </w:p>
        </w:tc>
      </w:tr>
      <w:tr w:rsidR="00820BE5" w:rsidRPr="00232533">
        <w:tc>
          <w:tcPr>
            <w:tcW w:w="1822" w:type="dxa"/>
            <w:tcBorders>
              <w:top w:val="nil"/>
              <w:left w:val="nil"/>
              <w:bottom w:val="nil"/>
              <w:right w:val="nil"/>
            </w:tcBorders>
          </w:tcPr>
          <w:p w:rsidR="00820BE5" w:rsidRPr="00232533" w:rsidRDefault="00820BE5">
            <w:pPr>
              <w:pStyle w:val="ConsPlusNormal"/>
            </w:pPr>
            <w:r w:rsidRPr="00232533">
              <w:t>Ожидаемые результаты реализации подпрограммы</w:t>
            </w:r>
          </w:p>
        </w:tc>
        <w:tc>
          <w:tcPr>
            <w:tcW w:w="340" w:type="dxa"/>
            <w:tcBorders>
              <w:top w:val="nil"/>
              <w:left w:val="nil"/>
              <w:bottom w:val="nil"/>
              <w:right w:val="nil"/>
            </w:tcBorders>
          </w:tcPr>
          <w:p w:rsidR="00820BE5" w:rsidRPr="00232533" w:rsidRDefault="00820BE5">
            <w:pPr>
              <w:pStyle w:val="ConsPlusNormal"/>
              <w:jc w:val="center"/>
            </w:pPr>
            <w:r w:rsidRPr="00232533">
              <w:t>-</w:t>
            </w:r>
          </w:p>
        </w:tc>
        <w:tc>
          <w:tcPr>
            <w:tcW w:w="6860" w:type="dxa"/>
            <w:tcBorders>
              <w:top w:val="nil"/>
              <w:left w:val="nil"/>
              <w:bottom w:val="nil"/>
              <w:right w:val="nil"/>
            </w:tcBorders>
          </w:tcPr>
          <w:p w:rsidR="00820BE5" w:rsidRPr="00232533" w:rsidRDefault="00820BE5">
            <w:pPr>
              <w:pStyle w:val="ConsPlusNormal"/>
            </w:pPr>
            <w:r w:rsidRPr="00232533">
              <w:t>снижение значения показателя численности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 к 2025 году до 1,09;</w:t>
            </w:r>
          </w:p>
          <w:p w:rsidR="00820BE5" w:rsidRPr="00232533" w:rsidRDefault="00820BE5">
            <w:pPr>
              <w:pStyle w:val="ConsPlusNormal"/>
            </w:pPr>
            <w:r w:rsidRPr="00232533">
              <w:t>снижение численности лиц с впервые установленными профессиональными заболеваниями (отравлениями) к 2025 году до 4050 человек;</w:t>
            </w:r>
          </w:p>
          <w:p w:rsidR="00820BE5" w:rsidRPr="00232533" w:rsidRDefault="00820BE5">
            <w:pPr>
              <w:pStyle w:val="ConsPlusNormal"/>
            </w:pPr>
            <w:r w:rsidRPr="00232533">
              <w:t>улучшение условий труда работников за счет увеличения количества рабочих мест, на которых улучшены условия труда (снижен класс (подкласс) условий труда) к 2025 году до 6200 тыс. рабочих мест</w:t>
            </w:r>
          </w:p>
        </w:tc>
      </w:tr>
      <w:tr w:rsidR="00820BE5" w:rsidRPr="00232533">
        <w:tc>
          <w:tcPr>
            <w:tcW w:w="9022" w:type="dxa"/>
            <w:gridSpan w:val="3"/>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bl>
    <w:p w:rsidR="00820BE5" w:rsidRPr="00232533" w:rsidRDefault="00820BE5">
      <w:pPr>
        <w:pStyle w:val="ConsPlusNormal"/>
        <w:jc w:val="both"/>
      </w:pPr>
    </w:p>
    <w:p w:rsidR="00820BE5" w:rsidRPr="00232533" w:rsidRDefault="00820BE5">
      <w:pPr>
        <w:pStyle w:val="ConsPlusTitle"/>
        <w:jc w:val="center"/>
        <w:outlineLvl w:val="1"/>
      </w:pPr>
      <w:r w:rsidRPr="00232533">
        <w:t>I. Приоритеты и цели государственной политики, включая</w:t>
      </w:r>
    </w:p>
    <w:p w:rsidR="00820BE5" w:rsidRPr="00232533" w:rsidRDefault="00820BE5">
      <w:pPr>
        <w:pStyle w:val="ConsPlusTitle"/>
        <w:jc w:val="center"/>
      </w:pPr>
      <w:r w:rsidRPr="00232533">
        <w:t>направления развития приоритетных территорий, а также общие</w:t>
      </w:r>
    </w:p>
    <w:p w:rsidR="00820BE5" w:rsidRPr="00232533" w:rsidRDefault="00820BE5">
      <w:pPr>
        <w:pStyle w:val="ConsPlusTitle"/>
        <w:jc w:val="center"/>
      </w:pPr>
      <w:r w:rsidRPr="00232533">
        <w:t>требования к политике субъектов Российской Федерации</w:t>
      </w:r>
    </w:p>
    <w:p w:rsidR="00820BE5" w:rsidRPr="00232533" w:rsidRDefault="00820BE5">
      <w:pPr>
        <w:pStyle w:val="ConsPlusTitle"/>
        <w:jc w:val="center"/>
      </w:pPr>
      <w:r w:rsidRPr="00232533">
        <w:t>в сфере занятости населения</w:t>
      </w:r>
    </w:p>
    <w:p w:rsidR="00820BE5" w:rsidRPr="00232533" w:rsidRDefault="00820BE5">
      <w:pPr>
        <w:pStyle w:val="ConsPlusNormal"/>
        <w:jc w:val="both"/>
      </w:pPr>
    </w:p>
    <w:p w:rsidR="00820BE5" w:rsidRPr="00232533" w:rsidRDefault="00820BE5">
      <w:pPr>
        <w:pStyle w:val="ConsPlusTitle"/>
        <w:jc w:val="center"/>
        <w:outlineLvl w:val="2"/>
      </w:pPr>
      <w:r w:rsidRPr="00232533">
        <w:t>1. Цели, задачи и направления Программы</w:t>
      </w:r>
    </w:p>
    <w:p w:rsidR="00820BE5" w:rsidRPr="00232533" w:rsidRDefault="00820BE5">
      <w:pPr>
        <w:pStyle w:val="ConsPlusNormal"/>
        <w:jc w:val="both"/>
      </w:pPr>
    </w:p>
    <w:p w:rsidR="00820BE5" w:rsidRPr="00232533" w:rsidRDefault="00820BE5">
      <w:pPr>
        <w:pStyle w:val="ConsPlusNormal"/>
        <w:ind w:firstLine="540"/>
        <w:jc w:val="both"/>
      </w:pPr>
      <w:r w:rsidRPr="00232533">
        <w:t>Исходя из тенденций развития экономики и рынка труда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Концепцией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Концепцией демографической политики Дальнего Востока на период до 2025 года, утвержденной распоряжением Правительства Российской Федерации от 20 июня 2017 г. N 1298-р, а также прогнозом социально-экономического развития Российской Федерации на период до 2024 года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820BE5" w:rsidRPr="00232533" w:rsidRDefault="00820BE5">
      <w:pPr>
        <w:pStyle w:val="ConsPlusNormal"/>
        <w:spacing w:before="200"/>
        <w:ind w:firstLine="540"/>
        <w:jc w:val="both"/>
      </w:pPr>
      <w:r w:rsidRPr="00232533">
        <w:t>Для достижения поставленной цели предполагается решить следующие задачи:</w:t>
      </w:r>
    </w:p>
    <w:p w:rsidR="00820BE5" w:rsidRPr="00232533" w:rsidRDefault="00820BE5">
      <w:pPr>
        <w:pStyle w:val="ConsPlusNormal"/>
        <w:spacing w:before="200"/>
        <w:ind w:firstLine="540"/>
        <w:jc w:val="both"/>
      </w:pPr>
      <w:r w:rsidRPr="00232533">
        <w:t>повышение гибкости рынка труда;</w:t>
      </w:r>
    </w:p>
    <w:p w:rsidR="00820BE5" w:rsidRPr="00232533" w:rsidRDefault="00820BE5">
      <w:pPr>
        <w:pStyle w:val="ConsPlusNormal"/>
        <w:spacing w:before="200"/>
        <w:ind w:firstLine="540"/>
        <w:jc w:val="both"/>
      </w:pPr>
      <w:r w:rsidRPr="00232533">
        <w:t>улучшение качества рабочей силы и развитие ее профессиональной мобильности;</w:t>
      </w:r>
    </w:p>
    <w:p w:rsidR="00820BE5" w:rsidRPr="00232533" w:rsidRDefault="00820BE5">
      <w:pPr>
        <w:pStyle w:val="ConsPlusNormal"/>
        <w:spacing w:before="200"/>
        <w:ind w:firstLine="540"/>
        <w:jc w:val="both"/>
      </w:pPr>
      <w:r w:rsidRPr="00232533">
        <w:t>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w:t>
      </w:r>
    </w:p>
    <w:p w:rsidR="00820BE5" w:rsidRPr="00232533" w:rsidRDefault="00820BE5">
      <w:pPr>
        <w:pStyle w:val="ConsPlusNormal"/>
        <w:spacing w:before="200"/>
        <w:ind w:firstLine="540"/>
        <w:jc w:val="both"/>
      </w:pPr>
      <w:r w:rsidRPr="00232533">
        <w:t>внедрение культуры безопасного труда;</w:t>
      </w:r>
    </w:p>
    <w:p w:rsidR="00820BE5" w:rsidRPr="00232533" w:rsidRDefault="00820BE5">
      <w:pPr>
        <w:pStyle w:val="ConsPlusNormal"/>
        <w:spacing w:before="200"/>
        <w:ind w:firstLine="540"/>
        <w:jc w:val="both"/>
      </w:pPr>
      <w:r w:rsidRPr="00232533">
        <w:t>создание условий труда, позволяющих сохранить трудоспособность работающего населения на всем протяжении профессиональной карьеры;</w:t>
      </w:r>
    </w:p>
    <w:p w:rsidR="00820BE5" w:rsidRPr="00232533" w:rsidRDefault="00820BE5">
      <w:pPr>
        <w:pStyle w:val="ConsPlusNormal"/>
        <w:spacing w:before="200"/>
        <w:ind w:firstLine="540"/>
        <w:jc w:val="both"/>
      </w:pPr>
      <w:r w:rsidRPr="00232533">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w:t>
      </w:r>
    </w:p>
    <w:p w:rsidR="00820BE5" w:rsidRPr="00232533" w:rsidRDefault="00820BE5">
      <w:pPr>
        <w:pStyle w:val="ConsPlusNormal"/>
        <w:spacing w:before="200"/>
        <w:ind w:firstLine="540"/>
        <w:jc w:val="both"/>
      </w:pPr>
      <w:r w:rsidRPr="00232533">
        <w:t>С учетом Стратегии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 N 164-р, Национальной стратегии действий в интересах женщин на 2017 - 2022 годы, утвержденной распоряжением Правительства Российской Федерации от 8 марта 2017 г. N 410-</w:t>
      </w:r>
      <w:r w:rsidRPr="00232533">
        <w:lastRenderedPageBreak/>
        <w:t>р,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а также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N 2403-р, повышение гибкости рынка труда предполагается достичь путем:</w:t>
      </w:r>
    </w:p>
    <w:p w:rsidR="00820BE5" w:rsidRPr="00232533" w:rsidRDefault="00820BE5">
      <w:pPr>
        <w:pStyle w:val="ConsPlusNormal"/>
        <w:spacing w:before="200"/>
        <w:ind w:firstLine="540"/>
        <w:jc w:val="both"/>
      </w:pPr>
      <w:r w:rsidRPr="00232533">
        <w:t>совершенствования нормативно-правовой базы в сфере труда и занятости, стимулирующей развитие занятости населения, в том числе гибких форм, не требующих постоянного присутствия на рабочем месте;</w:t>
      </w:r>
    </w:p>
    <w:p w:rsidR="00820BE5" w:rsidRPr="00232533" w:rsidRDefault="00820BE5">
      <w:pPr>
        <w:pStyle w:val="ConsPlusNormal"/>
        <w:spacing w:before="200"/>
        <w:ind w:firstLine="540"/>
        <w:jc w:val="both"/>
      </w:pPr>
      <w:r w:rsidRPr="00232533">
        <w:t>повышения эффективности использования трудовых ресурсов в бюджетной сфере за счет более тесной зависимости заработной платы от эффективности работы и качества предоставляемых услуг, сложности и объемов выполняемой работы, особенностей территориальных рынков труда, а также за счет улучшения условий труда на рабочих местах;</w:t>
      </w:r>
    </w:p>
    <w:p w:rsidR="00820BE5" w:rsidRPr="00232533" w:rsidRDefault="00820BE5">
      <w:pPr>
        <w:pStyle w:val="ConsPlusNormal"/>
        <w:spacing w:before="200"/>
        <w:ind w:firstLine="540"/>
        <w:jc w:val="both"/>
      </w:pPr>
      <w:r w:rsidRPr="00232533">
        <w:t>создания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др.);</w:t>
      </w:r>
    </w:p>
    <w:p w:rsidR="00820BE5" w:rsidRPr="00232533" w:rsidRDefault="00820BE5">
      <w:pPr>
        <w:pStyle w:val="ConsPlusNormal"/>
        <w:spacing w:before="200"/>
        <w:ind w:firstLine="540"/>
        <w:jc w:val="both"/>
      </w:pPr>
      <w:r w:rsidRPr="00232533">
        <w:t>расширения практики стажировок молодых специалистов в организациях в целях их последующего трудоустройства на постоянное рабочее место;</w:t>
      </w:r>
    </w:p>
    <w:p w:rsidR="00820BE5" w:rsidRPr="00232533" w:rsidRDefault="00820BE5">
      <w:pPr>
        <w:pStyle w:val="ConsPlusNormal"/>
        <w:spacing w:before="200"/>
        <w:ind w:firstLine="540"/>
        <w:jc w:val="both"/>
      </w:pPr>
      <w:r w:rsidRPr="00232533">
        <w:t>стимулирования занятости женщин, имеющих несовершеннолетних детей и детей-инвалидов;</w:t>
      </w:r>
    </w:p>
    <w:p w:rsidR="00820BE5" w:rsidRPr="00232533" w:rsidRDefault="00820BE5">
      <w:pPr>
        <w:pStyle w:val="ConsPlusNormal"/>
        <w:spacing w:before="200"/>
        <w:ind w:firstLine="540"/>
        <w:jc w:val="both"/>
      </w:pPr>
      <w:r w:rsidRPr="00232533">
        <w:t>создания условий для интеграции в трудовую деятельность лиц с ограниченными физическими возможностями;</w:t>
      </w:r>
    </w:p>
    <w:p w:rsidR="00820BE5" w:rsidRPr="00232533" w:rsidRDefault="00820BE5">
      <w:pPr>
        <w:pStyle w:val="ConsPlusNormal"/>
        <w:spacing w:before="200"/>
        <w:ind w:firstLine="540"/>
        <w:jc w:val="both"/>
      </w:pPr>
      <w:r w:rsidRPr="00232533">
        <w:t>обеспечения соблюдения установленных норм и правил в сфере регулирования рынка труда и трудовых отношений, повышения эффективности контроля и надзора за их исполнением;</w:t>
      </w:r>
    </w:p>
    <w:p w:rsidR="00820BE5" w:rsidRPr="00232533" w:rsidRDefault="00820BE5">
      <w:pPr>
        <w:pStyle w:val="ConsPlusNormal"/>
        <w:spacing w:before="200"/>
        <w:ind w:firstLine="540"/>
        <w:jc w:val="both"/>
      </w:pPr>
      <w:r w:rsidRPr="00232533">
        <w:t>развития социального партнерства.</w:t>
      </w:r>
    </w:p>
    <w:p w:rsidR="00820BE5" w:rsidRPr="00232533" w:rsidRDefault="00820BE5">
      <w:pPr>
        <w:pStyle w:val="ConsPlusNormal"/>
        <w:spacing w:before="200"/>
        <w:ind w:firstLine="540"/>
        <w:jc w:val="both"/>
      </w:pPr>
      <w:r w:rsidRPr="00232533">
        <w:t>Улучшение качества рабочей силы и развитие ее профессиональной мобильности предполагает:</w:t>
      </w:r>
    </w:p>
    <w:p w:rsidR="00820BE5" w:rsidRPr="00232533" w:rsidRDefault="00820BE5">
      <w:pPr>
        <w:pStyle w:val="ConsPlusNormal"/>
        <w:spacing w:before="200"/>
        <w:ind w:firstLine="540"/>
        <w:jc w:val="both"/>
      </w:pPr>
      <w:r w:rsidRPr="00232533">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820BE5" w:rsidRPr="00232533" w:rsidRDefault="00820BE5">
      <w:pPr>
        <w:pStyle w:val="ConsPlusNormal"/>
        <w:spacing w:before="200"/>
        <w:ind w:firstLine="540"/>
        <w:jc w:val="both"/>
      </w:pPr>
      <w:r w:rsidRPr="00232533">
        <w:t>развитие профессиональной мобильности на основе повышения квалификации, обучения и переобучения;</w:t>
      </w:r>
    </w:p>
    <w:p w:rsidR="00820BE5" w:rsidRPr="00232533" w:rsidRDefault="00820BE5">
      <w:pPr>
        <w:pStyle w:val="ConsPlusNormal"/>
        <w:spacing w:before="200"/>
        <w:ind w:firstLine="540"/>
        <w:jc w:val="both"/>
      </w:pPr>
      <w:r w:rsidRPr="00232533">
        <w:t>совершенствование системы профессиональной ориентации и психологической поддержки населения;</w:t>
      </w:r>
    </w:p>
    <w:p w:rsidR="00820BE5" w:rsidRPr="00232533" w:rsidRDefault="00820BE5">
      <w:pPr>
        <w:pStyle w:val="ConsPlusNormal"/>
        <w:spacing w:before="200"/>
        <w:ind w:firstLine="540"/>
        <w:jc w:val="both"/>
      </w:pPr>
      <w:r w:rsidRPr="00232533">
        <w:t>совершенствование национальной системы квалификаций, обеспечение деятельности Национального совета при Президенте Российской Федерации по профессиональным квалификациям, формирование отраслевых советов, организацию разработки и актуализации профессиональных стандартов, организацию и проведение работы по ведению и актуализации государственного информационного ресурса "Справочник профессий", организацию работы базового центра профессиональной подготовки, переподготовки и повышения квалификации рабочих кадров, а также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w:t>
      </w:r>
    </w:p>
    <w:p w:rsidR="00820BE5" w:rsidRPr="00232533" w:rsidRDefault="00820BE5">
      <w:pPr>
        <w:pStyle w:val="ConsPlusNormal"/>
        <w:spacing w:before="200"/>
        <w:ind w:firstLine="540"/>
        <w:jc w:val="both"/>
      </w:pPr>
      <w:r w:rsidRPr="00232533">
        <w:t>Развитие институтов рынка труда, обеспечение роста занятости и эффективности использования труда, в том числе за счет повышения территориальной мобильности трудовых ресурсов, осуществляется путем:</w:t>
      </w:r>
    </w:p>
    <w:p w:rsidR="00820BE5" w:rsidRPr="00232533" w:rsidRDefault="00820BE5">
      <w:pPr>
        <w:pStyle w:val="ConsPlusNormal"/>
        <w:spacing w:before="200"/>
        <w:ind w:firstLine="540"/>
        <w:jc w:val="both"/>
      </w:pPr>
      <w:r w:rsidRPr="00232533">
        <w:t>повышения качества предоставления услуг в области содействия занятости населения на основе развития государственной службы занятости населения, частных агентств занятости, а также их взаимодействия;</w:t>
      </w:r>
    </w:p>
    <w:p w:rsidR="00820BE5" w:rsidRPr="00232533" w:rsidRDefault="00820BE5">
      <w:pPr>
        <w:pStyle w:val="ConsPlusNormal"/>
        <w:spacing w:before="200"/>
        <w:ind w:firstLine="540"/>
        <w:jc w:val="both"/>
      </w:pPr>
      <w:r w:rsidRPr="00232533">
        <w:t>реформирования системы государственной социальной поддержки безработных граждан в целях стимулирования их к активному поиску работы;</w:t>
      </w:r>
    </w:p>
    <w:p w:rsidR="00820BE5" w:rsidRPr="00232533" w:rsidRDefault="00820BE5">
      <w:pPr>
        <w:pStyle w:val="ConsPlusNormal"/>
        <w:spacing w:before="200"/>
        <w:ind w:firstLine="540"/>
        <w:jc w:val="both"/>
      </w:pPr>
      <w:r w:rsidRPr="00232533">
        <w:lastRenderedPageBreak/>
        <w:t>использования новых информационных возможностей и обеспечения доступности информационных ресурсов в сфере занятости населения в целях совершенствования механизма информирования населения о возможностях трудоустройства в различных регионах Российской Федерации;</w:t>
      </w:r>
    </w:p>
    <w:p w:rsidR="00820BE5" w:rsidRPr="00232533" w:rsidRDefault="00820BE5">
      <w:pPr>
        <w:pStyle w:val="ConsPlusNormal"/>
        <w:spacing w:before="200"/>
        <w:ind w:firstLine="540"/>
        <w:jc w:val="both"/>
      </w:pPr>
      <w:r w:rsidRPr="00232533">
        <w:t>разработки новых направлений активной политики занятости населения;</w:t>
      </w:r>
    </w:p>
    <w:p w:rsidR="00820BE5" w:rsidRPr="00232533" w:rsidRDefault="00820BE5">
      <w:pPr>
        <w:pStyle w:val="ConsPlusNormal"/>
        <w:spacing w:before="200"/>
        <w:ind w:firstLine="540"/>
        <w:jc w:val="both"/>
      </w:pPr>
      <w:r w:rsidRPr="00232533">
        <w:t>осуществления комплекса мероприятий, направленных на содействие внутренней трудовой миграции, способствующей опережающему развитию субъектов Российской Федерации за счет привлечения квалифицированной рабочей силы, включающих совершенствование системы предоставления государственной поддержки гражданам и членам их семей, переселяющимся для работы в другую местность, субсидирования затрат на переезд и обустройство.</w:t>
      </w:r>
    </w:p>
    <w:p w:rsidR="00820BE5" w:rsidRPr="00232533" w:rsidRDefault="00820BE5">
      <w:pPr>
        <w:pStyle w:val="ConsPlusNormal"/>
        <w:spacing w:before="200"/>
        <w:ind w:firstLine="540"/>
        <w:jc w:val="both"/>
      </w:pPr>
      <w:r w:rsidRPr="00232533">
        <w:t>Внедрение культуры безопасного труда в целях формирования условий труда, позволяющих сохранить трудоспособность работающего населения на всем протяжении профессиональной карьеры, предполагает:</w:t>
      </w:r>
    </w:p>
    <w:p w:rsidR="00820BE5" w:rsidRPr="00232533" w:rsidRDefault="00820BE5">
      <w:pPr>
        <w:pStyle w:val="ConsPlusNormal"/>
        <w:spacing w:before="200"/>
        <w:ind w:firstLine="540"/>
        <w:jc w:val="both"/>
      </w:pPr>
      <w:r w:rsidRPr="00232533">
        <w:t>разработку и реализацию с участием сторон социального партнерства мер экономического стимулирования деятельности работодателей по улучшению условий труда в целях сохранения жизни и здоровья работающих в процессе трудовой деятельности, а также снижение удельного веса численности работников, занятых во вредных условиях труда;</w:t>
      </w:r>
    </w:p>
    <w:p w:rsidR="00820BE5" w:rsidRPr="00232533" w:rsidRDefault="00820BE5">
      <w:pPr>
        <w:pStyle w:val="ConsPlusNormal"/>
        <w:spacing w:before="200"/>
        <w:ind w:firstLine="540"/>
        <w:jc w:val="both"/>
      </w:pPr>
      <w:r w:rsidRPr="00232533">
        <w:t>совершенствование процедуры оценки условий труда в целях выявления вредных или опасных производственных факторов, влияющих на здоровье человека в процессе трудовой деятельности, сближение и гармонизацию подходов к оценке условий труда с экономически развитыми странами;</w:t>
      </w:r>
    </w:p>
    <w:p w:rsidR="00820BE5" w:rsidRPr="00232533" w:rsidRDefault="00820BE5">
      <w:pPr>
        <w:pStyle w:val="ConsPlusNormal"/>
        <w:spacing w:before="200"/>
        <w:ind w:firstLine="540"/>
        <w:jc w:val="both"/>
      </w:pPr>
      <w:r w:rsidRPr="00232533">
        <w:t>абзац исключен. - Постановление Правительства РФ от 29.03.2021 N 481;</w:t>
      </w:r>
    </w:p>
    <w:p w:rsidR="00820BE5" w:rsidRPr="00232533" w:rsidRDefault="00820BE5">
      <w:pPr>
        <w:pStyle w:val="ConsPlusNormal"/>
        <w:spacing w:before="200"/>
        <w:ind w:firstLine="540"/>
        <w:jc w:val="both"/>
      </w:pPr>
      <w:r w:rsidRPr="00232533">
        <w:t xml:space="preserve">внедрение управления профессиональными рисками в систему управления охраной труда у всех работодателей, переход к риск-ориентированному подходу в </w:t>
      </w:r>
      <w:proofErr w:type="spellStart"/>
      <w:r w:rsidRPr="00232533">
        <w:t>надзорно</w:t>
      </w:r>
      <w:proofErr w:type="spellEnd"/>
      <w:r w:rsidRPr="00232533">
        <w:t>-контрольной деятельности и на всех уровнях управления охраной труда;</w:t>
      </w:r>
    </w:p>
    <w:p w:rsidR="00820BE5" w:rsidRPr="00232533" w:rsidRDefault="00820BE5">
      <w:pPr>
        <w:pStyle w:val="ConsPlusNormal"/>
        <w:spacing w:before="200"/>
        <w:ind w:firstLine="540"/>
        <w:jc w:val="both"/>
      </w:pPr>
      <w:r w:rsidRPr="00232533">
        <w:t>разработку и внедрение предупредительной модели управления охраной труда, основанной на передовых и наиболее эффективных технологиях в области охраны труда, популяризацию и пропаганду культуры безопасного труда.</w:t>
      </w:r>
    </w:p>
    <w:p w:rsidR="00820BE5" w:rsidRPr="00232533" w:rsidRDefault="00820BE5">
      <w:pPr>
        <w:pStyle w:val="ConsPlusNormal"/>
        <w:spacing w:before="200"/>
        <w:ind w:firstLine="540"/>
        <w:jc w:val="both"/>
      </w:pPr>
      <w:r w:rsidRPr="00232533">
        <w:t>Создание условий для привлечения иностранной рабочей силы с учетом перспективных потребностей экономики в трудовых ресурсах и принципа приоритетного использования национальных кадров предполагает:</w:t>
      </w:r>
    </w:p>
    <w:p w:rsidR="00820BE5" w:rsidRPr="00232533" w:rsidRDefault="00820BE5">
      <w:pPr>
        <w:pStyle w:val="ConsPlusNormal"/>
        <w:spacing w:before="200"/>
        <w:ind w:firstLine="540"/>
        <w:jc w:val="both"/>
      </w:pPr>
      <w:r w:rsidRPr="00232533">
        <w:t>проведение работы по установлению допустимой доли иностранных работников в общей численности работников, используемых хозяйствующими субъектами, осуществляющими на территории Российской Федерации отдельные виды экономической деятельности, в том числе по расширению видов экономической деятельности, в которых указанная допустимая доля установлена, а также по ежегодному снижению размеров установленной допустимой доли в отдельных видах экономической деятельности;</w:t>
      </w:r>
    </w:p>
    <w:p w:rsidR="00820BE5" w:rsidRPr="00232533" w:rsidRDefault="00820BE5">
      <w:pPr>
        <w:pStyle w:val="ConsPlusNormal"/>
        <w:spacing w:before="200"/>
        <w:ind w:firstLine="540"/>
        <w:jc w:val="both"/>
      </w:pPr>
      <w:r w:rsidRPr="00232533">
        <w:t>определение потребности в привлечении иностранных работников и формирование квот в целях поддержания оптимального баланса трудовых ресурсов с учетом содействия в приоритетном порядке трудоустройству граждан Российской Федерации.</w:t>
      </w:r>
    </w:p>
    <w:p w:rsidR="00820BE5" w:rsidRPr="00232533" w:rsidRDefault="00820BE5">
      <w:pPr>
        <w:pStyle w:val="ConsPlusNormal"/>
        <w:spacing w:before="200"/>
        <w:ind w:firstLine="540"/>
        <w:jc w:val="both"/>
      </w:pPr>
      <w:r w:rsidRPr="00232533">
        <w:t>Одним из приоритетов политики Правительства Российской Федерации в области социального и экономического развития является развитие профессиональных квалификаций, в том числе путем обновления требований к компетенциям и квалификациям работников, а также формирование системы независимой оценки их профессионального уровня.</w:t>
      </w:r>
    </w:p>
    <w:p w:rsidR="00820BE5" w:rsidRPr="00232533" w:rsidRDefault="00820BE5">
      <w:pPr>
        <w:pStyle w:val="ConsPlusNormal"/>
        <w:spacing w:before="200"/>
        <w:ind w:firstLine="540"/>
        <w:jc w:val="both"/>
      </w:pPr>
      <w:r w:rsidRPr="00232533">
        <w:t>В целях развития эффективного и гибкого рынка квалифицированного труда предусматриваются:</w:t>
      </w:r>
    </w:p>
    <w:p w:rsidR="00820BE5" w:rsidRPr="00232533" w:rsidRDefault="00820BE5">
      <w:pPr>
        <w:pStyle w:val="ConsPlusNormal"/>
        <w:spacing w:before="200"/>
        <w:ind w:firstLine="540"/>
        <w:jc w:val="both"/>
      </w:pPr>
      <w:r w:rsidRPr="00232533">
        <w:t>актуализация квалификационных требований к работникам с учетом современных требований, предъявляемых рынком труда, в том числе путем организации разработки и актуализации профессиональных стандартов;</w:t>
      </w:r>
    </w:p>
    <w:p w:rsidR="00820BE5" w:rsidRPr="00232533" w:rsidRDefault="00820BE5">
      <w:pPr>
        <w:pStyle w:val="ConsPlusNormal"/>
        <w:spacing w:before="200"/>
        <w:ind w:firstLine="540"/>
        <w:jc w:val="both"/>
      </w:pPr>
      <w:r w:rsidRPr="00232533">
        <w:t xml:space="preserve">организация и проведение работы по ведению и актуализации государственного </w:t>
      </w:r>
      <w:r w:rsidRPr="00232533">
        <w:lastRenderedPageBreak/>
        <w:t>информационного ресурса "Справочник профессий";</w:t>
      </w:r>
    </w:p>
    <w:p w:rsidR="00820BE5" w:rsidRPr="00232533" w:rsidRDefault="00820BE5">
      <w:pPr>
        <w:pStyle w:val="ConsPlusNormal"/>
        <w:spacing w:before="200"/>
        <w:ind w:firstLine="540"/>
        <w:jc w:val="both"/>
      </w:pPr>
      <w:r w:rsidRPr="00232533">
        <w:t>поддержка функционирования базового центра профессиональной подготовки, переподготовки и повышения квалификации рабочих кадров;</w:t>
      </w:r>
    </w:p>
    <w:p w:rsidR="00820BE5" w:rsidRPr="00232533" w:rsidRDefault="00820BE5">
      <w:pPr>
        <w:pStyle w:val="ConsPlusNormal"/>
        <w:spacing w:before="200"/>
        <w:ind w:firstLine="540"/>
        <w:jc w:val="both"/>
      </w:pPr>
      <w:r w:rsidRPr="00232533">
        <w:t xml:space="preserve">внедрение и сопровождение системы оценки профессиональных квалификаций, </w:t>
      </w:r>
      <w:proofErr w:type="gramStart"/>
      <w:r w:rsidRPr="00232533">
        <w:t>ведение информационно-справочных ресурсов и обучение экспертов</w:t>
      </w:r>
      <w:proofErr w:type="gramEnd"/>
      <w:r w:rsidRPr="00232533">
        <w:t xml:space="preserve"> по оценке квалификации.</w:t>
      </w:r>
    </w:p>
    <w:p w:rsidR="00820BE5" w:rsidRPr="00232533" w:rsidRDefault="00820BE5">
      <w:pPr>
        <w:pStyle w:val="ConsPlusNormal"/>
        <w:spacing w:before="200"/>
        <w:ind w:firstLine="540"/>
        <w:jc w:val="both"/>
      </w:pPr>
      <w:r w:rsidRPr="00232533">
        <w:t>В соответствии с Указом Президента Российской Федерации от 16 апреля 2014 г. N 249 "О Национальном совете при Президенте Российской Федерации по профессиональным квалификациям" создан Национальный совет при Президенте Российской Федерации по профессиональным квалификациям (далее - Национальный совет), а также сформированы рабочие группы Национального совета по формированию профессиональных и отраслевых советов развития квалификаций, профессиональным стандартам и их применению в системе профессионального образования и обучения, независимой оценке квалификации работников и поддержке лучших практик развития квалификаций.</w:t>
      </w:r>
    </w:p>
    <w:p w:rsidR="00820BE5" w:rsidRPr="00232533" w:rsidRDefault="00820BE5">
      <w:pPr>
        <w:pStyle w:val="ConsPlusNormal"/>
        <w:spacing w:before="200"/>
        <w:ind w:firstLine="540"/>
        <w:jc w:val="both"/>
      </w:pPr>
      <w:r w:rsidRPr="00232533">
        <w:t xml:space="preserve">Для учета отраслевой специфики при разработке профессиональных стандартов при Национальном совете сформированы 34 совета по профессиональным квалификациям (далее - советы), в том числе в области финансового рынка, </w:t>
      </w:r>
      <w:proofErr w:type="spellStart"/>
      <w:r w:rsidRPr="00232533">
        <w:t>наноиндустрии</w:t>
      </w:r>
      <w:proofErr w:type="spellEnd"/>
      <w:r w:rsidRPr="00232533">
        <w:t>, жилищно-коммунального хозяйства, строительства, индустрии гостеприимства, информационных технологий, железнодорожного транспорта, лифтового хозяйства, сварки, здравоохранения, фармации, электроэнергетики, машиностроения, судостроения, нефтегазовой отрасли, атомной энергии, автомобилестроения, целлюлозно-бумажной, мебельной и деревообрабатывающей промышленности, управления персоналом, ракетной техники и космической деятельности.</w:t>
      </w:r>
    </w:p>
    <w:p w:rsidR="00820BE5" w:rsidRPr="00232533" w:rsidRDefault="00820BE5">
      <w:pPr>
        <w:pStyle w:val="ConsPlusNormal"/>
        <w:spacing w:before="200"/>
        <w:ind w:firstLine="540"/>
        <w:jc w:val="both"/>
      </w:pPr>
      <w:r w:rsidRPr="00232533">
        <w:t>Участие советов, объединений работодателей в развитии национальной системы профессиональных квалификаций предусматривается активизировать, в том числе путем выделения субсидий некоммерческим организациям, за счет средств бюджетной системы Российской Федерации на соответствующие цели.</w:t>
      </w:r>
    </w:p>
    <w:p w:rsidR="00820BE5" w:rsidRPr="00232533" w:rsidRDefault="00820BE5">
      <w:pPr>
        <w:pStyle w:val="ConsPlusNormal"/>
        <w:spacing w:before="200"/>
        <w:ind w:firstLine="540"/>
        <w:jc w:val="both"/>
      </w:pPr>
      <w:r w:rsidRPr="00232533">
        <w:t>В целях совершенствования контрольно-надзорной деятельности федеральных органов исполнительной власти предусматривается повышение результативности контрольно-надзорной деятельности Федеральной службы по труду и занятости и ее территориальных органов, направленной на соблюдение трудовых прав и государственных гарантий работников и работодателей, путем перенесения акцента в работе инспекций труда с реагирования на упреждающие действия, ориентированные на профилактику и предупреждение нарушений и происшествий.</w:t>
      </w:r>
    </w:p>
    <w:p w:rsidR="00820BE5" w:rsidRPr="00232533" w:rsidRDefault="00820BE5">
      <w:pPr>
        <w:pStyle w:val="ConsPlusNormal"/>
        <w:spacing w:before="200"/>
        <w:ind w:firstLine="540"/>
        <w:jc w:val="both"/>
      </w:pPr>
      <w:r w:rsidRPr="00232533">
        <w:t>С учетом реализации Концепции государственной миграционной политики Российской Федерации на 2019 - 2025 годы, утвержденной Указом Президента Российской Федерации от 31 октября 2018 г. N 622 "О Концепции государственной миграционной политики Российской Федерации на 2019 - 2025 годы", и Стратегии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 приоритетным направлением государственной программы Российской Федерации "Содействие занятости населения" (далее - Программа) является в том числе обеспечение приоритетного права на трудоустройство граждан Российской Федерации.</w:t>
      </w:r>
    </w:p>
    <w:p w:rsidR="00820BE5" w:rsidRPr="00232533" w:rsidRDefault="00820BE5">
      <w:pPr>
        <w:pStyle w:val="ConsPlusNormal"/>
        <w:spacing w:before="200"/>
        <w:ind w:firstLine="540"/>
        <w:jc w:val="both"/>
      </w:pPr>
      <w:r w:rsidRPr="00232533">
        <w:t>В связи с этим деятельность субъектов Российской Федерации должна быть направлена на совершенствование работы по замещению рабочих мест, на которые привлекаются иностранные граждане, работниками из числа граждан Российской Федерации, в том числе путем организации их профессиональной переподготовки, переезда и переселения в целях трудоустройства в других субъектах Российской Федерации.</w:t>
      </w:r>
    </w:p>
    <w:p w:rsidR="00820BE5" w:rsidRPr="00232533" w:rsidRDefault="00820BE5">
      <w:pPr>
        <w:pStyle w:val="ConsPlusNormal"/>
        <w:spacing w:before="200"/>
        <w:ind w:firstLine="540"/>
        <w:jc w:val="both"/>
      </w:pPr>
      <w:r w:rsidRPr="00232533">
        <w:t>В области содействия развитию внутренней трудовой миграции граждан Российской Федерации приоритетами Программы являются:</w:t>
      </w:r>
    </w:p>
    <w:p w:rsidR="00820BE5" w:rsidRPr="00232533" w:rsidRDefault="00820BE5">
      <w:pPr>
        <w:pStyle w:val="ConsPlusNormal"/>
        <w:spacing w:before="200"/>
        <w:ind w:firstLine="540"/>
        <w:jc w:val="both"/>
      </w:pPr>
      <w:r w:rsidRPr="00232533">
        <w:t xml:space="preserve">развитие мер дифференцированной поддержки, стимулирующих трудовую миграцию из </w:t>
      </w:r>
      <w:proofErr w:type="spellStart"/>
      <w:r w:rsidRPr="00232533">
        <w:t>трудоизбыточных</w:t>
      </w:r>
      <w:proofErr w:type="spellEnd"/>
      <w:r w:rsidRPr="00232533">
        <w:t xml:space="preserve"> в </w:t>
      </w:r>
      <w:proofErr w:type="spellStart"/>
      <w:r w:rsidRPr="00232533">
        <w:t>трудонедостаточные</w:t>
      </w:r>
      <w:proofErr w:type="spellEnd"/>
      <w:r w:rsidRPr="00232533">
        <w:t xml:space="preserve"> субъекты Российской Федерации;</w:t>
      </w:r>
    </w:p>
    <w:p w:rsidR="00820BE5" w:rsidRPr="00232533" w:rsidRDefault="00820BE5">
      <w:pPr>
        <w:pStyle w:val="ConsPlusNormal"/>
        <w:spacing w:before="200"/>
        <w:ind w:firstLine="540"/>
        <w:jc w:val="both"/>
      </w:pPr>
      <w:r w:rsidRPr="00232533">
        <w:t>повышение информирования населения о возможностях трудоустройства при переезде в другую местность;</w:t>
      </w:r>
    </w:p>
    <w:p w:rsidR="00820BE5" w:rsidRPr="00232533" w:rsidRDefault="00820BE5">
      <w:pPr>
        <w:pStyle w:val="ConsPlusNormal"/>
        <w:spacing w:before="200"/>
        <w:ind w:firstLine="540"/>
        <w:jc w:val="both"/>
      </w:pPr>
      <w:r w:rsidRPr="00232533">
        <w:lastRenderedPageBreak/>
        <w:t>сопровождение (ведение) федерального и региональных банков вакансий, региональных и межрегиональных систем обмена информацией о возможностях трудоустройства в целях повышения информированности граждан о возможностях и об условиях трудоустройства.</w:t>
      </w:r>
    </w:p>
    <w:p w:rsidR="00820BE5" w:rsidRPr="00232533" w:rsidRDefault="00820BE5">
      <w:pPr>
        <w:pStyle w:val="ConsPlusNormal"/>
        <w:spacing w:before="200"/>
        <w:ind w:firstLine="540"/>
        <w:jc w:val="both"/>
      </w:pPr>
      <w:r w:rsidRPr="00232533">
        <w:t>В связи с этим деятельность субъектов Российской Федерации, включая субъекты Российской Федерации, расположенные на территории Дальневосточного федерального округа, в части развития внутренней трудовой миграции должна быть направлена:</w:t>
      </w:r>
    </w:p>
    <w:p w:rsidR="00820BE5" w:rsidRPr="00232533" w:rsidRDefault="00820BE5">
      <w:pPr>
        <w:pStyle w:val="ConsPlusNormal"/>
        <w:spacing w:before="200"/>
        <w:ind w:firstLine="540"/>
        <w:jc w:val="both"/>
      </w:pPr>
      <w:r w:rsidRPr="00232533">
        <w:t>на установление мер дифференцированной поддержки граждан на переезд и обустройство, стимулирующих переезд граждан, обладающих профессиями (специальностями), по которым в принимающем регионе ощущается наибольший дефицит в трудовых ресурсах;</w:t>
      </w:r>
    </w:p>
    <w:p w:rsidR="00820BE5" w:rsidRPr="00232533" w:rsidRDefault="00820BE5">
      <w:pPr>
        <w:pStyle w:val="ConsPlusNormal"/>
        <w:spacing w:before="200"/>
        <w:ind w:firstLine="540"/>
        <w:jc w:val="both"/>
      </w:pPr>
      <w:r w:rsidRPr="00232533">
        <w:t>на обеспечение развития инфраструктуры для приема внутренних трудовых мигрантов (формирование рынка доступного арендного жилья и развитие некоммерческого жилого фонда);</w:t>
      </w:r>
    </w:p>
    <w:p w:rsidR="00820BE5" w:rsidRPr="00232533" w:rsidRDefault="00820BE5">
      <w:pPr>
        <w:pStyle w:val="ConsPlusNormal"/>
        <w:spacing w:before="200"/>
        <w:ind w:firstLine="540"/>
        <w:jc w:val="both"/>
      </w:pPr>
      <w:r w:rsidRPr="00232533">
        <w:t>на содействие местной внутренней трудовой миграции прежде всего между региональными центрами, малыми городами и сельскими поселениями;</w:t>
      </w:r>
    </w:p>
    <w:p w:rsidR="00820BE5" w:rsidRPr="00232533" w:rsidRDefault="00820BE5">
      <w:pPr>
        <w:pStyle w:val="ConsPlusNormal"/>
        <w:spacing w:before="200"/>
        <w:ind w:firstLine="540"/>
        <w:jc w:val="both"/>
      </w:pPr>
      <w:r w:rsidRPr="00232533">
        <w:t>на развитие региональных информационных ресурсов, позволяющих информировать российских граждан о возможностях переезда в целях трудоустройства, возможностях жилищного обустройства, наличии социальной, транспортной и образовательной инфраструктуры;</w:t>
      </w:r>
    </w:p>
    <w:p w:rsidR="00820BE5" w:rsidRPr="00232533" w:rsidRDefault="00820BE5">
      <w:pPr>
        <w:pStyle w:val="ConsPlusNormal"/>
        <w:spacing w:before="200"/>
        <w:ind w:firstLine="540"/>
        <w:jc w:val="both"/>
      </w:pPr>
      <w:r w:rsidRPr="00232533">
        <w:t>на совершенствование работы по замещению рабочих мест, на которые привлекаются иностранные граждане, работниками из числа граждан Российской Федерации, в том числе путем организации их профессиональной подготовки, переезда и переселения в целях трудоустройства в других субъектах Российской Федерации.</w:t>
      </w:r>
    </w:p>
    <w:p w:rsidR="00820BE5" w:rsidRPr="00232533" w:rsidRDefault="00820BE5">
      <w:pPr>
        <w:pStyle w:val="ConsPlusNormal"/>
        <w:spacing w:before="200"/>
        <w:ind w:firstLine="540"/>
        <w:jc w:val="both"/>
      </w:pPr>
      <w:r w:rsidRPr="00232533">
        <w:t>Состав целевых показателей (индикаторов) Программы сформирован на основе следующих принципов:</w:t>
      </w:r>
    </w:p>
    <w:p w:rsidR="00820BE5" w:rsidRPr="00232533" w:rsidRDefault="00820BE5">
      <w:pPr>
        <w:pStyle w:val="ConsPlusNormal"/>
        <w:spacing w:before="200"/>
        <w:ind w:firstLine="540"/>
        <w:jc w:val="both"/>
      </w:pPr>
      <w:r w:rsidRPr="00232533">
        <w:t>максимальная информативность при минимальном количестве показателей;</w:t>
      </w:r>
    </w:p>
    <w:p w:rsidR="00820BE5" w:rsidRPr="00232533" w:rsidRDefault="00820BE5">
      <w:pPr>
        <w:pStyle w:val="ConsPlusNormal"/>
        <w:spacing w:before="200"/>
        <w:ind w:firstLine="540"/>
        <w:jc w:val="both"/>
      </w:pPr>
      <w:r w:rsidRPr="00232533">
        <w:t>наблюдаемость и неизменность методологии расчета значений показателей в течение всего срока реализации Программы;</w:t>
      </w:r>
    </w:p>
    <w:p w:rsidR="00820BE5" w:rsidRPr="00232533" w:rsidRDefault="00820BE5">
      <w:pPr>
        <w:pStyle w:val="ConsPlusNormal"/>
        <w:spacing w:before="200"/>
        <w:ind w:firstLine="540"/>
        <w:jc w:val="both"/>
      </w:pPr>
      <w:r w:rsidRPr="00232533">
        <w:t>регулярность формирования отчетных данных (один раз в год);</w:t>
      </w:r>
    </w:p>
    <w:p w:rsidR="00820BE5" w:rsidRPr="00232533" w:rsidRDefault="00820BE5">
      <w:pPr>
        <w:pStyle w:val="ConsPlusNormal"/>
        <w:spacing w:before="200"/>
        <w:ind w:firstLine="540"/>
        <w:jc w:val="both"/>
      </w:pPr>
      <w:r w:rsidRPr="00232533">
        <w:t>применение общепринятых определений, методик расчета и единиц измерения;</w:t>
      </w:r>
    </w:p>
    <w:p w:rsidR="00820BE5" w:rsidRPr="00232533" w:rsidRDefault="00820BE5">
      <w:pPr>
        <w:pStyle w:val="ConsPlusNormal"/>
        <w:spacing w:before="200"/>
        <w:ind w:firstLine="540"/>
        <w:jc w:val="both"/>
      </w:pPr>
      <w:r w:rsidRPr="00232533">
        <w:t>наличие объективных источников информации;</w:t>
      </w:r>
    </w:p>
    <w:p w:rsidR="00820BE5" w:rsidRPr="00232533" w:rsidRDefault="00820BE5">
      <w:pPr>
        <w:pStyle w:val="ConsPlusNormal"/>
        <w:spacing w:before="200"/>
        <w:ind w:firstLine="540"/>
        <w:jc w:val="both"/>
      </w:pPr>
      <w:r w:rsidRPr="00232533">
        <w:t>возможность получения отчетных данных с минимально возможными затратами.</w:t>
      </w:r>
    </w:p>
    <w:p w:rsidR="00820BE5" w:rsidRPr="00232533" w:rsidRDefault="00820BE5">
      <w:pPr>
        <w:pStyle w:val="ConsPlusNormal"/>
        <w:spacing w:before="200"/>
        <w:ind w:firstLine="540"/>
        <w:jc w:val="both"/>
      </w:pPr>
      <w:r w:rsidRPr="00232533">
        <w:t>В состав показателей Программы включены показатели, характеризующие результативность решения задач Программы, реализуемых на постоянной основе и имеющих количественное выражение. Критерием отбора показателей является отражение качественной характеристики итогов реализации конкретной задачи.</w:t>
      </w:r>
    </w:p>
    <w:p w:rsidR="00820BE5" w:rsidRPr="00232533" w:rsidRDefault="00820BE5">
      <w:pPr>
        <w:pStyle w:val="ConsPlusNormal"/>
        <w:spacing w:before="200"/>
        <w:ind w:firstLine="540"/>
        <w:jc w:val="both"/>
      </w:pPr>
      <w:r w:rsidRPr="00232533">
        <w:t>Состав показателей носит открытый характер и предусматривает возможность корректировки в случаях изменения приоритетов государственной политики и появления новых социально-экономических обстоятельств, оказывающих существенное влияние на рынок труда.</w:t>
      </w:r>
    </w:p>
    <w:p w:rsidR="00820BE5" w:rsidRPr="00232533" w:rsidRDefault="00820BE5">
      <w:pPr>
        <w:pStyle w:val="ConsPlusNormal"/>
        <w:spacing w:before="200"/>
        <w:ind w:firstLine="540"/>
        <w:jc w:val="both"/>
      </w:pPr>
      <w:r w:rsidRPr="00232533">
        <w:t>Планируемые значения показателей реализации задач Программы предусмотрены исходя из базового варианта прогноза социально-экономического развития Российской Федерации на период до 2024 года, в соответствии с которым состояние рынка труда в среднесрочной перспективе в большей степени будет определяться мерами, направленными на нивелирование негативного влияния демографических тенденций, вызывающих нехватку рабочей силы. В условиях дальнейшего развития и модернизации экономики среди основных задач будет создание условий для повышения уровня участия населения в составе рабочей силы и обновление структуры занятости.</w:t>
      </w:r>
    </w:p>
    <w:p w:rsidR="00820BE5" w:rsidRPr="00232533" w:rsidRDefault="00820BE5">
      <w:pPr>
        <w:pStyle w:val="ConsPlusNormal"/>
        <w:spacing w:before="200"/>
        <w:ind w:firstLine="540"/>
        <w:jc w:val="both"/>
      </w:pPr>
      <w:r w:rsidRPr="00232533">
        <w:t xml:space="preserve">Сведения о показателях (об индикаторах) Программы, подпрограмм Программы и их значениях приведены в </w:t>
      </w:r>
      <w:hyperlink w:anchor="P570" w:history="1">
        <w:r w:rsidRPr="00232533">
          <w:t>приложении N 1</w:t>
        </w:r>
      </w:hyperlink>
      <w:r w:rsidRPr="00232533">
        <w:t>.</w:t>
      </w:r>
    </w:p>
    <w:p w:rsidR="00820BE5" w:rsidRPr="00232533" w:rsidRDefault="00820BE5">
      <w:pPr>
        <w:pStyle w:val="ConsPlusNormal"/>
        <w:spacing w:before="200"/>
        <w:ind w:firstLine="540"/>
        <w:jc w:val="both"/>
      </w:pPr>
      <w:r w:rsidRPr="00232533">
        <w:t xml:space="preserve">Государственная политика в части содействия реализации прав граждан на полную, </w:t>
      </w:r>
      <w:r w:rsidRPr="00232533">
        <w:lastRenderedPageBreak/>
        <w:t>продуктивную и свободно избранную занятость предполагает наличие единых общих требований к политике субъектов Российской Федерации в области содействия занятости населения, включая субъекты Российской Федерации, относящиеся к приоритетным территориям в соответствии с подпунктом "г" пункта 8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"Об утверждении Порядка разработки, реализации и оценки эффективности государственных программ Российской Федерации" (далее - приоритетные территории).</w:t>
      </w:r>
    </w:p>
    <w:p w:rsidR="00820BE5" w:rsidRPr="00232533" w:rsidRDefault="00820BE5">
      <w:pPr>
        <w:pStyle w:val="ConsPlusNormal"/>
        <w:spacing w:before="200"/>
        <w:ind w:firstLine="540"/>
        <w:jc w:val="both"/>
      </w:pPr>
      <w:r w:rsidRPr="00232533">
        <w:t>Начиная с 2012 года в соответствии с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решение вопросов об осуществлении полномочий в области содействия занятости населения, предусмотренных Законом Российской Федерации "О занятости населения в Российской Федерации" (далее - Закон), относится к полномочиям органов государственной власти субъекта Российской Федерации по предметам совместного ведения, осуществляемым этими органами самостоятельно за счет средств бюджета субъекта Российской Федерации.</w:t>
      </w:r>
    </w:p>
    <w:p w:rsidR="00820BE5" w:rsidRPr="00232533" w:rsidRDefault="00820BE5">
      <w:pPr>
        <w:pStyle w:val="ConsPlusNormal"/>
        <w:spacing w:before="200"/>
        <w:ind w:firstLine="540"/>
        <w:jc w:val="both"/>
      </w:pPr>
      <w:r w:rsidRPr="00232533">
        <w:t>Статьей 7.1-1) Закона к полномочиям органов государственной власти субъектов Российской Федерации отнесено предоставление государственных услуг и исполнение государственных функций в области содействия занятости населения, которые осуществляются в соответствии с федеральными государственными стандартами государственных услуг и государственных функций в этой области.</w:t>
      </w:r>
    </w:p>
    <w:p w:rsidR="00820BE5" w:rsidRPr="00232533" w:rsidRDefault="00820BE5">
      <w:pPr>
        <w:pStyle w:val="ConsPlusNormal"/>
        <w:spacing w:before="200"/>
        <w:ind w:firstLine="540"/>
        <w:jc w:val="both"/>
      </w:pPr>
      <w:r w:rsidRPr="00232533">
        <w:t>При этом едиными общими требованиями к политике субъектов Российской Федерации в области содействия занятости населения являются:</w:t>
      </w:r>
    </w:p>
    <w:p w:rsidR="00820BE5" w:rsidRPr="00232533" w:rsidRDefault="00820BE5">
      <w:pPr>
        <w:pStyle w:val="ConsPlusNormal"/>
        <w:spacing w:before="200"/>
        <w:ind w:firstLine="540"/>
        <w:jc w:val="both"/>
      </w:pPr>
      <w:r w:rsidRPr="00232533">
        <w:t>обеспечение единства, полноты и качества предоставления и исполнения предусмотренных Законом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w:t>
      </w:r>
    </w:p>
    <w:p w:rsidR="00820BE5" w:rsidRPr="00232533" w:rsidRDefault="00820BE5">
      <w:pPr>
        <w:pStyle w:val="ConsPlusNormal"/>
        <w:spacing w:before="200"/>
        <w:ind w:firstLine="540"/>
        <w:jc w:val="both"/>
      </w:pPr>
      <w:r w:rsidRPr="00232533">
        <w:t>недопущение снижения нормативов доступности государственных услуг в области содействия занятости населения, сложившихся по состоянию на 31 декабря 2011 г.</w:t>
      </w:r>
    </w:p>
    <w:p w:rsidR="00820BE5" w:rsidRPr="00232533" w:rsidRDefault="00820BE5">
      <w:pPr>
        <w:pStyle w:val="ConsPlusNormal"/>
        <w:jc w:val="both"/>
      </w:pPr>
    </w:p>
    <w:p w:rsidR="00820BE5" w:rsidRPr="00232533" w:rsidRDefault="00820BE5">
      <w:pPr>
        <w:pStyle w:val="ConsPlusTitle"/>
        <w:jc w:val="center"/>
        <w:outlineLvl w:val="2"/>
      </w:pPr>
      <w:r w:rsidRPr="00232533">
        <w:t>2. Реализация Программы на территории Дальневосточного</w:t>
      </w:r>
    </w:p>
    <w:p w:rsidR="00820BE5" w:rsidRPr="00232533" w:rsidRDefault="00820BE5">
      <w:pPr>
        <w:pStyle w:val="ConsPlusTitle"/>
        <w:jc w:val="center"/>
      </w:pPr>
      <w:r w:rsidRPr="00232533">
        <w:t>федерального округа</w:t>
      </w:r>
    </w:p>
    <w:p w:rsidR="00820BE5" w:rsidRPr="00232533" w:rsidRDefault="00820BE5">
      <w:pPr>
        <w:pStyle w:val="ConsPlusNormal"/>
        <w:jc w:val="both"/>
      </w:pPr>
    </w:p>
    <w:p w:rsidR="00820BE5" w:rsidRPr="00232533" w:rsidRDefault="00820BE5">
      <w:pPr>
        <w:pStyle w:val="ConsPlusNormal"/>
        <w:ind w:firstLine="540"/>
        <w:jc w:val="both"/>
      </w:pPr>
      <w:r w:rsidRPr="00232533">
        <w:t xml:space="preserve">В ходе реализации Программы на территории Дальнего Востока предусматривается реализация мероприятия по повышению эффективности использования трудового потенциала населения Дальнего Востока и обеспечению трудовыми ресурсами хозяйствующих субъектов на Дальнем Востоке за счет повышения трудовой мобильности и миграции из других регионов с учетом создания на территории Дальневосточного федерального округа новых рабочих мест. Основными направлениями реализации указанного мероприятия являются совершенствование механизма трудоустройства граждан, проживающих в </w:t>
      </w:r>
      <w:proofErr w:type="spellStart"/>
      <w:r w:rsidRPr="00232533">
        <w:t>трудоизбыточных</w:t>
      </w:r>
      <w:proofErr w:type="spellEnd"/>
      <w:r w:rsidRPr="00232533">
        <w:t xml:space="preserve"> регионах, в регионах, испытывающих потребность в трудовых ресурсах, а также совершенствование региональных и межрегиональных систем обмена информацией о возможностях трудоустройства в другой местности.</w:t>
      </w:r>
    </w:p>
    <w:p w:rsidR="00820BE5" w:rsidRPr="00232533" w:rsidRDefault="00820BE5">
      <w:pPr>
        <w:pStyle w:val="ConsPlusNormal"/>
        <w:spacing w:before="200"/>
        <w:ind w:firstLine="540"/>
        <w:jc w:val="both"/>
      </w:pPr>
      <w:r w:rsidRPr="00232533">
        <w:t>Начиная с 2019 года предусмотрена возможность установления размера финансовой поддержки работодателей, осуществляющих деятельность на территории субъектов Российской Федерации, входящих в состав Дальневосточного федерального округа и включенных в перечень субъектов Российской Федерации, привлечение трудовых ресурсов в которые является приоритетным, в повышенном размере.</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Так, размер указанной финансовой поддержки, предоставляемой работодателям, участвующим в реализации региональных программ повышения мобильности трудовых ресурсов на территории Дальневосточного федерального округа, для привлечения одного работника составляет от 225 тыс. рублей до 1 млн.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 xml:space="preserve">В соответствии с распоряжением Правительства Российской Федерации от 7 июня 2019 г. N </w:t>
      </w:r>
      <w:r w:rsidRPr="00232533">
        <w:lastRenderedPageBreak/>
        <w:t>1234-р в перечень субъектов Российской Федерации, привлечение трудовых ресурсов в которые является приоритетным, включены все субъекты Российской Федерации, входящие в состав Дальневосточного федерального округа.</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Увеличение финансовой поддержки позволит создать дополнительные условия для привлечения работников в регионы Дальнего Востока.</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Повышение эффективности реализации Программы на территории Дальнего Востока находится в прямой зависимости от результатов реализации государственной программы Российской Федерации "Социально-экономическое развитие Дальневосточного федерального округа", утвержденной постановлением Правительства Российской Федерации от 15 апреля 2014 г. N 308 "Об утверждении государственной программы Российской Федерации "Социально-экономическое развитие Дальневосточного федерального округа", и от достижения установленных значений целевых показателей, определяющих количество созданных рабочих мест на территории Дальневосточного федерального округа в результате реализации указанной государственной программы.</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jc w:val="both"/>
      </w:pPr>
    </w:p>
    <w:p w:rsidR="00820BE5" w:rsidRPr="00232533" w:rsidRDefault="00820BE5">
      <w:pPr>
        <w:pStyle w:val="ConsPlusTitle"/>
        <w:jc w:val="center"/>
        <w:outlineLvl w:val="2"/>
      </w:pPr>
      <w:r w:rsidRPr="00232533">
        <w:t xml:space="preserve">3. Реализация Программы на территории </w:t>
      </w:r>
      <w:proofErr w:type="gramStart"/>
      <w:r w:rsidRPr="00232533">
        <w:t>Северо-Кавказского</w:t>
      </w:r>
      <w:proofErr w:type="gramEnd"/>
    </w:p>
    <w:p w:rsidR="00820BE5" w:rsidRPr="00232533" w:rsidRDefault="00820BE5">
      <w:pPr>
        <w:pStyle w:val="ConsPlusTitle"/>
        <w:jc w:val="center"/>
      </w:pPr>
      <w:r w:rsidRPr="00232533">
        <w:t>федерального округа</w:t>
      </w:r>
    </w:p>
    <w:p w:rsidR="00820BE5" w:rsidRPr="00232533" w:rsidRDefault="00820BE5">
      <w:pPr>
        <w:pStyle w:val="ConsPlusNormal"/>
        <w:jc w:val="both"/>
      </w:pPr>
    </w:p>
    <w:p w:rsidR="00820BE5" w:rsidRPr="00232533" w:rsidRDefault="00820BE5">
      <w:pPr>
        <w:pStyle w:val="ConsPlusNormal"/>
        <w:ind w:firstLine="540"/>
        <w:jc w:val="both"/>
      </w:pPr>
      <w:r w:rsidRPr="00232533">
        <w:t>Реализация Программы на территории Северо-Кавказского федерального округа направлена на снижение напряженности на рынке труда Северо-Кавказского федерального округа, оказывает влияние на достижение целей и решение задач государственной программы Российской Федерации "Развитие Северо-Кавказского федерального округа", утвержденной постановлением Правительства Российской Федерации от 15 апреля 2014 г. N 309 "Об утверждении государственной программы Российской Федерации "Развитие Северо-Кавказского федерального округа", и нацелена:</w:t>
      </w:r>
    </w:p>
    <w:p w:rsidR="00820BE5" w:rsidRPr="00232533" w:rsidRDefault="00820BE5">
      <w:pPr>
        <w:pStyle w:val="ConsPlusNormal"/>
        <w:spacing w:before="200"/>
        <w:ind w:firstLine="540"/>
        <w:jc w:val="both"/>
      </w:pPr>
      <w:r w:rsidRPr="00232533">
        <w:t xml:space="preserve">на формирование условий для развития реального сектора экономики </w:t>
      </w:r>
      <w:proofErr w:type="gramStart"/>
      <w:r w:rsidRPr="00232533">
        <w:t>Северо-Кавказского</w:t>
      </w:r>
      <w:proofErr w:type="gramEnd"/>
      <w:r w:rsidRPr="00232533">
        <w:t xml:space="preserve"> федерального округа;</w:t>
      </w:r>
    </w:p>
    <w:p w:rsidR="00820BE5" w:rsidRPr="00232533" w:rsidRDefault="00820BE5">
      <w:pPr>
        <w:pStyle w:val="ConsPlusNormal"/>
        <w:spacing w:before="200"/>
        <w:ind w:firstLine="540"/>
        <w:jc w:val="both"/>
      </w:pPr>
      <w:r w:rsidRPr="00232533">
        <w:t>на повышение качества жизни и благосостояния граждан;</w:t>
      </w:r>
    </w:p>
    <w:p w:rsidR="00820BE5" w:rsidRPr="00232533" w:rsidRDefault="00820BE5">
      <w:pPr>
        <w:pStyle w:val="ConsPlusNormal"/>
        <w:spacing w:before="200"/>
        <w:ind w:firstLine="540"/>
        <w:jc w:val="both"/>
      </w:pPr>
      <w:r w:rsidRPr="00232533">
        <w:t>на снижение уровня безработицы.</w:t>
      </w:r>
    </w:p>
    <w:p w:rsidR="00820BE5" w:rsidRPr="00232533" w:rsidRDefault="00820BE5">
      <w:pPr>
        <w:pStyle w:val="ConsPlusNormal"/>
        <w:spacing w:before="200"/>
        <w:ind w:firstLine="540"/>
        <w:jc w:val="both"/>
      </w:pPr>
      <w:r w:rsidRPr="00232533">
        <w:t xml:space="preserve">Реализация государственной программы Российской Федерации "Развитие </w:t>
      </w:r>
      <w:proofErr w:type="gramStart"/>
      <w:r w:rsidRPr="00232533">
        <w:t>Северо-Кавказского</w:t>
      </w:r>
      <w:proofErr w:type="gramEnd"/>
      <w:r w:rsidRPr="00232533">
        <w:t xml:space="preserve"> федерального округа" требует финансирования мер, направленных на развитие кадрового потенциала в Северо-Кавказском федеральном округе, повышение квалификации имеющихся и привлекаемых специалистов, а также вовлечения незанятых граждан в различные сферы и формы занятости.</w:t>
      </w:r>
    </w:p>
    <w:p w:rsidR="00820BE5" w:rsidRPr="00232533" w:rsidRDefault="00820BE5">
      <w:pPr>
        <w:pStyle w:val="ConsPlusNormal"/>
        <w:spacing w:before="200"/>
        <w:ind w:firstLine="540"/>
        <w:jc w:val="both"/>
      </w:pPr>
      <w:r w:rsidRPr="00232533">
        <w:t xml:space="preserve">В целях увеличения туристического потока в </w:t>
      </w:r>
      <w:proofErr w:type="gramStart"/>
      <w:r w:rsidRPr="00232533">
        <w:t>Северо-Кавказский</w:t>
      </w:r>
      <w:proofErr w:type="gramEnd"/>
      <w:r w:rsidRPr="00232533">
        <w:t xml:space="preserve"> федеральный округ предполагается проведение планомерной деятельности по обеспечению объектов туристической инфраструктуры квалифицированными специализированными кадрами, соответствующими требованиям международных стандартов качества оказания услуг.</w:t>
      </w:r>
    </w:p>
    <w:p w:rsidR="00820BE5" w:rsidRPr="00232533" w:rsidRDefault="00820BE5">
      <w:pPr>
        <w:pStyle w:val="ConsPlusNormal"/>
        <w:spacing w:before="200"/>
        <w:ind w:firstLine="540"/>
        <w:jc w:val="both"/>
      </w:pPr>
      <w:r w:rsidRPr="00232533">
        <w:t xml:space="preserve">Одним из направлений Программы, влияющих на достижение целей и решение задач государственной программы Российской Федерации "Развитие </w:t>
      </w:r>
      <w:proofErr w:type="gramStart"/>
      <w:r w:rsidRPr="00232533">
        <w:t>Северо-Кавказского</w:t>
      </w:r>
      <w:proofErr w:type="gramEnd"/>
      <w:r w:rsidRPr="00232533">
        <w:t xml:space="preserve"> федерального округа", являлась реализация в 2018 году дополнительных мероприятий, направленных на снижение напряженности на рынке труда субъектов Российской Федерации, входящих в Северо-Кавказский федеральный округ, с финансированием за счет средств федерального бюджета в объеме 500 млн. рублей, включающих:</w:t>
      </w:r>
    </w:p>
    <w:p w:rsidR="00820BE5" w:rsidRPr="00232533" w:rsidRDefault="00820BE5">
      <w:pPr>
        <w:pStyle w:val="ConsPlusNormal"/>
        <w:spacing w:before="200"/>
        <w:ind w:firstLine="540"/>
        <w:jc w:val="both"/>
      </w:pPr>
      <w:r w:rsidRPr="00232533">
        <w:t>опережающее профессиональное обучение, дополнительное профессиональное образование и стажировку (в том числе в другой местности)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а также принимаемых на постоянную работу граждан в целях обеспечения занятости населения в сфере строительства, в курортно-туристическом комплексе и при реализации иных социально-экономических проектов;</w:t>
      </w:r>
    </w:p>
    <w:p w:rsidR="00820BE5" w:rsidRPr="00232533" w:rsidRDefault="00820BE5">
      <w:pPr>
        <w:pStyle w:val="ConsPlusNormal"/>
        <w:spacing w:before="200"/>
        <w:ind w:firstLine="540"/>
        <w:jc w:val="both"/>
      </w:pPr>
      <w:r w:rsidRPr="00232533">
        <w:lastRenderedPageBreak/>
        <w:t>стимулирование предпринимательской деятельности в целях создания новых рабочих мест;</w:t>
      </w:r>
    </w:p>
    <w:p w:rsidR="00820BE5" w:rsidRPr="00232533" w:rsidRDefault="00820BE5">
      <w:pPr>
        <w:pStyle w:val="ConsPlusNormal"/>
        <w:spacing w:before="200"/>
        <w:ind w:firstLine="540"/>
        <w:jc w:val="both"/>
      </w:pPr>
      <w:r w:rsidRPr="00232533">
        <w:t>стажировку выпускников организаций высшего и среднего профессионального образования в целях получения опыта работы для дальнейшего трудоустройства в организациях, испытывающих потребность в кадрах.</w:t>
      </w:r>
    </w:p>
    <w:p w:rsidR="00820BE5" w:rsidRPr="00232533" w:rsidRDefault="00820BE5">
      <w:pPr>
        <w:pStyle w:val="ConsPlusNormal"/>
        <w:spacing w:before="200"/>
        <w:ind w:firstLine="540"/>
        <w:jc w:val="both"/>
      </w:pPr>
      <w:r w:rsidRPr="00232533">
        <w:t xml:space="preserve">Реализация мероприятий в субъектах Российской Федерации, входящих в состав </w:t>
      </w:r>
      <w:proofErr w:type="gramStart"/>
      <w:r w:rsidRPr="00232533">
        <w:t>Северо-Кавказского</w:t>
      </w:r>
      <w:proofErr w:type="gramEnd"/>
      <w:r w:rsidRPr="00232533">
        <w:t xml:space="preserve"> федерального округа, способствовала снижению численности безработных граждан, зарегистрированных в органах службы занятости, и уровня регистрируемой безработицы.</w:t>
      </w:r>
    </w:p>
    <w:p w:rsidR="00820BE5" w:rsidRPr="00232533" w:rsidRDefault="00820BE5">
      <w:pPr>
        <w:pStyle w:val="ConsPlusNormal"/>
        <w:spacing w:before="200"/>
        <w:ind w:firstLine="540"/>
        <w:jc w:val="both"/>
      </w:pPr>
      <w:r w:rsidRPr="00232533">
        <w:t xml:space="preserve">Абзац исключен. - </w:t>
      </w:r>
      <w:hyperlink r:id="rId4" w:history="1">
        <w:r w:rsidRPr="00232533">
          <w:t>Постановление</w:t>
        </w:r>
      </w:hyperlink>
      <w:r w:rsidRPr="00232533">
        <w:t xml:space="preserve"> Правительства РФ от 30.03.2020 N 370.</w:t>
      </w:r>
    </w:p>
    <w:p w:rsidR="00820BE5" w:rsidRPr="00232533" w:rsidRDefault="00820BE5">
      <w:pPr>
        <w:pStyle w:val="ConsPlusNormal"/>
        <w:jc w:val="both"/>
      </w:pPr>
    </w:p>
    <w:p w:rsidR="00820BE5" w:rsidRPr="00232533" w:rsidRDefault="00820BE5">
      <w:pPr>
        <w:pStyle w:val="ConsPlusTitle"/>
        <w:jc w:val="center"/>
        <w:outlineLvl w:val="2"/>
      </w:pPr>
      <w:r w:rsidRPr="00232533">
        <w:t>4. Реализация в рамках Программы мероприятий национальных</w:t>
      </w:r>
    </w:p>
    <w:p w:rsidR="00820BE5" w:rsidRPr="00232533" w:rsidRDefault="00820BE5">
      <w:pPr>
        <w:pStyle w:val="ConsPlusTitle"/>
        <w:jc w:val="center"/>
      </w:pPr>
      <w:r w:rsidRPr="00232533">
        <w:t>проектов, разработанных в соответствии с Указом Президента</w:t>
      </w:r>
    </w:p>
    <w:p w:rsidR="00820BE5" w:rsidRPr="00232533" w:rsidRDefault="00820BE5">
      <w:pPr>
        <w:pStyle w:val="ConsPlusTitle"/>
        <w:jc w:val="center"/>
      </w:pPr>
      <w:r w:rsidRPr="00232533">
        <w:t>Российской Федерации от 7 мая 2018 г. N 204 "О национальных</w:t>
      </w:r>
    </w:p>
    <w:p w:rsidR="00820BE5" w:rsidRPr="00232533" w:rsidRDefault="00820BE5">
      <w:pPr>
        <w:pStyle w:val="ConsPlusTitle"/>
        <w:jc w:val="center"/>
      </w:pPr>
      <w:r w:rsidRPr="00232533">
        <w:t>целях и стратегических задачах развития Российской</w:t>
      </w:r>
    </w:p>
    <w:p w:rsidR="00820BE5" w:rsidRPr="00232533" w:rsidRDefault="00820BE5">
      <w:pPr>
        <w:pStyle w:val="ConsPlusTitle"/>
        <w:jc w:val="center"/>
      </w:pPr>
      <w:r w:rsidRPr="00232533">
        <w:t>Федерации на период до 2024 года"</w:t>
      </w:r>
    </w:p>
    <w:p w:rsidR="00820BE5" w:rsidRPr="00232533" w:rsidRDefault="00820BE5">
      <w:pPr>
        <w:pStyle w:val="ConsPlusNormal"/>
        <w:jc w:val="center"/>
      </w:pPr>
      <w:r w:rsidRPr="00232533">
        <w:t xml:space="preserve">(в ред. </w:t>
      </w:r>
      <w:hyperlink r:id="rId5" w:history="1">
        <w:r w:rsidRPr="00232533">
          <w:t>Постановления</w:t>
        </w:r>
      </w:hyperlink>
      <w:r w:rsidRPr="00232533">
        <w:t xml:space="preserve"> Правительства РФ от 29.03.2021 N 481)</w:t>
      </w:r>
    </w:p>
    <w:p w:rsidR="00820BE5" w:rsidRPr="00232533" w:rsidRDefault="00820BE5">
      <w:pPr>
        <w:pStyle w:val="ConsPlusNormal"/>
        <w:jc w:val="both"/>
      </w:pPr>
    </w:p>
    <w:p w:rsidR="00820BE5" w:rsidRPr="00232533" w:rsidRDefault="00820BE5">
      <w:pPr>
        <w:pStyle w:val="ConsPlusNormal"/>
        <w:ind w:firstLine="540"/>
        <w:jc w:val="both"/>
      </w:pPr>
      <w:r w:rsidRPr="00232533">
        <w:t xml:space="preserve">Начиная с 2019 года в Программу интегрированы мероприятия федеральных проектов национальных проектов </w:t>
      </w:r>
      <w:hyperlink r:id="rId6" w:history="1">
        <w:r w:rsidRPr="00232533">
          <w:t>"Демография"</w:t>
        </w:r>
      </w:hyperlink>
      <w:r w:rsidRPr="00232533">
        <w:t>, "</w:t>
      </w:r>
      <w:hyperlink r:id="rId7" w:history="1">
        <w:r w:rsidRPr="00232533">
          <w:t>Производительность</w:t>
        </w:r>
      </w:hyperlink>
      <w:r w:rsidRPr="00232533">
        <w:t xml:space="preserve"> труда и поддержка занятости", </w:t>
      </w:r>
      <w:hyperlink r:id="rId8" w:history="1">
        <w:r w:rsidRPr="00232533">
          <w:t>"Образование"</w:t>
        </w:r>
      </w:hyperlink>
      <w:r w:rsidRPr="00232533">
        <w:t xml:space="preserve"> и </w:t>
      </w:r>
      <w:hyperlink r:id="rId9" w:history="1">
        <w:r w:rsidRPr="00232533">
          <w:t>"Цифровая экономика"</w:t>
        </w:r>
      </w:hyperlink>
      <w:r w:rsidRPr="00232533">
        <w:t xml:space="preserve">, разработанных в соответствии с </w:t>
      </w:r>
      <w:hyperlink r:id="rId10" w:history="1">
        <w:r w:rsidRPr="00232533">
          <w:t>Указом</w:t>
        </w:r>
      </w:hyperlink>
      <w:r w:rsidRPr="00232533">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820BE5" w:rsidRPr="00232533" w:rsidRDefault="00820BE5">
      <w:pPr>
        <w:pStyle w:val="ConsPlusNormal"/>
        <w:spacing w:before="200"/>
        <w:ind w:firstLine="540"/>
        <w:jc w:val="both"/>
      </w:pPr>
      <w:r w:rsidRPr="00232533">
        <w:t>В подпрограмму "Активная политика занятости населения и социальная поддержка безработных граждан" включены следующие мероприятия:</w:t>
      </w:r>
    </w:p>
    <w:p w:rsidR="00820BE5" w:rsidRPr="00232533" w:rsidRDefault="00820BE5">
      <w:pPr>
        <w:pStyle w:val="ConsPlusNormal"/>
        <w:spacing w:before="200"/>
        <w:ind w:firstLine="540"/>
        <w:jc w:val="both"/>
      </w:pPr>
      <w:r w:rsidRPr="00232533">
        <w:t>переобучение, повышение квалификации работников предприятий в целях поддержки их занятости и модернизация инфраструктуры занятости населения в субъектах Российской Федерации. В рамках реализации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и поддержка занятости" предусмотрены создание системы обучения и переподготовки работников, участвующих в программах повышения производительности труда на предприятиях, а также реализация мероприятий по повышению эффективности службы занятости. Объем финансирования за счет средств федерального бюджета составил 2165,2 млн. рублей в 2019 году и 1730,6 млн. рублей в 2020 году. Начиная с 2021 года реализация федерального проекта "Поддержка занятости и повышение эффективности рынка труда для обеспечения роста производительности труда" прекращена;</w:t>
      </w:r>
    </w:p>
    <w:p w:rsidR="00820BE5" w:rsidRPr="00232533" w:rsidRDefault="00820BE5">
      <w:pPr>
        <w:pStyle w:val="ConsPlusNormal"/>
        <w:spacing w:before="200"/>
        <w:ind w:firstLine="540"/>
        <w:jc w:val="both"/>
      </w:pPr>
      <w:r w:rsidRPr="00232533">
        <w:t>организация переобучения и повышения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в рамках реализации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Объем финансирования за счет средств федерального бюджета составил 1884,8 млн. рублей в 2020 году;</w:t>
      </w:r>
    </w:p>
    <w:p w:rsidR="00820BE5" w:rsidRPr="00232533" w:rsidRDefault="00820BE5">
      <w:pPr>
        <w:pStyle w:val="ConsPlusNormal"/>
        <w:spacing w:before="200"/>
        <w:ind w:firstLine="540"/>
        <w:jc w:val="both"/>
      </w:pPr>
      <w:r w:rsidRPr="00232533">
        <w:t>организация профессионального обучения и дополнительного профессионального образования лиц предпенсионного возраста, состоящих в трудовых отношениях или ищущих работу и обратившихся в органы службы занятости, в рамках реализации федерального проекта "Старшее поколение" национального проекта "Демография". Объем финансирования мероприятия за счет средств федерального бюджета составил по 5000,6 млн. рублей ежегодно, в 2019 и 2020 годах;</w:t>
      </w:r>
    </w:p>
    <w:p w:rsidR="00820BE5" w:rsidRPr="00232533" w:rsidRDefault="00820BE5">
      <w:pPr>
        <w:pStyle w:val="ConsPlusNormal"/>
        <w:spacing w:before="200"/>
        <w:ind w:firstLine="540"/>
        <w:jc w:val="both"/>
      </w:pPr>
      <w:r w:rsidRPr="00232533">
        <w:t>функционирование платформы поиска работы и подбора персонала на базе информационно-аналитической системы Общероссийская база вакансий "Работа в России" и ее взаимодействие с федеральной государственной информационной системой "Единый портал государственных и муниципальных услуг (функций)", а также создание сервисов предоставления государственных услуг и исполнения государственных функций в области содействия занятости населения в электронном виде, в том числе с использованием единого портала государственных и муниципальных услуг, в рамках реализации федерального проекта "Цифровое государственное управление" национального проекта "Цифровая экономика". Общий объем финансирования мероприятий за счет средств федерального бюджета составил 108,7 млн. рублей в 2019 году, 423,3 млн. рублей в 2020 году, составит 473,3 млн. рублей в 2021 году, 235,5 млн. рублей в 2022 году и 142,2 млн. рублей в 2023 году.</w:t>
      </w:r>
    </w:p>
    <w:p w:rsidR="00820BE5" w:rsidRPr="00232533" w:rsidRDefault="00820BE5">
      <w:pPr>
        <w:pStyle w:val="ConsPlusNormal"/>
        <w:spacing w:before="200"/>
        <w:ind w:firstLine="540"/>
        <w:jc w:val="both"/>
      </w:pPr>
      <w:r w:rsidRPr="00232533">
        <w:lastRenderedPageBreak/>
        <w:t>Во исполнение решения проектного комитета по национальному проекту "Демография" (пункт 9 протокола от 30 сентября 2020 г. N 6) федеральный проект "Содействие занятости женщин - создание условий дошкольного образования для детей в возрасте до трех лет", мероприятия по профессиональному обучению и дополнительному профессиональному образованию федерального проекта "Старшее поколение" и мероприятия по повышению эффективности службы занятости федерального проекта "Поддержка занятости и повышение эффективности рынка труда для обеспечения роста производительности труда" переформатированы в новый федеральный проект "Содействие занятости" национального проекта "Демография". При этом расширены категории участников мероприятий по обучению. Объем финансирования мероприятий федерального проекта "Содействие занятости" за счет средств федерального бюджета составит 8303,4 млн. рублей в 2021 году, 8866,1 млн. рублей в 2022 году и 8864,7 млн. рублей в 2023 году.</w:t>
      </w:r>
    </w:p>
    <w:p w:rsidR="00820BE5" w:rsidRPr="00232533" w:rsidRDefault="00820BE5">
      <w:pPr>
        <w:pStyle w:val="ConsPlusNormal"/>
        <w:spacing w:before="200"/>
        <w:ind w:firstLine="540"/>
        <w:jc w:val="both"/>
      </w:pPr>
      <w:r w:rsidRPr="00232533">
        <w:t xml:space="preserve">В </w:t>
      </w:r>
      <w:hyperlink w:anchor="P213" w:history="1">
        <w:r w:rsidRPr="00232533">
          <w:t>подпрограмму</w:t>
        </w:r>
      </w:hyperlink>
      <w:r w:rsidRPr="00232533">
        <w:t xml:space="preserve"> "Развитие институтов рынка труда" включены следующие мероприятия:</w:t>
      </w:r>
    </w:p>
    <w:p w:rsidR="00820BE5" w:rsidRPr="00232533" w:rsidRDefault="00820BE5">
      <w:pPr>
        <w:pStyle w:val="ConsPlusNormal"/>
        <w:spacing w:before="200"/>
        <w:ind w:firstLine="540"/>
        <w:jc w:val="both"/>
      </w:pPr>
      <w:r w:rsidRPr="00232533">
        <w:t>актуализация государственного информационного ресурса "Справочник профессий" в соответствии с постановлением Правительства Российской Федерации от 18 мая 2017 г. N 590 "О формировании, ведении и об актуализации государственного информационного ресурса "Справочник профессий" 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Объем финансирования мероприятия за счет средств федерального бюджета составит по 67,5 млн. рублей ежегодно, в 2019 и 2020 годах, 66,8 млн. рублей в 2021 году, 67,4 млн. рублей в 2022 году, 70 млн. рублей в 2023 году;</w:t>
      </w:r>
    </w:p>
    <w:p w:rsidR="00820BE5" w:rsidRPr="00232533" w:rsidRDefault="00820BE5">
      <w:pPr>
        <w:pStyle w:val="ConsPlusNormal"/>
        <w:spacing w:before="200"/>
        <w:ind w:firstLine="540"/>
        <w:jc w:val="both"/>
      </w:pPr>
      <w:r w:rsidRPr="00232533">
        <w:t>разработка и актуализация профессиональных стандартов в рамках реализации федерального проекта "Кадры для цифровой экономики" национальной программы "Цифровая экономика Российской Федерации". Объем финансирования мероприятия за счет средств федерального бюджета составил 19,8 млн. рублей в 2019 году, 32,1 млн. рублей в 2020 году;</w:t>
      </w:r>
    </w:p>
    <w:p w:rsidR="00820BE5" w:rsidRPr="00232533" w:rsidRDefault="00820BE5">
      <w:pPr>
        <w:pStyle w:val="ConsPlusNormal"/>
        <w:spacing w:before="200"/>
        <w:ind w:firstLine="540"/>
        <w:jc w:val="both"/>
      </w:pPr>
      <w:r w:rsidRPr="00232533">
        <w:t>актуализация существующих и разработка новых профессиональных стандартов в области информационной безопасности, определение кадровой потребности в области информационной безопасности и разработка методического аппарата оценки степени подготовленности государственных гражданских служащих в рамках реализации федерального проекта "Информационная безопасность" национальной программы "Цифровая экономика Российской Федерации". Объем финансирования мероприятий за счет средств федерального бюджета составит по 10 млн. рублей ежегодно, в 2019 и 2020 годах, 9,8 млн. рублей в 2021 году.</w:t>
      </w:r>
    </w:p>
    <w:p w:rsidR="00820BE5" w:rsidRPr="00232533" w:rsidRDefault="00820BE5">
      <w:pPr>
        <w:pStyle w:val="ConsPlusNormal"/>
        <w:ind w:firstLine="540"/>
        <w:jc w:val="both"/>
      </w:pPr>
    </w:p>
    <w:p w:rsidR="00820BE5" w:rsidRPr="00232533" w:rsidRDefault="00820BE5">
      <w:pPr>
        <w:pStyle w:val="ConsPlusTitle"/>
        <w:jc w:val="center"/>
        <w:outlineLvl w:val="2"/>
      </w:pPr>
      <w:r w:rsidRPr="00232533">
        <w:t>5. Соотношение мероприятий Программы с мероприятиями</w:t>
      </w:r>
    </w:p>
    <w:p w:rsidR="00820BE5" w:rsidRPr="00232533" w:rsidRDefault="00820BE5">
      <w:pPr>
        <w:pStyle w:val="ConsPlusTitle"/>
        <w:jc w:val="center"/>
      </w:pPr>
      <w:r w:rsidRPr="00232533">
        <w:t>Единого плана по достижению национальных целей развития</w:t>
      </w:r>
    </w:p>
    <w:p w:rsidR="00820BE5" w:rsidRPr="00232533" w:rsidRDefault="00820BE5">
      <w:pPr>
        <w:pStyle w:val="ConsPlusTitle"/>
        <w:jc w:val="center"/>
      </w:pPr>
      <w:r w:rsidRPr="00232533">
        <w:t>Российской Федерации на период до 2024 года</w:t>
      </w:r>
    </w:p>
    <w:p w:rsidR="00820BE5" w:rsidRPr="00232533" w:rsidRDefault="00820BE5">
      <w:pPr>
        <w:pStyle w:val="ConsPlusTitle"/>
        <w:jc w:val="center"/>
      </w:pPr>
      <w:r w:rsidRPr="00232533">
        <w:t>и на плановый период до 2030 года</w:t>
      </w:r>
    </w:p>
    <w:p w:rsidR="00820BE5" w:rsidRPr="00232533" w:rsidRDefault="00820BE5">
      <w:pPr>
        <w:pStyle w:val="ConsPlusNormal"/>
        <w:jc w:val="center"/>
      </w:pPr>
      <w:r w:rsidRPr="00232533">
        <w:t>(введен Постановлением Правительства РФ от 29.03.2021 N 481)</w:t>
      </w:r>
    </w:p>
    <w:p w:rsidR="00820BE5" w:rsidRPr="00232533" w:rsidRDefault="00820BE5">
      <w:pPr>
        <w:pStyle w:val="ConsPlusNormal"/>
        <w:jc w:val="both"/>
      </w:pPr>
    </w:p>
    <w:p w:rsidR="00820BE5" w:rsidRPr="00232533" w:rsidRDefault="00820BE5">
      <w:pPr>
        <w:pStyle w:val="ConsPlusNormal"/>
        <w:ind w:firstLine="540"/>
        <w:jc w:val="both"/>
      </w:pPr>
      <w:r w:rsidRPr="00232533">
        <w:t>Указом Президента Российской Федерации от 21 июля 2020 г. N 474 "О национальных целях развития Российской Федерации на период до 2030 года" определены 5 национальных целей развития Российской Федерации, а также установлены целевые показатели, характеризующие достижение каждой из них к 2030 году.</w:t>
      </w:r>
    </w:p>
    <w:p w:rsidR="00820BE5" w:rsidRPr="00232533" w:rsidRDefault="00820BE5">
      <w:pPr>
        <w:pStyle w:val="ConsPlusNormal"/>
        <w:spacing w:before="200"/>
        <w:ind w:firstLine="540"/>
        <w:jc w:val="both"/>
      </w:pPr>
      <w:r w:rsidRPr="00232533">
        <w:t xml:space="preserve">Структурные элементы Программы увязаны с комплексом мероприятий, предусмотренных Единым планом по достижению национальных целей развития Российской Федерации на период до 2024 года и на плановый период до 2030 года (далее - Единый план), направленных на достижение показателя "Снижение уровня бедности в 2 раза по сравнению с показателем 2017 года" в рамках </w:t>
      </w:r>
      <w:proofErr w:type="spellStart"/>
      <w:r w:rsidRPr="00232533">
        <w:t>подфактора</w:t>
      </w:r>
      <w:proofErr w:type="spellEnd"/>
      <w:r w:rsidRPr="00232533">
        <w:t xml:space="preserve"> 1.3.1.3 "Поддержка занятости" фактора 1.3.1 "Стимулирование роста реальных доходов населения", характеризующего достижение национальной цели развития "Сохранение населения, здоровье и благополучие людей":</w:t>
      </w:r>
    </w:p>
    <w:p w:rsidR="00820BE5" w:rsidRPr="00232533" w:rsidRDefault="00820BE5">
      <w:pPr>
        <w:pStyle w:val="ConsPlusNormal"/>
        <w:spacing w:before="200"/>
        <w:ind w:firstLine="540"/>
        <w:jc w:val="both"/>
      </w:pPr>
      <w:r w:rsidRPr="00232533">
        <w:t>по мероприятию 4 "Обеспечение социальных выплат гражданам, признанным в установленном порядке безработными" Единого плана - структурный элемент Программы "Социальные выплаты безработным гражданам и оптимизация критериев назначения и размеров пособия по безработице";</w:t>
      </w:r>
    </w:p>
    <w:p w:rsidR="00820BE5" w:rsidRPr="00232533" w:rsidRDefault="00820BE5">
      <w:pPr>
        <w:pStyle w:val="ConsPlusNormal"/>
        <w:spacing w:before="200"/>
        <w:ind w:firstLine="540"/>
        <w:jc w:val="both"/>
      </w:pPr>
      <w:r w:rsidRPr="00232533">
        <w:t>по мероприятию 5 "Содействие гражданам в поиске работы, в том числе за счет повышения эффективности деятельности службы занятости населения" Единого плана - структурный элемент Программы федеральный проект "Содействие занятости";</w:t>
      </w:r>
    </w:p>
    <w:p w:rsidR="00820BE5" w:rsidRPr="00232533" w:rsidRDefault="00820BE5">
      <w:pPr>
        <w:pStyle w:val="ConsPlusNormal"/>
        <w:spacing w:before="200"/>
        <w:ind w:firstLine="540"/>
        <w:jc w:val="both"/>
      </w:pPr>
      <w:r w:rsidRPr="00232533">
        <w:lastRenderedPageBreak/>
        <w:t>по мероприятию 8 "Содействие работодателям в привлечении трудовых ресурсов в рамках реализации региональных программ мобильности трудовых ресурсов" Единого плана - структурный элемент Программы "Реализация мероприятий активной политики занятости населения, включая мероприятия по развитию трудовой мобильности".</w:t>
      </w:r>
    </w:p>
    <w:p w:rsidR="00820BE5" w:rsidRPr="00232533" w:rsidRDefault="00820BE5">
      <w:pPr>
        <w:pStyle w:val="ConsPlusNormal"/>
        <w:spacing w:before="200"/>
        <w:ind w:firstLine="540"/>
        <w:jc w:val="both"/>
      </w:pPr>
      <w:r w:rsidRPr="00232533">
        <w:t xml:space="preserve">Указанные структурные элементы Программы оказывают опосредованное влияние на достижение национальной цели развития "Сохранение населения, здоровье и благополучие людей", так как не направлены на реализацию национальной цели напрямую, а лишь косвенно влияют на достижение одного из </w:t>
      </w:r>
      <w:proofErr w:type="spellStart"/>
      <w:r w:rsidRPr="00232533">
        <w:t>подфакторов</w:t>
      </w:r>
      <w:proofErr w:type="spellEnd"/>
      <w:r w:rsidRPr="00232533">
        <w:t xml:space="preserve"> 1.3.1.3 "Поддержка занятости" Единого плана.</w:t>
      </w:r>
    </w:p>
    <w:p w:rsidR="00820BE5" w:rsidRPr="00232533" w:rsidRDefault="00820BE5">
      <w:pPr>
        <w:pStyle w:val="ConsPlusNormal"/>
        <w:jc w:val="both"/>
      </w:pPr>
    </w:p>
    <w:p w:rsidR="00820BE5" w:rsidRPr="00232533" w:rsidRDefault="00820BE5">
      <w:pPr>
        <w:pStyle w:val="ConsPlusTitle"/>
        <w:jc w:val="center"/>
        <w:outlineLvl w:val="2"/>
      </w:pPr>
      <w:r w:rsidRPr="00232533">
        <w:t>6. Особенности реализации Программы на сельских территориях</w:t>
      </w:r>
    </w:p>
    <w:p w:rsidR="00820BE5" w:rsidRPr="00232533" w:rsidRDefault="00820BE5">
      <w:pPr>
        <w:pStyle w:val="ConsPlusNormal"/>
        <w:jc w:val="center"/>
      </w:pPr>
      <w:r w:rsidRPr="00232533">
        <w:t>(введен Постановлением Правительства РФ от 29.03.2021 N 481)</w:t>
      </w:r>
    </w:p>
    <w:p w:rsidR="00820BE5" w:rsidRPr="00232533" w:rsidRDefault="00820BE5">
      <w:pPr>
        <w:pStyle w:val="ConsPlusNormal"/>
        <w:jc w:val="center"/>
      </w:pPr>
    </w:p>
    <w:p w:rsidR="00820BE5" w:rsidRPr="00232533" w:rsidRDefault="00820BE5">
      <w:pPr>
        <w:pStyle w:val="ConsPlusNormal"/>
        <w:ind w:firstLine="540"/>
        <w:jc w:val="both"/>
      </w:pPr>
      <w:r w:rsidRPr="00232533">
        <w:t>В рамках Программы в субъектах Российской Федерации, в том числе на сельских территориях, предусматриваются реализация мероприятий активной политики занятости населения, дополнительных мероприятий в сфере занятости населения, мероприятий по развитию трудовой мобильности, а также осуществление социальных выплат безработным гражданам.</w:t>
      </w:r>
    </w:p>
    <w:p w:rsidR="00820BE5" w:rsidRPr="00232533" w:rsidRDefault="00820BE5">
      <w:pPr>
        <w:pStyle w:val="ConsPlusNormal"/>
        <w:spacing w:before="200"/>
        <w:ind w:firstLine="540"/>
        <w:jc w:val="both"/>
      </w:pPr>
      <w:r w:rsidRPr="00232533">
        <w:t>Указанные мероприятия учтены в составе следующих структурных элементов Программы:</w:t>
      </w:r>
    </w:p>
    <w:p w:rsidR="00820BE5" w:rsidRPr="00232533" w:rsidRDefault="00A45F80">
      <w:pPr>
        <w:pStyle w:val="ConsPlusNormal"/>
        <w:spacing w:before="200"/>
        <w:ind w:firstLine="540"/>
        <w:jc w:val="both"/>
      </w:pPr>
      <w:hyperlink w:anchor="P13153" w:history="1">
        <w:r w:rsidR="00820BE5" w:rsidRPr="00232533">
          <w:t>основное мероприятие 1.2</w:t>
        </w:r>
      </w:hyperlink>
      <w:r w:rsidR="00820BE5" w:rsidRPr="00232533">
        <w:t xml:space="preserve"> "Реализация мероприятий активной политики занятости населения, включая мероприятия по развитию трудовой мобильности";</w:t>
      </w:r>
    </w:p>
    <w:p w:rsidR="00820BE5" w:rsidRPr="00232533" w:rsidRDefault="00A45F80">
      <w:pPr>
        <w:pStyle w:val="ConsPlusNormal"/>
        <w:spacing w:before="200"/>
        <w:ind w:firstLine="540"/>
        <w:jc w:val="both"/>
      </w:pPr>
      <w:hyperlink w:anchor="P13221" w:history="1">
        <w:r w:rsidR="00820BE5" w:rsidRPr="00232533">
          <w:t>основное мероприятие 1.5</w:t>
        </w:r>
      </w:hyperlink>
      <w:r w:rsidR="00820BE5" w:rsidRPr="00232533">
        <w:t xml:space="preserve"> "Социальные выплаты безработным гражданам и оптимизация критериев назначения и размеров пособия по безработице";</w:t>
      </w:r>
    </w:p>
    <w:p w:rsidR="00820BE5" w:rsidRPr="00232533" w:rsidRDefault="00820BE5">
      <w:pPr>
        <w:pStyle w:val="ConsPlusNormal"/>
        <w:spacing w:before="200"/>
        <w:ind w:firstLine="540"/>
        <w:jc w:val="both"/>
      </w:pPr>
      <w:r w:rsidRPr="00232533">
        <w:t>федеральный проект "Содействие занятости".</w:t>
      </w:r>
    </w:p>
    <w:p w:rsidR="00820BE5" w:rsidRPr="00232533" w:rsidRDefault="00820BE5">
      <w:pPr>
        <w:pStyle w:val="ConsPlusNormal"/>
        <w:spacing w:before="200"/>
        <w:ind w:firstLine="540"/>
        <w:jc w:val="both"/>
      </w:pPr>
      <w:r w:rsidRPr="00232533">
        <w:t>Реализация указанных мероприятий обеспечивает реализацию права граждан на защиту от безработицы путем осуществления социальных выплат безработным гражданам, а также оказания государственными учреждениями службы занятости населения субъектов Российской Федерации государственных услуг в области занятости населения гражданам, в том числе проживающим в сельской местности.</w:t>
      </w:r>
    </w:p>
    <w:p w:rsidR="00820BE5" w:rsidRPr="00232533" w:rsidRDefault="00820BE5">
      <w:pPr>
        <w:pStyle w:val="ConsPlusNormal"/>
        <w:spacing w:before="200"/>
        <w:ind w:firstLine="540"/>
        <w:jc w:val="both"/>
      </w:pPr>
      <w:r w:rsidRPr="00232533">
        <w:t xml:space="preserve">Распределение бюджетных ассигнований на финансовое обеспечение мероприятий Программы, финансируемых либо </w:t>
      </w:r>
      <w:proofErr w:type="spellStart"/>
      <w:r w:rsidRPr="00232533">
        <w:t>софинансируемых</w:t>
      </w:r>
      <w:proofErr w:type="spellEnd"/>
      <w:r w:rsidRPr="00232533">
        <w:t xml:space="preserve"> за счет средств федерального бюджета в соответствии с Федеральным законом "О федеральном бюджете на 2021 год и на плановый период 2022 и 2023 годов", осуществляется по субъектам Российской Федерации без выделения сельских территорий.</w:t>
      </w:r>
    </w:p>
    <w:p w:rsidR="00820BE5" w:rsidRPr="00232533" w:rsidRDefault="00820BE5">
      <w:pPr>
        <w:pStyle w:val="ConsPlusNormal"/>
        <w:spacing w:before="200"/>
        <w:ind w:firstLine="540"/>
        <w:jc w:val="both"/>
      </w:pPr>
      <w:r w:rsidRPr="00232533">
        <w:t>Основные целевые индикаторы (показатели) и их значения в Программе также приведены в целом по субъектам Российской Федерации без выделения сельских территорий.</w:t>
      </w:r>
    </w:p>
    <w:p w:rsidR="00820BE5" w:rsidRPr="00232533" w:rsidRDefault="00820BE5">
      <w:pPr>
        <w:pStyle w:val="ConsPlusNormal"/>
        <w:jc w:val="both"/>
      </w:pPr>
    </w:p>
    <w:p w:rsidR="00820BE5" w:rsidRPr="00232533" w:rsidRDefault="00820BE5">
      <w:pPr>
        <w:pStyle w:val="ConsPlusTitle"/>
        <w:jc w:val="center"/>
        <w:outlineLvl w:val="1"/>
      </w:pPr>
      <w:r w:rsidRPr="00232533">
        <w:t>II. Общая характеристика участия субъектов</w:t>
      </w:r>
    </w:p>
    <w:p w:rsidR="00820BE5" w:rsidRPr="00232533" w:rsidRDefault="00820BE5">
      <w:pPr>
        <w:pStyle w:val="ConsPlusTitle"/>
        <w:jc w:val="center"/>
      </w:pPr>
      <w:r w:rsidRPr="00232533">
        <w:t>Российской Федерации, включая приоритетные территории,</w:t>
      </w:r>
    </w:p>
    <w:p w:rsidR="00820BE5" w:rsidRPr="00232533" w:rsidRDefault="00820BE5">
      <w:pPr>
        <w:pStyle w:val="ConsPlusTitle"/>
        <w:jc w:val="center"/>
      </w:pPr>
      <w:r w:rsidRPr="00232533">
        <w:t>в реализации Программы</w:t>
      </w:r>
    </w:p>
    <w:p w:rsidR="00820BE5" w:rsidRPr="00232533" w:rsidRDefault="00820BE5">
      <w:pPr>
        <w:pStyle w:val="ConsPlusNormal"/>
        <w:jc w:val="both"/>
      </w:pPr>
    </w:p>
    <w:p w:rsidR="00820BE5" w:rsidRPr="00232533" w:rsidRDefault="00820BE5">
      <w:pPr>
        <w:pStyle w:val="ConsPlusNormal"/>
        <w:ind w:firstLine="540"/>
        <w:jc w:val="both"/>
      </w:pPr>
      <w:r w:rsidRPr="00232533">
        <w:t>В целях повышения эффективности мер государственной политики в области содействия занятости населения в соответствии с Законом (в редакции Федерального закона от 30 ноября 2011 г. N 361-ФЗ "О внесении изменений в отдельные законодательные акты Российской Федерации") полномочия в области содействия занятости населения, в том числе по реализации мероприятий активной политики занятости населения, с 2012 года переданы для осуществления субъектам Российской Федерации.</w:t>
      </w:r>
    </w:p>
    <w:p w:rsidR="00820BE5" w:rsidRPr="00232533" w:rsidRDefault="00820BE5">
      <w:pPr>
        <w:pStyle w:val="ConsPlusNormal"/>
        <w:spacing w:before="200"/>
        <w:ind w:firstLine="540"/>
        <w:jc w:val="both"/>
      </w:pPr>
      <w:r w:rsidRPr="00232533">
        <w:t xml:space="preserve">Органы государственной власти субъектов Российской Федерации самостоятельно определяют политику действий на рынке труда, направленных на разработку и реализацию мер в области содействия занятости населения, координацию деятельности по созданию экономических условий для обеспечения занятости населения и развития предпринимательства и </w:t>
      </w:r>
      <w:proofErr w:type="spellStart"/>
      <w:r w:rsidRPr="00232533">
        <w:t>самозанятости</w:t>
      </w:r>
      <w:proofErr w:type="spellEnd"/>
      <w:r w:rsidRPr="00232533">
        <w:t>, содействие обеспечению потребности экономики в рабочей силе, в том числе с учетом модернизации и инновационного развития, снижение уровня безработицы и административных барьеров на рынке труда, повышение конкурентоспособности на рынке труда отдельных групп населения (молодежи, не имеющей квалификации или опыта работы, лиц с ограниченными возможностями здоровья, женщин, имеющих несовершеннолетних детей, и др.), а также на совершенствование деятельности органов службы занятости.</w:t>
      </w:r>
    </w:p>
    <w:p w:rsidR="00820BE5" w:rsidRPr="00232533" w:rsidRDefault="00820BE5">
      <w:pPr>
        <w:pStyle w:val="ConsPlusNormal"/>
        <w:spacing w:before="200"/>
        <w:ind w:firstLine="540"/>
        <w:jc w:val="both"/>
      </w:pPr>
      <w:r w:rsidRPr="00232533">
        <w:lastRenderedPageBreak/>
        <w:t>Передача указанных полномочий позволила уйти от централизации и универсализации подходов к решению проблем занятости населения в субъектах Российской Федерации с резко различающимися условиями хозяйствования и уровнем экономического развития, что позволило в большей степени учитывать специфику регионов и оперативно реагировать на изменение ситуации на рынке труда в субъекте Российской Федерации, а также приблизило предоставление государственных услуг к их получателям.</w:t>
      </w:r>
    </w:p>
    <w:p w:rsidR="00820BE5" w:rsidRPr="00232533" w:rsidRDefault="00820BE5">
      <w:pPr>
        <w:pStyle w:val="ConsPlusNormal"/>
        <w:spacing w:before="200"/>
        <w:ind w:firstLine="540"/>
        <w:jc w:val="both"/>
      </w:pPr>
      <w:r w:rsidRPr="00232533">
        <w:t>Самостоятельность субъектов Российской Федерации в формировании средств на реализацию мероприятий по содействию занятости населения позволяет им уделять больше внимания мероприятиям, которые наиболее эффективны и востребованы в конкретном субъекте Российской Федерации, обеспечить адресность предоставления государственных услуг и повысить эффективность использования средств федерального бюджета, что усиливает ответственность федерального органа исполнительной власти, осуществляющего функции по нормативно-правовому регулированию в сфере занятости населения и безработицы и обеспечению единого на территории Российской Федерации порядка работы органов службы занятости.</w:t>
      </w:r>
    </w:p>
    <w:p w:rsidR="00820BE5" w:rsidRPr="00232533" w:rsidRDefault="00820BE5">
      <w:pPr>
        <w:pStyle w:val="ConsPlusNormal"/>
        <w:spacing w:before="200"/>
        <w:ind w:firstLine="540"/>
        <w:jc w:val="both"/>
      </w:pPr>
      <w:r w:rsidRPr="00232533">
        <w:t>В соответствии со статьей 7.1 Закона осуществление социальных выплат гражданам, признанным в установленном порядке безработными, является полномочием Российской Федерации, переданным для осуществления органам государственной власти субъектов Российской Федерации. Финансовое обеспечение указанного полномочия осуществляется за счет средств субвенций, предоставляемых бюджетам субъектов Российской Федерации из федерального бюджета. Субвенции носят целевой характер и не могут быть использованы субъектом Российской Федерации на другие цели.</w:t>
      </w:r>
    </w:p>
    <w:p w:rsidR="00820BE5" w:rsidRPr="00232533" w:rsidRDefault="00820BE5">
      <w:pPr>
        <w:pStyle w:val="ConsPlusNormal"/>
        <w:spacing w:before="200"/>
        <w:ind w:firstLine="540"/>
        <w:jc w:val="both"/>
      </w:pPr>
      <w:r w:rsidRPr="00232533">
        <w:t>Субвенции, выделенные бюджетам субъектов Российской Федерации на этих принципах, позволяют обеспечить равные условия доступности получения гражданами Российской Федерации услуг по осуществлению социальных выплат гражданам, признанным в установленном порядке безработными.</w:t>
      </w:r>
    </w:p>
    <w:p w:rsidR="00820BE5" w:rsidRPr="00232533" w:rsidRDefault="00820BE5">
      <w:pPr>
        <w:pStyle w:val="ConsPlusNormal"/>
        <w:spacing w:before="200"/>
        <w:ind w:firstLine="540"/>
        <w:jc w:val="both"/>
      </w:pPr>
      <w:r w:rsidRPr="00232533">
        <w:t>Социальные выплаты безработным гражданам осуществляются в соответствии с Законом и нормативными правовыми актами Российской Федерации.</w:t>
      </w:r>
    </w:p>
    <w:p w:rsidR="00820BE5" w:rsidRPr="00232533" w:rsidRDefault="00820BE5">
      <w:pPr>
        <w:pStyle w:val="ConsPlusNormal"/>
        <w:spacing w:before="200"/>
        <w:ind w:firstLine="540"/>
        <w:jc w:val="both"/>
      </w:pPr>
      <w:r w:rsidRPr="00232533">
        <w:t>Реализация Программы предполагает достижение цели, которая относится к совместному ведению Российской Федерации и субъектов Российской Федерации.</w:t>
      </w:r>
    </w:p>
    <w:p w:rsidR="00820BE5" w:rsidRPr="00232533" w:rsidRDefault="00820BE5">
      <w:pPr>
        <w:pStyle w:val="ConsPlusNormal"/>
        <w:spacing w:before="200"/>
        <w:ind w:firstLine="540"/>
        <w:jc w:val="both"/>
      </w:pPr>
      <w:r w:rsidRPr="00232533">
        <w:t>Основными мероприятиями Программы, реализуемыми субъектами Российской Федерации, включая приоритетные территории, являются следующие мероприятия:</w:t>
      </w:r>
    </w:p>
    <w:p w:rsidR="00820BE5" w:rsidRPr="00232533" w:rsidRDefault="00820BE5">
      <w:pPr>
        <w:pStyle w:val="ConsPlusNormal"/>
        <w:spacing w:before="200"/>
        <w:ind w:firstLine="540"/>
        <w:jc w:val="both"/>
      </w:pPr>
      <w:r w:rsidRPr="00232533">
        <w:t>реализация мероприятий активной политики занятости населения, финансирование которых осуществляется за счет средств бюджетов субъектов Российской Федерации;</w:t>
      </w:r>
    </w:p>
    <w:p w:rsidR="00820BE5" w:rsidRPr="00232533" w:rsidRDefault="00820BE5">
      <w:pPr>
        <w:pStyle w:val="ConsPlusNormal"/>
        <w:spacing w:before="200"/>
        <w:ind w:firstLine="540"/>
        <w:jc w:val="both"/>
      </w:pPr>
      <w:r w:rsidRPr="00232533">
        <w:t xml:space="preserve">реализация дополнительных мероприятий в сфере занятости населения, финансирование которых осуществляется за счет средств бюджетов субъектов Российской Федерации и средств федерального бюджета, предоставляемых бюджетам субъектов Российской Федерации (на условиях </w:t>
      </w:r>
      <w:proofErr w:type="spellStart"/>
      <w:r w:rsidRPr="00232533">
        <w:t>софинансирования</w:t>
      </w:r>
      <w:proofErr w:type="spellEnd"/>
      <w:r w:rsidRPr="00232533">
        <w:t>) в виде субсидий;</w:t>
      </w:r>
    </w:p>
    <w:p w:rsidR="00820BE5" w:rsidRPr="00232533" w:rsidRDefault="00820BE5">
      <w:pPr>
        <w:pStyle w:val="ConsPlusNormal"/>
        <w:spacing w:before="200"/>
        <w:ind w:firstLine="540"/>
        <w:jc w:val="both"/>
      </w:pPr>
      <w:r w:rsidRPr="00232533">
        <w:t xml:space="preserve">развитие трудовой мобильности населения. Финансирование мероприятия осуществляется за счет средств бюджетов субъектов Российской Федерации и средств федерального бюджета, предоставляемых бюджетам субъектов Российской Федерации (на условиях </w:t>
      </w:r>
      <w:proofErr w:type="spellStart"/>
      <w:r w:rsidRPr="00232533">
        <w:t>софинансирования</w:t>
      </w:r>
      <w:proofErr w:type="spellEnd"/>
      <w:r w:rsidRPr="00232533">
        <w:t>) в виде субсидии;</w:t>
      </w:r>
    </w:p>
    <w:p w:rsidR="00820BE5" w:rsidRPr="00232533" w:rsidRDefault="00820BE5">
      <w:pPr>
        <w:pStyle w:val="ConsPlusNormal"/>
        <w:spacing w:before="200"/>
        <w:ind w:firstLine="540"/>
        <w:jc w:val="both"/>
      </w:pPr>
      <w:r w:rsidRPr="00232533">
        <w:t>осуществление социальных выплат безработным гражданам. Финансирование осуществляется за счет средств федерального бюджета, предоставляемых бюджетам субъектов Российской Федерации в виде субвенций;</w:t>
      </w:r>
    </w:p>
    <w:p w:rsidR="00820BE5" w:rsidRPr="00232533" w:rsidRDefault="00820BE5">
      <w:pPr>
        <w:pStyle w:val="ConsPlusNormal"/>
        <w:spacing w:before="200"/>
        <w:ind w:firstLine="540"/>
        <w:jc w:val="both"/>
      </w:pPr>
      <w:r w:rsidRPr="00232533">
        <w:t>разработка и реализация территориальных целевых программ улучшения условий и охраны труда на основе типовой программы улучшения условий и охраны труда в субъекте Российской Федерации. Финансирование осуществляется за счет средств бюджетов субъектов Российской Федерации;</w:t>
      </w:r>
    </w:p>
    <w:p w:rsidR="00820BE5" w:rsidRPr="00232533" w:rsidRDefault="00820BE5">
      <w:pPr>
        <w:pStyle w:val="ConsPlusNormal"/>
        <w:spacing w:before="200"/>
        <w:ind w:firstLine="540"/>
        <w:jc w:val="both"/>
      </w:pPr>
      <w:r w:rsidRPr="00232533">
        <w:t>мониторинг внедрения специальной оценки условий труда и результатов реализации работодателями мероприятий по улучшению условий труда на рабочих местах.</w:t>
      </w:r>
    </w:p>
    <w:p w:rsidR="00820BE5" w:rsidRPr="00232533" w:rsidRDefault="00820BE5">
      <w:pPr>
        <w:pStyle w:val="ConsPlusNormal"/>
        <w:spacing w:before="200"/>
        <w:ind w:firstLine="540"/>
        <w:jc w:val="both"/>
      </w:pPr>
      <w:r w:rsidRPr="00232533">
        <w:t xml:space="preserve">Участие субъектов Российской Федерации, включая приоритетные территории, в реализации мероприятий Программы обеспечивает непосредственное достижение следующих целевых </w:t>
      </w:r>
      <w:r w:rsidRPr="00232533">
        <w:lastRenderedPageBreak/>
        <w:t>показателей результатов реализации Программы:</w:t>
      </w:r>
    </w:p>
    <w:p w:rsidR="00820BE5" w:rsidRPr="00232533" w:rsidRDefault="00820BE5">
      <w:pPr>
        <w:pStyle w:val="ConsPlusNormal"/>
        <w:spacing w:before="200"/>
        <w:ind w:firstLine="540"/>
        <w:jc w:val="both"/>
      </w:pPr>
      <w:r w:rsidRPr="00232533">
        <w:t>уровень безработицы (в соответствии с методологией Международной организации труда);</w:t>
      </w:r>
    </w:p>
    <w:p w:rsidR="00820BE5" w:rsidRPr="00232533" w:rsidRDefault="00820BE5">
      <w:pPr>
        <w:pStyle w:val="ConsPlusNormal"/>
        <w:spacing w:before="200"/>
        <w:ind w:firstLine="540"/>
        <w:jc w:val="both"/>
      </w:pPr>
      <w:r w:rsidRPr="00232533">
        <w:t>уровень регистрируемой безработицы.</w:t>
      </w:r>
    </w:p>
    <w:p w:rsidR="00820BE5" w:rsidRPr="00232533" w:rsidRDefault="00820BE5">
      <w:pPr>
        <w:pStyle w:val="ConsPlusNormal"/>
        <w:spacing w:before="200"/>
        <w:ind w:firstLine="540"/>
        <w:jc w:val="both"/>
      </w:pPr>
      <w:r w:rsidRPr="00232533">
        <w:t>Кроме того, участие субъектов Российской Федерации в реализации мероприятий Программы способствует увеличению уровня трудоустройства граждан при содействии органов службы занятости, что дает положительную динамику такого показателя, как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p w:rsidR="00820BE5" w:rsidRPr="00232533" w:rsidRDefault="00820BE5">
      <w:pPr>
        <w:pStyle w:val="ConsPlusNormal"/>
        <w:spacing w:before="200"/>
        <w:ind w:firstLine="540"/>
        <w:jc w:val="both"/>
      </w:pPr>
      <w:r w:rsidRPr="00232533">
        <w:t xml:space="preserve">Сведения о показателях (об индикаторах) Программы по субъектам Российской Федерации приведены в </w:t>
      </w:r>
      <w:hyperlink w:anchor="P1333" w:history="1">
        <w:r w:rsidRPr="00232533">
          <w:t>приложении N 2</w:t>
        </w:r>
      </w:hyperlink>
      <w:r w:rsidRPr="00232533">
        <w:t>.</w:t>
      </w:r>
    </w:p>
    <w:p w:rsidR="00820BE5" w:rsidRPr="00232533" w:rsidRDefault="00820BE5">
      <w:pPr>
        <w:pStyle w:val="ConsPlusNormal"/>
        <w:spacing w:before="200"/>
        <w:ind w:firstLine="540"/>
        <w:jc w:val="both"/>
      </w:pPr>
      <w:r w:rsidRPr="00232533">
        <w:t>По итогам реализации Программы ожидается достижение следующих результатов:</w:t>
      </w:r>
    </w:p>
    <w:p w:rsidR="00820BE5" w:rsidRPr="00232533" w:rsidRDefault="00820BE5">
      <w:pPr>
        <w:pStyle w:val="ConsPlusNormal"/>
        <w:spacing w:before="200"/>
        <w:ind w:firstLine="540"/>
        <w:jc w:val="both"/>
      </w:pPr>
      <w:r w:rsidRPr="00232533">
        <w:t>поддержание социальной стабильности в обществе;</w:t>
      </w:r>
    </w:p>
    <w:p w:rsidR="00820BE5" w:rsidRPr="00232533" w:rsidRDefault="00820BE5">
      <w:pPr>
        <w:pStyle w:val="ConsPlusNormal"/>
        <w:spacing w:before="200"/>
        <w:ind w:firstLine="540"/>
        <w:jc w:val="both"/>
      </w:pPr>
      <w:r w:rsidRPr="00232533">
        <w:t>минимизация уровней общей и регистрируемой безработицы;</w:t>
      </w:r>
    </w:p>
    <w:p w:rsidR="00820BE5" w:rsidRPr="00232533" w:rsidRDefault="00820BE5">
      <w:pPr>
        <w:pStyle w:val="ConsPlusNormal"/>
        <w:spacing w:before="200"/>
        <w:ind w:firstLine="540"/>
        <w:jc w:val="both"/>
      </w:pPr>
      <w:r w:rsidRPr="00232533">
        <w:t>создание ежегодно, с 2013 года по 2015 год, до 14,2 тыс. специальных рабочих мест для инвалидов;</w:t>
      </w:r>
    </w:p>
    <w:p w:rsidR="00820BE5" w:rsidRPr="00232533" w:rsidRDefault="00820BE5">
      <w:pPr>
        <w:pStyle w:val="ConsPlusNormal"/>
        <w:spacing w:before="200"/>
        <w:ind w:firstLine="540"/>
        <w:jc w:val="both"/>
      </w:pPr>
      <w:r w:rsidRPr="00232533">
        <w:t>развитие государственной службы занятости населения как эффективного посредника между работодателями и гражданами, ищущими работу;</w:t>
      </w:r>
    </w:p>
    <w:p w:rsidR="00820BE5" w:rsidRPr="00232533" w:rsidRDefault="00820BE5">
      <w:pPr>
        <w:pStyle w:val="ConsPlusNormal"/>
        <w:spacing w:before="200"/>
        <w:ind w:firstLine="540"/>
        <w:jc w:val="both"/>
      </w:pPr>
      <w:r w:rsidRPr="00232533">
        <w:t>развитие трудовой мобильности населения;</w:t>
      </w:r>
    </w:p>
    <w:p w:rsidR="00820BE5" w:rsidRPr="00232533" w:rsidRDefault="00820BE5">
      <w:pPr>
        <w:pStyle w:val="ConsPlusNormal"/>
        <w:spacing w:before="200"/>
        <w:ind w:firstLine="540"/>
        <w:jc w:val="both"/>
      </w:pPr>
      <w:r w:rsidRPr="00232533">
        <w:t>развитие национальной системы квалификаций;</w:t>
      </w:r>
    </w:p>
    <w:p w:rsidR="00820BE5" w:rsidRPr="00232533" w:rsidRDefault="00820BE5">
      <w:pPr>
        <w:pStyle w:val="ConsPlusNormal"/>
        <w:spacing w:before="200"/>
        <w:ind w:firstLine="540"/>
        <w:jc w:val="both"/>
      </w:pPr>
      <w:r w:rsidRPr="00232533">
        <w:t>усиление адресности и повышение уровня социальной поддержки, предоставляемой безработным гражданам;</w:t>
      </w:r>
    </w:p>
    <w:p w:rsidR="00820BE5" w:rsidRPr="00232533" w:rsidRDefault="00820BE5">
      <w:pPr>
        <w:pStyle w:val="ConsPlusNormal"/>
        <w:spacing w:before="200"/>
        <w:ind w:firstLine="540"/>
        <w:jc w:val="both"/>
      </w:pPr>
      <w:r w:rsidRPr="00232533">
        <w:t>улучшение условий труда работников.</w:t>
      </w:r>
    </w:p>
    <w:p w:rsidR="00820BE5" w:rsidRPr="00232533" w:rsidRDefault="00820BE5">
      <w:pPr>
        <w:pStyle w:val="ConsPlusNormal"/>
        <w:spacing w:before="200"/>
        <w:ind w:firstLine="540"/>
        <w:jc w:val="both"/>
      </w:pPr>
      <w:r w:rsidRPr="00232533">
        <w:t xml:space="preserve">Перечень основных мероприятий Программы приведен в </w:t>
      </w:r>
      <w:hyperlink w:anchor="P13125" w:history="1">
        <w:r w:rsidRPr="00232533">
          <w:t>приложении N 3</w:t>
        </w:r>
      </w:hyperlink>
      <w:r w:rsidRPr="00232533">
        <w:t>.</w:t>
      </w:r>
    </w:p>
    <w:p w:rsidR="00820BE5" w:rsidRPr="00232533" w:rsidRDefault="00820BE5">
      <w:pPr>
        <w:pStyle w:val="ConsPlusNormal"/>
        <w:spacing w:before="200"/>
        <w:ind w:firstLine="540"/>
        <w:jc w:val="both"/>
      </w:pPr>
      <w:r w:rsidRPr="00232533">
        <w:t xml:space="preserve">Сведения об основных планируемых мерах правового регулирования в сфере реализации Программы приведены в </w:t>
      </w:r>
      <w:hyperlink w:anchor="P13613" w:history="1">
        <w:r w:rsidRPr="00232533">
          <w:t>приложении N 4</w:t>
        </w:r>
      </w:hyperlink>
      <w:r w:rsidRPr="00232533">
        <w:t>.</w:t>
      </w:r>
    </w:p>
    <w:p w:rsidR="00820BE5" w:rsidRPr="00232533" w:rsidRDefault="00820BE5">
      <w:pPr>
        <w:pStyle w:val="ConsPlusNormal"/>
        <w:spacing w:before="200"/>
        <w:ind w:firstLine="540"/>
        <w:jc w:val="both"/>
      </w:pPr>
      <w:r w:rsidRPr="00232533">
        <w:t xml:space="preserve">Ресурсное обеспечение реализации Программы за счет бюджетных ассигнований федерального бюджета и бюджетов государственных внебюджетных фондов Российской Федерации приведено в </w:t>
      </w:r>
      <w:hyperlink w:anchor="P13745" w:history="1">
        <w:r w:rsidRPr="00232533">
          <w:t>приложении N 5</w:t>
        </w:r>
      </w:hyperlink>
      <w:r w:rsidRPr="00232533">
        <w:t>.</w:t>
      </w:r>
    </w:p>
    <w:p w:rsidR="00820BE5" w:rsidRPr="00232533" w:rsidRDefault="00820BE5">
      <w:pPr>
        <w:pStyle w:val="ConsPlusNormal"/>
        <w:spacing w:before="200"/>
        <w:ind w:firstLine="540"/>
        <w:jc w:val="both"/>
      </w:pPr>
      <w:r w:rsidRPr="00232533">
        <w:t xml:space="preserve">План реализации Программы на 2021 год и на плановый период 2022 и 2023 годов приведен в </w:t>
      </w:r>
      <w:hyperlink w:anchor="P15223" w:history="1">
        <w:r w:rsidRPr="00232533">
          <w:t>приложении N 6</w:t>
        </w:r>
      </w:hyperlink>
      <w:r w:rsidRPr="00232533">
        <w:t>.</w:t>
      </w:r>
    </w:p>
    <w:p w:rsidR="00820BE5" w:rsidRPr="00232533" w:rsidRDefault="00820BE5">
      <w:pPr>
        <w:pStyle w:val="ConsPlusNormal"/>
        <w:jc w:val="both"/>
      </w:pPr>
      <w:r w:rsidRPr="00232533">
        <w:t xml:space="preserve">(в ред. </w:t>
      </w:r>
      <w:hyperlink r:id="rId11" w:history="1">
        <w:r w:rsidRPr="00232533">
          <w:t>Постановления</w:t>
        </w:r>
      </w:hyperlink>
      <w:r w:rsidRPr="00232533">
        <w:t xml:space="preserve"> Правительства РФ от 29.03.2021 N 481)</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15875" w:history="1">
        <w:r w:rsidRPr="00232533">
          <w:t>приложении N 7</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17767" w:history="1">
        <w:r w:rsidRPr="00232533">
          <w:t>приложении N 8</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и бюджетов субъектов Российской Федерации на реализацию мероприятий Программы на территории Дальневосточного федерального округа приведены в </w:t>
      </w:r>
      <w:hyperlink w:anchor="P20450" w:history="1">
        <w:r w:rsidRPr="00232533">
          <w:t>приложении N 9</w:t>
        </w:r>
      </w:hyperlink>
      <w:r w:rsidRPr="00232533">
        <w:t>.</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w:t>
      </w:r>
      <w:proofErr w:type="gramStart"/>
      <w:r w:rsidRPr="00232533">
        <w:t>Северо-Кавказского</w:t>
      </w:r>
      <w:proofErr w:type="gramEnd"/>
      <w:r w:rsidRPr="00232533">
        <w:t xml:space="preserve"> федерального округа приведены в </w:t>
      </w:r>
      <w:hyperlink w:anchor="P21224" w:history="1">
        <w:r w:rsidRPr="00232533">
          <w:t>приложении N 10</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w:t>
      </w:r>
      <w:r w:rsidRPr="00232533">
        <w:lastRenderedPageBreak/>
        <w:t xml:space="preserve">мероприятий Программы на территории </w:t>
      </w:r>
      <w:proofErr w:type="gramStart"/>
      <w:r w:rsidRPr="00232533">
        <w:t>Северо-Кавказского</w:t>
      </w:r>
      <w:proofErr w:type="gramEnd"/>
      <w:r w:rsidRPr="00232533">
        <w:t xml:space="preserve"> федерального округа приведены в </w:t>
      </w:r>
      <w:hyperlink w:anchor="P22544" w:history="1">
        <w:r w:rsidRPr="00232533">
          <w:t>приложении N 11</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w:t>
      </w:r>
      <w:proofErr w:type="gramStart"/>
      <w:r w:rsidRPr="00232533">
        <w:t>Северо-Кавказского</w:t>
      </w:r>
      <w:proofErr w:type="gramEnd"/>
      <w:r w:rsidRPr="00232533">
        <w:t xml:space="preserve"> федерального округа приведены в </w:t>
      </w:r>
      <w:hyperlink w:anchor="P23974" w:history="1">
        <w:r w:rsidRPr="00232533">
          <w:t>приложении N 12</w:t>
        </w:r>
      </w:hyperlink>
      <w:r w:rsidRPr="00232533">
        <w:t>.</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Калининградской области приведены в </w:t>
      </w:r>
      <w:hyperlink w:anchor="P24501" w:history="1">
        <w:r w:rsidRPr="00232533">
          <w:t>приложении N 13</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24804" w:history="1">
        <w:r w:rsidRPr="00232533">
          <w:t>приложении N 14</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Калининградской области приведены в </w:t>
      </w:r>
      <w:hyperlink w:anchor="P25032" w:history="1">
        <w:r w:rsidRPr="00232533">
          <w:t>приложении N 15</w:t>
        </w:r>
      </w:hyperlink>
      <w:r w:rsidRPr="00232533">
        <w:t>.</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5132" w:history="1">
        <w:r w:rsidRPr="00232533">
          <w:t>приложении N 16</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26881" w:history="1">
        <w:r w:rsidRPr="00232533">
          <w:t>приложении N 17</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Арктической зоны Российской Федерации приведены в </w:t>
      </w:r>
      <w:hyperlink w:anchor="P28897" w:history="1">
        <w:r w:rsidRPr="00232533">
          <w:t>приложении N 18</w:t>
        </w:r>
      </w:hyperlink>
      <w:r w:rsidRPr="00232533">
        <w:t>.</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Республики Крым приведены в </w:t>
      </w:r>
      <w:hyperlink w:anchor="P29549" w:history="1">
        <w:r w:rsidRPr="00232533">
          <w:t>приложении N 19</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29835" w:history="1">
        <w:r w:rsidRPr="00232533">
          <w:t>приложении N 20</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Республики Крым приведены в </w:t>
      </w:r>
      <w:hyperlink w:anchor="P30068" w:history="1">
        <w:r w:rsidRPr="00232533">
          <w:t>приложении N 21</w:t>
        </w:r>
      </w:hyperlink>
      <w:r w:rsidRPr="00232533">
        <w:t>.</w:t>
      </w:r>
    </w:p>
    <w:p w:rsidR="00820BE5" w:rsidRPr="00232533" w:rsidRDefault="00820BE5">
      <w:pPr>
        <w:pStyle w:val="ConsPlusNormal"/>
        <w:spacing w:before="200"/>
        <w:ind w:firstLine="540"/>
        <w:jc w:val="both"/>
      </w:pPr>
      <w:r w:rsidRPr="00232533">
        <w:t xml:space="preserve">Сведения о целях, задачах и целевых показателях (индикаторах) Программы на территории г. Севастополя приведены в </w:t>
      </w:r>
      <w:hyperlink w:anchor="P30168" w:history="1">
        <w:r w:rsidRPr="00232533">
          <w:t>приложении N 22</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30393" w:history="1">
        <w:r w:rsidRPr="00232533">
          <w:t>приложении N 23</w:t>
        </w:r>
      </w:hyperlink>
      <w:r w:rsidRPr="00232533">
        <w:t>.</w:t>
      </w:r>
    </w:p>
    <w:p w:rsidR="00820BE5" w:rsidRPr="00232533" w:rsidRDefault="00820BE5">
      <w:pPr>
        <w:pStyle w:val="ConsPlusNormal"/>
        <w:spacing w:before="200"/>
        <w:ind w:firstLine="540"/>
        <w:jc w:val="both"/>
      </w:pPr>
      <w:r w:rsidRPr="00232533">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на реализацию мероприятий Программы на территории г. Севастополя приведены в </w:t>
      </w:r>
      <w:hyperlink w:anchor="P30570" w:history="1">
        <w:r w:rsidRPr="00232533">
          <w:t>приложении N 24</w:t>
        </w:r>
      </w:hyperlink>
      <w:r w:rsidRPr="00232533">
        <w:t>.</w:t>
      </w:r>
    </w:p>
    <w:p w:rsidR="00820BE5" w:rsidRPr="00232533" w:rsidRDefault="00820BE5">
      <w:pPr>
        <w:pStyle w:val="ConsPlusNormal"/>
        <w:spacing w:before="200"/>
        <w:ind w:firstLine="540"/>
        <w:jc w:val="both"/>
      </w:pPr>
      <w:r w:rsidRPr="00232533">
        <w:t xml:space="preserve">Правила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приведены в </w:t>
      </w:r>
      <w:hyperlink w:anchor="P30669" w:history="1">
        <w:r w:rsidRPr="00232533">
          <w:t>приложении N 25</w:t>
        </w:r>
      </w:hyperlink>
      <w:r w:rsidRPr="00232533">
        <w:t>.</w:t>
      </w:r>
    </w:p>
    <w:p w:rsidR="00820BE5" w:rsidRPr="00232533" w:rsidRDefault="00820BE5">
      <w:pPr>
        <w:pStyle w:val="ConsPlusNormal"/>
        <w:spacing w:before="200"/>
        <w:ind w:firstLine="540"/>
        <w:jc w:val="both"/>
      </w:pPr>
      <w:r w:rsidRPr="00232533">
        <w:t>Абзацы пятьдесят третий - пятьдесят четвертый утратили силу с 1 января 2020 года. - Постановление Правительства РФ от 30.11.2019 N 1558.</w:t>
      </w:r>
    </w:p>
    <w:p w:rsidR="00820BE5" w:rsidRPr="00232533" w:rsidRDefault="00820BE5">
      <w:pPr>
        <w:pStyle w:val="ConsPlusNormal"/>
        <w:spacing w:before="200"/>
        <w:ind w:firstLine="540"/>
        <w:jc w:val="both"/>
      </w:pPr>
      <w:r w:rsidRPr="00232533">
        <w:t>Абзацы пятьдесят пятый - пятьдесят седьмой утратили силу с 1 января 2021 года. - Постановление Правительства РФ от 22.12.2020 N 2209.</w:t>
      </w:r>
    </w:p>
    <w:p w:rsidR="00820BE5" w:rsidRPr="00232533" w:rsidRDefault="00820BE5">
      <w:pPr>
        <w:pStyle w:val="ConsPlusNormal"/>
        <w:spacing w:before="200"/>
        <w:ind w:firstLine="540"/>
        <w:jc w:val="both"/>
      </w:pPr>
      <w:r w:rsidRPr="00232533">
        <w:t xml:space="preserve">Правила предоставления и распределения субсидий из федерального бюджета бюджетам субъектов Российской Федерации в целях </w:t>
      </w:r>
      <w:proofErr w:type="spellStart"/>
      <w:r w:rsidRPr="00232533">
        <w:t>софинансирования</w:t>
      </w:r>
      <w:proofErr w:type="spellEnd"/>
      <w:r w:rsidRPr="00232533">
        <w:t xml:space="preserve"> расходных обязательств субъектов </w:t>
      </w:r>
      <w:r w:rsidRPr="00232533">
        <w:lastRenderedPageBreak/>
        <w:t xml:space="preserve">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приведены в </w:t>
      </w:r>
      <w:hyperlink w:anchor="P30848" w:history="1">
        <w:r w:rsidRPr="00232533">
          <w:t>приложении N 31</w:t>
        </w:r>
      </w:hyperlink>
      <w:r w:rsidRPr="00232533">
        <w:t>.</w:t>
      </w:r>
    </w:p>
    <w:p w:rsidR="00820BE5" w:rsidRPr="00232533" w:rsidRDefault="00820BE5">
      <w:pPr>
        <w:pStyle w:val="ConsPlusNormal"/>
        <w:jc w:val="both"/>
      </w:pPr>
      <w:r w:rsidRPr="00232533">
        <w:t>(абзац введен Постановлением Правительства РФ от 30.11.2019 N 1558; в ред. Постановления Правительства РФ от 22.12.2020 N 2209)</w:t>
      </w:r>
    </w:p>
    <w:p w:rsidR="00820BE5" w:rsidRPr="00232533" w:rsidRDefault="00820BE5">
      <w:pPr>
        <w:pStyle w:val="ConsPlusNormal"/>
        <w:jc w:val="both"/>
      </w:pPr>
    </w:p>
    <w:p w:rsidR="00A45F80" w:rsidRPr="00232533" w:rsidRDefault="00A45F80">
      <w:pPr>
        <w:pStyle w:val="ConsPlusNormal"/>
        <w:jc w:val="right"/>
        <w:outlineLvl w:val="1"/>
        <w:sectPr w:rsidR="00A45F80" w:rsidRPr="00232533" w:rsidSect="00820BE5">
          <w:pgSz w:w="11906" w:h="16838"/>
          <w:pgMar w:top="1134" w:right="850" w:bottom="1134" w:left="1701" w:header="708" w:footer="708" w:gutter="0"/>
          <w:cols w:space="708"/>
          <w:docGrid w:linePitch="360"/>
        </w:sectPr>
      </w:pPr>
    </w:p>
    <w:p w:rsidR="00820BE5" w:rsidRPr="00232533" w:rsidRDefault="00820BE5">
      <w:pPr>
        <w:pStyle w:val="ConsPlusNormal"/>
        <w:jc w:val="right"/>
        <w:outlineLvl w:val="1"/>
      </w:pPr>
      <w:r w:rsidRPr="00232533">
        <w:lastRenderedPageBreak/>
        <w:t>Приложение N 1</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5" w:name="P570"/>
      <w:bookmarkEnd w:id="5"/>
      <w:r w:rsidRPr="00232533">
        <w:t>СВЕДЕНИЯ</w:t>
      </w:r>
    </w:p>
    <w:p w:rsidR="00820BE5" w:rsidRPr="00232533" w:rsidRDefault="00820BE5">
      <w:pPr>
        <w:pStyle w:val="ConsPlusTitle"/>
        <w:jc w:val="center"/>
      </w:pPr>
      <w:r w:rsidRPr="00232533">
        <w:t>О ПОКАЗАТЕЛЯХ (ОБ ИНДИКАТОРАХ)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ПОДПРОГРАММ 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И ИХ ЗНАЧЕНИЯХ</w:t>
      </w:r>
    </w:p>
    <w:p w:rsidR="00820BE5" w:rsidRPr="00232533" w:rsidRDefault="00820BE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80"/>
        <w:gridCol w:w="3050"/>
        <w:gridCol w:w="1131"/>
        <w:gridCol w:w="1883"/>
        <w:gridCol w:w="791"/>
        <w:gridCol w:w="791"/>
        <w:gridCol w:w="791"/>
        <w:gridCol w:w="791"/>
        <w:gridCol w:w="791"/>
        <w:gridCol w:w="847"/>
        <w:gridCol w:w="791"/>
        <w:gridCol w:w="791"/>
        <w:gridCol w:w="791"/>
        <w:gridCol w:w="791"/>
        <w:gridCol w:w="788"/>
      </w:tblGrid>
      <w:tr w:rsidR="00820BE5" w:rsidRPr="00232533" w:rsidTr="00A45F80">
        <w:tc>
          <w:tcPr>
            <w:tcW w:w="1178" w:type="pct"/>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Наименование показателя (индикатора)</w:t>
            </w:r>
          </w:p>
        </w:tc>
        <w:tc>
          <w:tcPr>
            <w:tcW w:w="367" w:type="pct"/>
            <w:vMerge w:val="restart"/>
            <w:tcBorders>
              <w:top w:val="single" w:sz="4" w:space="0" w:color="auto"/>
              <w:bottom w:val="single" w:sz="4" w:space="0" w:color="auto"/>
            </w:tcBorders>
          </w:tcPr>
          <w:p w:rsidR="00820BE5" w:rsidRPr="00232533" w:rsidRDefault="00820BE5">
            <w:pPr>
              <w:pStyle w:val="ConsPlusNormal"/>
              <w:jc w:val="center"/>
            </w:pPr>
            <w:r w:rsidRPr="00232533">
              <w:t>Единица измерения</w:t>
            </w:r>
          </w:p>
        </w:tc>
        <w:tc>
          <w:tcPr>
            <w:tcW w:w="611" w:type="pct"/>
            <w:vMerge w:val="restart"/>
            <w:tcBorders>
              <w:top w:val="single" w:sz="4" w:space="0" w:color="auto"/>
              <w:bottom w:val="single" w:sz="4" w:space="0" w:color="auto"/>
            </w:tcBorders>
          </w:tcPr>
          <w:p w:rsidR="00820BE5" w:rsidRPr="00232533" w:rsidRDefault="00820BE5">
            <w:pPr>
              <w:pStyle w:val="ConsPlusNormal"/>
              <w:jc w:val="center"/>
            </w:pPr>
            <w:r w:rsidRPr="00232533">
              <w:t>Ответственный исполнитель (федеральный орган исполнительной власти, должность, Ф.И.О.)</w:t>
            </w:r>
          </w:p>
        </w:tc>
        <w:tc>
          <w:tcPr>
            <w:tcW w:w="2844" w:type="pct"/>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rsidTr="00A45F80">
        <w:tblPrEx>
          <w:tblBorders>
            <w:left w:val="single" w:sz="4" w:space="0" w:color="auto"/>
          </w:tblBorders>
        </w:tblPrEx>
        <w:tc>
          <w:tcPr>
            <w:tcW w:w="1178" w:type="pct"/>
            <w:gridSpan w:val="2"/>
            <w:vMerge/>
            <w:tcBorders>
              <w:top w:val="single" w:sz="4" w:space="0" w:color="auto"/>
              <w:left w:val="nil"/>
              <w:bottom w:val="single" w:sz="4" w:space="0" w:color="auto"/>
            </w:tcBorders>
          </w:tcPr>
          <w:p w:rsidR="00820BE5" w:rsidRPr="00232533" w:rsidRDefault="00820BE5"/>
        </w:tc>
        <w:tc>
          <w:tcPr>
            <w:tcW w:w="367" w:type="pct"/>
            <w:vMerge/>
            <w:tcBorders>
              <w:top w:val="single" w:sz="4" w:space="0" w:color="auto"/>
              <w:bottom w:val="single" w:sz="4" w:space="0" w:color="auto"/>
            </w:tcBorders>
          </w:tcPr>
          <w:p w:rsidR="00820BE5" w:rsidRPr="00232533" w:rsidRDefault="00820BE5"/>
        </w:tc>
        <w:tc>
          <w:tcPr>
            <w:tcW w:w="611" w:type="pct"/>
            <w:vMerge/>
            <w:tcBorders>
              <w:top w:val="single" w:sz="4" w:space="0" w:color="auto"/>
              <w:bottom w:val="single" w:sz="4" w:space="0" w:color="auto"/>
            </w:tcBorders>
          </w:tcPr>
          <w:p w:rsidR="00820BE5" w:rsidRPr="00232533" w:rsidRDefault="00820BE5"/>
        </w:tc>
        <w:tc>
          <w:tcPr>
            <w:tcW w:w="514" w:type="pct"/>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514" w:type="pct"/>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532" w:type="pct"/>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257" w:type="pct"/>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257" w:type="pct"/>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257" w:type="pct"/>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257" w:type="pct"/>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257" w:type="pct"/>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rsidTr="00A45F80">
        <w:tblPrEx>
          <w:tblBorders>
            <w:left w:val="single" w:sz="4" w:space="0" w:color="auto"/>
          </w:tblBorders>
        </w:tblPrEx>
        <w:tc>
          <w:tcPr>
            <w:tcW w:w="1178" w:type="pct"/>
            <w:gridSpan w:val="2"/>
            <w:vMerge/>
            <w:tcBorders>
              <w:top w:val="single" w:sz="4" w:space="0" w:color="auto"/>
              <w:left w:val="nil"/>
              <w:bottom w:val="single" w:sz="4" w:space="0" w:color="auto"/>
            </w:tcBorders>
          </w:tcPr>
          <w:p w:rsidR="00820BE5" w:rsidRPr="00232533" w:rsidRDefault="00820BE5"/>
        </w:tc>
        <w:tc>
          <w:tcPr>
            <w:tcW w:w="367" w:type="pct"/>
            <w:vMerge/>
            <w:tcBorders>
              <w:top w:val="single" w:sz="4" w:space="0" w:color="auto"/>
              <w:bottom w:val="single" w:sz="4" w:space="0" w:color="auto"/>
            </w:tcBorders>
          </w:tcPr>
          <w:p w:rsidR="00820BE5" w:rsidRPr="00232533" w:rsidRDefault="00820BE5"/>
        </w:tc>
        <w:tc>
          <w:tcPr>
            <w:tcW w:w="611" w:type="pct"/>
            <w:vMerge/>
            <w:tcBorders>
              <w:top w:val="single" w:sz="4" w:space="0" w:color="auto"/>
              <w:bottom w:val="single" w:sz="4" w:space="0" w:color="auto"/>
            </w:tcBorders>
          </w:tcPr>
          <w:p w:rsidR="00820BE5" w:rsidRPr="00232533" w:rsidRDefault="00820BE5"/>
        </w:tc>
        <w:tc>
          <w:tcPr>
            <w:tcW w:w="257"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257"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257"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257"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257"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27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257" w:type="pct"/>
            <w:vMerge/>
            <w:tcBorders>
              <w:top w:val="single" w:sz="4" w:space="0" w:color="auto"/>
              <w:bottom w:val="single" w:sz="4" w:space="0" w:color="auto"/>
            </w:tcBorders>
          </w:tcPr>
          <w:p w:rsidR="00820BE5" w:rsidRPr="00232533" w:rsidRDefault="00820BE5"/>
        </w:tc>
        <w:tc>
          <w:tcPr>
            <w:tcW w:w="257" w:type="pct"/>
            <w:vMerge/>
            <w:tcBorders>
              <w:top w:val="single" w:sz="4" w:space="0" w:color="auto"/>
              <w:bottom w:val="single" w:sz="4" w:space="0" w:color="auto"/>
            </w:tcBorders>
          </w:tcPr>
          <w:p w:rsidR="00820BE5" w:rsidRPr="00232533" w:rsidRDefault="00820BE5"/>
        </w:tc>
        <w:tc>
          <w:tcPr>
            <w:tcW w:w="257" w:type="pct"/>
            <w:vMerge/>
            <w:tcBorders>
              <w:top w:val="single" w:sz="4" w:space="0" w:color="auto"/>
              <w:bottom w:val="single" w:sz="4" w:space="0" w:color="auto"/>
            </w:tcBorders>
          </w:tcPr>
          <w:p w:rsidR="00820BE5" w:rsidRPr="00232533" w:rsidRDefault="00820BE5"/>
        </w:tc>
        <w:tc>
          <w:tcPr>
            <w:tcW w:w="257" w:type="pct"/>
            <w:vMerge/>
            <w:tcBorders>
              <w:top w:val="single" w:sz="4" w:space="0" w:color="auto"/>
              <w:bottom w:val="single" w:sz="4" w:space="0" w:color="auto"/>
            </w:tcBorders>
          </w:tcPr>
          <w:p w:rsidR="00820BE5" w:rsidRPr="00232533" w:rsidRDefault="00820BE5"/>
        </w:tc>
        <w:tc>
          <w:tcPr>
            <w:tcW w:w="257" w:type="pct"/>
            <w:vMerge/>
            <w:tcBorders>
              <w:top w:val="single" w:sz="4" w:space="0" w:color="auto"/>
              <w:bottom w:val="single" w:sz="4" w:space="0" w:color="auto"/>
              <w:right w:val="nil"/>
            </w:tcBorders>
          </w:tcPr>
          <w:p w:rsidR="00820BE5" w:rsidRPr="00232533" w:rsidRDefault="00820BE5"/>
        </w:tc>
      </w:tr>
      <w:tr w:rsidR="00820BE5" w:rsidRPr="00232533" w:rsidTr="00820BE5">
        <w:tblPrEx>
          <w:tblBorders>
            <w:insideH w:val="none" w:sz="0" w:space="0" w:color="auto"/>
            <w:insideV w:val="none" w:sz="0" w:space="0" w:color="auto"/>
          </w:tblBorders>
        </w:tblPrEx>
        <w:tc>
          <w:tcPr>
            <w:tcW w:w="5000" w:type="pct"/>
            <w:gridSpan w:val="15"/>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w:t>
            </w:r>
          </w:p>
        </w:tc>
        <w:tc>
          <w:tcPr>
            <w:tcW w:w="990" w:type="pct"/>
            <w:tcBorders>
              <w:top w:val="nil"/>
              <w:left w:val="nil"/>
              <w:bottom w:val="nil"/>
              <w:right w:val="nil"/>
            </w:tcBorders>
          </w:tcPr>
          <w:p w:rsidR="00820BE5" w:rsidRPr="00232533" w:rsidRDefault="00820BE5">
            <w:pPr>
              <w:pStyle w:val="ConsPlusNormal"/>
            </w:pPr>
            <w:r w:rsidRPr="00232533">
              <w:t xml:space="preserve">Уровень безработицы </w:t>
            </w:r>
            <w:hyperlink w:anchor="P1322" w:history="1">
              <w:r w:rsidRPr="00232533">
                <w:t>&lt;*&gt;</w:t>
              </w:r>
            </w:hyperlink>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5,9</w:t>
            </w:r>
          </w:p>
        </w:tc>
        <w:tc>
          <w:tcPr>
            <w:tcW w:w="257" w:type="pct"/>
            <w:tcBorders>
              <w:top w:val="nil"/>
              <w:left w:val="nil"/>
              <w:bottom w:val="nil"/>
              <w:right w:val="nil"/>
            </w:tcBorders>
          </w:tcPr>
          <w:p w:rsidR="00820BE5" w:rsidRPr="00232533" w:rsidRDefault="00820BE5">
            <w:pPr>
              <w:pStyle w:val="ConsPlusNormal"/>
              <w:jc w:val="center"/>
            </w:pPr>
            <w:r w:rsidRPr="00232533">
              <w:t>5,2</w:t>
            </w:r>
          </w:p>
        </w:tc>
        <w:tc>
          <w:tcPr>
            <w:tcW w:w="257" w:type="pct"/>
            <w:tcBorders>
              <w:top w:val="nil"/>
              <w:left w:val="nil"/>
              <w:bottom w:val="nil"/>
              <w:right w:val="nil"/>
            </w:tcBorders>
          </w:tcPr>
          <w:p w:rsidR="00820BE5" w:rsidRPr="00232533" w:rsidRDefault="00820BE5">
            <w:pPr>
              <w:pStyle w:val="ConsPlusNormal"/>
              <w:jc w:val="center"/>
            </w:pPr>
            <w:r w:rsidRPr="00232533">
              <w:t>5</w:t>
            </w:r>
          </w:p>
        </w:tc>
        <w:tc>
          <w:tcPr>
            <w:tcW w:w="257" w:type="pct"/>
            <w:tcBorders>
              <w:top w:val="nil"/>
              <w:left w:val="nil"/>
              <w:bottom w:val="nil"/>
              <w:right w:val="nil"/>
            </w:tcBorders>
          </w:tcPr>
          <w:p w:rsidR="00820BE5" w:rsidRPr="00232533" w:rsidRDefault="00820BE5">
            <w:pPr>
              <w:pStyle w:val="ConsPlusNormal"/>
              <w:jc w:val="center"/>
            </w:pPr>
            <w:r w:rsidRPr="00232533">
              <w:t>4,8</w:t>
            </w:r>
          </w:p>
        </w:tc>
        <w:tc>
          <w:tcPr>
            <w:tcW w:w="257" w:type="pct"/>
            <w:tcBorders>
              <w:top w:val="nil"/>
              <w:left w:val="nil"/>
              <w:bottom w:val="nil"/>
              <w:right w:val="nil"/>
            </w:tcBorders>
          </w:tcPr>
          <w:p w:rsidR="00820BE5" w:rsidRPr="00232533" w:rsidRDefault="00820BE5">
            <w:pPr>
              <w:pStyle w:val="ConsPlusNormal"/>
              <w:jc w:val="center"/>
            </w:pPr>
            <w:r w:rsidRPr="00232533">
              <w:t>4,8</w:t>
            </w:r>
          </w:p>
        </w:tc>
        <w:tc>
          <w:tcPr>
            <w:tcW w:w="275" w:type="pct"/>
            <w:tcBorders>
              <w:top w:val="nil"/>
              <w:left w:val="nil"/>
              <w:bottom w:val="nil"/>
              <w:right w:val="nil"/>
            </w:tcBorders>
          </w:tcPr>
          <w:p w:rsidR="00820BE5" w:rsidRPr="00232533" w:rsidRDefault="00820BE5">
            <w:pPr>
              <w:pStyle w:val="ConsPlusNormal"/>
              <w:jc w:val="center"/>
            </w:pPr>
            <w:r w:rsidRPr="00232533">
              <w:t>4,6</w:t>
            </w:r>
          </w:p>
        </w:tc>
        <w:tc>
          <w:tcPr>
            <w:tcW w:w="257" w:type="pct"/>
            <w:tcBorders>
              <w:top w:val="nil"/>
              <w:left w:val="nil"/>
              <w:bottom w:val="nil"/>
              <w:right w:val="nil"/>
            </w:tcBorders>
          </w:tcPr>
          <w:p w:rsidR="00820BE5" w:rsidRPr="00232533" w:rsidRDefault="00820BE5">
            <w:pPr>
              <w:pStyle w:val="ConsPlusNormal"/>
              <w:jc w:val="center"/>
            </w:pPr>
            <w:r w:rsidRPr="00232533">
              <w:t>4,5</w:t>
            </w:r>
          </w:p>
        </w:tc>
        <w:tc>
          <w:tcPr>
            <w:tcW w:w="257" w:type="pct"/>
            <w:tcBorders>
              <w:top w:val="nil"/>
              <w:left w:val="nil"/>
              <w:bottom w:val="nil"/>
              <w:right w:val="nil"/>
            </w:tcBorders>
          </w:tcPr>
          <w:p w:rsidR="00820BE5" w:rsidRPr="00232533" w:rsidRDefault="00820BE5">
            <w:pPr>
              <w:pStyle w:val="ConsPlusNormal"/>
              <w:jc w:val="center"/>
            </w:pPr>
            <w:r w:rsidRPr="00232533">
              <w:t>5,2</w:t>
            </w:r>
          </w:p>
        </w:tc>
        <w:tc>
          <w:tcPr>
            <w:tcW w:w="257" w:type="pct"/>
            <w:tcBorders>
              <w:top w:val="nil"/>
              <w:left w:val="nil"/>
              <w:bottom w:val="nil"/>
              <w:right w:val="nil"/>
            </w:tcBorders>
          </w:tcPr>
          <w:p w:rsidR="00820BE5" w:rsidRPr="00232533" w:rsidRDefault="00820BE5">
            <w:pPr>
              <w:pStyle w:val="ConsPlusNormal"/>
              <w:jc w:val="center"/>
            </w:pPr>
            <w:r w:rsidRPr="00232533">
              <w:t>4,7</w:t>
            </w:r>
          </w:p>
        </w:tc>
        <w:tc>
          <w:tcPr>
            <w:tcW w:w="257" w:type="pct"/>
            <w:tcBorders>
              <w:top w:val="nil"/>
              <w:left w:val="nil"/>
              <w:bottom w:val="nil"/>
              <w:right w:val="nil"/>
            </w:tcBorders>
          </w:tcPr>
          <w:p w:rsidR="00820BE5" w:rsidRPr="00232533" w:rsidRDefault="00820BE5">
            <w:pPr>
              <w:pStyle w:val="ConsPlusNormal"/>
              <w:jc w:val="center"/>
            </w:pPr>
            <w:r w:rsidRPr="00232533">
              <w:t>4,6</w:t>
            </w:r>
          </w:p>
        </w:tc>
        <w:tc>
          <w:tcPr>
            <w:tcW w:w="257" w:type="pct"/>
            <w:tcBorders>
              <w:top w:val="nil"/>
              <w:left w:val="nil"/>
              <w:bottom w:val="nil"/>
              <w:right w:val="nil"/>
            </w:tcBorders>
          </w:tcPr>
          <w:p w:rsidR="00820BE5" w:rsidRPr="00232533" w:rsidRDefault="00820BE5">
            <w:pPr>
              <w:pStyle w:val="ConsPlusNormal"/>
              <w:jc w:val="center"/>
            </w:pPr>
            <w:r w:rsidRPr="00232533">
              <w:t>4,5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w:t>
            </w:r>
          </w:p>
        </w:tc>
        <w:tc>
          <w:tcPr>
            <w:tcW w:w="990" w:type="pct"/>
            <w:tcBorders>
              <w:top w:val="nil"/>
              <w:left w:val="nil"/>
              <w:bottom w:val="nil"/>
              <w:right w:val="nil"/>
            </w:tcBorders>
          </w:tcPr>
          <w:p w:rsidR="00820BE5" w:rsidRPr="00232533" w:rsidRDefault="00820BE5">
            <w:pPr>
              <w:pStyle w:val="ConsPlusNormal"/>
            </w:pPr>
            <w:r w:rsidRPr="00232533">
              <w:t>Уровень регистрируемой безработицы</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1,3</w:t>
            </w:r>
          </w:p>
        </w:tc>
        <w:tc>
          <w:tcPr>
            <w:tcW w:w="257" w:type="pct"/>
            <w:tcBorders>
              <w:top w:val="nil"/>
              <w:left w:val="nil"/>
              <w:bottom w:val="nil"/>
              <w:right w:val="nil"/>
            </w:tcBorders>
          </w:tcPr>
          <w:p w:rsidR="00820BE5" w:rsidRPr="00232533" w:rsidRDefault="00820BE5">
            <w:pPr>
              <w:pStyle w:val="ConsPlusNormal"/>
              <w:jc w:val="center"/>
            </w:pPr>
            <w:r w:rsidRPr="00232533">
              <w:t>1,1</w:t>
            </w:r>
          </w:p>
        </w:tc>
        <w:tc>
          <w:tcPr>
            <w:tcW w:w="257" w:type="pct"/>
            <w:tcBorders>
              <w:top w:val="nil"/>
              <w:left w:val="nil"/>
              <w:bottom w:val="nil"/>
              <w:right w:val="nil"/>
            </w:tcBorders>
          </w:tcPr>
          <w:p w:rsidR="00820BE5" w:rsidRPr="00232533" w:rsidRDefault="00820BE5">
            <w:pPr>
              <w:pStyle w:val="ConsPlusNormal"/>
              <w:jc w:val="center"/>
            </w:pPr>
            <w:r w:rsidRPr="00232533">
              <w:t>1,2</w:t>
            </w:r>
          </w:p>
        </w:tc>
        <w:tc>
          <w:tcPr>
            <w:tcW w:w="257" w:type="pct"/>
            <w:tcBorders>
              <w:top w:val="nil"/>
              <w:left w:val="nil"/>
              <w:bottom w:val="nil"/>
              <w:right w:val="nil"/>
            </w:tcBorders>
          </w:tcPr>
          <w:p w:rsidR="00820BE5" w:rsidRPr="00232533" w:rsidRDefault="00820BE5">
            <w:pPr>
              <w:pStyle w:val="ConsPlusNormal"/>
              <w:jc w:val="center"/>
            </w:pPr>
            <w:r w:rsidRPr="00232533">
              <w:t>0,9</w:t>
            </w:r>
          </w:p>
        </w:tc>
        <w:tc>
          <w:tcPr>
            <w:tcW w:w="257" w:type="pct"/>
            <w:tcBorders>
              <w:top w:val="nil"/>
              <w:left w:val="nil"/>
              <w:bottom w:val="nil"/>
              <w:right w:val="nil"/>
            </w:tcBorders>
          </w:tcPr>
          <w:p w:rsidR="00820BE5" w:rsidRPr="00232533" w:rsidRDefault="00820BE5">
            <w:pPr>
              <w:pStyle w:val="ConsPlusNormal"/>
              <w:jc w:val="center"/>
            </w:pPr>
            <w:r w:rsidRPr="00232533">
              <w:t>1,5</w:t>
            </w:r>
          </w:p>
        </w:tc>
        <w:tc>
          <w:tcPr>
            <w:tcW w:w="275" w:type="pct"/>
            <w:tcBorders>
              <w:top w:val="nil"/>
              <w:left w:val="nil"/>
              <w:bottom w:val="nil"/>
              <w:right w:val="nil"/>
            </w:tcBorders>
          </w:tcPr>
          <w:p w:rsidR="00820BE5" w:rsidRPr="00232533" w:rsidRDefault="00820BE5">
            <w:pPr>
              <w:pStyle w:val="ConsPlusNormal"/>
              <w:jc w:val="center"/>
            </w:pPr>
            <w:r w:rsidRPr="00232533">
              <w:t>1</w:t>
            </w:r>
          </w:p>
        </w:tc>
        <w:tc>
          <w:tcPr>
            <w:tcW w:w="257" w:type="pct"/>
            <w:tcBorders>
              <w:top w:val="nil"/>
              <w:left w:val="nil"/>
              <w:bottom w:val="nil"/>
              <w:right w:val="nil"/>
            </w:tcBorders>
          </w:tcPr>
          <w:p w:rsidR="00820BE5" w:rsidRPr="00232533" w:rsidRDefault="00820BE5">
            <w:pPr>
              <w:pStyle w:val="ConsPlusNormal"/>
              <w:jc w:val="center"/>
            </w:pPr>
            <w:r w:rsidRPr="00232533">
              <w:t>1,2</w:t>
            </w:r>
          </w:p>
        </w:tc>
        <w:tc>
          <w:tcPr>
            <w:tcW w:w="257" w:type="pct"/>
            <w:tcBorders>
              <w:top w:val="nil"/>
              <w:left w:val="nil"/>
              <w:bottom w:val="nil"/>
              <w:right w:val="nil"/>
            </w:tcBorders>
          </w:tcPr>
          <w:p w:rsidR="00820BE5" w:rsidRPr="00232533" w:rsidRDefault="00820BE5">
            <w:pPr>
              <w:pStyle w:val="ConsPlusNormal"/>
              <w:jc w:val="center"/>
            </w:pPr>
            <w:r w:rsidRPr="00232533">
              <w:t>2,1</w:t>
            </w:r>
          </w:p>
        </w:tc>
        <w:tc>
          <w:tcPr>
            <w:tcW w:w="257" w:type="pct"/>
            <w:tcBorders>
              <w:top w:val="nil"/>
              <w:left w:val="nil"/>
              <w:bottom w:val="nil"/>
              <w:right w:val="nil"/>
            </w:tcBorders>
          </w:tcPr>
          <w:p w:rsidR="00820BE5" w:rsidRPr="00232533" w:rsidRDefault="00820BE5">
            <w:pPr>
              <w:pStyle w:val="ConsPlusNormal"/>
              <w:jc w:val="center"/>
            </w:pPr>
            <w:r w:rsidRPr="00232533">
              <w:t>1,3</w:t>
            </w:r>
          </w:p>
        </w:tc>
        <w:tc>
          <w:tcPr>
            <w:tcW w:w="257" w:type="pct"/>
            <w:tcBorders>
              <w:top w:val="nil"/>
              <w:left w:val="nil"/>
              <w:bottom w:val="nil"/>
              <w:right w:val="nil"/>
            </w:tcBorders>
          </w:tcPr>
          <w:p w:rsidR="00820BE5" w:rsidRPr="00232533" w:rsidRDefault="00820BE5">
            <w:pPr>
              <w:pStyle w:val="ConsPlusNormal"/>
              <w:jc w:val="center"/>
            </w:pPr>
            <w:r w:rsidRPr="00232533">
              <w:t>1,3</w:t>
            </w:r>
          </w:p>
        </w:tc>
        <w:tc>
          <w:tcPr>
            <w:tcW w:w="257"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w:t>
            </w:r>
          </w:p>
        </w:tc>
        <w:tc>
          <w:tcPr>
            <w:tcW w:w="990" w:type="pct"/>
            <w:tcBorders>
              <w:top w:val="nil"/>
              <w:left w:val="nil"/>
              <w:bottom w:val="nil"/>
              <w:right w:val="nil"/>
            </w:tcBorders>
          </w:tcPr>
          <w:p w:rsidR="00820BE5" w:rsidRPr="00232533" w:rsidRDefault="00820BE5">
            <w:pPr>
              <w:pStyle w:val="ConsPlusNormal"/>
            </w:pPr>
            <w:r w:rsidRPr="00232533">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25</w:t>
            </w:r>
          </w:p>
        </w:tc>
        <w:tc>
          <w:tcPr>
            <w:tcW w:w="257" w:type="pct"/>
            <w:tcBorders>
              <w:top w:val="nil"/>
              <w:left w:val="nil"/>
              <w:bottom w:val="nil"/>
              <w:right w:val="nil"/>
            </w:tcBorders>
          </w:tcPr>
          <w:p w:rsidR="00820BE5" w:rsidRPr="00232533" w:rsidRDefault="00820BE5">
            <w:pPr>
              <w:pStyle w:val="ConsPlusNormal"/>
              <w:jc w:val="center"/>
            </w:pPr>
            <w:r w:rsidRPr="00232533">
              <w:t>21</w:t>
            </w:r>
          </w:p>
        </w:tc>
        <w:tc>
          <w:tcPr>
            <w:tcW w:w="257" w:type="pct"/>
            <w:tcBorders>
              <w:top w:val="nil"/>
              <w:left w:val="nil"/>
              <w:bottom w:val="nil"/>
              <w:right w:val="nil"/>
            </w:tcBorders>
          </w:tcPr>
          <w:p w:rsidR="00820BE5" w:rsidRPr="00232533" w:rsidRDefault="00820BE5">
            <w:pPr>
              <w:pStyle w:val="ConsPlusNormal"/>
              <w:jc w:val="center"/>
            </w:pPr>
            <w:r w:rsidRPr="00232533">
              <w:t>24</w:t>
            </w:r>
          </w:p>
        </w:tc>
        <w:tc>
          <w:tcPr>
            <w:tcW w:w="257" w:type="pct"/>
            <w:tcBorders>
              <w:top w:val="nil"/>
              <w:left w:val="nil"/>
              <w:bottom w:val="nil"/>
              <w:right w:val="nil"/>
            </w:tcBorders>
          </w:tcPr>
          <w:p w:rsidR="00820BE5" w:rsidRPr="00232533" w:rsidRDefault="00820BE5">
            <w:pPr>
              <w:pStyle w:val="ConsPlusNormal"/>
              <w:jc w:val="center"/>
            </w:pPr>
            <w:r w:rsidRPr="00232533">
              <w:t>20</w:t>
            </w:r>
          </w:p>
        </w:tc>
        <w:tc>
          <w:tcPr>
            <w:tcW w:w="257" w:type="pct"/>
            <w:tcBorders>
              <w:top w:val="nil"/>
              <w:left w:val="nil"/>
              <w:bottom w:val="nil"/>
              <w:right w:val="nil"/>
            </w:tcBorders>
          </w:tcPr>
          <w:p w:rsidR="00820BE5" w:rsidRPr="00232533" w:rsidRDefault="00820BE5">
            <w:pPr>
              <w:pStyle w:val="ConsPlusNormal"/>
              <w:jc w:val="center"/>
            </w:pPr>
            <w:r w:rsidRPr="00232533">
              <w:t>31</w:t>
            </w:r>
          </w:p>
        </w:tc>
        <w:tc>
          <w:tcPr>
            <w:tcW w:w="275" w:type="pct"/>
            <w:tcBorders>
              <w:top w:val="nil"/>
              <w:left w:val="nil"/>
              <w:bottom w:val="nil"/>
              <w:right w:val="nil"/>
            </w:tcBorders>
          </w:tcPr>
          <w:p w:rsidR="00820BE5" w:rsidRPr="00232533" w:rsidRDefault="00820BE5">
            <w:pPr>
              <w:pStyle w:val="ConsPlusNormal"/>
              <w:jc w:val="center"/>
            </w:pPr>
            <w:r w:rsidRPr="00232533">
              <w:t>21</w:t>
            </w:r>
          </w:p>
        </w:tc>
        <w:tc>
          <w:tcPr>
            <w:tcW w:w="257" w:type="pct"/>
            <w:tcBorders>
              <w:top w:val="nil"/>
              <w:left w:val="nil"/>
              <w:bottom w:val="nil"/>
              <w:right w:val="nil"/>
            </w:tcBorders>
          </w:tcPr>
          <w:p w:rsidR="00820BE5" w:rsidRPr="00232533" w:rsidRDefault="00820BE5">
            <w:pPr>
              <w:pStyle w:val="ConsPlusNormal"/>
              <w:jc w:val="center"/>
            </w:pPr>
            <w:r w:rsidRPr="00232533">
              <w:t>26</w:t>
            </w:r>
          </w:p>
        </w:tc>
        <w:tc>
          <w:tcPr>
            <w:tcW w:w="257" w:type="pct"/>
            <w:tcBorders>
              <w:top w:val="nil"/>
              <w:left w:val="nil"/>
              <w:bottom w:val="nil"/>
              <w:right w:val="nil"/>
            </w:tcBorders>
          </w:tcPr>
          <w:p w:rsidR="00820BE5" w:rsidRPr="00232533" w:rsidRDefault="00820BE5">
            <w:pPr>
              <w:pStyle w:val="ConsPlusNormal"/>
              <w:jc w:val="center"/>
            </w:pPr>
            <w:r w:rsidRPr="00232533">
              <w:t>27</w:t>
            </w:r>
          </w:p>
        </w:tc>
        <w:tc>
          <w:tcPr>
            <w:tcW w:w="257" w:type="pct"/>
            <w:tcBorders>
              <w:top w:val="nil"/>
              <w:left w:val="nil"/>
              <w:bottom w:val="nil"/>
              <w:right w:val="nil"/>
            </w:tcBorders>
          </w:tcPr>
          <w:p w:rsidR="00820BE5" w:rsidRPr="00232533" w:rsidRDefault="00820BE5">
            <w:pPr>
              <w:pStyle w:val="ConsPlusNormal"/>
              <w:jc w:val="center"/>
            </w:pPr>
            <w:r w:rsidRPr="00232533">
              <w:t>28</w:t>
            </w:r>
          </w:p>
        </w:tc>
        <w:tc>
          <w:tcPr>
            <w:tcW w:w="257" w:type="pct"/>
            <w:tcBorders>
              <w:top w:val="nil"/>
              <w:left w:val="nil"/>
              <w:bottom w:val="nil"/>
              <w:right w:val="nil"/>
            </w:tcBorders>
          </w:tcPr>
          <w:p w:rsidR="00820BE5" w:rsidRPr="00232533" w:rsidRDefault="00820BE5">
            <w:pPr>
              <w:pStyle w:val="ConsPlusNormal"/>
              <w:jc w:val="center"/>
            </w:pPr>
            <w:r w:rsidRPr="00232533">
              <w:t>29</w:t>
            </w:r>
          </w:p>
        </w:tc>
        <w:tc>
          <w:tcPr>
            <w:tcW w:w="257" w:type="pct"/>
            <w:tcBorders>
              <w:top w:val="nil"/>
              <w:left w:val="nil"/>
              <w:bottom w:val="nil"/>
              <w:right w:val="nil"/>
            </w:tcBorders>
          </w:tcPr>
          <w:p w:rsidR="00820BE5" w:rsidRPr="00232533" w:rsidRDefault="00820BE5">
            <w:pPr>
              <w:pStyle w:val="ConsPlusNormal"/>
              <w:jc w:val="center"/>
            </w:pPr>
            <w:r w:rsidRPr="00232533">
              <w:t>30</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w:t>
            </w:r>
          </w:p>
        </w:tc>
        <w:tc>
          <w:tcPr>
            <w:tcW w:w="990" w:type="pct"/>
            <w:tcBorders>
              <w:top w:val="nil"/>
              <w:left w:val="nil"/>
              <w:bottom w:val="nil"/>
              <w:right w:val="nil"/>
            </w:tcBorders>
          </w:tcPr>
          <w:p w:rsidR="00820BE5" w:rsidRPr="00232533" w:rsidRDefault="00820BE5">
            <w:pPr>
              <w:pStyle w:val="ConsPlusNormal"/>
            </w:pPr>
            <w:r w:rsidRPr="00232533">
              <w:t xml:space="preserve">Удельный вес работников, занятых на работах с вредными и (или) опасными условиями труда, в общей </w:t>
            </w:r>
            <w:r w:rsidRPr="00232533">
              <w:lastRenderedPageBreak/>
              <w:t>численности работников</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процентов</w:t>
            </w:r>
          </w:p>
        </w:tc>
        <w:tc>
          <w:tcPr>
            <w:tcW w:w="611"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38</w:t>
            </w:r>
          </w:p>
        </w:tc>
        <w:tc>
          <w:tcPr>
            <w:tcW w:w="257" w:type="pct"/>
            <w:tcBorders>
              <w:top w:val="nil"/>
              <w:left w:val="nil"/>
              <w:bottom w:val="nil"/>
              <w:right w:val="nil"/>
            </w:tcBorders>
          </w:tcPr>
          <w:p w:rsidR="00820BE5" w:rsidRPr="00232533" w:rsidRDefault="00820BE5">
            <w:pPr>
              <w:pStyle w:val="ConsPlusNormal"/>
              <w:jc w:val="center"/>
            </w:pPr>
            <w:r w:rsidRPr="00232533">
              <w:t>37,9</w:t>
            </w:r>
          </w:p>
        </w:tc>
        <w:tc>
          <w:tcPr>
            <w:tcW w:w="257" w:type="pct"/>
            <w:tcBorders>
              <w:top w:val="nil"/>
              <w:left w:val="nil"/>
              <w:bottom w:val="nil"/>
              <w:right w:val="nil"/>
            </w:tcBorders>
          </w:tcPr>
          <w:p w:rsidR="00820BE5" w:rsidRPr="00232533" w:rsidRDefault="00820BE5">
            <w:pPr>
              <w:pStyle w:val="ConsPlusNormal"/>
              <w:jc w:val="center"/>
            </w:pPr>
            <w:r w:rsidRPr="00232533">
              <w:t>37</w:t>
            </w:r>
          </w:p>
        </w:tc>
        <w:tc>
          <w:tcPr>
            <w:tcW w:w="257" w:type="pct"/>
            <w:tcBorders>
              <w:top w:val="nil"/>
              <w:left w:val="nil"/>
              <w:bottom w:val="nil"/>
              <w:right w:val="nil"/>
            </w:tcBorders>
          </w:tcPr>
          <w:p w:rsidR="00820BE5" w:rsidRPr="00232533" w:rsidRDefault="00820BE5">
            <w:pPr>
              <w:pStyle w:val="ConsPlusNormal"/>
              <w:jc w:val="center"/>
            </w:pPr>
            <w:r w:rsidRPr="00232533">
              <w:t>37,9</w:t>
            </w:r>
          </w:p>
        </w:tc>
        <w:tc>
          <w:tcPr>
            <w:tcW w:w="257" w:type="pct"/>
            <w:tcBorders>
              <w:top w:val="nil"/>
              <w:left w:val="nil"/>
              <w:bottom w:val="nil"/>
              <w:right w:val="nil"/>
            </w:tcBorders>
          </w:tcPr>
          <w:p w:rsidR="00820BE5" w:rsidRPr="00232533" w:rsidRDefault="00820BE5">
            <w:pPr>
              <w:pStyle w:val="ConsPlusNormal"/>
              <w:jc w:val="center"/>
            </w:pPr>
            <w:r w:rsidRPr="00232533">
              <w:t>37</w:t>
            </w:r>
          </w:p>
        </w:tc>
        <w:tc>
          <w:tcPr>
            <w:tcW w:w="275" w:type="pct"/>
            <w:tcBorders>
              <w:top w:val="nil"/>
              <w:left w:val="nil"/>
              <w:bottom w:val="nil"/>
              <w:right w:val="nil"/>
            </w:tcBorders>
          </w:tcPr>
          <w:p w:rsidR="00820BE5" w:rsidRPr="00232533" w:rsidRDefault="00820BE5">
            <w:pPr>
              <w:pStyle w:val="ConsPlusNormal"/>
              <w:jc w:val="center"/>
            </w:pPr>
            <w:r w:rsidRPr="00232533">
              <w:t>38,3</w:t>
            </w:r>
          </w:p>
        </w:tc>
        <w:tc>
          <w:tcPr>
            <w:tcW w:w="257" w:type="pct"/>
            <w:tcBorders>
              <w:top w:val="nil"/>
              <w:left w:val="nil"/>
              <w:bottom w:val="nil"/>
              <w:right w:val="nil"/>
            </w:tcBorders>
          </w:tcPr>
          <w:p w:rsidR="00820BE5" w:rsidRPr="00232533" w:rsidRDefault="00820BE5">
            <w:pPr>
              <w:pStyle w:val="ConsPlusNormal"/>
              <w:jc w:val="center"/>
            </w:pPr>
            <w:r w:rsidRPr="00232533">
              <w:t>37,7</w:t>
            </w:r>
          </w:p>
        </w:tc>
        <w:tc>
          <w:tcPr>
            <w:tcW w:w="257" w:type="pct"/>
            <w:tcBorders>
              <w:top w:val="nil"/>
              <w:left w:val="nil"/>
              <w:bottom w:val="nil"/>
              <w:right w:val="nil"/>
            </w:tcBorders>
          </w:tcPr>
          <w:p w:rsidR="00820BE5" w:rsidRPr="00232533" w:rsidRDefault="00820BE5">
            <w:pPr>
              <w:pStyle w:val="ConsPlusNormal"/>
              <w:jc w:val="center"/>
            </w:pPr>
            <w:r w:rsidRPr="00232533">
              <w:t>38,2</w:t>
            </w:r>
          </w:p>
        </w:tc>
        <w:tc>
          <w:tcPr>
            <w:tcW w:w="257" w:type="pct"/>
            <w:tcBorders>
              <w:top w:val="nil"/>
              <w:left w:val="nil"/>
              <w:bottom w:val="nil"/>
              <w:right w:val="nil"/>
            </w:tcBorders>
          </w:tcPr>
          <w:p w:rsidR="00820BE5" w:rsidRPr="00232533" w:rsidRDefault="00820BE5">
            <w:pPr>
              <w:pStyle w:val="ConsPlusNormal"/>
              <w:jc w:val="center"/>
            </w:pPr>
            <w:r w:rsidRPr="00232533">
              <w:t>38,1</w:t>
            </w:r>
          </w:p>
        </w:tc>
        <w:tc>
          <w:tcPr>
            <w:tcW w:w="257" w:type="pct"/>
            <w:tcBorders>
              <w:top w:val="nil"/>
              <w:left w:val="nil"/>
              <w:bottom w:val="nil"/>
              <w:right w:val="nil"/>
            </w:tcBorders>
          </w:tcPr>
          <w:p w:rsidR="00820BE5" w:rsidRPr="00232533" w:rsidRDefault="00820BE5">
            <w:pPr>
              <w:pStyle w:val="ConsPlusNormal"/>
              <w:jc w:val="center"/>
            </w:pPr>
            <w:r w:rsidRPr="00232533">
              <w:t>38</w:t>
            </w:r>
          </w:p>
        </w:tc>
        <w:tc>
          <w:tcPr>
            <w:tcW w:w="257" w:type="pct"/>
            <w:tcBorders>
              <w:top w:val="nil"/>
              <w:left w:val="nil"/>
              <w:bottom w:val="nil"/>
              <w:right w:val="nil"/>
            </w:tcBorders>
          </w:tcPr>
          <w:p w:rsidR="00820BE5" w:rsidRPr="00232533" w:rsidRDefault="00820BE5">
            <w:pPr>
              <w:pStyle w:val="ConsPlusNormal"/>
              <w:jc w:val="center"/>
            </w:pPr>
            <w:r w:rsidRPr="00232533">
              <w:t>37,9</w:t>
            </w:r>
          </w:p>
        </w:tc>
      </w:tr>
      <w:tr w:rsidR="00820BE5" w:rsidRPr="00232533" w:rsidTr="00820BE5">
        <w:tblPrEx>
          <w:tblBorders>
            <w:insideH w:val="none" w:sz="0" w:space="0" w:color="auto"/>
            <w:insideV w:val="none" w:sz="0" w:space="0" w:color="auto"/>
          </w:tblBorders>
        </w:tblPrEx>
        <w:tc>
          <w:tcPr>
            <w:tcW w:w="5000" w:type="pct"/>
            <w:gridSpan w:val="15"/>
            <w:tcBorders>
              <w:top w:val="nil"/>
              <w:left w:val="nil"/>
              <w:bottom w:val="nil"/>
              <w:right w:val="nil"/>
            </w:tcBorders>
          </w:tcPr>
          <w:p w:rsidR="00820BE5" w:rsidRPr="00232533" w:rsidRDefault="00A45F80">
            <w:pPr>
              <w:pStyle w:val="ConsPlusNormal"/>
              <w:jc w:val="center"/>
              <w:outlineLvl w:val="2"/>
            </w:pPr>
            <w:hyperlink w:anchor="P130" w:history="1">
              <w:r w:rsidR="00820BE5" w:rsidRPr="00232533">
                <w:t>Подпрограмма 1</w:t>
              </w:r>
            </w:hyperlink>
            <w:r w:rsidR="00820BE5" w:rsidRPr="00232533">
              <w:t>. Активная политика занятости населения и социальная поддержка безработных граждан</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5.</w:t>
            </w:r>
          </w:p>
        </w:tc>
        <w:tc>
          <w:tcPr>
            <w:tcW w:w="990" w:type="pct"/>
            <w:tcBorders>
              <w:top w:val="nil"/>
              <w:left w:val="nil"/>
              <w:bottom w:val="nil"/>
              <w:right w:val="nil"/>
            </w:tcBorders>
          </w:tcPr>
          <w:p w:rsidR="00820BE5" w:rsidRPr="00232533" w:rsidRDefault="00820BE5">
            <w:pPr>
              <w:pStyle w:val="ConsPlusNormal"/>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67</w:t>
            </w:r>
          </w:p>
        </w:tc>
        <w:tc>
          <w:tcPr>
            <w:tcW w:w="257" w:type="pct"/>
            <w:tcBorders>
              <w:top w:val="nil"/>
              <w:left w:val="nil"/>
              <w:bottom w:val="nil"/>
              <w:right w:val="nil"/>
            </w:tcBorders>
          </w:tcPr>
          <w:p w:rsidR="00820BE5" w:rsidRPr="00232533" w:rsidRDefault="00820BE5">
            <w:pPr>
              <w:pStyle w:val="ConsPlusNormal"/>
              <w:jc w:val="center"/>
            </w:pPr>
            <w:r w:rsidRPr="00232533">
              <w:t>66,8</w:t>
            </w:r>
          </w:p>
        </w:tc>
        <w:tc>
          <w:tcPr>
            <w:tcW w:w="257" w:type="pct"/>
            <w:tcBorders>
              <w:top w:val="nil"/>
              <w:left w:val="nil"/>
              <w:bottom w:val="nil"/>
              <w:right w:val="nil"/>
            </w:tcBorders>
          </w:tcPr>
          <w:p w:rsidR="00820BE5" w:rsidRPr="00232533" w:rsidRDefault="00820BE5">
            <w:pPr>
              <w:pStyle w:val="ConsPlusNormal"/>
              <w:jc w:val="center"/>
            </w:pPr>
            <w:r w:rsidRPr="00232533">
              <w:t>68</w:t>
            </w:r>
          </w:p>
        </w:tc>
        <w:tc>
          <w:tcPr>
            <w:tcW w:w="257" w:type="pct"/>
            <w:tcBorders>
              <w:top w:val="nil"/>
              <w:left w:val="nil"/>
              <w:bottom w:val="nil"/>
              <w:right w:val="nil"/>
            </w:tcBorders>
          </w:tcPr>
          <w:p w:rsidR="00820BE5" w:rsidRPr="00232533" w:rsidRDefault="00820BE5">
            <w:pPr>
              <w:pStyle w:val="ConsPlusNormal"/>
              <w:jc w:val="center"/>
            </w:pPr>
            <w:r w:rsidRPr="00232533">
              <w:t>66,5</w:t>
            </w:r>
          </w:p>
        </w:tc>
        <w:tc>
          <w:tcPr>
            <w:tcW w:w="257" w:type="pct"/>
            <w:tcBorders>
              <w:top w:val="nil"/>
              <w:left w:val="nil"/>
              <w:bottom w:val="nil"/>
              <w:right w:val="nil"/>
            </w:tcBorders>
          </w:tcPr>
          <w:p w:rsidR="00820BE5" w:rsidRPr="00232533" w:rsidRDefault="00820BE5">
            <w:pPr>
              <w:pStyle w:val="ConsPlusNormal"/>
              <w:jc w:val="center"/>
            </w:pPr>
            <w:r w:rsidRPr="00232533">
              <w:t>69</w:t>
            </w:r>
          </w:p>
        </w:tc>
        <w:tc>
          <w:tcPr>
            <w:tcW w:w="275" w:type="pct"/>
            <w:tcBorders>
              <w:top w:val="nil"/>
              <w:left w:val="nil"/>
              <w:bottom w:val="nil"/>
              <w:right w:val="nil"/>
            </w:tcBorders>
          </w:tcPr>
          <w:p w:rsidR="00820BE5" w:rsidRPr="00232533" w:rsidRDefault="00820BE5">
            <w:pPr>
              <w:pStyle w:val="ConsPlusNormal"/>
              <w:jc w:val="center"/>
            </w:pPr>
            <w:r w:rsidRPr="00232533">
              <w:t>64,2</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6.</w:t>
            </w:r>
          </w:p>
        </w:tc>
        <w:tc>
          <w:tcPr>
            <w:tcW w:w="990" w:type="pct"/>
            <w:tcBorders>
              <w:top w:val="nil"/>
              <w:left w:val="nil"/>
              <w:bottom w:val="nil"/>
              <w:right w:val="nil"/>
            </w:tcBorders>
          </w:tcPr>
          <w:p w:rsidR="00820BE5" w:rsidRPr="00232533" w:rsidRDefault="00820BE5">
            <w:pPr>
              <w:pStyle w:val="ConsPlusNormal"/>
            </w:pPr>
            <w:r w:rsidRPr="00232533">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10,5</w:t>
            </w:r>
          </w:p>
        </w:tc>
        <w:tc>
          <w:tcPr>
            <w:tcW w:w="257" w:type="pct"/>
            <w:tcBorders>
              <w:top w:val="nil"/>
              <w:left w:val="nil"/>
              <w:bottom w:val="nil"/>
              <w:right w:val="nil"/>
            </w:tcBorders>
          </w:tcPr>
          <w:p w:rsidR="00820BE5" w:rsidRPr="00232533" w:rsidRDefault="00820BE5">
            <w:pPr>
              <w:pStyle w:val="ConsPlusNormal"/>
              <w:jc w:val="center"/>
            </w:pPr>
            <w:r w:rsidRPr="00232533">
              <w:t>8,9</w:t>
            </w:r>
          </w:p>
        </w:tc>
        <w:tc>
          <w:tcPr>
            <w:tcW w:w="257" w:type="pct"/>
            <w:tcBorders>
              <w:top w:val="nil"/>
              <w:left w:val="nil"/>
              <w:bottom w:val="nil"/>
              <w:right w:val="nil"/>
            </w:tcBorders>
          </w:tcPr>
          <w:p w:rsidR="00820BE5" w:rsidRPr="00232533" w:rsidRDefault="00820BE5">
            <w:pPr>
              <w:pStyle w:val="ConsPlusNormal"/>
              <w:jc w:val="center"/>
            </w:pPr>
            <w:r w:rsidRPr="00232533">
              <w:t>10</w:t>
            </w:r>
          </w:p>
        </w:tc>
        <w:tc>
          <w:tcPr>
            <w:tcW w:w="257" w:type="pct"/>
            <w:tcBorders>
              <w:top w:val="nil"/>
              <w:left w:val="nil"/>
              <w:bottom w:val="nil"/>
              <w:right w:val="nil"/>
            </w:tcBorders>
          </w:tcPr>
          <w:p w:rsidR="00820BE5" w:rsidRPr="00232533" w:rsidRDefault="00820BE5">
            <w:pPr>
              <w:pStyle w:val="ConsPlusNormal"/>
              <w:jc w:val="center"/>
            </w:pPr>
            <w:r w:rsidRPr="00232533">
              <w:t>8,3</w:t>
            </w:r>
          </w:p>
        </w:tc>
        <w:tc>
          <w:tcPr>
            <w:tcW w:w="257" w:type="pct"/>
            <w:tcBorders>
              <w:top w:val="nil"/>
              <w:left w:val="nil"/>
              <w:bottom w:val="nil"/>
              <w:right w:val="nil"/>
            </w:tcBorders>
          </w:tcPr>
          <w:p w:rsidR="00820BE5" w:rsidRPr="00232533" w:rsidRDefault="00820BE5">
            <w:pPr>
              <w:pStyle w:val="ConsPlusNormal"/>
              <w:jc w:val="center"/>
            </w:pPr>
            <w:r w:rsidRPr="00232533">
              <w:t>9</w:t>
            </w:r>
          </w:p>
        </w:tc>
        <w:tc>
          <w:tcPr>
            <w:tcW w:w="275" w:type="pct"/>
            <w:tcBorders>
              <w:top w:val="nil"/>
              <w:left w:val="nil"/>
              <w:bottom w:val="nil"/>
              <w:right w:val="nil"/>
            </w:tcBorders>
          </w:tcPr>
          <w:p w:rsidR="00820BE5" w:rsidRPr="00232533" w:rsidRDefault="00820BE5">
            <w:pPr>
              <w:pStyle w:val="ConsPlusNormal"/>
              <w:jc w:val="center"/>
            </w:pPr>
            <w:r w:rsidRPr="00232533">
              <w:t>7,5</w:t>
            </w:r>
          </w:p>
        </w:tc>
        <w:tc>
          <w:tcPr>
            <w:tcW w:w="257" w:type="pct"/>
            <w:tcBorders>
              <w:top w:val="nil"/>
              <w:left w:val="nil"/>
              <w:bottom w:val="nil"/>
              <w:right w:val="nil"/>
            </w:tcBorders>
          </w:tcPr>
          <w:p w:rsidR="00820BE5" w:rsidRPr="00232533" w:rsidRDefault="00820BE5">
            <w:pPr>
              <w:pStyle w:val="ConsPlusNormal"/>
              <w:jc w:val="center"/>
            </w:pPr>
            <w:r w:rsidRPr="00232533">
              <w:t>8,9</w:t>
            </w:r>
          </w:p>
        </w:tc>
        <w:tc>
          <w:tcPr>
            <w:tcW w:w="257" w:type="pct"/>
            <w:tcBorders>
              <w:top w:val="nil"/>
              <w:left w:val="nil"/>
              <w:bottom w:val="nil"/>
              <w:right w:val="nil"/>
            </w:tcBorders>
          </w:tcPr>
          <w:p w:rsidR="00820BE5" w:rsidRPr="00232533" w:rsidRDefault="00820BE5">
            <w:pPr>
              <w:pStyle w:val="ConsPlusNormal"/>
              <w:jc w:val="center"/>
            </w:pPr>
            <w:r w:rsidRPr="00232533">
              <w:t>7,9</w:t>
            </w:r>
          </w:p>
        </w:tc>
        <w:tc>
          <w:tcPr>
            <w:tcW w:w="257" w:type="pct"/>
            <w:tcBorders>
              <w:top w:val="nil"/>
              <w:left w:val="nil"/>
              <w:bottom w:val="nil"/>
              <w:right w:val="nil"/>
            </w:tcBorders>
          </w:tcPr>
          <w:p w:rsidR="00820BE5" w:rsidRPr="00232533" w:rsidRDefault="00820BE5">
            <w:pPr>
              <w:pStyle w:val="ConsPlusNormal"/>
              <w:jc w:val="center"/>
            </w:pPr>
            <w:r w:rsidRPr="00232533">
              <w:t>7,8</w:t>
            </w:r>
          </w:p>
        </w:tc>
        <w:tc>
          <w:tcPr>
            <w:tcW w:w="257" w:type="pct"/>
            <w:tcBorders>
              <w:top w:val="nil"/>
              <w:left w:val="nil"/>
              <w:bottom w:val="nil"/>
              <w:right w:val="nil"/>
            </w:tcBorders>
          </w:tcPr>
          <w:p w:rsidR="00820BE5" w:rsidRPr="00232533" w:rsidRDefault="00820BE5">
            <w:pPr>
              <w:pStyle w:val="ConsPlusNormal"/>
              <w:jc w:val="center"/>
            </w:pPr>
            <w:r w:rsidRPr="00232533">
              <w:t>7,7</w:t>
            </w:r>
          </w:p>
        </w:tc>
        <w:tc>
          <w:tcPr>
            <w:tcW w:w="257" w:type="pct"/>
            <w:tcBorders>
              <w:top w:val="nil"/>
              <w:left w:val="nil"/>
              <w:bottom w:val="nil"/>
              <w:right w:val="nil"/>
            </w:tcBorders>
          </w:tcPr>
          <w:p w:rsidR="00820BE5" w:rsidRPr="00232533" w:rsidRDefault="00820BE5">
            <w:pPr>
              <w:pStyle w:val="ConsPlusNormal"/>
              <w:jc w:val="center"/>
            </w:pPr>
            <w:r w:rsidRPr="00232533">
              <w:t>7,5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7.</w:t>
            </w:r>
          </w:p>
        </w:tc>
        <w:tc>
          <w:tcPr>
            <w:tcW w:w="990" w:type="pct"/>
            <w:tcBorders>
              <w:top w:val="nil"/>
              <w:left w:val="nil"/>
              <w:bottom w:val="nil"/>
              <w:right w:val="nil"/>
            </w:tcBorders>
          </w:tcPr>
          <w:p w:rsidR="00820BE5" w:rsidRPr="00232533" w:rsidRDefault="00820BE5">
            <w:pPr>
              <w:pStyle w:val="ConsPlusNormal"/>
            </w:pPr>
            <w:r w:rsidRPr="00232533">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2</w:t>
            </w:r>
          </w:p>
        </w:tc>
        <w:tc>
          <w:tcPr>
            <w:tcW w:w="257" w:type="pct"/>
            <w:tcBorders>
              <w:top w:val="nil"/>
              <w:left w:val="nil"/>
              <w:bottom w:val="nil"/>
              <w:right w:val="nil"/>
            </w:tcBorders>
          </w:tcPr>
          <w:p w:rsidR="00820BE5" w:rsidRPr="00232533" w:rsidRDefault="00820BE5">
            <w:pPr>
              <w:pStyle w:val="ConsPlusNormal"/>
              <w:jc w:val="center"/>
            </w:pPr>
            <w:r w:rsidRPr="00232533">
              <w:t>3,3</w:t>
            </w:r>
          </w:p>
        </w:tc>
        <w:tc>
          <w:tcPr>
            <w:tcW w:w="257" w:type="pct"/>
            <w:tcBorders>
              <w:top w:val="nil"/>
              <w:left w:val="nil"/>
              <w:bottom w:val="nil"/>
              <w:right w:val="nil"/>
            </w:tcBorders>
          </w:tcPr>
          <w:p w:rsidR="00820BE5" w:rsidRPr="00232533" w:rsidRDefault="00820BE5">
            <w:pPr>
              <w:pStyle w:val="ConsPlusNormal"/>
              <w:jc w:val="center"/>
            </w:pPr>
            <w:r w:rsidRPr="00232533">
              <w:t>1,5</w:t>
            </w:r>
          </w:p>
        </w:tc>
        <w:tc>
          <w:tcPr>
            <w:tcW w:w="257" w:type="pct"/>
            <w:tcBorders>
              <w:top w:val="nil"/>
              <w:left w:val="nil"/>
              <w:bottom w:val="nil"/>
              <w:right w:val="nil"/>
            </w:tcBorders>
          </w:tcPr>
          <w:p w:rsidR="00820BE5" w:rsidRPr="00232533" w:rsidRDefault="00820BE5">
            <w:pPr>
              <w:pStyle w:val="ConsPlusNormal"/>
              <w:jc w:val="center"/>
            </w:pPr>
            <w:r w:rsidRPr="00232533">
              <w:t>1,98</w:t>
            </w:r>
          </w:p>
        </w:tc>
        <w:tc>
          <w:tcPr>
            <w:tcW w:w="257" w:type="pct"/>
            <w:tcBorders>
              <w:top w:val="nil"/>
              <w:left w:val="nil"/>
              <w:bottom w:val="nil"/>
              <w:right w:val="nil"/>
            </w:tcBorders>
          </w:tcPr>
          <w:p w:rsidR="00820BE5" w:rsidRPr="00232533" w:rsidRDefault="00820BE5">
            <w:pPr>
              <w:pStyle w:val="ConsPlusNormal"/>
              <w:jc w:val="center"/>
            </w:pPr>
            <w:r w:rsidRPr="00232533">
              <w:t>3</w:t>
            </w:r>
          </w:p>
        </w:tc>
        <w:tc>
          <w:tcPr>
            <w:tcW w:w="275" w:type="pct"/>
            <w:tcBorders>
              <w:top w:val="nil"/>
              <w:left w:val="nil"/>
              <w:bottom w:val="nil"/>
              <w:right w:val="nil"/>
            </w:tcBorders>
          </w:tcPr>
          <w:p w:rsidR="00820BE5" w:rsidRPr="00232533" w:rsidRDefault="00820BE5">
            <w:pPr>
              <w:pStyle w:val="ConsPlusNormal"/>
              <w:jc w:val="center"/>
            </w:pPr>
            <w:r w:rsidRPr="00232533">
              <w:t>4,9</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8.</w:t>
            </w:r>
          </w:p>
        </w:tc>
        <w:tc>
          <w:tcPr>
            <w:tcW w:w="990" w:type="pct"/>
            <w:tcBorders>
              <w:top w:val="nil"/>
              <w:left w:val="nil"/>
              <w:bottom w:val="nil"/>
              <w:right w:val="nil"/>
            </w:tcBorders>
          </w:tcPr>
          <w:p w:rsidR="00820BE5" w:rsidRPr="00232533" w:rsidRDefault="00820BE5">
            <w:pPr>
              <w:pStyle w:val="ConsPlusNormal"/>
            </w:pPr>
            <w:r w:rsidRPr="00232533">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79</w:t>
            </w:r>
          </w:p>
        </w:tc>
        <w:tc>
          <w:tcPr>
            <w:tcW w:w="257" w:type="pct"/>
            <w:tcBorders>
              <w:top w:val="nil"/>
              <w:left w:val="nil"/>
              <w:bottom w:val="nil"/>
              <w:right w:val="nil"/>
            </w:tcBorders>
          </w:tcPr>
          <w:p w:rsidR="00820BE5" w:rsidRPr="00232533" w:rsidRDefault="00820BE5">
            <w:pPr>
              <w:pStyle w:val="ConsPlusNormal"/>
              <w:jc w:val="center"/>
            </w:pPr>
            <w:r w:rsidRPr="00232533">
              <w:t>54,1</w:t>
            </w:r>
          </w:p>
        </w:tc>
        <w:tc>
          <w:tcPr>
            <w:tcW w:w="257" w:type="pct"/>
            <w:tcBorders>
              <w:top w:val="nil"/>
              <w:left w:val="nil"/>
              <w:bottom w:val="nil"/>
              <w:right w:val="nil"/>
            </w:tcBorders>
          </w:tcPr>
          <w:p w:rsidR="00820BE5" w:rsidRPr="00232533" w:rsidRDefault="00820BE5">
            <w:pPr>
              <w:pStyle w:val="ConsPlusNormal"/>
              <w:jc w:val="center"/>
            </w:pPr>
            <w:r w:rsidRPr="00232533">
              <w:t>79</w:t>
            </w:r>
          </w:p>
        </w:tc>
        <w:tc>
          <w:tcPr>
            <w:tcW w:w="257" w:type="pct"/>
            <w:tcBorders>
              <w:top w:val="nil"/>
              <w:left w:val="nil"/>
              <w:bottom w:val="nil"/>
              <w:right w:val="nil"/>
            </w:tcBorders>
          </w:tcPr>
          <w:p w:rsidR="00820BE5" w:rsidRPr="00232533" w:rsidRDefault="00820BE5">
            <w:pPr>
              <w:pStyle w:val="ConsPlusNormal"/>
              <w:jc w:val="center"/>
            </w:pPr>
            <w:r w:rsidRPr="00232533">
              <w:t>89,8</w:t>
            </w:r>
          </w:p>
        </w:tc>
        <w:tc>
          <w:tcPr>
            <w:tcW w:w="257" w:type="pct"/>
            <w:tcBorders>
              <w:top w:val="nil"/>
              <w:left w:val="nil"/>
              <w:bottom w:val="nil"/>
              <w:right w:val="nil"/>
            </w:tcBorders>
          </w:tcPr>
          <w:p w:rsidR="00820BE5" w:rsidRPr="00232533" w:rsidRDefault="00820BE5">
            <w:pPr>
              <w:pStyle w:val="ConsPlusNormal"/>
              <w:jc w:val="center"/>
            </w:pPr>
            <w:r w:rsidRPr="00232533">
              <w:t>79</w:t>
            </w:r>
          </w:p>
        </w:tc>
        <w:tc>
          <w:tcPr>
            <w:tcW w:w="275" w:type="pct"/>
            <w:tcBorders>
              <w:top w:val="nil"/>
              <w:left w:val="nil"/>
              <w:bottom w:val="nil"/>
              <w:right w:val="nil"/>
            </w:tcBorders>
          </w:tcPr>
          <w:p w:rsidR="00820BE5" w:rsidRPr="00232533" w:rsidRDefault="00820BE5">
            <w:pPr>
              <w:pStyle w:val="ConsPlusNormal"/>
              <w:jc w:val="center"/>
            </w:pPr>
            <w:r w:rsidRPr="00232533">
              <w:t>109,9</w:t>
            </w:r>
          </w:p>
        </w:tc>
        <w:tc>
          <w:tcPr>
            <w:tcW w:w="257" w:type="pct"/>
            <w:tcBorders>
              <w:top w:val="nil"/>
              <w:left w:val="nil"/>
              <w:bottom w:val="nil"/>
              <w:right w:val="nil"/>
            </w:tcBorders>
          </w:tcPr>
          <w:p w:rsidR="00820BE5" w:rsidRPr="00232533" w:rsidRDefault="00820BE5">
            <w:pPr>
              <w:pStyle w:val="ConsPlusNormal"/>
              <w:jc w:val="center"/>
            </w:pPr>
            <w:r w:rsidRPr="00232533">
              <w:t>79</w:t>
            </w:r>
          </w:p>
        </w:tc>
        <w:tc>
          <w:tcPr>
            <w:tcW w:w="257" w:type="pct"/>
            <w:tcBorders>
              <w:top w:val="nil"/>
              <w:left w:val="nil"/>
              <w:bottom w:val="nil"/>
              <w:right w:val="nil"/>
            </w:tcBorders>
          </w:tcPr>
          <w:p w:rsidR="00820BE5" w:rsidRPr="00232533" w:rsidRDefault="00820BE5">
            <w:pPr>
              <w:pStyle w:val="ConsPlusNormal"/>
              <w:jc w:val="center"/>
            </w:pPr>
            <w:r w:rsidRPr="00232533">
              <w:t>83</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87</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9.</w:t>
            </w:r>
          </w:p>
        </w:tc>
        <w:tc>
          <w:tcPr>
            <w:tcW w:w="990" w:type="pct"/>
            <w:tcBorders>
              <w:top w:val="nil"/>
              <w:left w:val="nil"/>
              <w:bottom w:val="nil"/>
              <w:right w:val="nil"/>
            </w:tcBorders>
          </w:tcPr>
          <w:p w:rsidR="00820BE5" w:rsidRPr="00232533" w:rsidRDefault="00820BE5">
            <w:pPr>
              <w:pStyle w:val="ConsPlusNormal"/>
            </w:pPr>
            <w:r w:rsidRPr="00232533">
              <w:t xml:space="preserve">Доля привлеченных работников, продолжающих осуществлять трудовую </w:t>
            </w:r>
            <w:r w:rsidRPr="00232533">
              <w:lastRenderedPageBreak/>
              <w:t>деятельность на конец отчетного периода, в общей численности работников, привлеченных работодателями в рамках соглашения</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w:t>
            </w:r>
            <w:r w:rsidRPr="00232533">
              <w:lastRenderedPageBreak/>
              <w:t>М.Ю.</w:t>
            </w:r>
          </w:p>
        </w:tc>
        <w:tc>
          <w:tcPr>
            <w:tcW w:w="257" w:type="pct"/>
            <w:tcBorders>
              <w:top w:val="nil"/>
              <w:left w:val="nil"/>
              <w:bottom w:val="nil"/>
              <w:right w:val="nil"/>
            </w:tcBorders>
          </w:tcPr>
          <w:p w:rsidR="00820BE5" w:rsidRPr="00232533" w:rsidRDefault="00820BE5">
            <w:pPr>
              <w:pStyle w:val="ConsPlusNormal"/>
              <w:jc w:val="center"/>
            </w:pPr>
            <w:r w:rsidRPr="00232533">
              <w:lastRenderedPageBreak/>
              <w:t>80</w:t>
            </w:r>
          </w:p>
        </w:tc>
        <w:tc>
          <w:tcPr>
            <w:tcW w:w="257" w:type="pct"/>
            <w:tcBorders>
              <w:top w:val="nil"/>
              <w:left w:val="nil"/>
              <w:bottom w:val="nil"/>
              <w:right w:val="nil"/>
            </w:tcBorders>
          </w:tcPr>
          <w:p w:rsidR="00820BE5" w:rsidRPr="00232533" w:rsidRDefault="00820BE5">
            <w:pPr>
              <w:pStyle w:val="ConsPlusNormal"/>
              <w:jc w:val="center"/>
            </w:pPr>
            <w:r w:rsidRPr="00232533">
              <w:t>88,4</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93,8</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75" w:type="pct"/>
            <w:tcBorders>
              <w:top w:val="nil"/>
              <w:left w:val="nil"/>
              <w:bottom w:val="nil"/>
              <w:right w:val="nil"/>
            </w:tcBorders>
          </w:tcPr>
          <w:p w:rsidR="00820BE5" w:rsidRPr="00232533" w:rsidRDefault="00820BE5">
            <w:pPr>
              <w:pStyle w:val="ConsPlusNormal"/>
              <w:jc w:val="center"/>
            </w:pPr>
            <w:r w:rsidRPr="00232533">
              <w:t>98</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86</w:t>
            </w:r>
          </w:p>
        </w:tc>
        <w:tc>
          <w:tcPr>
            <w:tcW w:w="257" w:type="pct"/>
            <w:tcBorders>
              <w:top w:val="nil"/>
              <w:left w:val="nil"/>
              <w:bottom w:val="nil"/>
              <w:right w:val="nil"/>
            </w:tcBorders>
          </w:tcPr>
          <w:p w:rsidR="00820BE5" w:rsidRPr="00232533" w:rsidRDefault="00820BE5">
            <w:pPr>
              <w:pStyle w:val="ConsPlusNormal"/>
              <w:jc w:val="center"/>
            </w:pPr>
            <w:r w:rsidRPr="00232533">
              <w:t>87</w:t>
            </w:r>
          </w:p>
        </w:tc>
        <w:tc>
          <w:tcPr>
            <w:tcW w:w="257" w:type="pct"/>
            <w:tcBorders>
              <w:top w:val="nil"/>
              <w:left w:val="nil"/>
              <w:bottom w:val="nil"/>
              <w:right w:val="nil"/>
            </w:tcBorders>
          </w:tcPr>
          <w:p w:rsidR="00820BE5" w:rsidRPr="00232533" w:rsidRDefault="00820BE5">
            <w:pPr>
              <w:pStyle w:val="ConsPlusNormal"/>
              <w:jc w:val="center"/>
            </w:pPr>
            <w:r w:rsidRPr="00232533">
              <w:t>89</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10.</w:t>
            </w:r>
          </w:p>
        </w:tc>
        <w:tc>
          <w:tcPr>
            <w:tcW w:w="990" w:type="pct"/>
            <w:tcBorders>
              <w:top w:val="nil"/>
              <w:left w:val="nil"/>
              <w:bottom w:val="nil"/>
              <w:right w:val="nil"/>
            </w:tcBorders>
          </w:tcPr>
          <w:p w:rsidR="00820BE5" w:rsidRPr="00232533" w:rsidRDefault="00820BE5">
            <w:pPr>
              <w:pStyle w:val="ConsPlusNormal"/>
            </w:pPr>
            <w:r w:rsidRPr="00232533">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0,6</w:t>
            </w:r>
          </w:p>
        </w:tc>
        <w:tc>
          <w:tcPr>
            <w:tcW w:w="257" w:type="pct"/>
            <w:tcBorders>
              <w:top w:val="nil"/>
              <w:left w:val="nil"/>
              <w:bottom w:val="nil"/>
              <w:right w:val="nil"/>
            </w:tcBorders>
          </w:tcPr>
          <w:p w:rsidR="00820BE5" w:rsidRPr="00232533" w:rsidRDefault="00820BE5">
            <w:pPr>
              <w:pStyle w:val="ConsPlusNormal"/>
              <w:jc w:val="center"/>
            </w:pPr>
            <w:r w:rsidRPr="00232533">
              <w:t>0,3</w:t>
            </w:r>
          </w:p>
        </w:tc>
        <w:tc>
          <w:tcPr>
            <w:tcW w:w="257" w:type="pct"/>
            <w:tcBorders>
              <w:top w:val="nil"/>
              <w:left w:val="nil"/>
              <w:bottom w:val="nil"/>
              <w:right w:val="nil"/>
            </w:tcBorders>
          </w:tcPr>
          <w:p w:rsidR="00820BE5" w:rsidRPr="00232533" w:rsidRDefault="00820BE5">
            <w:pPr>
              <w:pStyle w:val="ConsPlusNormal"/>
              <w:jc w:val="center"/>
            </w:pPr>
            <w:r w:rsidRPr="00232533">
              <w:t>0,7</w:t>
            </w:r>
          </w:p>
        </w:tc>
        <w:tc>
          <w:tcPr>
            <w:tcW w:w="257" w:type="pct"/>
            <w:tcBorders>
              <w:top w:val="nil"/>
              <w:left w:val="nil"/>
              <w:bottom w:val="nil"/>
              <w:right w:val="nil"/>
            </w:tcBorders>
          </w:tcPr>
          <w:p w:rsidR="00820BE5" w:rsidRPr="00232533" w:rsidRDefault="00820BE5">
            <w:pPr>
              <w:pStyle w:val="ConsPlusNormal"/>
              <w:jc w:val="center"/>
            </w:pPr>
            <w:r w:rsidRPr="00232533">
              <w:t>0,3</w:t>
            </w:r>
          </w:p>
        </w:tc>
        <w:tc>
          <w:tcPr>
            <w:tcW w:w="257" w:type="pct"/>
            <w:tcBorders>
              <w:top w:val="nil"/>
              <w:left w:val="nil"/>
              <w:bottom w:val="nil"/>
              <w:right w:val="nil"/>
            </w:tcBorders>
          </w:tcPr>
          <w:p w:rsidR="00820BE5" w:rsidRPr="00232533" w:rsidRDefault="00820BE5">
            <w:pPr>
              <w:pStyle w:val="ConsPlusNormal"/>
              <w:jc w:val="center"/>
            </w:pPr>
            <w:r w:rsidRPr="00232533">
              <w:t>0,7</w:t>
            </w:r>
          </w:p>
        </w:tc>
        <w:tc>
          <w:tcPr>
            <w:tcW w:w="275" w:type="pct"/>
            <w:tcBorders>
              <w:top w:val="nil"/>
              <w:left w:val="nil"/>
              <w:bottom w:val="nil"/>
              <w:right w:val="nil"/>
            </w:tcBorders>
          </w:tcPr>
          <w:p w:rsidR="00820BE5" w:rsidRPr="00232533" w:rsidRDefault="00820BE5">
            <w:pPr>
              <w:pStyle w:val="ConsPlusNormal"/>
              <w:jc w:val="center"/>
            </w:pPr>
            <w:r w:rsidRPr="00232533">
              <w:t>0,3</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11.</w:t>
            </w:r>
          </w:p>
        </w:tc>
        <w:tc>
          <w:tcPr>
            <w:tcW w:w="990" w:type="pct"/>
            <w:tcBorders>
              <w:top w:val="nil"/>
              <w:left w:val="nil"/>
              <w:bottom w:val="nil"/>
              <w:right w:val="nil"/>
            </w:tcBorders>
          </w:tcPr>
          <w:p w:rsidR="00820BE5" w:rsidRPr="00232533" w:rsidRDefault="00820BE5">
            <w:pPr>
              <w:pStyle w:val="ConsPlusNormal"/>
            </w:pPr>
            <w:r w:rsidRPr="00232533">
              <w:t>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проектной деятельности и государственной политики в сфере государственной и муниципальной службы Шумков А.С.</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75"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c>
          <w:tcPr>
            <w:tcW w:w="257" w:type="pct"/>
            <w:tcBorders>
              <w:top w:val="nil"/>
              <w:left w:val="nil"/>
              <w:bottom w:val="nil"/>
              <w:right w:val="nil"/>
            </w:tcBorders>
          </w:tcPr>
          <w:p w:rsidR="00820BE5" w:rsidRPr="00232533" w:rsidRDefault="00820BE5">
            <w:pPr>
              <w:pStyle w:val="ConsPlusNormal"/>
              <w:jc w:val="center"/>
            </w:pPr>
            <w:r w:rsidRPr="00232533">
              <w:t>0,003</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12.</w:t>
            </w:r>
          </w:p>
        </w:tc>
        <w:tc>
          <w:tcPr>
            <w:tcW w:w="990" w:type="pct"/>
            <w:tcBorders>
              <w:top w:val="nil"/>
              <w:left w:val="nil"/>
              <w:bottom w:val="nil"/>
              <w:right w:val="nil"/>
            </w:tcBorders>
          </w:tcPr>
          <w:p w:rsidR="00820BE5" w:rsidRPr="00232533" w:rsidRDefault="00820BE5">
            <w:pPr>
              <w:pStyle w:val="ConsPlusNormal"/>
            </w:pPr>
            <w:r w:rsidRPr="00232533">
              <w:t>Отношение максимального размера пособия по безработице к величине прожиточного минимума трудоспособного населения</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 xml:space="preserve">Минтруд России, Министр труда и социальной защиты Российской Федерации </w:t>
            </w:r>
            <w:proofErr w:type="spellStart"/>
            <w:r w:rsidRPr="00232533">
              <w:t>Котяков</w:t>
            </w:r>
            <w:proofErr w:type="spellEnd"/>
            <w:r w:rsidRPr="00232533">
              <w:t xml:space="preserve"> О.А.</w:t>
            </w:r>
          </w:p>
        </w:tc>
        <w:tc>
          <w:tcPr>
            <w:tcW w:w="257" w:type="pct"/>
            <w:tcBorders>
              <w:top w:val="nil"/>
              <w:left w:val="nil"/>
              <w:bottom w:val="nil"/>
              <w:right w:val="nil"/>
            </w:tcBorders>
          </w:tcPr>
          <w:p w:rsidR="00820BE5" w:rsidRPr="00232533" w:rsidRDefault="00820BE5">
            <w:pPr>
              <w:pStyle w:val="ConsPlusNormal"/>
              <w:jc w:val="center"/>
            </w:pPr>
            <w:r w:rsidRPr="00232533">
              <w:t>43,7</w:t>
            </w:r>
          </w:p>
        </w:tc>
        <w:tc>
          <w:tcPr>
            <w:tcW w:w="257" w:type="pct"/>
            <w:tcBorders>
              <w:top w:val="nil"/>
              <w:left w:val="nil"/>
              <w:bottom w:val="nil"/>
              <w:right w:val="nil"/>
            </w:tcBorders>
          </w:tcPr>
          <w:p w:rsidR="00820BE5" w:rsidRPr="00232533" w:rsidRDefault="00820BE5">
            <w:pPr>
              <w:pStyle w:val="ConsPlusNormal"/>
              <w:jc w:val="center"/>
            </w:pPr>
            <w:r w:rsidRPr="00232533">
              <w:t>45</w:t>
            </w:r>
          </w:p>
        </w:tc>
        <w:tc>
          <w:tcPr>
            <w:tcW w:w="257" w:type="pct"/>
            <w:tcBorders>
              <w:top w:val="nil"/>
              <w:left w:val="nil"/>
              <w:bottom w:val="nil"/>
              <w:right w:val="nil"/>
            </w:tcBorders>
          </w:tcPr>
          <w:p w:rsidR="00820BE5" w:rsidRPr="00232533" w:rsidRDefault="00820BE5">
            <w:pPr>
              <w:pStyle w:val="ConsPlusNormal"/>
              <w:jc w:val="center"/>
            </w:pPr>
            <w:r w:rsidRPr="00232533">
              <w:t>42,4</w:t>
            </w:r>
          </w:p>
        </w:tc>
        <w:tc>
          <w:tcPr>
            <w:tcW w:w="257" w:type="pct"/>
            <w:tcBorders>
              <w:top w:val="nil"/>
              <w:left w:val="nil"/>
              <w:bottom w:val="nil"/>
              <w:right w:val="nil"/>
            </w:tcBorders>
          </w:tcPr>
          <w:p w:rsidR="00820BE5" w:rsidRPr="00232533" w:rsidRDefault="00820BE5">
            <w:pPr>
              <w:pStyle w:val="ConsPlusNormal"/>
              <w:jc w:val="center"/>
            </w:pPr>
            <w:r w:rsidRPr="00232533">
              <w:t>45,2</w:t>
            </w:r>
          </w:p>
        </w:tc>
        <w:tc>
          <w:tcPr>
            <w:tcW w:w="257" w:type="pct"/>
            <w:tcBorders>
              <w:top w:val="nil"/>
              <w:left w:val="nil"/>
              <w:bottom w:val="nil"/>
              <w:right w:val="nil"/>
            </w:tcBorders>
          </w:tcPr>
          <w:p w:rsidR="00820BE5" w:rsidRPr="00232533" w:rsidRDefault="00820BE5">
            <w:pPr>
              <w:pStyle w:val="ConsPlusNormal"/>
              <w:jc w:val="center"/>
            </w:pPr>
            <w:r w:rsidRPr="00232533">
              <w:t>71</w:t>
            </w:r>
          </w:p>
        </w:tc>
        <w:tc>
          <w:tcPr>
            <w:tcW w:w="275" w:type="pct"/>
            <w:tcBorders>
              <w:top w:val="nil"/>
              <w:left w:val="nil"/>
              <w:bottom w:val="nil"/>
              <w:right w:val="nil"/>
            </w:tcBorders>
          </w:tcPr>
          <w:p w:rsidR="00820BE5" w:rsidRPr="00232533" w:rsidRDefault="00820BE5">
            <w:pPr>
              <w:pStyle w:val="ConsPlusNormal"/>
              <w:jc w:val="center"/>
            </w:pPr>
            <w:r w:rsidRPr="00232533">
              <w:t>68</w:t>
            </w:r>
          </w:p>
        </w:tc>
        <w:tc>
          <w:tcPr>
            <w:tcW w:w="257" w:type="pct"/>
            <w:tcBorders>
              <w:top w:val="nil"/>
              <w:left w:val="nil"/>
              <w:bottom w:val="nil"/>
              <w:right w:val="nil"/>
            </w:tcBorders>
          </w:tcPr>
          <w:p w:rsidR="00820BE5" w:rsidRPr="00232533" w:rsidRDefault="00820BE5">
            <w:pPr>
              <w:pStyle w:val="ConsPlusNormal"/>
              <w:jc w:val="center"/>
            </w:pPr>
            <w:r w:rsidRPr="00232533">
              <w:t>65</w:t>
            </w:r>
          </w:p>
        </w:tc>
        <w:tc>
          <w:tcPr>
            <w:tcW w:w="257" w:type="pct"/>
            <w:tcBorders>
              <w:top w:val="nil"/>
              <w:left w:val="nil"/>
              <w:bottom w:val="nil"/>
              <w:right w:val="nil"/>
            </w:tcBorders>
          </w:tcPr>
          <w:p w:rsidR="00820BE5" w:rsidRPr="00232533" w:rsidRDefault="00820BE5">
            <w:pPr>
              <w:pStyle w:val="ConsPlusNormal"/>
              <w:jc w:val="center"/>
            </w:pPr>
            <w:r w:rsidRPr="00232533">
              <w:t>71,6</w:t>
            </w:r>
          </w:p>
        </w:tc>
        <w:tc>
          <w:tcPr>
            <w:tcW w:w="257" w:type="pct"/>
            <w:tcBorders>
              <w:top w:val="nil"/>
              <w:left w:val="nil"/>
              <w:bottom w:val="nil"/>
              <w:right w:val="nil"/>
            </w:tcBorders>
          </w:tcPr>
          <w:p w:rsidR="00820BE5" w:rsidRPr="00232533" w:rsidRDefault="00820BE5">
            <w:pPr>
              <w:pStyle w:val="ConsPlusNormal"/>
              <w:jc w:val="center"/>
            </w:pPr>
            <w:r w:rsidRPr="00232533">
              <w:t>70,9</w:t>
            </w:r>
          </w:p>
        </w:tc>
        <w:tc>
          <w:tcPr>
            <w:tcW w:w="257" w:type="pct"/>
            <w:tcBorders>
              <w:top w:val="nil"/>
              <w:left w:val="nil"/>
              <w:bottom w:val="nil"/>
              <w:right w:val="nil"/>
            </w:tcBorders>
          </w:tcPr>
          <w:p w:rsidR="00820BE5" w:rsidRPr="00232533" w:rsidRDefault="00820BE5">
            <w:pPr>
              <w:pStyle w:val="ConsPlusNormal"/>
              <w:jc w:val="center"/>
            </w:pPr>
            <w:r w:rsidRPr="00232533">
              <w:t>66,4</w:t>
            </w:r>
          </w:p>
        </w:tc>
        <w:tc>
          <w:tcPr>
            <w:tcW w:w="257" w:type="pct"/>
            <w:tcBorders>
              <w:top w:val="nil"/>
              <w:left w:val="nil"/>
              <w:bottom w:val="nil"/>
              <w:right w:val="nil"/>
            </w:tcBorders>
          </w:tcPr>
          <w:p w:rsidR="00820BE5" w:rsidRPr="00232533" w:rsidRDefault="00820BE5">
            <w:pPr>
              <w:pStyle w:val="ConsPlusNormal"/>
              <w:jc w:val="center"/>
            </w:pPr>
            <w:r w:rsidRPr="00232533">
              <w:t>67</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13.</w:t>
            </w:r>
          </w:p>
        </w:tc>
        <w:tc>
          <w:tcPr>
            <w:tcW w:w="990" w:type="pct"/>
            <w:tcBorders>
              <w:top w:val="nil"/>
              <w:left w:val="nil"/>
              <w:bottom w:val="nil"/>
              <w:right w:val="nil"/>
            </w:tcBorders>
          </w:tcPr>
          <w:p w:rsidR="00820BE5" w:rsidRPr="00232533" w:rsidRDefault="00820BE5">
            <w:pPr>
              <w:pStyle w:val="ConsPlusNormal"/>
            </w:pPr>
            <w:r w:rsidRPr="00232533">
              <w:t>Доля лиц в возрасте 16 лет и более, удовлетворенных государственными услугами в области содействия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занятости населения и трудовой миграции Кирсанов М.В.</w:t>
            </w:r>
          </w:p>
        </w:tc>
        <w:tc>
          <w:tcPr>
            <w:tcW w:w="257" w:type="pct"/>
            <w:tcBorders>
              <w:top w:val="nil"/>
              <w:left w:val="nil"/>
              <w:bottom w:val="nil"/>
              <w:right w:val="nil"/>
            </w:tcBorders>
          </w:tcPr>
          <w:p w:rsidR="00820BE5" w:rsidRPr="00232533" w:rsidRDefault="00820BE5">
            <w:pPr>
              <w:pStyle w:val="ConsPlusNormal"/>
              <w:jc w:val="center"/>
            </w:pPr>
            <w:r w:rsidRPr="00232533">
              <w:t>86</w:t>
            </w:r>
          </w:p>
        </w:tc>
        <w:tc>
          <w:tcPr>
            <w:tcW w:w="257" w:type="pct"/>
            <w:tcBorders>
              <w:top w:val="nil"/>
              <w:left w:val="nil"/>
              <w:bottom w:val="nil"/>
              <w:right w:val="nil"/>
            </w:tcBorders>
          </w:tcPr>
          <w:p w:rsidR="00820BE5" w:rsidRPr="00232533" w:rsidRDefault="00820BE5">
            <w:pPr>
              <w:pStyle w:val="ConsPlusNormal"/>
              <w:jc w:val="center"/>
            </w:pPr>
            <w:r w:rsidRPr="00232533">
              <w:t>72,2</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lastRenderedPageBreak/>
              <w:t>14.</w:t>
            </w:r>
          </w:p>
        </w:tc>
        <w:tc>
          <w:tcPr>
            <w:tcW w:w="990" w:type="pct"/>
            <w:tcBorders>
              <w:top w:val="nil"/>
              <w:left w:val="nil"/>
              <w:bottom w:val="nil"/>
              <w:right w:val="nil"/>
            </w:tcBorders>
          </w:tcPr>
          <w:p w:rsidR="00820BE5" w:rsidRPr="00232533" w:rsidRDefault="00820BE5">
            <w:pPr>
              <w:pStyle w:val="ConsPlusNormal"/>
            </w:pPr>
            <w:r w:rsidRPr="00232533">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занятости населения и трудовой миграции Кирсанов М.В.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45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50</w:t>
            </w:r>
          </w:p>
        </w:tc>
        <w:tc>
          <w:tcPr>
            <w:tcW w:w="275" w:type="pct"/>
            <w:tcBorders>
              <w:top w:val="nil"/>
              <w:left w:val="nil"/>
              <w:bottom w:val="nil"/>
              <w:right w:val="nil"/>
            </w:tcBorders>
          </w:tcPr>
          <w:p w:rsidR="00820BE5" w:rsidRPr="00232533" w:rsidRDefault="00820BE5">
            <w:pPr>
              <w:pStyle w:val="ConsPlusNormal"/>
              <w:jc w:val="center"/>
            </w:pPr>
            <w:r w:rsidRPr="00232533">
              <w:t>56,7</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57</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58</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15.</w:t>
            </w:r>
          </w:p>
        </w:tc>
        <w:tc>
          <w:tcPr>
            <w:tcW w:w="990" w:type="pct"/>
            <w:tcBorders>
              <w:top w:val="nil"/>
              <w:left w:val="nil"/>
              <w:bottom w:val="nil"/>
              <w:right w:val="nil"/>
            </w:tcBorders>
          </w:tcPr>
          <w:p w:rsidR="00820BE5" w:rsidRPr="00232533" w:rsidRDefault="00820BE5">
            <w:pPr>
              <w:pStyle w:val="ConsPlusNormal"/>
            </w:pPr>
            <w:r w:rsidRPr="00232533">
              <w:t>Доля привлекаемых иностранных работников в общей численности рабочей силы (экономически активного населения)</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занятости населения и трудовой миграции Кирсанов М.В.</w:t>
            </w:r>
          </w:p>
        </w:tc>
        <w:tc>
          <w:tcPr>
            <w:tcW w:w="257" w:type="pct"/>
            <w:tcBorders>
              <w:top w:val="nil"/>
              <w:left w:val="nil"/>
              <w:bottom w:val="nil"/>
              <w:right w:val="nil"/>
            </w:tcBorders>
          </w:tcPr>
          <w:p w:rsidR="00820BE5" w:rsidRPr="00232533" w:rsidRDefault="00820BE5">
            <w:pPr>
              <w:pStyle w:val="ConsPlusNormal"/>
              <w:jc w:val="center"/>
            </w:pPr>
            <w:r w:rsidRPr="00232533">
              <w:t>4,1</w:t>
            </w:r>
          </w:p>
        </w:tc>
        <w:tc>
          <w:tcPr>
            <w:tcW w:w="257" w:type="pct"/>
            <w:tcBorders>
              <w:top w:val="nil"/>
              <w:left w:val="nil"/>
              <w:bottom w:val="nil"/>
              <w:right w:val="nil"/>
            </w:tcBorders>
          </w:tcPr>
          <w:p w:rsidR="00820BE5" w:rsidRPr="00232533" w:rsidRDefault="00820BE5">
            <w:pPr>
              <w:pStyle w:val="ConsPlusNormal"/>
              <w:jc w:val="center"/>
            </w:pPr>
            <w:r w:rsidRPr="00232533">
              <w:t>2</w:t>
            </w:r>
          </w:p>
        </w:tc>
        <w:tc>
          <w:tcPr>
            <w:tcW w:w="257" w:type="pct"/>
            <w:tcBorders>
              <w:top w:val="nil"/>
              <w:left w:val="nil"/>
              <w:bottom w:val="nil"/>
              <w:right w:val="nil"/>
            </w:tcBorders>
          </w:tcPr>
          <w:p w:rsidR="00820BE5" w:rsidRPr="00232533" w:rsidRDefault="00820BE5">
            <w:pPr>
              <w:pStyle w:val="ConsPlusNormal"/>
              <w:jc w:val="center"/>
            </w:pPr>
            <w:r w:rsidRPr="00232533">
              <w:t>4</w:t>
            </w:r>
          </w:p>
        </w:tc>
        <w:tc>
          <w:tcPr>
            <w:tcW w:w="257" w:type="pct"/>
            <w:tcBorders>
              <w:top w:val="nil"/>
              <w:left w:val="nil"/>
              <w:bottom w:val="nil"/>
              <w:right w:val="nil"/>
            </w:tcBorders>
          </w:tcPr>
          <w:p w:rsidR="00820BE5" w:rsidRPr="00232533" w:rsidRDefault="00820BE5">
            <w:pPr>
              <w:pStyle w:val="ConsPlusNormal"/>
              <w:jc w:val="center"/>
            </w:pPr>
            <w:r w:rsidRPr="00232533">
              <w:t>2,2</w:t>
            </w:r>
          </w:p>
        </w:tc>
        <w:tc>
          <w:tcPr>
            <w:tcW w:w="257" w:type="pct"/>
            <w:tcBorders>
              <w:top w:val="nil"/>
              <w:left w:val="nil"/>
              <w:bottom w:val="nil"/>
              <w:right w:val="nil"/>
            </w:tcBorders>
          </w:tcPr>
          <w:p w:rsidR="00820BE5" w:rsidRPr="00232533" w:rsidRDefault="00820BE5">
            <w:pPr>
              <w:pStyle w:val="ConsPlusNormal"/>
              <w:jc w:val="center"/>
            </w:pPr>
            <w:r w:rsidRPr="00232533">
              <w:t>2,6</w:t>
            </w:r>
          </w:p>
        </w:tc>
        <w:tc>
          <w:tcPr>
            <w:tcW w:w="275" w:type="pct"/>
            <w:tcBorders>
              <w:top w:val="nil"/>
              <w:left w:val="nil"/>
              <w:bottom w:val="nil"/>
              <w:right w:val="nil"/>
            </w:tcBorders>
          </w:tcPr>
          <w:p w:rsidR="00820BE5" w:rsidRPr="00232533" w:rsidRDefault="00820BE5">
            <w:pPr>
              <w:pStyle w:val="ConsPlusNormal"/>
              <w:jc w:val="center"/>
            </w:pPr>
            <w:r w:rsidRPr="00232533">
              <w:t>3,1</w:t>
            </w:r>
          </w:p>
        </w:tc>
        <w:tc>
          <w:tcPr>
            <w:tcW w:w="257" w:type="pct"/>
            <w:tcBorders>
              <w:top w:val="nil"/>
              <w:left w:val="nil"/>
              <w:bottom w:val="nil"/>
              <w:right w:val="nil"/>
            </w:tcBorders>
          </w:tcPr>
          <w:p w:rsidR="00820BE5" w:rsidRPr="00232533" w:rsidRDefault="00820BE5">
            <w:pPr>
              <w:pStyle w:val="ConsPlusNormal"/>
              <w:jc w:val="center"/>
            </w:pPr>
            <w:r w:rsidRPr="00232533">
              <w:t>2,6</w:t>
            </w:r>
          </w:p>
        </w:tc>
        <w:tc>
          <w:tcPr>
            <w:tcW w:w="257" w:type="pct"/>
            <w:tcBorders>
              <w:top w:val="nil"/>
              <w:left w:val="nil"/>
              <w:bottom w:val="nil"/>
              <w:right w:val="nil"/>
            </w:tcBorders>
          </w:tcPr>
          <w:p w:rsidR="00820BE5" w:rsidRPr="00232533" w:rsidRDefault="00820BE5">
            <w:pPr>
              <w:pStyle w:val="ConsPlusNormal"/>
              <w:jc w:val="center"/>
            </w:pPr>
            <w:r w:rsidRPr="00232533">
              <w:t>2,5</w:t>
            </w:r>
          </w:p>
        </w:tc>
        <w:tc>
          <w:tcPr>
            <w:tcW w:w="257" w:type="pct"/>
            <w:tcBorders>
              <w:top w:val="nil"/>
              <w:left w:val="nil"/>
              <w:bottom w:val="nil"/>
              <w:right w:val="nil"/>
            </w:tcBorders>
          </w:tcPr>
          <w:p w:rsidR="00820BE5" w:rsidRPr="00232533" w:rsidRDefault="00820BE5">
            <w:pPr>
              <w:pStyle w:val="ConsPlusNormal"/>
              <w:jc w:val="center"/>
            </w:pPr>
            <w:r w:rsidRPr="00232533">
              <w:t>2,5</w:t>
            </w:r>
          </w:p>
        </w:tc>
        <w:tc>
          <w:tcPr>
            <w:tcW w:w="257" w:type="pct"/>
            <w:tcBorders>
              <w:top w:val="nil"/>
              <w:left w:val="nil"/>
              <w:bottom w:val="nil"/>
              <w:right w:val="nil"/>
            </w:tcBorders>
          </w:tcPr>
          <w:p w:rsidR="00820BE5" w:rsidRPr="00232533" w:rsidRDefault="00820BE5">
            <w:pPr>
              <w:pStyle w:val="ConsPlusNormal"/>
              <w:jc w:val="center"/>
            </w:pPr>
            <w:r w:rsidRPr="00232533">
              <w:t>2,4</w:t>
            </w:r>
          </w:p>
        </w:tc>
        <w:tc>
          <w:tcPr>
            <w:tcW w:w="257" w:type="pct"/>
            <w:tcBorders>
              <w:top w:val="nil"/>
              <w:left w:val="nil"/>
              <w:bottom w:val="nil"/>
              <w:right w:val="nil"/>
            </w:tcBorders>
          </w:tcPr>
          <w:p w:rsidR="00820BE5" w:rsidRPr="00232533" w:rsidRDefault="00820BE5">
            <w:pPr>
              <w:pStyle w:val="ConsPlusNormal"/>
              <w:jc w:val="center"/>
            </w:pPr>
            <w:r w:rsidRPr="00232533">
              <w:t>2,4</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16.</w:t>
            </w:r>
          </w:p>
        </w:tc>
        <w:tc>
          <w:tcPr>
            <w:tcW w:w="990" w:type="pct"/>
            <w:tcBorders>
              <w:top w:val="nil"/>
              <w:left w:val="nil"/>
              <w:bottom w:val="nil"/>
              <w:right w:val="nil"/>
            </w:tcBorders>
          </w:tcPr>
          <w:p w:rsidR="00820BE5" w:rsidRPr="00232533" w:rsidRDefault="00820BE5">
            <w:pPr>
              <w:pStyle w:val="ConsPlusNormal"/>
            </w:pPr>
            <w:r w:rsidRPr="00232533">
              <w:t>Удельный вес трудоустроенных граждан в общей численности участников дополнительных мероприятий по снижению напряженности на рынке труда</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90</w:t>
            </w:r>
          </w:p>
        </w:tc>
        <w:tc>
          <w:tcPr>
            <w:tcW w:w="257" w:type="pct"/>
            <w:tcBorders>
              <w:top w:val="nil"/>
              <w:left w:val="nil"/>
              <w:bottom w:val="nil"/>
              <w:right w:val="nil"/>
            </w:tcBorders>
          </w:tcPr>
          <w:p w:rsidR="00820BE5" w:rsidRPr="00232533" w:rsidRDefault="00820BE5">
            <w:pPr>
              <w:pStyle w:val="ConsPlusNormal"/>
              <w:jc w:val="center"/>
            </w:pPr>
            <w:r w:rsidRPr="00232533">
              <w:t>70,2</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17.</w:t>
            </w:r>
          </w:p>
        </w:tc>
        <w:tc>
          <w:tcPr>
            <w:tcW w:w="990" w:type="pct"/>
            <w:tcBorders>
              <w:top w:val="nil"/>
              <w:left w:val="nil"/>
              <w:bottom w:val="nil"/>
              <w:right w:val="nil"/>
            </w:tcBorders>
          </w:tcPr>
          <w:p w:rsidR="00820BE5" w:rsidRPr="00232533" w:rsidRDefault="00820BE5">
            <w:pPr>
              <w:pStyle w:val="ConsPlusNormal"/>
            </w:pPr>
            <w:r w:rsidRPr="00232533">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99,9</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75"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18.</w:t>
            </w:r>
          </w:p>
        </w:tc>
        <w:tc>
          <w:tcPr>
            <w:tcW w:w="990" w:type="pct"/>
            <w:tcBorders>
              <w:top w:val="nil"/>
              <w:left w:val="nil"/>
              <w:bottom w:val="nil"/>
              <w:right w:val="nil"/>
            </w:tcBorders>
          </w:tcPr>
          <w:p w:rsidR="00820BE5" w:rsidRPr="00232533" w:rsidRDefault="00820BE5">
            <w:pPr>
              <w:pStyle w:val="ConsPlusNormal"/>
            </w:pPr>
            <w:r w:rsidRPr="00232533">
              <w:t xml:space="preserve">Доля трудоустроенных работников в общей численности работников, высвобожденных с предприятий в связи с реализацией мероприятий по </w:t>
            </w:r>
            <w:r w:rsidRPr="00232533">
              <w:lastRenderedPageBreak/>
              <w:t>повышению производительности труда (2018 г.)</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19.</w:t>
            </w:r>
          </w:p>
        </w:tc>
        <w:tc>
          <w:tcPr>
            <w:tcW w:w="990" w:type="pct"/>
            <w:tcBorders>
              <w:top w:val="nil"/>
              <w:left w:val="nil"/>
              <w:bottom w:val="nil"/>
              <w:right w:val="nil"/>
            </w:tcBorders>
          </w:tcPr>
          <w:p w:rsidR="00820BE5" w:rsidRPr="00232533" w:rsidRDefault="00820BE5">
            <w:pPr>
              <w:pStyle w:val="ConsPlusNormal"/>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тыс. человек</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18,443</w:t>
            </w:r>
          </w:p>
        </w:tc>
        <w:tc>
          <w:tcPr>
            <w:tcW w:w="275" w:type="pct"/>
            <w:tcBorders>
              <w:top w:val="nil"/>
              <w:left w:val="nil"/>
              <w:bottom w:val="nil"/>
              <w:right w:val="nil"/>
            </w:tcBorders>
          </w:tcPr>
          <w:p w:rsidR="00820BE5" w:rsidRPr="00232533" w:rsidRDefault="00820BE5">
            <w:pPr>
              <w:pStyle w:val="ConsPlusNormal"/>
              <w:jc w:val="center"/>
            </w:pPr>
            <w:r w:rsidRPr="00232533">
              <w:t>52,329</w:t>
            </w:r>
          </w:p>
        </w:tc>
        <w:tc>
          <w:tcPr>
            <w:tcW w:w="257" w:type="pct"/>
            <w:tcBorders>
              <w:top w:val="nil"/>
              <w:left w:val="nil"/>
              <w:bottom w:val="nil"/>
              <w:right w:val="nil"/>
            </w:tcBorders>
          </w:tcPr>
          <w:p w:rsidR="00820BE5" w:rsidRPr="00232533" w:rsidRDefault="00820BE5">
            <w:pPr>
              <w:pStyle w:val="ConsPlusNormal"/>
              <w:jc w:val="center"/>
            </w:pPr>
            <w:r w:rsidRPr="00232533">
              <w:t>34,043</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20.</w:t>
            </w:r>
          </w:p>
        </w:tc>
        <w:tc>
          <w:tcPr>
            <w:tcW w:w="990" w:type="pct"/>
            <w:tcBorders>
              <w:top w:val="nil"/>
              <w:left w:val="nil"/>
              <w:bottom w:val="nil"/>
              <w:right w:val="nil"/>
            </w:tcBorders>
          </w:tcPr>
          <w:p w:rsidR="00820BE5" w:rsidRPr="00232533" w:rsidRDefault="00820BE5">
            <w:pPr>
              <w:pStyle w:val="ConsPlusNormal"/>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21.</w:t>
            </w:r>
          </w:p>
        </w:tc>
        <w:tc>
          <w:tcPr>
            <w:tcW w:w="990" w:type="pct"/>
            <w:tcBorders>
              <w:top w:val="nil"/>
              <w:left w:val="nil"/>
              <w:bottom w:val="nil"/>
              <w:right w:val="nil"/>
            </w:tcBorders>
          </w:tcPr>
          <w:p w:rsidR="00820BE5" w:rsidRPr="00232533" w:rsidRDefault="00820BE5">
            <w:pPr>
              <w:pStyle w:val="ConsPlusNormal"/>
            </w:pPr>
            <w:r w:rsidRPr="00232533">
              <w:t>Количество центров занятости населения в субъектах Российской Федерации, в которых реализуются или реализованы проекты по модернизации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16</w:t>
            </w:r>
          </w:p>
        </w:tc>
        <w:tc>
          <w:tcPr>
            <w:tcW w:w="275" w:type="pct"/>
            <w:tcBorders>
              <w:top w:val="nil"/>
              <w:left w:val="nil"/>
              <w:bottom w:val="nil"/>
              <w:right w:val="nil"/>
            </w:tcBorders>
          </w:tcPr>
          <w:p w:rsidR="00820BE5" w:rsidRPr="00232533" w:rsidRDefault="00820BE5">
            <w:pPr>
              <w:pStyle w:val="ConsPlusNormal"/>
              <w:jc w:val="center"/>
            </w:pPr>
            <w:r w:rsidRPr="00232533">
              <w:t>20</w:t>
            </w:r>
          </w:p>
        </w:tc>
        <w:tc>
          <w:tcPr>
            <w:tcW w:w="257" w:type="pct"/>
            <w:tcBorders>
              <w:top w:val="nil"/>
              <w:left w:val="nil"/>
              <w:bottom w:val="nil"/>
              <w:right w:val="nil"/>
            </w:tcBorders>
          </w:tcPr>
          <w:p w:rsidR="00820BE5" w:rsidRPr="00232533" w:rsidRDefault="00820BE5">
            <w:pPr>
              <w:pStyle w:val="ConsPlusNormal"/>
              <w:jc w:val="center"/>
            </w:pPr>
            <w:r w:rsidRPr="00232533">
              <w:t>41</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22.</w:t>
            </w:r>
          </w:p>
        </w:tc>
        <w:tc>
          <w:tcPr>
            <w:tcW w:w="990" w:type="pct"/>
            <w:tcBorders>
              <w:top w:val="nil"/>
              <w:left w:val="nil"/>
              <w:bottom w:val="nil"/>
              <w:right w:val="nil"/>
            </w:tcBorders>
          </w:tcPr>
          <w:p w:rsidR="00820BE5" w:rsidRPr="00232533" w:rsidRDefault="00820BE5">
            <w:pPr>
              <w:pStyle w:val="ConsPlusNormal"/>
            </w:pPr>
            <w:r w:rsidRPr="00232533">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23.</w:t>
            </w:r>
          </w:p>
        </w:tc>
        <w:tc>
          <w:tcPr>
            <w:tcW w:w="990" w:type="pct"/>
            <w:tcBorders>
              <w:top w:val="nil"/>
              <w:left w:val="nil"/>
              <w:bottom w:val="nil"/>
              <w:right w:val="nil"/>
            </w:tcBorders>
          </w:tcPr>
          <w:p w:rsidR="00820BE5" w:rsidRPr="00232533" w:rsidRDefault="00820BE5">
            <w:pPr>
              <w:pStyle w:val="ConsPlusNormal"/>
            </w:pPr>
            <w:r w:rsidRPr="00232533">
              <w:t>Доля соискателей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lastRenderedPageBreak/>
              <w:t>24.</w:t>
            </w:r>
          </w:p>
        </w:tc>
        <w:tc>
          <w:tcPr>
            <w:tcW w:w="990" w:type="pct"/>
            <w:tcBorders>
              <w:top w:val="nil"/>
              <w:left w:val="nil"/>
              <w:bottom w:val="nil"/>
              <w:right w:val="nil"/>
            </w:tcBorders>
          </w:tcPr>
          <w:p w:rsidR="00820BE5" w:rsidRPr="00232533" w:rsidRDefault="00820BE5">
            <w:pPr>
              <w:pStyle w:val="ConsPlusNormal"/>
            </w:pPr>
            <w:r w:rsidRPr="00232533">
              <w:t>Количество субъектов Российской Федерации - участников федерального проекта "Содействие занятости" национального проекта "Демография", в которых реализуются или реализованы проекты по модернизации центров занятости населения</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r w:rsidRPr="00232533">
              <w:t>Минтруд России, заместитель Министра труда и социальной защиты Российской Федерации Мухтиярова Е.В.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61</w:t>
            </w:r>
          </w:p>
        </w:tc>
        <w:tc>
          <w:tcPr>
            <w:tcW w:w="257" w:type="pct"/>
            <w:tcBorders>
              <w:top w:val="nil"/>
              <w:left w:val="nil"/>
              <w:bottom w:val="nil"/>
              <w:right w:val="nil"/>
            </w:tcBorders>
          </w:tcPr>
          <w:p w:rsidR="00820BE5" w:rsidRPr="00232533" w:rsidRDefault="00820BE5">
            <w:pPr>
              <w:pStyle w:val="ConsPlusNormal"/>
              <w:jc w:val="center"/>
            </w:pPr>
            <w:r w:rsidRPr="00232533">
              <w:t>73</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85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25.</w:t>
            </w:r>
          </w:p>
        </w:tc>
        <w:tc>
          <w:tcPr>
            <w:tcW w:w="990" w:type="pct"/>
            <w:tcBorders>
              <w:top w:val="nil"/>
              <w:left w:val="nil"/>
              <w:bottom w:val="nil"/>
              <w:right w:val="nil"/>
            </w:tcBorders>
          </w:tcPr>
          <w:p w:rsidR="00820BE5" w:rsidRPr="00232533" w:rsidRDefault="00820BE5">
            <w:pPr>
              <w:pStyle w:val="ConsPlusNormal"/>
            </w:pPr>
            <w:r w:rsidRPr="00232533">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заместитель Министра труда и социальной защиты Российской Федерации Мухтиярова Е.В.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61</w:t>
            </w:r>
          </w:p>
        </w:tc>
        <w:tc>
          <w:tcPr>
            <w:tcW w:w="257" w:type="pct"/>
            <w:tcBorders>
              <w:top w:val="nil"/>
              <w:left w:val="nil"/>
              <w:bottom w:val="nil"/>
              <w:right w:val="nil"/>
            </w:tcBorders>
          </w:tcPr>
          <w:p w:rsidR="00820BE5" w:rsidRPr="00232533" w:rsidRDefault="00820BE5">
            <w:pPr>
              <w:pStyle w:val="ConsPlusNormal"/>
              <w:jc w:val="center"/>
            </w:pPr>
            <w:r w:rsidRPr="00232533">
              <w:t>65</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26.</w:t>
            </w:r>
          </w:p>
        </w:tc>
        <w:tc>
          <w:tcPr>
            <w:tcW w:w="990" w:type="pct"/>
            <w:tcBorders>
              <w:top w:val="nil"/>
              <w:left w:val="nil"/>
              <w:bottom w:val="nil"/>
              <w:right w:val="nil"/>
            </w:tcBorders>
          </w:tcPr>
          <w:p w:rsidR="00820BE5" w:rsidRPr="00232533" w:rsidRDefault="00820BE5">
            <w:pPr>
              <w:pStyle w:val="ConsPlusNormal"/>
            </w:pPr>
            <w:r w:rsidRPr="00232533">
              <w:t>Доля соискателей - получателей услуг центров занятости населения, в которых реализованы проекты по модернизации, удовлетворенных полученными услугами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заместитель Министра труда и социальной защиты Российской Федерации Мухтиярова Е.В.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61</w:t>
            </w:r>
          </w:p>
        </w:tc>
        <w:tc>
          <w:tcPr>
            <w:tcW w:w="257" w:type="pct"/>
            <w:tcBorders>
              <w:top w:val="nil"/>
              <w:left w:val="nil"/>
              <w:bottom w:val="nil"/>
              <w:right w:val="nil"/>
            </w:tcBorders>
          </w:tcPr>
          <w:p w:rsidR="00820BE5" w:rsidRPr="00232533" w:rsidRDefault="00820BE5">
            <w:pPr>
              <w:pStyle w:val="ConsPlusNormal"/>
              <w:jc w:val="center"/>
            </w:pPr>
            <w:r w:rsidRPr="00232533">
              <w:t>65</w:t>
            </w:r>
          </w:p>
        </w:tc>
        <w:tc>
          <w:tcPr>
            <w:tcW w:w="257" w:type="pct"/>
            <w:tcBorders>
              <w:top w:val="nil"/>
              <w:left w:val="nil"/>
              <w:bottom w:val="nil"/>
              <w:right w:val="nil"/>
            </w:tcBorders>
          </w:tcPr>
          <w:p w:rsidR="00820BE5" w:rsidRPr="00232533" w:rsidRDefault="00820BE5">
            <w:pPr>
              <w:pStyle w:val="ConsPlusNormal"/>
              <w:jc w:val="center"/>
            </w:pPr>
            <w:r w:rsidRPr="00232533">
              <w:t>70</w:t>
            </w:r>
          </w:p>
        </w:tc>
        <w:tc>
          <w:tcPr>
            <w:tcW w:w="257" w:type="pct"/>
            <w:tcBorders>
              <w:top w:val="nil"/>
              <w:left w:val="nil"/>
              <w:bottom w:val="nil"/>
              <w:right w:val="nil"/>
            </w:tcBorders>
          </w:tcPr>
          <w:p w:rsidR="00820BE5" w:rsidRPr="00232533" w:rsidRDefault="00820BE5">
            <w:pPr>
              <w:pStyle w:val="ConsPlusNormal"/>
              <w:jc w:val="center"/>
            </w:pPr>
            <w:r w:rsidRPr="00232533">
              <w:t>75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27.</w:t>
            </w:r>
          </w:p>
        </w:tc>
        <w:tc>
          <w:tcPr>
            <w:tcW w:w="990" w:type="pct"/>
            <w:tcBorders>
              <w:top w:val="nil"/>
              <w:left w:val="nil"/>
              <w:bottom w:val="nil"/>
              <w:right w:val="nil"/>
            </w:tcBorders>
          </w:tcPr>
          <w:p w:rsidR="00820BE5" w:rsidRPr="00232533" w:rsidRDefault="00820BE5">
            <w:pPr>
              <w:pStyle w:val="ConsPlusNormal"/>
            </w:pPr>
            <w:r w:rsidRPr="00232533">
              <w:t>Уровень занятости женщин, имеющих детей дошкольного возраста</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первый заместитель Министра труда и социальной защиты Российской Федерации Вовченко А.В.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66,5</w:t>
            </w:r>
          </w:p>
        </w:tc>
        <w:tc>
          <w:tcPr>
            <w:tcW w:w="275" w:type="pct"/>
            <w:tcBorders>
              <w:top w:val="nil"/>
              <w:left w:val="nil"/>
              <w:bottom w:val="nil"/>
              <w:right w:val="nil"/>
            </w:tcBorders>
          </w:tcPr>
          <w:p w:rsidR="00820BE5" w:rsidRPr="00232533" w:rsidRDefault="00820BE5">
            <w:pPr>
              <w:pStyle w:val="ConsPlusNormal"/>
              <w:jc w:val="center"/>
            </w:pPr>
            <w:r w:rsidRPr="00232533">
              <w:t>67</w:t>
            </w:r>
          </w:p>
        </w:tc>
        <w:tc>
          <w:tcPr>
            <w:tcW w:w="257" w:type="pct"/>
            <w:tcBorders>
              <w:top w:val="nil"/>
              <w:left w:val="nil"/>
              <w:bottom w:val="nil"/>
              <w:right w:val="nil"/>
            </w:tcBorders>
          </w:tcPr>
          <w:p w:rsidR="00820BE5" w:rsidRPr="00232533" w:rsidRDefault="00820BE5">
            <w:pPr>
              <w:pStyle w:val="ConsPlusNormal"/>
              <w:jc w:val="center"/>
            </w:pPr>
            <w:r w:rsidRPr="00232533">
              <w:t>66,9</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28.</w:t>
            </w:r>
          </w:p>
        </w:tc>
        <w:tc>
          <w:tcPr>
            <w:tcW w:w="990" w:type="pct"/>
            <w:tcBorders>
              <w:top w:val="nil"/>
              <w:left w:val="nil"/>
              <w:bottom w:val="nil"/>
              <w:right w:val="nil"/>
            </w:tcBorders>
          </w:tcPr>
          <w:p w:rsidR="00820BE5" w:rsidRPr="00232533" w:rsidRDefault="00820BE5">
            <w:pPr>
              <w:pStyle w:val="ConsPlusNormal"/>
            </w:pPr>
            <w:r w:rsidRPr="00232533">
              <w:t xml:space="preserve">Численность прошедших переобучение и повышение квалификации женщин, находящихся в отпуске по уходу за ребенком в возрасте до трех лет, а также женщин, </w:t>
            </w:r>
            <w:r w:rsidRPr="00232533">
              <w:lastRenderedPageBreak/>
              <w:t>имеющих детей дошкольного возраста, не состоящих в трудовых отношениях и обратившихся в органы службы занятости</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тыс. человек</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40</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29.</w:t>
            </w:r>
          </w:p>
        </w:tc>
        <w:tc>
          <w:tcPr>
            <w:tcW w:w="990" w:type="pct"/>
            <w:tcBorders>
              <w:top w:val="nil"/>
              <w:left w:val="nil"/>
              <w:bottom w:val="nil"/>
              <w:right w:val="nil"/>
            </w:tcBorders>
          </w:tcPr>
          <w:p w:rsidR="00820BE5" w:rsidRPr="00232533" w:rsidRDefault="00820BE5">
            <w:pPr>
              <w:pStyle w:val="ConsPlusNormal"/>
            </w:pPr>
            <w:r w:rsidRPr="00232533">
              <w:t>Доля приступивших к трудовой деятельности в общей численности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30.</w:t>
            </w:r>
          </w:p>
        </w:tc>
        <w:tc>
          <w:tcPr>
            <w:tcW w:w="990" w:type="pct"/>
            <w:tcBorders>
              <w:top w:val="nil"/>
              <w:left w:val="nil"/>
              <w:bottom w:val="nil"/>
              <w:right w:val="nil"/>
            </w:tcBorders>
          </w:tcPr>
          <w:p w:rsidR="00820BE5" w:rsidRPr="00232533" w:rsidRDefault="00820BE5">
            <w:pPr>
              <w:pStyle w:val="ConsPlusNormal"/>
            </w:pPr>
            <w:r w:rsidRPr="00232533">
              <w:t>Численность прошедших профессиональное обучение и дополнительное профессиональное образование лиц в возрасте 50-ти лет и старше, а также лиц предпенсионного возраста, в рамках федерального проекта "Старшее поколение" национального проекта "Демография"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тыс. человек</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75</w:t>
            </w:r>
          </w:p>
        </w:tc>
        <w:tc>
          <w:tcPr>
            <w:tcW w:w="275" w:type="pct"/>
            <w:tcBorders>
              <w:top w:val="nil"/>
              <w:left w:val="nil"/>
              <w:bottom w:val="nil"/>
              <w:right w:val="nil"/>
            </w:tcBorders>
          </w:tcPr>
          <w:p w:rsidR="00820BE5" w:rsidRPr="00232533" w:rsidRDefault="00820BE5">
            <w:pPr>
              <w:pStyle w:val="ConsPlusNormal"/>
              <w:jc w:val="center"/>
            </w:pPr>
            <w:r w:rsidRPr="00232533">
              <w:t>140,172</w:t>
            </w:r>
          </w:p>
        </w:tc>
        <w:tc>
          <w:tcPr>
            <w:tcW w:w="257" w:type="pct"/>
            <w:tcBorders>
              <w:top w:val="nil"/>
              <w:left w:val="nil"/>
              <w:bottom w:val="nil"/>
              <w:right w:val="nil"/>
            </w:tcBorders>
          </w:tcPr>
          <w:p w:rsidR="00820BE5" w:rsidRPr="00232533" w:rsidRDefault="00820BE5">
            <w:pPr>
              <w:pStyle w:val="ConsPlusNormal"/>
              <w:jc w:val="center"/>
            </w:pPr>
            <w:r w:rsidRPr="00232533">
              <w:t>150</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31.</w:t>
            </w:r>
          </w:p>
        </w:tc>
        <w:tc>
          <w:tcPr>
            <w:tcW w:w="990" w:type="pct"/>
            <w:tcBorders>
              <w:top w:val="nil"/>
              <w:left w:val="nil"/>
              <w:bottom w:val="nil"/>
              <w:right w:val="nil"/>
            </w:tcBorders>
          </w:tcPr>
          <w:p w:rsidR="00820BE5" w:rsidRPr="00232533" w:rsidRDefault="00820BE5">
            <w:pPr>
              <w:pStyle w:val="ConsPlusNormal"/>
            </w:pPr>
            <w:r w:rsidRPr="00232533">
              <w:t xml:space="preserve">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w:t>
            </w:r>
            <w:r w:rsidRPr="00232533">
              <w:lastRenderedPageBreak/>
              <w:t>итогом)</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тыс. человек</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50</w:t>
            </w:r>
          </w:p>
        </w:tc>
        <w:tc>
          <w:tcPr>
            <w:tcW w:w="275" w:type="pct"/>
            <w:tcBorders>
              <w:top w:val="nil"/>
              <w:left w:val="nil"/>
              <w:bottom w:val="nil"/>
              <w:right w:val="nil"/>
            </w:tcBorders>
          </w:tcPr>
          <w:p w:rsidR="00820BE5" w:rsidRPr="00232533" w:rsidRDefault="00820BE5">
            <w:pPr>
              <w:pStyle w:val="ConsPlusNormal"/>
              <w:jc w:val="center"/>
            </w:pPr>
            <w:r w:rsidRPr="00232533">
              <w:t>115,06</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32.</w:t>
            </w:r>
          </w:p>
        </w:tc>
        <w:tc>
          <w:tcPr>
            <w:tcW w:w="990" w:type="pct"/>
            <w:tcBorders>
              <w:top w:val="nil"/>
              <w:left w:val="nil"/>
              <w:bottom w:val="nil"/>
              <w:right w:val="nil"/>
            </w:tcBorders>
          </w:tcPr>
          <w:p w:rsidR="00820BE5" w:rsidRPr="00232533" w:rsidRDefault="00820BE5">
            <w:pPr>
              <w:pStyle w:val="ConsPlusNormal"/>
            </w:pPr>
            <w:r w:rsidRPr="00232533">
              <w:t>Доля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75" w:type="pct"/>
            <w:tcBorders>
              <w:top w:val="nil"/>
              <w:left w:val="nil"/>
              <w:bottom w:val="nil"/>
              <w:right w:val="nil"/>
            </w:tcBorders>
          </w:tcPr>
          <w:p w:rsidR="00820BE5" w:rsidRPr="00232533" w:rsidRDefault="00820BE5">
            <w:pPr>
              <w:pStyle w:val="ConsPlusNormal"/>
              <w:jc w:val="center"/>
            </w:pPr>
            <w:r w:rsidRPr="00232533">
              <w:t>93,3</w:t>
            </w:r>
          </w:p>
        </w:tc>
        <w:tc>
          <w:tcPr>
            <w:tcW w:w="257" w:type="pct"/>
            <w:tcBorders>
              <w:top w:val="nil"/>
              <w:left w:val="nil"/>
              <w:bottom w:val="nil"/>
              <w:right w:val="nil"/>
            </w:tcBorders>
          </w:tcPr>
          <w:p w:rsidR="00820BE5" w:rsidRPr="00232533" w:rsidRDefault="00820BE5">
            <w:pPr>
              <w:pStyle w:val="ConsPlusNormal"/>
              <w:jc w:val="center"/>
            </w:pPr>
            <w:r w:rsidRPr="00232533">
              <w:t>85</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33.</w:t>
            </w:r>
          </w:p>
        </w:tc>
        <w:tc>
          <w:tcPr>
            <w:tcW w:w="990" w:type="pct"/>
            <w:tcBorders>
              <w:top w:val="nil"/>
              <w:left w:val="nil"/>
              <w:bottom w:val="nil"/>
              <w:right w:val="nil"/>
            </w:tcBorders>
          </w:tcPr>
          <w:p w:rsidR="00820BE5" w:rsidRPr="00232533" w:rsidRDefault="00820BE5">
            <w:pPr>
              <w:pStyle w:val="ConsPlusNormal"/>
            </w:pPr>
            <w:r w:rsidRPr="00232533">
              <w:t>Доля граждан, завершивших обучение, из числа граждан отдельных категорий, направленных на профессиональное обучение и дополнительное профессиональное образование в рамках федерального проекта "Содействие занятости" национального проекта "Демография"</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34.</w:t>
            </w:r>
          </w:p>
        </w:tc>
        <w:tc>
          <w:tcPr>
            <w:tcW w:w="990" w:type="pct"/>
            <w:tcBorders>
              <w:top w:val="nil"/>
              <w:left w:val="nil"/>
              <w:bottom w:val="nil"/>
              <w:right w:val="nil"/>
            </w:tcBorders>
          </w:tcPr>
          <w:p w:rsidR="00820BE5" w:rsidRPr="00232533" w:rsidRDefault="00820BE5">
            <w:pPr>
              <w:pStyle w:val="ConsPlusNormal"/>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7</w:t>
            </w:r>
          </w:p>
        </w:tc>
        <w:tc>
          <w:tcPr>
            <w:tcW w:w="275" w:type="pct"/>
            <w:tcBorders>
              <w:top w:val="nil"/>
              <w:left w:val="nil"/>
              <w:bottom w:val="nil"/>
              <w:right w:val="nil"/>
            </w:tcBorders>
          </w:tcPr>
          <w:p w:rsidR="00820BE5" w:rsidRPr="00232533" w:rsidRDefault="00820BE5">
            <w:pPr>
              <w:pStyle w:val="ConsPlusNormal"/>
              <w:jc w:val="center"/>
            </w:pPr>
            <w:r w:rsidRPr="00232533">
              <w:t>5,9</w:t>
            </w:r>
          </w:p>
        </w:tc>
        <w:tc>
          <w:tcPr>
            <w:tcW w:w="257" w:type="pct"/>
            <w:tcBorders>
              <w:top w:val="nil"/>
              <w:left w:val="nil"/>
              <w:bottom w:val="nil"/>
              <w:right w:val="nil"/>
            </w:tcBorders>
          </w:tcPr>
          <w:p w:rsidR="00820BE5" w:rsidRPr="00232533" w:rsidRDefault="00820BE5">
            <w:pPr>
              <w:pStyle w:val="ConsPlusNormal"/>
              <w:jc w:val="center"/>
            </w:pPr>
            <w:r w:rsidRPr="00232533">
              <w:t>6,9</w:t>
            </w:r>
          </w:p>
        </w:tc>
        <w:tc>
          <w:tcPr>
            <w:tcW w:w="257" w:type="pct"/>
            <w:tcBorders>
              <w:top w:val="nil"/>
              <w:left w:val="nil"/>
              <w:bottom w:val="nil"/>
              <w:right w:val="nil"/>
            </w:tcBorders>
          </w:tcPr>
          <w:p w:rsidR="00820BE5" w:rsidRPr="00232533" w:rsidRDefault="00820BE5">
            <w:pPr>
              <w:pStyle w:val="ConsPlusNormal"/>
              <w:jc w:val="center"/>
            </w:pPr>
            <w:r w:rsidRPr="00232533">
              <w:t>6</w:t>
            </w:r>
          </w:p>
        </w:tc>
        <w:tc>
          <w:tcPr>
            <w:tcW w:w="257" w:type="pct"/>
            <w:tcBorders>
              <w:top w:val="nil"/>
              <w:left w:val="nil"/>
              <w:bottom w:val="nil"/>
              <w:right w:val="nil"/>
            </w:tcBorders>
          </w:tcPr>
          <w:p w:rsidR="00820BE5" w:rsidRPr="00232533" w:rsidRDefault="00820BE5">
            <w:pPr>
              <w:pStyle w:val="ConsPlusNormal"/>
              <w:jc w:val="center"/>
            </w:pPr>
            <w:r w:rsidRPr="00232533">
              <w:t>5,9</w:t>
            </w:r>
          </w:p>
        </w:tc>
        <w:tc>
          <w:tcPr>
            <w:tcW w:w="257" w:type="pct"/>
            <w:tcBorders>
              <w:top w:val="nil"/>
              <w:left w:val="nil"/>
              <w:bottom w:val="nil"/>
              <w:right w:val="nil"/>
            </w:tcBorders>
          </w:tcPr>
          <w:p w:rsidR="00820BE5" w:rsidRPr="00232533" w:rsidRDefault="00820BE5">
            <w:pPr>
              <w:pStyle w:val="ConsPlusNormal"/>
              <w:jc w:val="center"/>
            </w:pPr>
            <w:r w:rsidRPr="00232533">
              <w:t>5,8</w:t>
            </w:r>
          </w:p>
        </w:tc>
        <w:tc>
          <w:tcPr>
            <w:tcW w:w="257"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35.</w:t>
            </w:r>
          </w:p>
        </w:tc>
        <w:tc>
          <w:tcPr>
            <w:tcW w:w="990" w:type="pct"/>
            <w:tcBorders>
              <w:top w:val="nil"/>
              <w:left w:val="nil"/>
              <w:bottom w:val="nil"/>
              <w:right w:val="nil"/>
            </w:tcBorders>
          </w:tcPr>
          <w:p w:rsidR="00820BE5" w:rsidRPr="00232533" w:rsidRDefault="00820BE5">
            <w:pPr>
              <w:pStyle w:val="ConsPlusNormal"/>
            </w:pPr>
            <w:r w:rsidRPr="00232533">
              <w:t>Уровень безработицы молодежи в возрасте 25 - 29 лет</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занятости населения и трудовой миграции Кирсанов М.В.</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5,9</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5,5</w:t>
            </w:r>
          </w:p>
        </w:tc>
        <w:tc>
          <w:tcPr>
            <w:tcW w:w="257" w:type="pct"/>
            <w:tcBorders>
              <w:top w:val="nil"/>
              <w:left w:val="nil"/>
              <w:bottom w:val="nil"/>
              <w:right w:val="nil"/>
            </w:tcBorders>
          </w:tcPr>
          <w:p w:rsidR="00820BE5" w:rsidRPr="00232533" w:rsidRDefault="00820BE5">
            <w:pPr>
              <w:pStyle w:val="ConsPlusNormal"/>
              <w:jc w:val="center"/>
            </w:pPr>
            <w:r w:rsidRPr="00232533">
              <w:t>5,8</w:t>
            </w:r>
          </w:p>
        </w:tc>
        <w:tc>
          <w:tcPr>
            <w:tcW w:w="275" w:type="pct"/>
            <w:tcBorders>
              <w:top w:val="nil"/>
              <w:left w:val="nil"/>
              <w:bottom w:val="nil"/>
              <w:right w:val="nil"/>
            </w:tcBorders>
          </w:tcPr>
          <w:p w:rsidR="00820BE5" w:rsidRPr="00232533" w:rsidRDefault="00820BE5">
            <w:pPr>
              <w:pStyle w:val="ConsPlusNormal"/>
              <w:jc w:val="center"/>
            </w:pPr>
            <w:r w:rsidRPr="00232533">
              <w:t>5,6</w:t>
            </w:r>
          </w:p>
        </w:tc>
        <w:tc>
          <w:tcPr>
            <w:tcW w:w="257" w:type="pct"/>
            <w:tcBorders>
              <w:top w:val="nil"/>
              <w:left w:val="nil"/>
              <w:bottom w:val="nil"/>
              <w:right w:val="nil"/>
            </w:tcBorders>
          </w:tcPr>
          <w:p w:rsidR="00820BE5" w:rsidRPr="00232533" w:rsidRDefault="00820BE5">
            <w:pPr>
              <w:pStyle w:val="ConsPlusNormal"/>
              <w:jc w:val="center"/>
            </w:pPr>
            <w:r w:rsidRPr="00232533">
              <w:t>5,7</w:t>
            </w:r>
          </w:p>
        </w:tc>
        <w:tc>
          <w:tcPr>
            <w:tcW w:w="257" w:type="pct"/>
            <w:tcBorders>
              <w:top w:val="nil"/>
              <w:left w:val="nil"/>
              <w:bottom w:val="nil"/>
              <w:right w:val="nil"/>
            </w:tcBorders>
          </w:tcPr>
          <w:p w:rsidR="00820BE5" w:rsidRPr="00232533" w:rsidRDefault="00820BE5">
            <w:pPr>
              <w:pStyle w:val="ConsPlusNormal"/>
              <w:jc w:val="center"/>
            </w:pPr>
            <w:r w:rsidRPr="00232533">
              <w:t>5,6</w:t>
            </w:r>
          </w:p>
        </w:tc>
        <w:tc>
          <w:tcPr>
            <w:tcW w:w="257" w:type="pct"/>
            <w:tcBorders>
              <w:top w:val="nil"/>
              <w:left w:val="nil"/>
              <w:bottom w:val="nil"/>
              <w:right w:val="nil"/>
            </w:tcBorders>
          </w:tcPr>
          <w:p w:rsidR="00820BE5" w:rsidRPr="00232533" w:rsidRDefault="00820BE5">
            <w:pPr>
              <w:pStyle w:val="ConsPlusNormal"/>
              <w:jc w:val="center"/>
            </w:pPr>
            <w:r w:rsidRPr="00232533">
              <w:t>5,6</w:t>
            </w:r>
          </w:p>
        </w:tc>
        <w:tc>
          <w:tcPr>
            <w:tcW w:w="257" w:type="pct"/>
            <w:tcBorders>
              <w:top w:val="nil"/>
              <w:left w:val="nil"/>
              <w:bottom w:val="nil"/>
              <w:right w:val="nil"/>
            </w:tcBorders>
          </w:tcPr>
          <w:p w:rsidR="00820BE5" w:rsidRPr="00232533" w:rsidRDefault="00820BE5">
            <w:pPr>
              <w:pStyle w:val="ConsPlusNormal"/>
              <w:jc w:val="center"/>
            </w:pPr>
            <w:r w:rsidRPr="00232533">
              <w:t>5,5</w:t>
            </w:r>
          </w:p>
        </w:tc>
        <w:tc>
          <w:tcPr>
            <w:tcW w:w="257" w:type="pct"/>
            <w:tcBorders>
              <w:top w:val="nil"/>
              <w:left w:val="nil"/>
              <w:bottom w:val="nil"/>
              <w:right w:val="nil"/>
            </w:tcBorders>
          </w:tcPr>
          <w:p w:rsidR="00820BE5" w:rsidRPr="00232533" w:rsidRDefault="00820BE5">
            <w:pPr>
              <w:pStyle w:val="ConsPlusNormal"/>
              <w:jc w:val="center"/>
            </w:pPr>
            <w:r w:rsidRPr="00232533">
              <w:t>5,5</w:t>
            </w:r>
          </w:p>
        </w:tc>
      </w:tr>
      <w:tr w:rsidR="00820BE5" w:rsidRPr="00232533" w:rsidTr="00820BE5">
        <w:tblPrEx>
          <w:tblBorders>
            <w:insideH w:val="none" w:sz="0" w:space="0" w:color="auto"/>
            <w:insideV w:val="none" w:sz="0" w:space="0" w:color="auto"/>
          </w:tblBorders>
        </w:tblPrEx>
        <w:tc>
          <w:tcPr>
            <w:tcW w:w="5000" w:type="pct"/>
            <w:gridSpan w:val="15"/>
            <w:tcBorders>
              <w:top w:val="nil"/>
              <w:left w:val="nil"/>
              <w:bottom w:val="nil"/>
              <w:right w:val="nil"/>
            </w:tcBorders>
          </w:tcPr>
          <w:p w:rsidR="00820BE5" w:rsidRPr="00232533" w:rsidRDefault="00A45F80">
            <w:pPr>
              <w:pStyle w:val="ConsPlusNormal"/>
              <w:jc w:val="center"/>
              <w:outlineLvl w:val="2"/>
            </w:pPr>
            <w:hyperlink w:anchor="P213" w:history="1">
              <w:r w:rsidR="00820BE5" w:rsidRPr="00232533">
                <w:t>Подпрограмма 3</w:t>
              </w:r>
            </w:hyperlink>
            <w:r w:rsidR="00820BE5" w:rsidRPr="00232533">
              <w:t>. Развитие институтов рынка труда</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lastRenderedPageBreak/>
              <w:t>36.</w:t>
            </w:r>
          </w:p>
        </w:tc>
        <w:tc>
          <w:tcPr>
            <w:tcW w:w="990" w:type="pct"/>
            <w:tcBorders>
              <w:top w:val="nil"/>
              <w:left w:val="nil"/>
              <w:bottom w:val="nil"/>
              <w:right w:val="nil"/>
            </w:tcBorders>
          </w:tcPr>
          <w:p w:rsidR="00820BE5" w:rsidRPr="00232533" w:rsidRDefault="00820BE5">
            <w:pPr>
              <w:pStyle w:val="ConsPlusNormal"/>
            </w:pPr>
            <w:r w:rsidRPr="00232533">
              <w:t>Количество разработанных профессиональных стандартов в соответствии с требованиями экономики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1050</w:t>
            </w:r>
          </w:p>
        </w:tc>
        <w:tc>
          <w:tcPr>
            <w:tcW w:w="257" w:type="pct"/>
            <w:tcBorders>
              <w:top w:val="nil"/>
              <w:left w:val="nil"/>
              <w:bottom w:val="nil"/>
              <w:right w:val="nil"/>
            </w:tcBorders>
          </w:tcPr>
          <w:p w:rsidR="00820BE5" w:rsidRPr="00232533" w:rsidRDefault="00820BE5">
            <w:pPr>
              <w:pStyle w:val="ConsPlusNormal"/>
              <w:jc w:val="center"/>
            </w:pPr>
            <w:r w:rsidRPr="00232533">
              <w:t>1089</w:t>
            </w:r>
          </w:p>
        </w:tc>
        <w:tc>
          <w:tcPr>
            <w:tcW w:w="257" w:type="pct"/>
            <w:tcBorders>
              <w:top w:val="nil"/>
              <w:left w:val="nil"/>
              <w:bottom w:val="nil"/>
              <w:right w:val="nil"/>
            </w:tcBorders>
          </w:tcPr>
          <w:p w:rsidR="00820BE5" w:rsidRPr="00232533" w:rsidRDefault="00820BE5">
            <w:pPr>
              <w:pStyle w:val="ConsPlusNormal"/>
              <w:jc w:val="center"/>
            </w:pPr>
            <w:r w:rsidRPr="00232533">
              <w:t>1094</w:t>
            </w:r>
          </w:p>
        </w:tc>
        <w:tc>
          <w:tcPr>
            <w:tcW w:w="257" w:type="pct"/>
            <w:tcBorders>
              <w:top w:val="nil"/>
              <w:left w:val="nil"/>
              <w:bottom w:val="nil"/>
              <w:right w:val="nil"/>
            </w:tcBorders>
          </w:tcPr>
          <w:p w:rsidR="00820BE5" w:rsidRPr="00232533" w:rsidRDefault="00820BE5">
            <w:pPr>
              <w:pStyle w:val="ConsPlusNormal"/>
              <w:jc w:val="center"/>
            </w:pPr>
            <w:r w:rsidRPr="00232533">
              <w:t>1229</w:t>
            </w:r>
          </w:p>
        </w:tc>
        <w:tc>
          <w:tcPr>
            <w:tcW w:w="257" w:type="pct"/>
            <w:tcBorders>
              <w:top w:val="nil"/>
              <w:left w:val="nil"/>
              <w:bottom w:val="nil"/>
              <w:right w:val="nil"/>
            </w:tcBorders>
          </w:tcPr>
          <w:p w:rsidR="00820BE5" w:rsidRPr="00232533" w:rsidRDefault="00820BE5">
            <w:pPr>
              <w:pStyle w:val="ConsPlusNormal"/>
              <w:jc w:val="center"/>
            </w:pPr>
            <w:r w:rsidRPr="00232533">
              <w:t>1264</w:t>
            </w:r>
          </w:p>
        </w:tc>
        <w:tc>
          <w:tcPr>
            <w:tcW w:w="275" w:type="pct"/>
            <w:tcBorders>
              <w:top w:val="nil"/>
              <w:left w:val="nil"/>
              <w:bottom w:val="nil"/>
              <w:right w:val="nil"/>
            </w:tcBorders>
          </w:tcPr>
          <w:p w:rsidR="00820BE5" w:rsidRPr="00232533" w:rsidRDefault="00820BE5">
            <w:pPr>
              <w:pStyle w:val="ConsPlusNormal"/>
              <w:jc w:val="center"/>
            </w:pPr>
            <w:r w:rsidRPr="00232533">
              <w:t>1300</w:t>
            </w:r>
          </w:p>
        </w:tc>
        <w:tc>
          <w:tcPr>
            <w:tcW w:w="257" w:type="pct"/>
            <w:tcBorders>
              <w:top w:val="nil"/>
              <w:left w:val="nil"/>
              <w:bottom w:val="nil"/>
              <w:right w:val="nil"/>
            </w:tcBorders>
          </w:tcPr>
          <w:p w:rsidR="00820BE5" w:rsidRPr="00232533" w:rsidRDefault="00820BE5">
            <w:pPr>
              <w:pStyle w:val="ConsPlusNormal"/>
              <w:jc w:val="center"/>
            </w:pPr>
            <w:r w:rsidRPr="00232533">
              <w:t>1301</w:t>
            </w:r>
          </w:p>
        </w:tc>
        <w:tc>
          <w:tcPr>
            <w:tcW w:w="257" w:type="pct"/>
            <w:tcBorders>
              <w:top w:val="nil"/>
              <w:left w:val="nil"/>
              <w:bottom w:val="nil"/>
              <w:right w:val="nil"/>
            </w:tcBorders>
          </w:tcPr>
          <w:p w:rsidR="00820BE5" w:rsidRPr="00232533" w:rsidRDefault="00820BE5">
            <w:pPr>
              <w:pStyle w:val="ConsPlusNormal"/>
              <w:jc w:val="center"/>
            </w:pPr>
            <w:r w:rsidRPr="00232533">
              <w:t>1363</w:t>
            </w:r>
          </w:p>
        </w:tc>
        <w:tc>
          <w:tcPr>
            <w:tcW w:w="257" w:type="pct"/>
            <w:tcBorders>
              <w:top w:val="nil"/>
              <w:left w:val="nil"/>
              <w:bottom w:val="nil"/>
              <w:right w:val="nil"/>
            </w:tcBorders>
          </w:tcPr>
          <w:p w:rsidR="00820BE5" w:rsidRPr="00232533" w:rsidRDefault="00820BE5">
            <w:pPr>
              <w:pStyle w:val="ConsPlusNormal"/>
              <w:jc w:val="center"/>
            </w:pPr>
            <w:r w:rsidRPr="00232533">
              <w:t>1388</w:t>
            </w:r>
          </w:p>
        </w:tc>
        <w:tc>
          <w:tcPr>
            <w:tcW w:w="257" w:type="pct"/>
            <w:tcBorders>
              <w:top w:val="nil"/>
              <w:left w:val="nil"/>
              <w:bottom w:val="nil"/>
              <w:right w:val="nil"/>
            </w:tcBorders>
          </w:tcPr>
          <w:p w:rsidR="00820BE5" w:rsidRPr="00232533" w:rsidRDefault="00820BE5">
            <w:pPr>
              <w:pStyle w:val="ConsPlusNormal"/>
              <w:jc w:val="center"/>
            </w:pPr>
            <w:r w:rsidRPr="00232533">
              <w:t>1413</w:t>
            </w:r>
          </w:p>
        </w:tc>
        <w:tc>
          <w:tcPr>
            <w:tcW w:w="257" w:type="pct"/>
            <w:tcBorders>
              <w:top w:val="nil"/>
              <w:left w:val="nil"/>
              <w:bottom w:val="nil"/>
              <w:right w:val="nil"/>
            </w:tcBorders>
          </w:tcPr>
          <w:p w:rsidR="00820BE5" w:rsidRPr="00232533" w:rsidRDefault="00820BE5">
            <w:pPr>
              <w:pStyle w:val="ConsPlusNormal"/>
              <w:jc w:val="center"/>
            </w:pPr>
            <w:r w:rsidRPr="00232533">
              <w:t>1438</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37.</w:t>
            </w:r>
          </w:p>
        </w:tc>
        <w:tc>
          <w:tcPr>
            <w:tcW w:w="990" w:type="pct"/>
            <w:tcBorders>
              <w:top w:val="nil"/>
              <w:left w:val="nil"/>
              <w:bottom w:val="nil"/>
              <w:right w:val="nil"/>
            </w:tcBorders>
          </w:tcPr>
          <w:p w:rsidR="00820BE5" w:rsidRPr="00232533" w:rsidRDefault="00820BE5">
            <w:pPr>
              <w:pStyle w:val="ConsPlusNormal"/>
            </w:pPr>
            <w:r w:rsidRPr="00232533">
              <w:t>Количество актуализированных профессиональных стандартов в соответствии с требованиями экономики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единиц</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80</w:t>
            </w:r>
          </w:p>
        </w:tc>
        <w:tc>
          <w:tcPr>
            <w:tcW w:w="257" w:type="pct"/>
            <w:tcBorders>
              <w:top w:val="nil"/>
              <w:left w:val="nil"/>
              <w:bottom w:val="nil"/>
              <w:right w:val="nil"/>
            </w:tcBorders>
          </w:tcPr>
          <w:p w:rsidR="00820BE5" w:rsidRPr="00232533" w:rsidRDefault="00820BE5">
            <w:pPr>
              <w:pStyle w:val="ConsPlusNormal"/>
              <w:jc w:val="center"/>
            </w:pPr>
            <w:r w:rsidRPr="00232533">
              <w:t>131</w:t>
            </w:r>
          </w:p>
        </w:tc>
        <w:tc>
          <w:tcPr>
            <w:tcW w:w="257" w:type="pct"/>
            <w:tcBorders>
              <w:top w:val="nil"/>
              <w:left w:val="nil"/>
              <w:bottom w:val="nil"/>
              <w:right w:val="nil"/>
            </w:tcBorders>
          </w:tcPr>
          <w:p w:rsidR="00820BE5" w:rsidRPr="00232533" w:rsidRDefault="00820BE5">
            <w:pPr>
              <w:pStyle w:val="ConsPlusNormal"/>
              <w:jc w:val="center"/>
            </w:pPr>
            <w:r w:rsidRPr="00232533">
              <w:t>131</w:t>
            </w:r>
          </w:p>
        </w:tc>
        <w:tc>
          <w:tcPr>
            <w:tcW w:w="257" w:type="pct"/>
            <w:tcBorders>
              <w:top w:val="nil"/>
              <w:left w:val="nil"/>
              <w:bottom w:val="nil"/>
              <w:right w:val="nil"/>
            </w:tcBorders>
          </w:tcPr>
          <w:p w:rsidR="00820BE5" w:rsidRPr="00232533" w:rsidRDefault="00820BE5">
            <w:pPr>
              <w:pStyle w:val="ConsPlusNormal"/>
              <w:jc w:val="center"/>
            </w:pPr>
            <w:r w:rsidRPr="00232533">
              <w:t>272</w:t>
            </w:r>
          </w:p>
        </w:tc>
        <w:tc>
          <w:tcPr>
            <w:tcW w:w="275" w:type="pct"/>
            <w:tcBorders>
              <w:top w:val="nil"/>
              <w:left w:val="nil"/>
              <w:bottom w:val="nil"/>
              <w:right w:val="nil"/>
            </w:tcBorders>
          </w:tcPr>
          <w:p w:rsidR="00820BE5" w:rsidRPr="00232533" w:rsidRDefault="00820BE5">
            <w:pPr>
              <w:pStyle w:val="ConsPlusNormal"/>
              <w:jc w:val="center"/>
            </w:pPr>
            <w:r w:rsidRPr="00232533">
              <w:t>272</w:t>
            </w:r>
          </w:p>
        </w:tc>
        <w:tc>
          <w:tcPr>
            <w:tcW w:w="257" w:type="pct"/>
            <w:tcBorders>
              <w:top w:val="nil"/>
              <w:left w:val="nil"/>
              <w:bottom w:val="nil"/>
              <w:right w:val="nil"/>
            </w:tcBorders>
          </w:tcPr>
          <w:p w:rsidR="00820BE5" w:rsidRPr="00232533" w:rsidRDefault="00820BE5">
            <w:pPr>
              <w:pStyle w:val="ConsPlusNormal"/>
              <w:jc w:val="center"/>
            </w:pPr>
            <w:r w:rsidRPr="00232533">
              <w:t>467</w:t>
            </w:r>
          </w:p>
        </w:tc>
        <w:tc>
          <w:tcPr>
            <w:tcW w:w="257" w:type="pct"/>
            <w:tcBorders>
              <w:top w:val="nil"/>
              <w:left w:val="nil"/>
              <w:bottom w:val="nil"/>
              <w:right w:val="nil"/>
            </w:tcBorders>
          </w:tcPr>
          <w:p w:rsidR="00820BE5" w:rsidRPr="00232533" w:rsidRDefault="00820BE5">
            <w:pPr>
              <w:pStyle w:val="ConsPlusNormal"/>
              <w:jc w:val="center"/>
            </w:pPr>
            <w:r w:rsidRPr="00232533">
              <w:t>556</w:t>
            </w:r>
          </w:p>
        </w:tc>
        <w:tc>
          <w:tcPr>
            <w:tcW w:w="257" w:type="pct"/>
            <w:tcBorders>
              <w:top w:val="nil"/>
              <w:left w:val="nil"/>
              <w:bottom w:val="nil"/>
              <w:right w:val="nil"/>
            </w:tcBorders>
          </w:tcPr>
          <w:p w:rsidR="00820BE5" w:rsidRPr="00232533" w:rsidRDefault="00820BE5">
            <w:pPr>
              <w:pStyle w:val="ConsPlusNormal"/>
              <w:jc w:val="center"/>
            </w:pPr>
            <w:r w:rsidRPr="00232533">
              <w:t>645</w:t>
            </w:r>
          </w:p>
        </w:tc>
        <w:tc>
          <w:tcPr>
            <w:tcW w:w="257" w:type="pct"/>
            <w:tcBorders>
              <w:top w:val="nil"/>
              <w:left w:val="nil"/>
              <w:bottom w:val="nil"/>
              <w:right w:val="nil"/>
            </w:tcBorders>
          </w:tcPr>
          <w:p w:rsidR="00820BE5" w:rsidRPr="00232533" w:rsidRDefault="00820BE5">
            <w:pPr>
              <w:pStyle w:val="ConsPlusNormal"/>
              <w:jc w:val="center"/>
            </w:pPr>
            <w:r w:rsidRPr="00232533">
              <w:t>734</w:t>
            </w:r>
          </w:p>
        </w:tc>
        <w:tc>
          <w:tcPr>
            <w:tcW w:w="257" w:type="pct"/>
            <w:tcBorders>
              <w:top w:val="nil"/>
              <w:left w:val="nil"/>
              <w:bottom w:val="nil"/>
              <w:right w:val="nil"/>
            </w:tcBorders>
          </w:tcPr>
          <w:p w:rsidR="00820BE5" w:rsidRPr="00232533" w:rsidRDefault="00820BE5">
            <w:pPr>
              <w:pStyle w:val="ConsPlusNormal"/>
              <w:jc w:val="center"/>
            </w:pPr>
            <w:r w:rsidRPr="00232533">
              <w:t>823</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38.</w:t>
            </w:r>
          </w:p>
        </w:tc>
        <w:tc>
          <w:tcPr>
            <w:tcW w:w="990" w:type="pct"/>
            <w:tcBorders>
              <w:top w:val="nil"/>
              <w:left w:val="nil"/>
              <w:bottom w:val="nil"/>
              <w:right w:val="nil"/>
            </w:tcBorders>
          </w:tcPr>
          <w:p w:rsidR="00820BE5" w:rsidRPr="00232533" w:rsidRDefault="00820BE5">
            <w:pPr>
              <w:pStyle w:val="ConsPlusNormal"/>
            </w:pPr>
            <w:r w:rsidRPr="00232533">
              <w:t>Темп роста размера реальной заработной платы (по отношению к 2011 году)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105</w:t>
            </w:r>
          </w:p>
        </w:tc>
        <w:tc>
          <w:tcPr>
            <w:tcW w:w="257" w:type="pct"/>
            <w:tcBorders>
              <w:top w:val="nil"/>
              <w:left w:val="nil"/>
              <w:bottom w:val="nil"/>
              <w:right w:val="nil"/>
            </w:tcBorders>
          </w:tcPr>
          <w:p w:rsidR="00820BE5" w:rsidRPr="00232533" w:rsidRDefault="00820BE5">
            <w:pPr>
              <w:pStyle w:val="ConsPlusNormal"/>
              <w:jc w:val="center"/>
            </w:pPr>
            <w:r w:rsidRPr="00232533">
              <w:t>108,6</w:t>
            </w:r>
          </w:p>
        </w:tc>
        <w:tc>
          <w:tcPr>
            <w:tcW w:w="257" w:type="pct"/>
            <w:tcBorders>
              <w:top w:val="nil"/>
              <w:left w:val="nil"/>
              <w:bottom w:val="nil"/>
              <w:right w:val="nil"/>
            </w:tcBorders>
          </w:tcPr>
          <w:p w:rsidR="00820BE5" w:rsidRPr="00232533" w:rsidRDefault="00820BE5">
            <w:pPr>
              <w:pStyle w:val="ConsPlusNormal"/>
              <w:jc w:val="center"/>
            </w:pPr>
            <w:r w:rsidRPr="00232533">
              <w:t>109,6</w:t>
            </w:r>
          </w:p>
        </w:tc>
        <w:tc>
          <w:tcPr>
            <w:tcW w:w="257" w:type="pct"/>
            <w:tcBorders>
              <w:top w:val="nil"/>
              <w:left w:val="nil"/>
              <w:bottom w:val="nil"/>
              <w:right w:val="nil"/>
            </w:tcBorders>
          </w:tcPr>
          <w:p w:rsidR="00820BE5" w:rsidRPr="00232533" w:rsidRDefault="00820BE5">
            <w:pPr>
              <w:pStyle w:val="ConsPlusNormal"/>
              <w:jc w:val="center"/>
            </w:pPr>
            <w:r w:rsidRPr="00232533">
              <w:t>117,8</w:t>
            </w:r>
          </w:p>
        </w:tc>
        <w:tc>
          <w:tcPr>
            <w:tcW w:w="257" w:type="pct"/>
            <w:tcBorders>
              <w:top w:val="nil"/>
              <w:left w:val="nil"/>
              <w:bottom w:val="nil"/>
              <w:right w:val="nil"/>
            </w:tcBorders>
          </w:tcPr>
          <w:p w:rsidR="00820BE5" w:rsidRPr="00232533" w:rsidRDefault="00820BE5">
            <w:pPr>
              <w:pStyle w:val="ConsPlusNormal"/>
              <w:jc w:val="center"/>
            </w:pPr>
            <w:r w:rsidRPr="00232533">
              <w:t>117,6</w:t>
            </w:r>
          </w:p>
        </w:tc>
        <w:tc>
          <w:tcPr>
            <w:tcW w:w="275" w:type="pct"/>
            <w:tcBorders>
              <w:top w:val="nil"/>
              <w:left w:val="nil"/>
              <w:bottom w:val="nil"/>
              <w:right w:val="nil"/>
            </w:tcBorders>
          </w:tcPr>
          <w:p w:rsidR="00820BE5" w:rsidRPr="00232533" w:rsidRDefault="00820BE5">
            <w:pPr>
              <w:pStyle w:val="ConsPlusNormal"/>
              <w:jc w:val="center"/>
            </w:pPr>
            <w:r w:rsidRPr="00232533">
              <w:t>123,5</w:t>
            </w:r>
          </w:p>
        </w:tc>
        <w:tc>
          <w:tcPr>
            <w:tcW w:w="257" w:type="pct"/>
            <w:tcBorders>
              <w:top w:val="nil"/>
              <w:left w:val="nil"/>
              <w:bottom w:val="nil"/>
              <w:right w:val="nil"/>
            </w:tcBorders>
          </w:tcPr>
          <w:p w:rsidR="00820BE5" w:rsidRPr="00232533" w:rsidRDefault="00820BE5">
            <w:pPr>
              <w:pStyle w:val="ConsPlusNormal"/>
              <w:jc w:val="center"/>
            </w:pPr>
            <w:r w:rsidRPr="00232533">
              <w:t>122,2</w:t>
            </w:r>
          </w:p>
        </w:tc>
        <w:tc>
          <w:tcPr>
            <w:tcW w:w="257" w:type="pct"/>
            <w:tcBorders>
              <w:top w:val="nil"/>
              <w:left w:val="nil"/>
              <w:bottom w:val="nil"/>
              <w:right w:val="nil"/>
            </w:tcBorders>
          </w:tcPr>
          <w:p w:rsidR="00820BE5" w:rsidRPr="00232533" w:rsidRDefault="00820BE5">
            <w:pPr>
              <w:pStyle w:val="ConsPlusNormal"/>
              <w:jc w:val="center"/>
            </w:pPr>
            <w:r w:rsidRPr="00232533">
              <w:t>128,1</w:t>
            </w:r>
          </w:p>
        </w:tc>
        <w:tc>
          <w:tcPr>
            <w:tcW w:w="257" w:type="pct"/>
            <w:tcBorders>
              <w:top w:val="nil"/>
              <w:left w:val="nil"/>
              <w:bottom w:val="nil"/>
              <w:right w:val="nil"/>
            </w:tcBorders>
          </w:tcPr>
          <w:p w:rsidR="00820BE5" w:rsidRPr="00232533" w:rsidRDefault="00820BE5">
            <w:pPr>
              <w:pStyle w:val="ConsPlusNormal"/>
              <w:jc w:val="center"/>
            </w:pPr>
            <w:r w:rsidRPr="00232533">
              <w:t>130,9</w:t>
            </w:r>
          </w:p>
        </w:tc>
        <w:tc>
          <w:tcPr>
            <w:tcW w:w="257" w:type="pct"/>
            <w:tcBorders>
              <w:top w:val="nil"/>
              <w:left w:val="nil"/>
              <w:bottom w:val="nil"/>
              <w:right w:val="nil"/>
            </w:tcBorders>
          </w:tcPr>
          <w:p w:rsidR="00820BE5" w:rsidRPr="00232533" w:rsidRDefault="00820BE5">
            <w:pPr>
              <w:pStyle w:val="ConsPlusNormal"/>
              <w:jc w:val="center"/>
            </w:pPr>
            <w:r w:rsidRPr="00232533">
              <w:t>134,2</w:t>
            </w:r>
          </w:p>
        </w:tc>
        <w:tc>
          <w:tcPr>
            <w:tcW w:w="257" w:type="pct"/>
            <w:tcBorders>
              <w:top w:val="nil"/>
              <w:left w:val="nil"/>
              <w:bottom w:val="nil"/>
              <w:right w:val="nil"/>
            </w:tcBorders>
          </w:tcPr>
          <w:p w:rsidR="00820BE5" w:rsidRPr="00232533" w:rsidRDefault="00820BE5">
            <w:pPr>
              <w:pStyle w:val="ConsPlusNormal"/>
              <w:jc w:val="center"/>
            </w:pPr>
            <w:r w:rsidRPr="00232533">
              <w:t>137,7</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39.</w:t>
            </w:r>
          </w:p>
        </w:tc>
        <w:tc>
          <w:tcPr>
            <w:tcW w:w="990" w:type="pct"/>
            <w:tcBorders>
              <w:top w:val="nil"/>
              <w:left w:val="nil"/>
              <w:bottom w:val="nil"/>
              <w:right w:val="nil"/>
            </w:tcBorders>
          </w:tcPr>
          <w:p w:rsidR="00820BE5" w:rsidRPr="00232533" w:rsidRDefault="00820BE5">
            <w:pPr>
              <w:pStyle w:val="ConsPlusNormal"/>
            </w:pPr>
            <w:r w:rsidRPr="00232533">
              <w:t>Доля высококвалифицированных работников в общей численности квалифицированных работников</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32,7</w:t>
            </w:r>
          </w:p>
        </w:tc>
        <w:tc>
          <w:tcPr>
            <w:tcW w:w="257" w:type="pct"/>
            <w:tcBorders>
              <w:top w:val="nil"/>
              <w:left w:val="nil"/>
              <w:bottom w:val="nil"/>
              <w:right w:val="nil"/>
            </w:tcBorders>
          </w:tcPr>
          <w:p w:rsidR="00820BE5" w:rsidRPr="00232533" w:rsidRDefault="00820BE5">
            <w:pPr>
              <w:pStyle w:val="ConsPlusNormal"/>
              <w:jc w:val="center"/>
            </w:pPr>
            <w:r w:rsidRPr="00232533">
              <w:t>32,5</w:t>
            </w:r>
          </w:p>
        </w:tc>
        <w:tc>
          <w:tcPr>
            <w:tcW w:w="257" w:type="pct"/>
            <w:tcBorders>
              <w:top w:val="nil"/>
              <w:left w:val="nil"/>
              <w:bottom w:val="nil"/>
              <w:right w:val="nil"/>
            </w:tcBorders>
          </w:tcPr>
          <w:p w:rsidR="00820BE5" w:rsidRPr="00232533" w:rsidRDefault="00820BE5">
            <w:pPr>
              <w:pStyle w:val="ConsPlusNormal"/>
              <w:jc w:val="center"/>
            </w:pPr>
            <w:r w:rsidRPr="00232533">
              <w:t>32,8</w:t>
            </w:r>
          </w:p>
        </w:tc>
        <w:tc>
          <w:tcPr>
            <w:tcW w:w="257" w:type="pct"/>
            <w:tcBorders>
              <w:top w:val="nil"/>
              <w:left w:val="nil"/>
              <w:bottom w:val="nil"/>
              <w:right w:val="nil"/>
            </w:tcBorders>
          </w:tcPr>
          <w:p w:rsidR="00820BE5" w:rsidRPr="00232533" w:rsidRDefault="00820BE5">
            <w:pPr>
              <w:pStyle w:val="ConsPlusNormal"/>
              <w:jc w:val="center"/>
            </w:pPr>
            <w:r w:rsidRPr="00232533">
              <w:t>32,3</w:t>
            </w:r>
          </w:p>
        </w:tc>
        <w:tc>
          <w:tcPr>
            <w:tcW w:w="257" w:type="pct"/>
            <w:tcBorders>
              <w:top w:val="nil"/>
              <w:left w:val="nil"/>
              <w:bottom w:val="nil"/>
              <w:right w:val="nil"/>
            </w:tcBorders>
          </w:tcPr>
          <w:p w:rsidR="00820BE5" w:rsidRPr="00232533" w:rsidRDefault="00820BE5">
            <w:pPr>
              <w:pStyle w:val="ConsPlusNormal"/>
              <w:jc w:val="center"/>
            </w:pPr>
            <w:r w:rsidRPr="00232533">
              <w:t>32,9</w:t>
            </w:r>
          </w:p>
        </w:tc>
        <w:tc>
          <w:tcPr>
            <w:tcW w:w="275" w:type="pct"/>
            <w:tcBorders>
              <w:top w:val="nil"/>
              <w:left w:val="nil"/>
              <w:bottom w:val="nil"/>
              <w:right w:val="nil"/>
            </w:tcBorders>
          </w:tcPr>
          <w:p w:rsidR="00820BE5" w:rsidRPr="00232533" w:rsidRDefault="00820BE5">
            <w:pPr>
              <w:pStyle w:val="ConsPlusNormal"/>
              <w:jc w:val="center"/>
            </w:pPr>
            <w:r w:rsidRPr="00232533">
              <w:t>32,4</w:t>
            </w:r>
          </w:p>
        </w:tc>
        <w:tc>
          <w:tcPr>
            <w:tcW w:w="257" w:type="pct"/>
            <w:tcBorders>
              <w:top w:val="nil"/>
              <w:left w:val="nil"/>
              <w:bottom w:val="nil"/>
              <w:right w:val="nil"/>
            </w:tcBorders>
          </w:tcPr>
          <w:p w:rsidR="00820BE5" w:rsidRPr="00232533" w:rsidRDefault="00820BE5">
            <w:pPr>
              <w:pStyle w:val="ConsPlusNormal"/>
              <w:jc w:val="center"/>
            </w:pPr>
            <w:r w:rsidRPr="00232533">
              <w:t>33,4</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40.</w:t>
            </w:r>
          </w:p>
        </w:tc>
        <w:tc>
          <w:tcPr>
            <w:tcW w:w="990" w:type="pct"/>
            <w:tcBorders>
              <w:top w:val="nil"/>
              <w:left w:val="nil"/>
              <w:bottom w:val="nil"/>
              <w:right w:val="nil"/>
            </w:tcBorders>
          </w:tcPr>
          <w:p w:rsidR="00820BE5" w:rsidRPr="00232533" w:rsidRDefault="00820BE5">
            <w:pPr>
              <w:pStyle w:val="ConsPlusNormal"/>
            </w:pPr>
            <w:r w:rsidRPr="00232533">
              <w:t xml:space="preserve">Количество центров оценки квалификаций (с 2017 года в соответствии с Федеральным законом "О независимой оценке квалификации") </w:t>
            </w:r>
            <w:r w:rsidRPr="00232533">
              <w:lastRenderedPageBreak/>
              <w:t>(нарастающим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единиц</w:t>
            </w:r>
          </w:p>
        </w:tc>
        <w:tc>
          <w:tcPr>
            <w:tcW w:w="611" w:type="pct"/>
            <w:tcBorders>
              <w:top w:val="nil"/>
              <w:left w:val="nil"/>
              <w:bottom w:val="nil"/>
              <w:right w:val="nil"/>
            </w:tcBorders>
          </w:tcPr>
          <w:p w:rsidR="00820BE5" w:rsidRPr="00232533" w:rsidRDefault="00820BE5">
            <w:pPr>
              <w:pStyle w:val="ConsPlusNormal"/>
            </w:pPr>
            <w:r w:rsidRPr="00232533">
              <w:t xml:space="preserve">Минтруд России, директор Департамента оплаты труда, трудовых </w:t>
            </w:r>
            <w:r w:rsidRPr="00232533">
              <w:lastRenderedPageBreak/>
              <w:t>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lastRenderedPageBreak/>
              <w:t>75</w:t>
            </w:r>
          </w:p>
        </w:tc>
        <w:tc>
          <w:tcPr>
            <w:tcW w:w="257" w:type="pct"/>
            <w:tcBorders>
              <w:top w:val="nil"/>
              <w:left w:val="nil"/>
              <w:bottom w:val="nil"/>
              <w:right w:val="nil"/>
            </w:tcBorders>
          </w:tcPr>
          <w:p w:rsidR="00820BE5" w:rsidRPr="00232533" w:rsidRDefault="00820BE5">
            <w:pPr>
              <w:pStyle w:val="ConsPlusNormal"/>
              <w:jc w:val="center"/>
            </w:pPr>
            <w:r w:rsidRPr="00232533">
              <w:t>181</w:t>
            </w:r>
          </w:p>
        </w:tc>
        <w:tc>
          <w:tcPr>
            <w:tcW w:w="257" w:type="pct"/>
            <w:tcBorders>
              <w:top w:val="nil"/>
              <w:left w:val="nil"/>
              <w:bottom w:val="nil"/>
              <w:right w:val="nil"/>
            </w:tcBorders>
          </w:tcPr>
          <w:p w:rsidR="00820BE5" w:rsidRPr="00232533" w:rsidRDefault="00820BE5">
            <w:pPr>
              <w:pStyle w:val="ConsPlusNormal"/>
              <w:jc w:val="center"/>
            </w:pPr>
            <w:r w:rsidRPr="00232533">
              <w:t>172</w:t>
            </w:r>
          </w:p>
        </w:tc>
        <w:tc>
          <w:tcPr>
            <w:tcW w:w="257" w:type="pct"/>
            <w:tcBorders>
              <w:top w:val="nil"/>
              <w:left w:val="nil"/>
              <w:bottom w:val="nil"/>
              <w:right w:val="nil"/>
            </w:tcBorders>
          </w:tcPr>
          <w:p w:rsidR="00820BE5" w:rsidRPr="00232533" w:rsidRDefault="00820BE5">
            <w:pPr>
              <w:pStyle w:val="ConsPlusNormal"/>
              <w:jc w:val="center"/>
            </w:pPr>
            <w:r w:rsidRPr="00232533">
              <w:t>325</w:t>
            </w:r>
          </w:p>
        </w:tc>
        <w:tc>
          <w:tcPr>
            <w:tcW w:w="257" w:type="pct"/>
            <w:tcBorders>
              <w:top w:val="nil"/>
              <w:left w:val="nil"/>
              <w:bottom w:val="nil"/>
              <w:right w:val="nil"/>
            </w:tcBorders>
          </w:tcPr>
          <w:p w:rsidR="00820BE5" w:rsidRPr="00232533" w:rsidRDefault="00820BE5">
            <w:pPr>
              <w:pStyle w:val="ConsPlusNormal"/>
              <w:jc w:val="center"/>
            </w:pPr>
            <w:r w:rsidRPr="00232533">
              <w:t>332</w:t>
            </w:r>
          </w:p>
        </w:tc>
        <w:tc>
          <w:tcPr>
            <w:tcW w:w="275" w:type="pct"/>
            <w:tcBorders>
              <w:top w:val="nil"/>
              <w:left w:val="nil"/>
              <w:bottom w:val="nil"/>
              <w:right w:val="nil"/>
            </w:tcBorders>
          </w:tcPr>
          <w:p w:rsidR="00820BE5" w:rsidRPr="00232533" w:rsidRDefault="00820BE5">
            <w:pPr>
              <w:pStyle w:val="ConsPlusNormal"/>
              <w:jc w:val="center"/>
            </w:pPr>
            <w:r w:rsidRPr="00232533">
              <w:t>472</w:t>
            </w:r>
          </w:p>
        </w:tc>
        <w:tc>
          <w:tcPr>
            <w:tcW w:w="257" w:type="pct"/>
            <w:tcBorders>
              <w:top w:val="nil"/>
              <w:left w:val="nil"/>
              <w:bottom w:val="nil"/>
              <w:right w:val="nil"/>
            </w:tcBorders>
          </w:tcPr>
          <w:p w:rsidR="00820BE5" w:rsidRPr="00232533" w:rsidRDefault="00820BE5">
            <w:pPr>
              <w:pStyle w:val="ConsPlusNormal"/>
              <w:jc w:val="center"/>
            </w:pPr>
            <w:r w:rsidRPr="00232533">
              <w:t>339</w:t>
            </w:r>
          </w:p>
        </w:tc>
        <w:tc>
          <w:tcPr>
            <w:tcW w:w="257" w:type="pct"/>
            <w:tcBorders>
              <w:top w:val="nil"/>
              <w:left w:val="nil"/>
              <w:bottom w:val="nil"/>
              <w:right w:val="nil"/>
            </w:tcBorders>
          </w:tcPr>
          <w:p w:rsidR="00820BE5" w:rsidRPr="00232533" w:rsidRDefault="00820BE5">
            <w:pPr>
              <w:pStyle w:val="ConsPlusNormal"/>
              <w:jc w:val="center"/>
            </w:pPr>
            <w:r w:rsidRPr="00232533">
              <w:t>522</w:t>
            </w:r>
          </w:p>
        </w:tc>
        <w:tc>
          <w:tcPr>
            <w:tcW w:w="257" w:type="pct"/>
            <w:tcBorders>
              <w:top w:val="nil"/>
              <w:left w:val="nil"/>
              <w:bottom w:val="nil"/>
              <w:right w:val="nil"/>
            </w:tcBorders>
          </w:tcPr>
          <w:p w:rsidR="00820BE5" w:rsidRPr="00232533" w:rsidRDefault="00820BE5">
            <w:pPr>
              <w:pStyle w:val="ConsPlusNormal"/>
              <w:jc w:val="center"/>
            </w:pPr>
            <w:r w:rsidRPr="00232533">
              <w:t>547</w:t>
            </w:r>
          </w:p>
        </w:tc>
        <w:tc>
          <w:tcPr>
            <w:tcW w:w="257" w:type="pct"/>
            <w:tcBorders>
              <w:top w:val="nil"/>
              <w:left w:val="nil"/>
              <w:bottom w:val="nil"/>
              <w:right w:val="nil"/>
            </w:tcBorders>
          </w:tcPr>
          <w:p w:rsidR="00820BE5" w:rsidRPr="00232533" w:rsidRDefault="00820BE5">
            <w:pPr>
              <w:pStyle w:val="ConsPlusNormal"/>
              <w:jc w:val="center"/>
            </w:pPr>
            <w:r w:rsidRPr="00232533">
              <w:t>572</w:t>
            </w:r>
          </w:p>
        </w:tc>
        <w:tc>
          <w:tcPr>
            <w:tcW w:w="257" w:type="pct"/>
            <w:tcBorders>
              <w:top w:val="nil"/>
              <w:left w:val="nil"/>
              <w:bottom w:val="nil"/>
              <w:right w:val="nil"/>
            </w:tcBorders>
          </w:tcPr>
          <w:p w:rsidR="00820BE5" w:rsidRPr="00232533" w:rsidRDefault="00820BE5">
            <w:pPr>
              <w:pStyle w:val="ConsPlusNormal"/>
              <w:jc w:val="center"/>
            </w:pPr>
            <w:r w:rsidRPr="00232533">
              <w:t>597</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41.</w:t>
            </w:r>
          </w:p>
        </w:tc>
        <w:tc>
          <w:tcPr>
            <w:tcW w:w="990" w:type="pct"/>
            <w:tcBorders>
              <w:top w:val="nil"/>
              <w:left w:val="nil"/>
              <w:bottom w:val="nil"/>
              <w:right w:val="nil"/>
            </w:tcBorders>
          </w:tcPr>
          <w:p w:rsidR="00820BE5" w:rsidRPr="00232533" w:rsidRDefault="00820BE5">
            <w:pPr>
              <w:pStyle w:val="ConsPlusNormal"/>
            </w:pPr>
            <w:r w:rsidRPr="00232533">
              <w:t>Количество победителей конкурса профессионального мастерства "Лучший по профессии" (нарастающим итогом)</w:t>
            </w:r>
          </w:p>
        </w:tc>
        <w:tc>
          <w:tcPr>
            <w:tcW w:w="367" w:type="pct"/>
            <w:tcBorders>
              <w:top w:val="nil"/>
              <w:left w:val="nil"/>
              <w:bottom w:val="nil"/>
              <w:right w:val="nil"/>
            </w:tcBorders>
          </w:tcPr>
          <w:p w:rsidR="00820BE5" w:rsidRPr="00232533" w:rsidRDefault="00820BE5">
            <w:pPr>
              <w:pStyle w:val="ConsPlusNormal"/>
              <w:jc w:val="center"/>
            </w:pPr>
            <w:r w:rsidRPr="00232533">
              <w:t>человек</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30</w:t>
            </w:r>
          </w:p>
        </w:tc>
        <w:tc>
          <w:tcPr>
            <w:tcW w:w="257" w:type="pct"/>
            <w:tcBorders>
              <w:top w:val="nil"/>
              <w:left w:val="nil"/>
              <w:bottom w:val="nil"/>
              <w:right w:val="nil"/>
            </w:tcBorders>
          </w:tcPr>
          <w:p w:rsidR="00820BE5" w:rsidRPr="00232533" w:rsidRDefault="00820BE5">
            <w:pPr>
              <w:pStyle w:val="ConsPlusNormal"/>
              <w:jc w:val="center"/>
            </w:pPr>
            <w:r w:rsidRPr="00232533">
              <w:t>30</w:t>
            </w:r>
          </w:p>
        </w:tc>
        <w:tc>
          <w:tcPr>
            <w:tcW w:w="257" w:type="pct"/>
            <w:tcBorders>
              <w:top w:val="nil"/>
              <w:left w:val="nil"/>
              <w:bottom w:val="nil"/>
              <w:right w:val="nil"/>
            </w:tcBorders>
          </w:tcPr>
          <w:p w:rsidR="00820BE5" w:rsidRPr="00232533" w:rsidRDefault="00820BE5">
            <w:pPr>
              <w:pStyle w:val="ConsPlusNormal"/>
              <w:jc w:val="center"/>
            </w:pPr>
            <w:r w:rsidRPr="00232533">
              <w:t>45</w:t>
            </w:r>
          </w:p>
        </w:tc>
        <w:tc>
          <w:tcPr>
            <w:tcW w:w="257" w:type="pct"/>
            <w:tcBorders>
              <w:top w:val="nil"/>
              <w:left w:val="nil"/>
              <w:bottom w:val="nil"/>
              <w:right w:val="nil"/>
            </w:tcBorders>
          </w:tcPr>
          <w:p w:rsidR="00820BE5" w:rsidRPr="00232533" w:rsidRDefault="00820BE5">
            <w:pPr>
              <w:pStyle w:val="ConsPlusNormal"/>
              <w:jc w:val="center"/>
            </w:pPr>
            <w:r w:rsidRPr="00232533">
              <w:t>45</w:t>
            </w:r>
          </w:p>
        </w:tc>
        <w:tc>
          <w:tcPr>
            <w:tcW w:w="257" w:type="pct"/>
            <w:tcBorders>
              <w:top w:val="nil"/>
              <w:left w:val="nil"/>
              <w:bottom w:val="nil"/>
              <w:right w:val="nil"/>
            </w:tcBorders>
          </w:tcPr>
          <w:p w:rsidR="00820BE5" w:rsidRPr="00232533" w:rsidRDefault="00820BE5">
            <w:pPr>
              <w:pStyle w:val="ConsPlusNormal"/>
              <w:jc w:val="center"/>
            </w:pPr>
            <w:r w:rsidRPr="00232533">
              <w:t>60</w:t>
            </w:r>
          </w:p>
        </w:tc>
        <w:tc>
          <w:tcPr>
            <w:tcW w:w="275" w:type="pct"/>
            <w:tcBorders>
              <w:top w:val="nil"/>
              <w:left w:val="nil"/>
              <w:bottom w:val="nil"/>
              <w:right w:val="nil"/>
            </w:tcBorders>
          </w:tcPr>
          <w:p w:rsidR="00820BE5" w:rsidRPr="00232533" w:rsidRDefault="00820BE5">
            <w:pPr>
              <w:pStyle w:val="ConsPlusNormal"/>
              <w:jc w:val="center"/>
            </w:pPr>
            <w:r w:rsidRPr="00232533">
              <w:t>60</w:t>
            </w:r>
          </w:p>
        </w:tc>
        <w:tc>
          <w:tcPr>
            <w:tcW w:w="257" w:type="pct"/>
            <w:tcBorders>
              <w:top w:val="nil"/>
              <w:left w:val="nil"/>
              <w:bottom w:val="nil"/>
              <w:right w:val="nil"/>
            </w:tcBorders>
          </w:tcPr>
          <w:p w:rsidR="00820BE5" w:rsidRPr="00232533" w:rsidRDefault="00820BE5">
            <w:pPr>
              <w:pStyle w:val="ConsPlusNormal"/>
              <w:jc w:val="center"/>
            </w:pPr>
            <w:r w:rsidRPr="00232533">
              <w:t>75</w:t>
            </w:r>
          </w:p>
        </w:tc>
        <w:tc>
          <w:tcPr>
            <w:tcW w:w="257" w:type="pct"/>
            <w:tcBorders>
              <w:top w:val="nil"/>
              <w:left w:val="nil"/>
              <w:bottom w:val="nil"/>
              <w:right w:val="nil"/>
            </w:tcBorders>
          </w:tcPr>
          <w:p w:rsidR="00820BE5" w:rsidRPr="00232533" w:rsidRDefault="00820BE5">
            <w:pPr>
              <w:pStyle w:val="ConsPlusNormal"/>
              <w:jc w:val="center"/>
            </w:pPr>
            <w:r w:rsidRPr="00232533">
              <w:t>90</w:t>
            </w:r>
          </w:p>
        </w:tc>
        <w:tc>
          <w:tcPr>
            <w:tcW w:w="257" w:type="pct"/>
            <w:tcBorders>
              <w:top w:val="nil"/>
              <w:left w:val="nil"/>
              <w:bottom w:val="nil"/>
              <w:right w:val="nil"/>
            </w:tcBorders>
          </w:tcPr>
          <w:p w:rsidR="00820BE5" w:rsidRPr="00232533" w:rsidRDefault="00820BE5">
            <w:pPr>
              <w:pStyle w:val="ConsPlusNormal"/>
              <w:jc w:val="center"/>
            </w:pPr>
            <w:r w:rsidRPr="00232533">
              <w:t>105</w:t>
            </w:r>
          </w:p>
        </w:tc>
        <w:tc>
          <w:tcPr>
            <w:tcW w:w="257" w:type="pct"/>
            <w:tcBorders>
              <w:top w:val="nil"/>
              <w:left w:val="nil"/>
              <w:bottom w:val="nil"/>
              <w:right w:val="nil"/>
            </w:tcBorders>
          </w:tcPr>
          <w:p w:rsidR="00820BE5" w:rsidRPr="00232533" w:rsidRDefault="00820BE5">
            <w:pPr>
              <w:pStyle w:val="ConsPlusNormal"/>
              <w:jc w:val="center"/>
            </w:pPr>
            <w:r w:rsidRPr="00232533">
              <w:t>120</w:t>
            </w:r>
          </w:p>
        </w:tc>
        <w:tc>
          <w:tcPr>
            <w:tcW w:w="257" w:type="pct"/>
            <w:tcBorders>
              <w:top w:val="nil"/>
              <w:left w:val="nil"/>
              <w:bottom w:val="nil"/>
              <w:right w:val="nil"/>
            </w:tcBorders>
          </w:tcPr>
          <w:p w:rsidR="00820BE5" w:rsidRPr="00232533" w:rsidRDefault="00820BE5">
            <w:pPr>
              <w:pStyle w:val="ConsPlusNormal"/>
              <w:jc w:val="center"/>
            </w:pPr>
            <w:r w:rsidRPr="00232533">
              <w:t>135</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42.</w:t>
            </w:r>
          </w:p>
        </w:tc>
        <w:tc>
          <w:tcPr>
            <w:tcW w:w="990" w:type="pct"/>
            <w:tcBorders>
              <w:top w:val="nil"/>
              <w:left w:val="nil"/>
              <w:bottom w:val="nil"/>
              <w:right w:val="nil"/>
            </w:tcBorders>
          </w:tcPr>
          <w:p w:rsidR="00820BE5" w:rsidRPr="00232533" w:rsidRDefault="00820BE5">
            <w:pPr>
              <w:pStyle w:val="ConsPlusNormal"/>
            </w:pPr>
            <w:r w:rsidRPr="00232533">
              <w:t>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количестве мероприятий, подлежащих выполнению Правительством Российской Федерации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75"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c>
          <w:tcPr>
            <w:tcW w:w="257" w:type="pct"/>
            <w:tcBorders>
              <w:top w:val="nil"/>
              <w:left w:val="nil"/>
              <w:bottom w:val="nil"/>
              <w:right w:val="nil"/>
            </w:tcBorders>
          </w:tcPr>
          <w:p w:rsidR="00820BE5" w:rsidRPr="00232533" w:rsidRDefault="00820BE5">
            <w:pPr>
              <w:pStyle w:val="ConsPlusNormal"/>
              <w:jc w:val="center"/>
            </w:pPr>
            <w:r w:rsidRPr="00232533">
              <w:t>100</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43.</w:t>
            </w:r>
          </w:p>
        </w:tc>
        <w:tc>
          <w:tcPr>
            <w:tcW w:w="990" w:type="pct"/>
            <w:tcBorders>
              <w:top w:val="nil"/>
              <w:left w:val="nil"/>
              <w:bottom w:val="nil"/>
              <w:right w:val="nil"/>
            </w:tcBorders>
          </w:tcPr>
          <w:p w:rsidR="00820BE5" w:rsidRPr="00232533" w:rsidRDefault="00820BE5">
            <w:pPr>
              <w:pStyle w:val="ConsPlusNormal"/>
            </w:pPr>
            <w:r w:rsidRPr="00232533">
              <w:t>Отношение просроченной задолженности по заработной плате к месячному фонду заработной платы работников организаций наблюдаемых видов экономической деятельности</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257" w:type="pct"/>
            <w:tcBorders>
              <w:top w:val="nil"/>
              <w:left w:val="nil"/>
              <w:bottom w:val="nil"/>
              <w:right w:val="nil"/>
            </w:tcBorders>
          </w:tcPr>
          <w:p w:rsidR="00820BE5" w:rsidRPr="00232533" w:rsidRDefault="00820BE5">
            <w:pPr>
              <w:pStyle w:val="ConsPlusNormal"/>
              <w:jc w:val="center"/>
            </w:pPr>
            <w:r w:rsidRPr="00232533">
              <w:t>0,6</w:t>
            </w:r>
          </w:p>
        </w:tc>
        <w:tc>
          <w:tcPr>
            <w:tcW w:w="257"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0,5</w:t>
            </w:r>
          </w:p>
        </w:tc>
        <w:tc>
          <w:tcPr>
            <w:tcW w:w="257"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0,5</w:t>
            </w:r>
          </w:p>
        </w:tc>
        <w:tc>
          <w:tcPr>
            <w:tcW w:w="275"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0,4</w:t>
            </w:r>
          </w:p>
        </w:tc>
        <w:tc>
          <w:tcPr>
            <w:tcW w:w="257"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0,2</w:t>
            </w:r>
          </w:p>
        </w:tc>
        <w:tc>
          <w:tcPr>
            <w:tcW w:w="257" w:type="pct"/>
            <w:tcBorders>
              <w:top w:val="nil"/>
              <w:left w:val="nil"/>
              <w:bottom w:val="nil"/>
              <w:right w:val="nil"/>
            </w:tcBorders>
          </w:tcPr>
          <w:p w:rsidR="00820BE5" w:rsidRPr="00232533" w:rsidRDefault="00820BE5">
            <w:pPr>
              <w:pStyle w:val="ConsPlusNormal"/>
              <w:jc w:val="center"/>
            </w:pPr>
            <w:r w:rsidRPr="00232533">
              <w:t>0,2</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44.</w:t>
            </w:r>
          </w:p>
        </w:tc>
        <w:tc>
          <w:tcPr>
            <w:tcW w:w="990" w:type="pct"/>
            <w:tcBorders>
              <w:top w:val="nil"/>
              <w:left w:val="nil"/>
              <w:bottom w:val="nil"/>
              <w:right w:val="nil"/>
            </w:tcBorders>
          </w:tcPr>
          <w:p w:rsidR="00820BE5" w:rsidRPr="00232533" w:rsidRDefault="00820BE5">
            <w:pPr>
              <w:pStyle w:val="ConsPlusNormal"/>
            </w:pPr>
            <w:r w:rsidRPr="00232533">
              <w:t xml:space="preserve">Доля граждан, проинформированных о ведении работодателями сведений о трудовой деятельности работников в электронном виде, в общей </w:t>
            </w:r>
            <w:r w:rsidRPr="00232533">
              <w:lastRenderedPageBreak/>
              <w:t>численности работников организаций</w:t>
            </w:r>
          </w:p>
        </w:tc>
        <w:tc>
          <w:tcPr>
            <w:tcW w:w="367" w:type="pct"/>
            <w:tcBorders>
              <w:top w:val="nil"/>
              <w:left w:val="nil"/>
              <w:bottom w:val="nil"/>
              <w:right w:val="nil"/>
            </w:tcBorders>
          </w:tcPr>
          <w:p w:rsidR="00820BE5" w:rsidRPr="00232533" w:rsidRDefault="00820BE5">
            <w:pPr>
              <w:pStyle w:val="ConsPlusNormal"/>
              <w:jc w:val="center"/>
            </w:pPr>
            <w:r w:rsidRPr="00232533">
              <w:lastRenderedPageBreak/>
              <w:t>процентов</w:t>
            </w:r>
          </w:p>
        </w:tc>
        <w:tc>
          <w:tcPr>
            <w:tcW w:w="611" w:type="pct"/>
            <w:tcBorders>
              <w:top w:val="nil"/>
              <w:left w:val="nil"/>
              <w:bottom w:val="nil"/>
              <w:right w:val="nil"/>
            </w:tcBorders>
          </w:tcPr>
          <w:p w:rsidR="00820BE5" w:rsidRPr="00232533" w:rsidRDefault="00820BE5">
            <w:pPr>
              <w:pStyle w:val="ConsPlusNormal"/>
            </w:pPr>
            <w:r w:rsidRPr="00232533">
              <w:t xml:space="preserve">Минтруд России, директор Департамента оплаты труда, трудовых отношений и </w:t>
            </w:r>
            <w:r w:rsidRPr="00232533">
              <w:lastRenderedPageBreak/>
              <w:t>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lastRenderedPageBreak/>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5</w:t>
            </w:r>
          </w:p>
        </w:tc>
        <w:tc>
          <w:tcPr>
            <w:tcW w:w="275" w:type="pct"/>
            <w:tcBorders>
              <w:top w:val="nil"/>
              <w:left w:val="nil"/>
              <w:bottom w:val="nil"/>
              <w:right w:val="nil"/>
            </w:tcBorders>
          </w:tcPr>
          <w:p w:rsidR="00820BE5" w:rsidRPr="00232533" w:rsidRDefault="00820BE5">
            <w:pPr>
              <w:pStyle w:val="ConsPlusNormal"/>
              <w:jc w:val="center"/>
            </w:pPr>
            <w:r w:rsidRPr="00232533">
              <w:t>2</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45.</w:t>
            </w:r>
          </w:p>
        </w:tc>
        <w:tc>
          <w:tcPr>
            <w:tcW w:w="990" w:type="pct"/>
            <w:tcBorders>
              <w:top w:val="nil"/>
              <w:left w:val="nil"/>
              <w:bottom w:val="nil"/>
              <w:right w:val="nil"/>
            </w:tcBorders>
          </w:tcPr>
          <w:p w:rsidR="00820BE5" w:rsidRPr="00232533" w:rsidRDefault="00820BE5">
            <w:pPr>
              <w:pStyle w:val="ConsPlusNormal"/>
            </w:pPr>
            <w:r w:rsidRPr="00232533">
              <w:t>Доля граждан, проинформированных о ведении работодателями сведений о трудовой деятельности работников в электронном виде, в общей численности опрошенных граждан</w:t>
            </w:r>
          </w:p>
        </w:tc>
        <w:tc>
          <w:tcPr>
            <w:tcW w:w="367" w:type="pct"/>
            <w:tcBorders>
              <w:top w:val="nil"/>
              <w:left w:val="nil"/>
              <w:bottom w:val="nil"/>
              <w:right w:val="nil"/>
            </w:tcBorders>
          </w:tcPr>
          <w:p w:rsidR="00820BE5" w:rsidRPr="00232533" w:rsidRDefault="00820BE5">
            <w:pPr>
              <w:pStyle w:val="ConsPlusNormal"/>
              <w:jc w:val="center"/>
            </w:pPr>
            <w:r w:rsidRPr="00232533">
              <w:t>процентов</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оплаты труда, трудовых отношений и социального партнерства Маслова М.С.</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w:t>
            </w:r>
          </w:p>
        </w:tc>
        <w:tc>
          <w:tcPr>
            <w:tcW w:w="275" w:type="pct"/>
            <w:tcBorders>
              <w:top w:val="nil"/>
              <w:left w:val="nil"/>
              <w:bottom w:val="nil"/>
              <w:right w:val="nil"/>
            </w:tcBorders>
          </w:tcPr>
          <w:p w:rsidR="00820BE5" w:rsidRPr="00232533" w:rsidRDefault="00820BE5">
            <w:pPr>
              <w:pStyle w:val="ConsPlusNormal"/>
              <w:jc w:val="center"/>
            </w:pPr>
            <w:r w:rsidRPr="00232533">
              <w:t>-</w:t>
            </w:r>
          </w:p>
        </w:tc>
        <w:tc>
          <w:tcPr>
            <w:tcW w:w="257" w:type="pct"/>
            <w:tcBorders>
              <w:top w:val="nil"/>
              <w:left w:val="nil"/>
              <w:bottom w:val="nil"/>
              <w:right w:val="nil"/>
            </w:tcBorders>
          </w:tcPr>
          <w:p w:rsidR="00820BE5" w:rsidRPr="00232533" w:rsidRDefault="00820BE5">
            <w:pPr>
              <w:pStyle w:val="ConsPlusNormal"/>
              <w:jc w:val="center"/>
            </w:pPr>
            <w:r w:rsidRPr="00232533">
              <w:t>25</w:t>
            </w:r>
          </w:p>
        </w:tc>
        <w:tc>
          <w:tcPr>
            <w:tcW w:w="257" w:type="pct"/>
            <w:tcBorders>
              <w:top w:val="nil"/>
              <w:left w:val="nil"/>
              <w:bottom w:val="nil"/>
              <w:right w:val="nil"/>
            </w:tcBorders>
          </w:tcPr>
          <w:p w:rsidR="00820BE5" w:rsidRPr="00232533" w:rsidRDefault="00820BE5">
            <w:pPr>
              <w:pStyle w:val="ConsPlusNormal"/>
              <w:jc w:val="center"/>
            </w:pPr>
            <w:r w:rsidRPr="00232533">
              <w:t>55</w:t>
            </w:r>
          </w:p>
        </w:tc>
        <w:tc>
          <w:tcPr>
            <w:tcW w:w="257" w:type="pct"/>
            <w:tcBorders>
              <w:top w:val="nil"/>
              <w:left w:val="nil"/>
              <w:bottom w:val="nil"/>
              <w:right w:val="nil"/>
            </w:tcBorders>
          </w:tcPr>
          <w:p w:rsidR="00820BE5" w:rsidRPr="00232533" w:rsidRDefault="00820BE5">
            <w:pPr>
              <w:pStyle w:val="ConsPlusNormal"/>
              <w:jc w:val="center"/>
            </w:pPr>
            <w:r w:rsidRPr="00232533">
              <w:t>75</w:t>
            </w:r>
          </w:p>
        </w:tc>
        <w:tc>
          <w:tcPr>
            <w:tcW w:w="257" w:type="pct"/>
            <w:tcBorders>
              <w:top w:val="nil"/>
              <w:left w:val="nil"/>
              <w:bottom w:val="nil"/>
              <w:right w:val="nil"/>
            </w:tcBorders>
          </w:tcPr>
          <w:p w:rsidR="00820BE5" w:rsidRPr="00232533" w:rsidRDefault="00820BE5">
            <w:pPr>
              <w:pStyle w:val="ConsPlusNormal"/>
              <w:jc w:val="center"/>
            </w:pPr>
            <w:r w:rsidRPr="00232533">
              <w:t>90</w:t>
            </w:r>
          </w:p>
        </w:tc>
        <w:tc>
          <w:tcPr>
            <w:tcW w:w="257" w:type="pct"/>
            <w:tcBorders>
              <w:top w:val="nil"/>
              <w:left w:val="nil"/>
              <w:bottom w:val="nil"/>
              <w:right w:val="nil"/>
            </w:tcBorders>
          </w:tcPr>
          <w:p w:rsidR="00820BE5" w:rsidRPr="00232533" w:rsidRDefault="00820BE5">
            <w:pPr>
              <w:pStyle w:val="ConsPlusNormal"/>
              <w:jc w:val="center"/>
            </w:pPr>
            <w:r w:rsidRPr="00232533">
              <w:t>100</w:t>
            </w:r>
          </w:p>
        </w:tc>
      </w:tr>
      <w:tr w:rsidR="00820BE5" w:rsidRPr="00232533" w:rsidTr="00820BE5">
        <w:tblPrEx>
          <w:tblBorders>
            <w:insideH w:val="none" w:sz="0" w:space="0" w:color="auto"/>
            <w:insideV w:val="none" w:sz="0" w:space="0" w:color="auto"/>
          </w:tblBorders>
        </w:tblPrEx>
        <w:tc>
          <w:tcPr>
            <w:tcW w:w="5000" w:type="pct"/>
            <w:gridSpan w:val="15"/>
            <w:tcBorders>
              <w:top w:val="nil"/>
              <w:left w:val="nil"/>
              <w:bottom w:val="nil"/>
              <w:right w:val="nil"/>
            </w:tcBorders>
          </w:tcPr>
          <w:p w:rsidR="00820BE5" w:rsidRPr="00232533" w:rsidRDefault="00A45F80">
            <w:pPr>
              <w:pStyle w:val="ConsPlusNormal"/>
              <w:jc w:val="center"/>
              <w:outlineLvl w:val="2"/>
            </w:pPr>
            <w:hyperlink w:anchor="P293" w:history="1">
              <w:r w:rsidR="00820BE5" w:rsidRPr="00232533">
                <w:t>Подпрограмма 5</w:t>
              </w:r>
            </w:hyperlink>
            <w:r w:rsidR="00820BE5" w:rsidRPr="00232533">
              <w:t>. Безопасный труд</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46.</w:t>
            </w:r>
          </w:p>
        </w:tc>
        <w:tc>
          <w:tcPr>
            <w:tcW w:w="990" w:type="pct"/>
            <w:tcBorders>
              <w:top w:val="nil"/>
              <w:left w:val="nil"/>
              <w:bottom w:val="nil"/>
              <w:right w:val="nil"/>
            </w:tcBorders>
          </w:tcPr>
          <w:p w:rsidR="00820BE5" w:rsidRPr="00232533" w:rsidRDefault="00820BE5">
            <w:pPr>
              <w:pStyle w:val="ConsPlusNormal"/>
            </w:pPr>
            <w:r w:rsidRPr="00232533">
              <w:t>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tc>
        <w:tc>
          <w:tcPr>
            <w:tcW w:w="367" w:type="pct"/>
            <w:tcBorders>
              <w:top w:val="nil"/>
              <w:left w:val="nil"/>
              <w:bottom w:val="nil"/>
              <w:right w:val="nil"/>
            </w:tcBorders>
          </w:tcPr>
          <w:p w:rsidR="00820BE5" w:rsidRPr="00232533" w:rsidRDefault="00820BE5">
            <w:pPr>
              <w:pStyle w:val="ConsPlusNormal"/>
              <w:jc w:val="center"/>
            </w:pPr>
            <w:r w:rsidRPr="00232533">
              <w:t>промилле</w:t>
            </w:r>
          </w:p>
        </w:tc>
        <w:tc>
          <w:tcPr>
            <w:tcW w:w="611" w:type="pct"/>
            <w:tcBorders>
              <w:top w:val="nil"/>
              <w:left w:val="nil"/>
              <w:bottom w:val="nil"/>
              <w:right w:val="nil"/>
            </w:tcBorders>
          </w:tcPr>
          <w:p w:rsidR="00820BE5" w:rsidRPr="00232533" w:rsidRDefault="00820BE5">
            <w:pPr>
              <w:pStyle w:val="ConsPlusNormal"/>
            </w:pPr>
            <w:r w:rsidRPr="00232533">
              <w:t>Минтруд России, директор Департамента условий и охраны труда Молебнов Г.В.</w:t>
            </w:r>
          </w:p>
        </w:tc>
        <w:tc>
          <w:tcPr>
            <w:tcW w:w="257" w:type="pct"/>
            <w:tcBorders>
              <w:top w:val="nil"/>
              <w:left w:val="nil"/>
              <w:bottom w:val="nil"/>
              <w:right w:val="nil"/>
            </w:tcBorders>
          </w:tcPr>
          <w:p w:rsidR="00820BE5" w:rsidRPr="00232533" w:rsidRDefault="00820BE5">
            <w:pPr>
              <w:pStyle w:val="ConsPlusNormal"/>
              <w:jc w:val="center"/>
            </w:pPr>
            <w:r w:rsidRPr="00232533">
              <w:t>1,5</w:t>
            </w:r>
          </w:p>
        </w:tc>
        <w:tc>
          <w:tcPr>
            <w:tcW w:w="257" w:type="pct"/>
            <w:tcBorders>
              <w:top w:val="nil"/>
              <w:left w:val="nil"/>
              <w:bottom w:val="nil"/>
              <w:right w:val="nil"/>
            </w:tcBorders>
          </w:tcPr>
          <w:p w:rsidR="00820BE5" w:rsidRPr="00232533" w:rsidRDefault="00820BE5">
            <w:pPr>
              <w:pStyle w:val="ConsPlusNormal"/>
              <w:jc w:val="center"/>
            </w:pPr>
            <w:r w:rsidRPr="00232533">
              <w:t>1,3</w:t>
            </w:r>
          </w:p>
        </w:tc>
        <w:tc>
          <w:tcPr>
            <w:tcW w:w="257" w:type="pct"/>
            <w:tcBorders>
              <w:top w:val="nil"/>
              <w:left w:val="nil"/>
              <w:bottom w:val="nil"/>
              <w:right w:val="nil"/>
            </w:tcBorders>
          </w:tcPr>
          <w:p w:rsidR="00820BE5" w:rsidRPr="00232533" w:rsidRDefault="00820BE5">
            <w:pPr>
              <w:pStyle w:val="ConsPlusNormal"/>
              <w:jc w:val="center"/>
            </w:pPr>
            <w:r w:rsidRPr="00232533">
              <w:t>1,4</w:t>
            </w:r>
          </w:p>
        </w:tc>
        <w:tc>
          <w:tcPr>
            <w:tcW w:w="257" w:type="pct"/>
            <w:tcBorders>
              <w:top w:val="nil"/>
              <w:left w:val="nil"/>
              <w:bottom w:val="nil"/>
              <w:right w:val="nil"/>
            </w:tcBorders>
          </w:tcPr>
          <w:p w:rsidR="00820BE5" w:rsidRPr="00232533" w:rsidRDefault="00820BE5">
            <w:pPr>
              <w:pStyle w:val="ConsPlusNormal"/>
              <w:jc w:val="center"/>
            </w:pPr>
            <w:r w:rsidRPr="00232533">
              <w:t>1,2</w:t>
            </w:r>
          </w:p>
        </w:tc>
        <w:tc>
          <w:tcPr>
            <w:tcW w:w="257" w:type="pct"/>
            <w:tcBorders>
              <w:top w:val="nil"/>
              <w:left w:val="nil"/>
              <w:bottom w:val="nil"/>
              <w:right w:val="nil"/>
            </w:tcBorders>
          </w:tcPr>
          <w:p w:rsidR="00820BE5" w:rsidRPr="00232533" w:rsidRDefault="00820BE5">
            <w:pPr>
              <w:pStyle w:val="ConsPlusNormal"/>
              <w:jc w:val="center"/>
            </w:pPr>
            <w:r w:rsidRPr="00232533">
              <w:t>1,3</w:t>
            </w:r>
          </w:p>
        </w:tc>
        <w:tc>
          <w:tcPr>
            <w:tcW w:w="275" w:type="pct"/>
            <w:tcBorders>
              <w:top w:val="nil"/>
              <w:left w:val="nil"/>
              <w:bottom w:val="nil"/>
              <w:right w:val="nil"/>
            </w:tcBorders>
          </w:tcPr>
          <w:p w:rsidR="00820BE5" w:rsidRPr="00232533" w:rsidRDefault="00820BE5">
            <w:pPr>
              <w:pStyle w:val="ConsPlusNormal"/>
              <w:jc w:val="center"/>
            </w:pPr>
            <w:r w:rsidRPr="00232533">
              <w:t>1,2</w:t>
            </w:r>
          </w:p>
        </w:tc>
        <w:tc>
          <w:tcPr>
            <w:tcW w:w="257" w:type="pct"/>
            <w:tcBorders>
              <w:top w:val="nil"/>
              <w:left w:val="nil"/>
              <w:bottom w:val="nil"/>
              <w:right w:val="nil"/>
            </w:tcBorders>
          </w:tcPr>
          <w:p w:rsidR="00820BE5" w:rsidRPr="00232533" w:rsidRDefault="00820BE5">
            <w:pPr>
              <w:pStyle w:val="ConsPlusNormal"/>
              <w:jc w:val="center"/>
            </w:pPr>
            <w:r w:rsidRPr="00232533">
              <w:t>1,15</w:t>
            </w:r>
          </w:p>
        </w:tc>
        <w:tc>
          <w:tcPr>
            <w:tcW w:w="257" w:type="pct"/>
            <w:tcBorders>
              <w:top w:val="nil"/>
              <w:left w:val="nil"/>
              <w:bottom w:val="nil"/>
              <w:right w:val="nil"/>
            </w:tcBorders>
          </w:tcPr>
          <w:p w:rsidR="00820BE5" w:rsidRPr="00232533" w:rsidRDefault="00820BE5">
            <w:pPr>
              <w:pStyle w:val="ConsPlusNormal"/>
              <w:jc w:val="center"/>
            </w:pPr>
            <w:r w:rsidRPr="00232533">
              <w:t>1,13</w:t>
            </w:r>
          </w:p>
        </w:tc>
        <w:tc>
          <w:tcPr>
            <w:tcW w:w="257" w:type="pct"/>
            <w:tcBorders>
              <w:top w:val="nil"/>
              <w:left w:val="nil"/>
              <w:bottom w:val="nil"/>
              <w:right w:val="nil"/>
            </w:tcBorders>
          </w:tcPr>
          <w:p w:rsidR="00820BE5" w:rsidRPr="00232533" w:rsidRDefault="00820BE5">
            <w:pPr>
              <w:pStyle w:val="ConsPlusNormal"/>
              <w:jc w:val="center"/>
            </w:pPr>
            <w:r w:rsidRPr="00232533">
              <w:t>1,12</w:t>
            </w:r>
          </w:p>
        </w:tc>
        <w:tc>
          <w:tcPr>
            <w:tcW w:w="257" w:type="pct"/>
            <w:tcBorders>
              <w:top w:val="nil"/>
              <w:left w:val="nil"/>
              <w:bottom w:val="nil"/>
              <w:right w:val="nil"/>
            </w:tcBorders>
          </w:tcPr>
          <w:p w:rsidR="00820BE5" w:rsidRPr="00232533" w:rsidRDefault="00820BE5">
            <w:pPr>
              <w:pStyle w:val="ConsPlusNormal"/>
              <w:jc w:val="center"/>
            </w:pPr>
            <w:r w:rsidRPr="00232533">
              <w:t>1,1</w:t>
            </w:r>
          </w:p>
        </w:tc>
        <w:tc>
          <w:tcPr>
            <w:tcW w:w="257" w:type="pct"/>
            <w:tcBorders>
              <w:top w:val="nil"/>
              <w:left w:val="nil"/>
              <w:bottom w:val="nil"/>
              <w:right w:val="nil"/>
            </w:tcBorders>
          </w:tcPr>
          <w:p w:rsidR="00820BE5" w:rsidRPr="00232533" w:rsidRDefault="00820BE5">
            <w:pPr>
              <w:pStyle w:val="ConsPlusNormal"/>
              <w:jc w:val="center"/>
            </w:pPr>
            <w:r w:rsidRPr="00232533">
              <w:t>1,09</w:t>
            </w:r>
          </w:p>
        </w:tc>
      </w:tr>
      <w:tr w:rsidR="00820BE5" w:rsidRPr="00232533" w:rsidTr="00A45F80">
        <w:tblPrEx>
          <w:tblBorders>
            <w:insideH w:val="none" w:sz="0" w:space="0" w:color="auto"/>
            <w:insideV w:val="none" w:sz="0" w:space="0" w:color="auto"/>
          </w:tblBorders>
        </w:tblPrEx>
        <w:tc>
          <w:tcPr>
            <w:tcW w:w="188" w:type="pct"/>
            <w:tcBorders>
              <w:top w:val="nil"/>
              <w:left w:val="nil"/>
              <w:bottom w:val="nil"/>
              <w:right w:val="nil"/>
            </w:tcBorders>
          </w:tcPr>
          <w:p w:rsidR="00820BE5" w:rsidRPr="00232533" w:rsidRDefault="00820BE5">
            <w:pPr>
              <w:pStyle w:val="ConsPlusNormal"/>
              <w:jc w:val="center"/>
            </w:pPr>
            <w:r w:rsidRPr="00232533">
              <w:t>47.</w:t>
            </w:r>
          </w:p>
        </w:tc>
        <w:tc>
          <w:tcPr>
            <w:tcW w:w="990" w:type="pct"/>
            <w:tcBorders>
              <w:top w:val="nil"/>
              <w:left w:val="nil"/>
              <w:bottom w:val="nil"/>
              <w:right w:val="nil"/>
            </w:tcBorders>
          </w:tcPr>
          <w:p w:rsidR="00820BE5" w:rsidRPr="00232533" w:rsidRDefault="00820BE5">
            <w:pPr>
              <w:pStyle w:val="ConsPlusNormal"/>
            </w:pPr>
            <w:r w:rsidRPr="00232533">
              <w:t>Численность лиц с впервые установленными профессиональными заболеваниями (отравлениями)</w:t>
            </w:r>
          </w:p>
        </w:tc>
        <w:tc>
          <w:tcPr>
            <w:tcW w:w="367" w:type="pct"/>
            <w:tcBorders>
              <w:top w:val="nil"/>
              <w:left w:val="nil"/>
              <w:bottom w:val="nil"/>
              <w:right w:val="nil"/>
            </w:tcBorders>
          </w:tcPr>
          <w:p w:rsidR="00820BE5" w:rsidRPr="00232533" w:rsidRDefault="00820BE5">
            <w:pPr>
              <w:pStyle w:val="ConsPlusNormal"/>
              <w:jc w:val="center"/>
            </w:pPr>
            <w:r w:rsidRPr="00232533">
              <w:t>человек</w:t>
            </w:r>
          </w:p>
        </w:tc>
        <w:tc>
          <w:tcPr>
            <w:tcW w:w="611" w:type="pct"/>
            <w:tcBorders>
              <w:top w:val="nil"/>
              <w:left w:val="nil"/>
              <w:bottom w:val="nil"/>
              <w:right w:val="nil"/>
            </w:tcBorders>
          </w:tcPr>
          <w:p w:rsidR="00820BE5" w:rsidRPr="00232533" w:rsidRDefault="00820BE5">
            <w:pPr>
              <w:pStyle w:val="ConsPlusNormal"/>
            </w:pPr>
            <w:proofErr w:type="spellStart"/>
            <w:r w:rsidRPr="00232533">
              <w:t>Роспотребнадзор</w:t>
            </w:r>
            <w:proofErr w:type="spellEnd"/>
            <w:r w:rsidRPr="00232533">
              <w:t xml:space="preserve">, руководитель </w:t>
            </w:r>
            <w:proofErr w:type="spellStart"/>
            <w:r w:rsidRPr="00232533">
              <w:t>Роспотребнадзора</w:t>
            </w:r>
            <w:proofErr w:type="spellEnd"/>
            <w:r w:rsidRPr="00232533">
              <w:t xml:space="preserve"> Попова А.Ю. (по согласованию)</w:t>
            </w:r>
          </w:p>
        </w:tc>
        <w:tc>
          <w:tcPr>
            <w:tcW w:w="257" w:type="pct"/>
            <w:tcBorders>
              <w:top w:val="nil"/>
              <w:left w:val="nil"/>
              <w:bottom w:val="nil"/>
              <w:right w:val="nil"/>
            </w:tcBorders>
          </w:tcPr>
          <w:p w:rsidR="00820BE5" w:rsidRPr="00232533" w:rsidRDefault="00820BE5">
            <w:pPr>
              <w:pStyle w:val="ConsPlusNormal"/>
              <w:jc w:val="center"/>
            </w:pPr>
            <w:r w:rsidRPr="00232533">
              <w:t>7400</w:t>
            </w:r>
          </w:p>
        </w:tc>
        <w:tc>
          <w:tcPr>
            <w:tcW w:w="257" w:type="pct"/>
            <w:tcBorders>
              <w:top w:val="nil"/>
              <w:left w:val="nil"/>
              <w:bottom w:val="nil"/>
              <w:right w:val="nil"/>
            </w:tcBorders>
          </w:tcPr>
          <w:p w:rsidR="00820BE5" w:rsidRPr="00232533" w:rsidRDefault="00820BE5">
            <w:pPr>
              <w:pStyle w:val="ConsPlusNormal"/>
              <w:jc w:val="center"/>
            </w:pPr>
            <w:r w:rsidRPr="00232533">
              <w:t>4756</w:t>
            </w:r>
          </w:p>
        </w:tc>
        <w:tc>
          <w:tcPr>
            <w:tcW w:w="257" w:type="pct"/>
            <w:tcBorders>
              <w:top w:val="nil"/>
              <w:left w:val="nil"/>
              <w:bottom w:val="nil"/>
              <w:right w:val="nil"/>
            </w:tcBorders>
          </w:tcPr>
          <w:p w:rsidR="00820BE5" w:rsidRPr="00232533" w:rsidRDefault="00820BE5">
            <w:pPr>
              <w:pStyle w:val="ConsPlusNormal"/>
              <w:jc w:val="center"/>
            </w:pPr>
            <w:r w:rsidRPr="00232533">
              <w:t>7300</w:t>
            </w:r>
          </w:p>
        </w:tc>
        <w:tc>
          <w:tcPr>
            <w:tcW w:w="257" w:type="pct"/>
            <w:tcBorders>
              <w:top w:val="nil"/>
              <w:left w:val="nil"/>
              <w:bottom w:val="nil"/>
              <w:right w:val="nil"/>
            </w:tcBorders>
          </w:tcPr>
          <w:p w:rsidR="00820BE5" w:rsidRPr="00232533" w:rsidRDefault="00820BE5">
            <w:pPr>
              <w:pStyle w:val="ConsPlusNormal"/>
              <w:jc w:val="center"/>
            </w:pPr>
            <w:r w:rsidRPr="00232533">
              <w:t>4147</w:t>
            </w:r>
          </w:p>
        </w:tc>
        <w:tc>
          <w:tcPr>
            <w:tcW w:w="257" w:type="pct"/>
            <w:tcBorders>
              <w:top w:val="nil"/>
              <w:left w:val="nil"/>
              <w:bottom w:val="nil"/>
              <w:right w:val="nil"/>
            </w:tcBorders>
          </w:tcPr>
          <w:p w:rsidR="00820BE5" w:rsidRPr="00232533" w:rsidRDefault="00820BE5">
            <w:pPr>
              <w:pStyle w:val="ConsPlusNormal"/>
              <w:jc w:val="center"/>
            </w:pPr>
            <w:r w:rsidRPr="00232533">
              <w:t>7200</w:t>
            </w:r>
          </w:p>
        </w:tc>
        <w:tc>
          <w:tcPr>
            <w:tcW w:w="275" w:type="pct"/>
            <w:tcBorders>
              <w:top w:val="nil"/>
              <w:left w:val="nil"/>
              <w:bottom w:val="nil"/>
              <w:right w:val="nil"/>
            </w:tcBorders>
          </w:tcPr>
          <w:p w:rsidR="00820BE5" w:rsidRPr="00232533" w:rsidRDefault="00820BE5">
            <w:pPr>
              <w:pStyle w:val="ConsPlusNormal"/>
              <w:jc w:val="center"/>
            </w:pPr>
            <w:r w:rsidRPr="00232533">
              <w:t>3651</w:t>
            </w:r>
          </w:p>
        </w:tc>
        <w:tc>
          <w:tcPr>
            <w:tcW w:w="257" w:type="pct"/>
            <w:tcBorders>
              <w:top w:val="nil"/>
              <w:left w:val="nil"/>
              <w:bottom w:val="nil"/>
              <w:right w:val="nil"/>
            </w:tcBorders>
          </w:tcPr>
          <w:p w:rsidR="00820BE5" w:rsidRPr="00232533" w:rsidRDefault="00820BE5">
            <w:pPr>
              <w:pStyle w:val="ConsPlusNormal"/>
              <w:jc w:val="center"/>
            </w:pPr>
            <w:r w:rsidRPr="00232533">
              <w:t>4250</w:t>
            </w:r>
          </w:p>
        </w:tc>
        <w:tc>
          <w:tcPr>
            <w:tcW w:w="257" w:type="pct"/>
            <w:tcBorders>
              <w:top w:val="nil"/>
              <w:left w:val="nil"/>
              <w:bottom w:val="nil"/>
              <w:right w:val="nil"/>
            </w:tcBorders>
          </w:tcPr>
          <w:p w:rsidR="00820BE5" w:rsidRPr="00232533" w:rsidRDefault="00820BE5">
            <w:pPr>
              <w:pStyle w:val="ConsPlusNormal"/>
              <w:jc w:val="center"/>
            </w:pPr>
            <w:r w:rsidRPr="00232533">
              <w:t>4200</w:t>
            </w:r>
          </w:p>
        </w:tc>
        <w:tc>
          <w:tcPr>
            <w:tcW w:w="257" w:type="pct"/>
            <w:tcBorders>
              <w:top w:val="nil"/>
              <w:left w:val="nil"/>
              <w:bottom w:val="nil"/>
              <w:right w:val="nil"/>
            </w:tcBorders>
          </w:tcPr>
          <w:p w:rsidR="00820BE5" w:rsidRPr="00232533" w:rsidRDefault="00820BE5">
            <w:pPr>
              <w:pStyle w:val="ConsPlusNormal"/>
              <w:jc w:val="center"/>
            </w:pPr>
            <w:r w:rsidRPr="00232533">
              <w:t>4150</w:t>
            </w:r>
          </w:p>
        </w:tc>
        <w:tc>
          <w:tcPr>
            <w:tcW w:w="257" w:type="pct"/>
            <w:tcBorders>
              <w:top w:val="nil"/>
              <w:left w:val="nil"/>
              <w:bottom w:val="nil"/>
              <w:right w:val="nil"/>
            </w:tcBorders>
          </w:tcPr>
          <w:p w:rsidR="00820BE5" w:rsidRPr="00232533" w:rsidRDefault="00820BE5">
            <w:pPr>
              <w:pStyle w:val="ConsPlusNormal"/>
              <w:jc w:val="center"/>
            </w:pPr>
            <w:r w:rsidRPr="00232533">
              <w:t>4100</w:t>
            </w:r>
          </w:p>
        </w:tc>
        <w:tc>
          <w:tcPr>
            <w:tcW w:w="257" w:type="pct"/>
            <w:tcBorders>
              <w:top w:val="nil"/>
              <w:left w:val="nil"/>
              <w:bottom w:val="nil"/>
              <w:right w:val="nil"/>
            </w:tcBorders>
          </w:tcPr>
          <w:p w:rsidR="00820BE5" w:rsidRPr="00232533" w:rsidRDefault="00820BE5">
            <w:pPr>
              <w:pStyle w:val="ConsPlusNormal"/>
              <w:jc w:val="center"/>
            </w:pPr>
            <w:r w:rsidRPr="00232533">
              <w:t>4050</w:t>
            </w:r>
          </w:p>
        </w:tc>
      </w:tr>
      <w:tr w:rsidR="00820BE5" w:rsidRPr="00232533" w:rsidTr="00A45F80">
        <w:tblPrEx>
          <w:tblBorders>
            <w:insideH w:val="none" w:sz="0" w:space="0" w:color="auto"/>
            <w:insideV w:val="none" w:sz="0" w:space="0" w:color="auto"/>
          </w:tblBorders>
        </w:tblPrEx>
        <w:tc>
          <w:tcPr>
            <w:tcW w:w="188" w:type="pct"/>
            <w:tcBorders>
              <w:top w:val="nil"/>
              <w:left w:val="nil"/>
              <w:bottom w:val="single" w:sz="4" w:space="0" w:color="auto"/>
              <w:right w:val="nil"/>
            </w:tcBorders>
          </w:tcPr>
          <w:p w:rsidR="00820BE5" w:rsidRPr="00232533" w:rsidRDefault="00820BE5">
            <w:pPr>
              <w:pStyle w:val="ConsPlusNormal"/>
              <w:jc w:val="center"/>
            </w:pPr>
            <w:r w:rsidRPr="00232533">
              <w:t>48.</w:t>
            </w:r>
          </w:p>
        </w:tc>
        <w:tc>
          <w:tcPr>
            <w:tcW w:w="990" w:type="pct"/>
            <w:tcBorders>
              <w:top w:val="nil"/>
              <w:left w:val="nil"/>
              <w:bottom w:val="single" w:sz="4" w:space="0" w:color="auto"/>
              <w:right w:val="nil"/>
            </w:tcBorders>
          </w:tcPr>
          <w:p w:rsidR="00820BE5" w:rsidRPr="00232533" w:rsidRDefault="00820BE5">
            <w:pPr>
              <w:pStyle w:val="ConsPlusNormal"/>
            </w:pPr>
            <w:r w:rsidRPr="00232533">
              <w:t>Количество рабочих мест, на которых улучшены условия труда (снижен класс (подкласс) условий труда) (нарастающим итогом)</w:t>
            </w:r>
          </w:p>
        </w:tc>
        <w:tc>
          <w:tcPr>
            <w:tcW w:w="367" w:type="pct"/>
            <w:tcBorders>
              <w:top w:val="nil"/>
              <w:left w:val="nil"/>
              <w:bottom w:val="single" w:sz="4" w:space="0" w:color="auto"/>
              <w:right w:val="nil"/>
            </w:tcBorders>
          </w:tcPr>
          <w:p w:rsidR="00820BE5" w:rsidRPr="00232533" w:rsidRDefault="00820BE5">
            <w:pPr>
              <w:pStyle w:val="ConsPlusNormal"/>
              <w:jc w:val="center"/>
            </w:pPr>
            <w:r w:rsidRPr="00232533">
              <w:t>тыс. рабочих мест</w:t>
            </w:r>
          </w:p>
        </w:tc>
        <w:tc>
          <w:tcPr>
            <w:tcW w:w="611" w:type="pct"/>
            <w:tcBorders>
              <w:top w:val="nil"/>
              <w:left w:val="nil"/>
              <w:bottom w:val="single" w:sz="4" w:space="0" w:color="auto"/>
              <w:right w:val="nil"/>
            </w:tcBorders>
          </w:tcPr>
          <w:p w:rsidR="00820BE5" w:rsidRPr="00232533" w:rsidRDefault="00820BE5">
            <w:pPr>
              <w:pStyle w:val="ConsPlusNormal"/>
            </w:pPr>
            <w:r w:rsidRPr="00232533">
              <w:t>Минтруд России, директор Департамента условий и охраны труда Молебнов Г.В.</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1000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1700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1300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3387</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1600</w:t>
            </w:r>
          </w:p>
        </w:tc>
        <w:tc>
          <w:tcPr>
            <w:tcW w:w="275" w:type="pct"/>
            <w:tcBorders>
              <w:top w:val="nil"/>
              <w:left w:val="nil"/>
              <w:bottom w:val="single" w:sz="4" w:space="0" w:color="auto"/>
              <w:right w:val="nil"/>
            </w:tcBorders>
          </w:tcPr>
          <w:p w:rsidR="00820BE5" w:rsidRPr="00232533" w:rsidRDefault="00820BE5">
            <w:pPr>
              <w:pStyle w:val="ConsPlusNormal"/>
              <w:jc w:val="center"/>
            </w:pPr>
            <w:r w:rsidRPr="00232533">
              <w:t>5948</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3450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6050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6100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6150</w:t>
            </w:r>
          </w:p>
        </w:tc>
        <w:tc>
          <w:tcPr>
            <w:tcW w:w="257" w:type="pct"/>
            <w:tcBorders>
              <w:top w:val="nil"/>
              <w:left w:val="nil"/>
              <w:bottom w:val="single" w:sz="4" w:space="0" w:color="auto"/>
              <w:right w:val="nil"/>
            </w:tcBorders>
          </w:tcPr>
          <w:p w:rsidR="00820BE5" w:rsidRPr="00232533" w:rsidRDefault="00820BE5">
            <w:pPr>
              <w:pStyle w:val="ConsPlusNormal"/>
              <w:jc w:val="center"/>
            </w:pPr>
            <w:r w:rsidRPr="00232533">
              <w:t>6200</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6" w:name="P1322"/>
      <w:bookmarkEnd w:id="6"/>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2</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7" w:name="P1333"/>
      <w:bookmarkEnd w:id="7"/>
      <w:r w:rsidRPr="00232533">
        <w:t>СВЕДЕНИЯ</w:t>
      </w:r>
    </w:p>
    <w:p w:rsidR="00820BE5" w:rsidRPr="00232533" w:rsidRDefault="00820BE5">
      <w:pPr>
        <w:pStyle w:val="ConsPlusTitle"/>
        <w:jc w:val="center"/>
      </w:pPr>
      <w:r w:rsidRPr="00232533">
        <w:t>О ПОКАЗАТЕЛЯХ (ОБ ИНДИКАТОРАХ)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ПО СУБЪЕКТАМ РОССИЙСКОЙ ФЕДЕРАЦИИ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025"/>
        <w:gridCol w:w="999"/>
        <w:gridCol w:w="999"/>
        <w:gridCol w:w="999"/>
        <w:gridCol w:w="999"/>
        <w:gridCol w:w="999"/>
        <w:gridCol w:w="999"/>
        <w:gridCol w:w="999"/>
        <w:gridCol w:w="999"/>
        <w:gridCol w:w="999"/>
        <w:gridCol w:w="999"/>
        <w:gridCol w:w="1002"/>
      </w:tblGrid>
      <w:tr w:rsidR="00820BE5" w:rsidRPr="00232533">
        <w:tc>
          <w:tcPr>
            <w:tcW w:w="4365" w:type="dxa"/>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Субъект Российской Федерации (группы субъектов Российской Федерации)</w:t>
            </w:r>
          </w:p>
        </w:tc>
        <w:tc>
          <w:tcPr>
            <w:tcW w:w="10992" w:type="dxa"/>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 и их обоснование</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1002" w:type="dxa"/>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1002" w:type="dxa"/>
            <w:vMerge/>
            <w:tcBorders>
              <w:top w:val="single" w:sz="4" w:space="0" w:color="auto"/>
              <w:bottom w:val="single" w:sz="4" w:space="0" w:color="auto"/>
              <w:right w:val="nil"/>
            </w:tcBorders>
          </w:tcPr>
          <w:p w:rsidR="00820BE5" w:rsidRPr="00232533" w:rsidRDefault="00820BE5"/>
        </w:tc>
      </w:tr>
      <w:tr w:rsidR="00820BE5" w:rsidRPr="00232533">
        <w:tblPrEx>
          <w:tblBorders>
            <w:insideH w:val="none" w:sz="0" w:space="0" w:color="auto"/>
            <w:insideV w:val="none" w:sz="0" w:space="0" w:color="auto"/>
          </w:tblBorders>
        </w:tblPrEx>
        <w:tc>
          <w:tcPr>
            <w:tcW w:w="15357" w:type="dxa"/>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 xml:space="preserve">Показатель "Уровень безработицы" (процентов) </w:t>
            </w:r>
            <w:hyperlink w:anchor="P13114" w:history="1">
              <w:r w:rsidRPr="00232533">
                <w:t>&lt;*&gt;</w:t>
              </w:r>
            </w:hyperlink>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1002" w:type="dxa"/>
            <w:tcBorders>
              <w:top w:val="nil"/>
              <w:left w:val="nil"/>
              <w:bottom w:val="nil"/>
              <w:right w:val="nil"/>
            </w:tcBorders>
          </w:tcPr>
          <w:p w:rsidR="00820BE5" w:rsidRPr="00232533" w:rsidRDefault="00820BE5">
            <w:pPr>
              <w:pStyle w:val="ConsPlusNormal"/>
              <w:jc w:val="center"/>
            </w:pPr>
            <w:r w:rsidRPr="00232533">
              <w:t>4,6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1002" w:type="dxa"/>
            <w:tcBorders>
              <w:top w:val="nil"/>
              <w:left w:val="nil"/>
              <w:bottom w:val="nil"/>
              <w:right w:val="nil"/>
            </w:tcBorders>
          </w:tcPr>
          <w:p w:rsidR="00820BE5" w:rsidRPr="00232533" w:rsidRDefault="00820BE5">
            <w:pPr>
              <w:pStyle w:val="ConsPlusNormal"/>
              <w:jc w:val="center"/>
            </w:pPr>
            <w:r w:rsidRPr="00232533">
              <w:t>3,6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3,6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1002" w:type="dxa"/>
            <w:tcBorders>
              <w:top w:val="nil"/>
              <w:left w:val="nil"/>
              <w:bottom w:val="nil"/>
              <w:right w:val="nil"/>
            </w:tcBorders>
          </w:tcPr>
          <w:p w:rsidR="00820BE5" w:rsidRPr="00232533" w:rsidRDefault="00820BE5">
            <w:pPr>
              <w:pStyle w:val="ConsPlusNormal"/>
              <w:jc w:val="center"/>
            </w:pPr>
            <w:r w:rsidRPr="00232533">
              <w:t>4,1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1002" w:type="dxa"/>
            <w:tcBorders>
              <w:top w:val="nil"/>
              <w:left w:val="nil"/>
              <w:bottom w:val="nil"/>
              <w:right w:val="nil"/>
            </w:tcBorders>
          </w:tcPr>
          <w:p w:rsidR="00820BE5" w:rsidRPr="00232533" w:rsidRDefault="00820BE5">
            <w:pPr>
              <w:pStyle w:val="ConsPlusNormal"/>
              <w:jc w:val="center"/>
            </w:pPr>
            <w:r w:rsidRPr="00232533">
              <w:t>2,7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1002" w:type="dxa"/>
            <w:tcBorders>
              <w:top w:val="nil"/>
              <w:left w:val="nil"/>
              <w:bottom w:val="nil"/>
              <w:right w:val="nil"/>
            </w:tcBorders>
          </w:tcPr>
          <w:p w:rsidR="00820BE5" w:rsidRPr="00232533" w:rsidRDefault="00820BE5">
            <w:pPr>
              <w:pStyle w:val="ConsPlusNormal"/>
              <w:jc w:val="center"/>
            </w:pPr>
            <w:r w:rsidRPr="00232533">
              <w:t>3,9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1002" w:type="dxa"/>
            <w:tcBorders>
              <w:top w:val="nil"/>
              <w:left w:val="nil"/>
              <w:bottom w:val="nil"/>
              <w:right w:val="nil"/>
            </w:tcBorders>
          </w:tcPr>
          <w:p w:rsidR="00820BE5" w:rsidRPr="00232533" w:rsidRDefault="00820BE5">
            <w:pPr>
              <w:pStyle w:val="ConsPlusNormal"/>
              <w:jc w:val="center"/>
            </w:pPr>
            <w:r w:rsidRPr="00232533">
              <w:t>5,1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1002" w:type="dxa"/>
            <w:tcBorders>
              <w:top w:val="nil"/>
              <w:left w:val="nil"/>
              <w:bottom w:val="nil"/>
              <w:right w:val="nil"/>
            </w:tcBorders>
          </w:tcPr>
          <w:p w:rsidR="00820BE5" w:rsidRPr="00232533" w:rsidRDefault="00820BE5">
            <w:pPr>
              <w:pStyle w:val="ConsPlusNormal"/>
              <w:jc w:val="center"/>
            </w:pPr>
            <w:r w:rsidRPr="00232533">
              <w:t>4,1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1002" w:type="dxa"/>
            <w:tcBorders>
              <w:top w:val="nil"/>
              <w:left w:val="nil"/>
              <w:bottom w:val="nil"/>
              <w:right w:val="nil"/>
            </w:tcBorders>
          </w:tcPr>
          <w:p w:rsidR="00820BE5" w:rsidRPr="00232533" w:rsidRDefault="00820BE5">
            <w:pPr>
              <w:pStyle w:val="ConsPlusNormal"/>
              <w:jc w:val="center"/>
            </w:pPr>
            <w:r w:rsidRPr="00232533">
              <w:t>3,7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1002" w:type="dxa"/>
            <w:tcBorders>
              <w:top w:val="nil"/>
              <w:left w:val="nil"/>
              <w:bottom w:val="nil"/>
              <w:right w:val="nil"/>
            </w:tcBorders>
          </w:tcPr>
          <w:p w:rsidR="00820BE5" w:rsidRPr="00232533" w:rsidRDefault="00820BE5">
            <w:pPr>
              <w:pStyle w:val="ConsPlusNormal"/>
              <w:jc w:val="center"/>
            </w:pPr>
            <w:r w:rsidRPr="00232533">
              <w:t>5,3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1002" w:type="dxa"/>
            <w:tcBorders>
              <w:top w:val="nil"/>
              <w:left w:val="nil"/>
              <w:bottom w:val="nil"/>
              <w:right w:val="nil"/>
            </w:tcBorders>
          </w:tcPr>
          <w:p w:rsidR="00820BE5" w:rsidRPr="00232533" w:rsidRDefault="00820BE5">
            <w:pPr>
              <w:pStyle w:val="ConsPlusNormal"/>
              <w:jc w:val="center"/>
            </w:pPr>
            <w:r w:rsidRPr="00232533">
              <w:t>7,3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1002" w:type="dxa"/>
            <w:tcBorders>
              <w:top w:val="nil"/>
              <w:left w:val="nil"/>
              <w:bottom w:val="nil"/>
              <w:right w:val="nil"/>
            </w:tcBorders>
          </w:tcPr>
          <w:p w:rsidR="00820BE5" w:rsidRPr="00232533" w:rsidRDefault="00820BE5">
            <w:pPr>
              <w:pStyle w:val="ConsPlusNormal"/>
              <w:jc w:val="center"/>
            </w:pPr>
            <w:r w:rsidRPr="00232533">
              <w:t>7,9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5,1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1002" w:type="dxa"/>
            <w:tcBorders>
              <w:top w:val="nil"/>
              <w:left w:val="nil"/>
              <w:bottom w:val="nil"/>
              <w:right w:val="nil"/>
            </w:tcBorders>
          </w:tcPr>
          <w:p w:rsidR="00820BE5" w:rsidRPr="00232533" w:rsidRDefault="00820BE5">
            <w:pPr>
              <w:pStyle w:val="ConsPlusNormal"/>
              <w:jc w:val="center"/>
            </w:pPr>
            <w:r w:rsidRPr="00232533">
              <w:t>5,3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1002" w:type="dxa"/>
            <w:tcBorders>
              <w:top w:val="nil"/>
              <w:left w:val="nil"/>
              <w:bottom w:val="nil"/>
              <w:right w:val="nil"/>
            </w:tcBorders>
          </w:tcPr>
          <w:p w:rsidR="00820BE5" w:rsidRPr="00232533" w:rsidRDefault="00820BE5">
            <w:pPr>
              <w:pStyle w:val="ConsPlusNormal"/>
              <w:jc w:val="center"/>
            </w:pPr>
            <w:r w:rsidRPr="00232533">
              <w:t>7,8</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1002" w:type="dxa"/>
            <w:tcBorders>
              <w:top w:val="nil"/>
              <w:left w:val="nil"/>
              <w:bottom w:val="nil"/>
              <w:right w:val="nil"/>
            </w:tcBorders>
          </w:tcPr>
          <w:p w:rsidR="00820BE5" w:rsidRPr="00232533" w:rsidRDefault="00820BE5">
            <w:pPr>
              <w:pStyle w:val="ConsPlusNormal"/>
              <w:jc w:val="center"/>
            </w:pPr>
            <w:r w:rsidRPr="00232533">
              <w:t>6,9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9,9</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9,7</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1002" w:type="dxa"/>
            <w:tcBorders>
              <w:top w:val="nil"/>
              <w:left w:val="nil"/>
              <w:bottom w:val="nil"/>
              <w:right w:val="nil"/>
            </w:tcBorders>
          </w:tcPr>
          <w:p w:rsidR="00820BE5" w:rsidRPr="00232533" w:rsidRDefault="00820BE5">
            <w:pPr>
              <w:pStyle w:val="ConsPlusNormal"/>
              <w:jc w:val="center"/>
            </w:pPr>
            <w:r w:rsidRPr="00232533">
              <w:t>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1002" w:type="dxa"/>
            <w:tcBorders>
              <w:top w:val="nil"/>
              <w:left w:val="nil"/>
              <w:bottom w:val="nil"/>
              <w:right w:val="nil"/>
            </w:tcBorders>
          </w:tcPr>
          <w:p w:rsidR="00820BE5" w:rsidRPr="00232533" w:rsidRDefault="00820BE5">
            <w:pPr>
              <w:pStyle w:val="ConsPlusNormal"/>
              <w:jc w:val="center"/>
            </w:pPr>
            <w:r w:rsidRPr="00232533">
              <w:t>5,9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1002" w:type="dxa"/>
            <w:tcBorders>
              <w:top w:val="nil"/>
              <w:left w:val="nil"/>
              <w:bottom w:val="nil"/>
              <w:right w:val="nil"/>
            </w:tcBorders>
          </w:tcPr>
          <w:p w:rsidR="00820BE5" w:rsidRPr="00232533" w:rsidRDefault="00820BE5">
            <w:pPr>
              <w:pStyle w:val="ConsPlusNormal"/>
              <w:jc w:val="center"/>
            </w:pPr>
            <w:r w:rsidRPr="00232533">
              <w:t>5,4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1002" w:type="dxa"/>
            <w:tcBorders>
              <w:top w:val="nil"/>
              <w:left w:val="nil"/>
              <w:bottom w:val="nil"/>
              <w:right w:val="nil"/>
            </w:tcBorders>
          </w:tcPr>
          <w:p w:rsidR="00820BE5" w:rsidRPr="00232533" w:rsidRDefault="00820BE5">
            <w:pPr>
              <w:pStyle w:val="ConsPlusNormal"/>
              <w:jc w:val="center"/>
            </w:pPr>
            <w:r w:rsidRPr="00232533">
              <w:t>7,6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1002" w:type="dxa"/>
            <w:tcBorders>
              <w:top w:val="nil"/>
              <w:left w:val="nil"/>
              <w:bottom w:val="nil"/>
              <w:right w:val="nil"/>
            </w:tcBorders>
          </w:tcPr>
          <w:p w:rsidR="00820BE5" w:rsidRPr="00232533" w:rsidRDefault="00820BE5">
            <w:pPr>
              <w:pStyle w:val="ConsPlusNormal"/>
              <w:jc w:val="center"/>
            </w:pPr>
            <w:r w:rsidRPr="00232533">
              <w:t>5,3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1002" w:type="dxa"/>
            <w:tcBorders>
              <w:top w:val="nil"/>
              <w:left w:val="nil"/>
              <w:bottom w:val="nil"/>
              <w:right w:val="nil"/>
            </w:tcBorders>
          </w:tcPr>
          <w:p w:rsidR="00820BE5" w:rsidRPr="00232533" w:rsidRDefault="00820BE5">
            <w:pPr>
              <w:pStyle w:val="ConsPlusNormal"/>
              <w:jc w:val="center"/>
            </w:pPr>
            <w:r w:rsidRPr="00232533">
              <w:t>5,4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11,6</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15,5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14,5</w:t>
            </w:r>
          </w:p>
        </w:tc>
        <w:tc>
          <w:tcPr>
            <w:tcW w:w="1002" w:type="dxa"/>
            <w:tcBorders>
              <w:top w:val="nil"/>
              <w:left w:val="nil"/>
              <w:bottom w:val="nil"/>
              <w:right w:val="nil"/>
            </w:tcBorders>
          </w:tcPr>
          <w:p w:rsidR="00820BE5" w:rsidRPr="00232533" w:rsidRDefault="00820BE5">
            <w:pPr>
              <w:pStyle w:val="ConsPlusNormal"/>
              <w:jc w:val="center"/>
            </w:pPr>
            <w:r w:rsidRPr="00232533">
              <w:t>13,8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26,9</w:t>
            </w:r>
          </w:p>
        </w:tc>
        <w:tc>
          <w:tcPr>
            <w:tcW w:w="999" w:type="dxa"/>
            <w:tcBorders>
              <w:top w:val="nil"/>
              <w:left w:val="nil"/>
              <w:bottom w:val="nil"/>
              <w:right w:val="nil"/>
            </w:tcBorders>
          </w:tcPr>
          <w:p w:rsidR="00820BE5" w:rsidRPr="00232533" w:rsidRDefault="00820BE5">
            <w:pPr>
              <w:pStyle w:val="ConsPlusNormal"/>
              <w:jc w:val="center"/>
            </w:pPr>
            <w:r w:rsidRPr="00232533">
              <w:t>26,4</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26,3</w:t>
            </w:r>
          </w:p>
        </w:tc>
        <w:tc>
          <w:tcPr>
            <w:tcW w:w="999" w:type="dxa"/>
            <w:tcBorders>
              <w:top w:val="nil"/>
              <w:left w:val="nil"/>
              <w:bottom w:val="nil"/>
              <w:right w:val="nil"/>
            </w:tcBorders>
          </w:tcPr>
          <w:p w:rsidR="00820BE5" w:rsidRPr="00232533" w:rsidRDefault="00820BE5">
            <w:pPr>
              <w:pStyle w:val="ConsPlusNormal"/>
              <w:jc w:val="center"/>
            </w:pPr>
            <w:r w:rsidRPr="00232533">
              <w:t>25,1</w:t>
            </w:r>
          </w:p>
        </w:tc>
        <w:tc>
          <w:tcPr>
            <w:tcW w:w="999" w:type="dxa"/>
            <w:tcBorders>
              <w:top w:val="nil"/>
              <w:left w:val="nil"/>
              <w:bottom w:val="nil"/>
              <w:right w:val="nil"/>
            </w:tcBorders>
          </w:tcPr>
          <w:p w:rsidR="00820BE5" w:rsidRPr="00232533" w:rsidRDefault="00820BE5">
            <w:pPr>
              <w:pStyle w:val="ConsPlusNormal"/>
              <w:jc w:val="center"/>
            </w:pPr>
            <w:r w:rsidRPr="00232533">
              <w:t>26,4</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25,1</w:t>
            </w:r>
          </w:p>
        </w:tc>
        <w:tc>
          <w:tcPr>
            <w:tcW w:w="999" w:type="dxa"/>
            <w:tcBorders>
              <w:top w:val="nil"/>
              <w:left w:val="nil"/>
              <w:bottom w:val="nil"/>
              <w:right w:val="nil"/>
            </w:tcBorders>
          </w:tcPr>
          <w:p w:rsidR="00820BE5" w:rsidRPr="00232533" w:rsidRDefault="00820BE5">
            <w:pPr>
              <w:pStyle w:val="ConsPlusNormal"/>
              <w:jc w:val="center"/>
            </w:pPr>
            <w:r w:rsidRPr="00232533">
              <w:t>24,7</w:t>
            </w:r>
          </w:p>
        </w:tc>
        <w:tc>
          <w:tcPr>
            <w:tcW w:w="999" w:type="dxa"/>
            <w:tcBorders>
              <w:top w:val="nil"/>
              <w:left w:val="nil"/>
              <w:bottom w:val="nil"/>
              <w:right w:val="nil"/>
            </w:tcBorders>
          </w:tcPr>
          <w:p w:rsidR="00820BE5" w:rsidRPr="00232533" w:rsidRDefault="00820BE5">
            <w:pPr>
              <w:pStyle w:val="ConsPlusNormal"/>
              <w:jc w:val="center"/>
            </w:pPr>
            <w:r w:rsidRPr="00232533">
              <w:t>24,3</w:t>
            </w:r>
          </w:p>
        </w:tc>
        <w:tc>
          <w:tcPr>
            <w:tcW w:w="1002" w:type="dxa"/>
            <w:tcBorders>
              <w:top w:val="nil"/>
              <w:left w:val="nil"/>
              <w:bottom w:val="nil"/>
              <w:right w:val="nil"/>
            </w:tcBorders>
          </w:tcPr>
          <w:p w:rsidR="00820BE5" w:rsidRPr="00232533" w:rsidRDefault="00820BE5">
            <w:pPr>
              <w:pStyle w:val="ConsPlusNormal"/>
              <w:jc w:val="center"/>
            </w:pPr>
            <w:r w:rsidRPr="00232533">
              <w:t>23,8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1002" w:type="dxa"/>
            <w:tcBorders>
              <w:top w:val="nil"/>
              <w:left w:val="nil"/>
              <w:bottom w:val="nil"/>
              <w:right w:val="nil"/>
            </w:tcBorders>
          </w:tcPr>
          <w:p w:rsidR="00820BE5" w:rsidRPr="00232533" w:rsidRDefault="00820BE5">
            <w:pPr>
              <w:pStyle w:val="ConsPlusNormal"/>
              <w:jc w:val="center"/>
            </w:pPr>
            <w:r w:rsidRPr="00232533">
              <w:t>10,4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13,3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13,92</w:t>
            </w:r>
          </w:p>
        </w:tc>
        <w:tc>
          <w:tcPr>
            <w:tcW w:w="999" w:type="dxa"/>
            <w:tcBorders>
              <w:top w:val="nil"/>
              <w:left w:val="nil"/>
              <w:bottom w:val="nil"/>
              <w:right w:val="nil"/>
            </w:tcBorders>
          </w:tcPr>
          <w:p w:rsidR="00820BE5" w:rsidRPr="00232533" w:rsidRDefault="00820BE5">
            <w:pPr>
              <w:pStyle w:val="ConsPlusNormal"/>
              <w:jc w:val="center"/>
            </w:pPr>
            <w:r w:rsidRPr="00232533">
              <w:t>11,7</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1002" w:type="dxa"/>
            <w:tcBorders>
              <w:top w:val="nil"/>
              <w:left w:val="nil"/>
              <w:bottom w:val="nil"/>
              <w:right w:val="nil"/>
            </w:tcBorders>
          </w:tcPr>
          <w:p w:rsidR="00820BE5" w:rsidRPr="00232533" w:rsidRDefault="00820BE5">
            <w:pPr>
              <w:pStyle w:val="ConsPlusNormal"/>
              <w:jc w:val="center"/>
            </w:pPr>
            <w:r w:rsidRPr="00232533">
              <w:t>13,5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11,8</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10,3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12,1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10</w:t>
            </w:r>
          </w:p>
        </w:tc>
        <w:tc>
          <w:tcPr>
            <w:tcW w:w="1002" w:type="dxa"/>
            <w:tcBorders>
              <w:top w:val="nil"/>
              <w:left w:val="nil"/>
              <w:bottom w:val="nil"/>
              <w:right w:val="nil"/>
            </w:tcBorders>
          </w:tcPr>
          <w:p w:rsidR="00820BE5" w:rsidRPr="00232533" w:rsidRDefault="00820BE5">
            <w:pPr>
              <w:pStyle w:val="ConsPlusNormal"/>
              <w:jc w:val="center"/>
            </w:pPr>
            <w:r w:rsidRPr="00232533">
              <w:t>9,8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13,7</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12,9</w:t>
            </w:r>
          </w:p>
        </w:tc>
        <w:tc>
          <w:tcPr>
            <w:tcW w:w="1002" w:type="dxa"/>
            <w:tcBorders>
              <w:top w:val="nil"/>
              <w:left w:val="nil"/>
              <w:bottom w:val="nil"/>
              <w:right w:val="nil"/>
            </w:tcBorders>
          </w:tcPr>
          <w:p w:rsidR="00820BE5" w:rsidRPr="00232533" w:rsidRDefault="00820BE5">
            <w:pPr>
              <w:pStyle w:val="ConsPlusNormal"/>
              <w:jc w:val="center"/>
            </w:pPr>
            <w:r w:rsidRPr="00232533">
              <w:t>12,6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1002" w:type="dxa"/>
            <w:tcBorders>
              <w:top w:val="nil"/>
              <w:left w:val="nil"/>
              <w:bottom w:val="nil"/>
              <w:right w:val="nil"/>
            </w:tcBorders>
          </w:tcPr>
          <w:p w:rsidR="00820BE5" w:rsidRPr="00232533" w:rsidRDefault="00820BE5">
            <w:pPr>
              <w:pStyle w:val="ConsPlusNormal"/>
              <w:jc w:val="center"/>
            </w:pPr>
            <w:r w:rsidRPr="00232533">
              <w:t>4,8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1002" w:type="dxa"/>
            <w:tcBorders>
              <w:top w:val="nil"/>
              <w:left w:val="nil"/>
              <w:bottom w:val="nil"/>
              <w:right w:val="nil"/>
            </w:tcBorders>
          </w:tcPr>
          <w:p w:rsidR="00820BE5" w:rsidRPr="00232533" w:rsidRDefault="00820BE5">
            <w:pPr>
              <w:pStyle w:val="ConsPlusNormal"/>
              <w:jc w:val="center"/>
            </w:pPr>
            <w:r w:rsidRPr="00232533">
              <w:t>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1002" w:type="dxa"/>
            <w:tcBorders>
              <w:top w:val="nil"/>
              <w:left w:val="nil"/>
              <w:bottom w:val="nil"/>
              <w:right w:val="nil"/>
            </w:tcBorders>
          </w:tcPr>
          <w:p w:rsidR="00820BE5" w:rsidRPr="00232533" w:rsidRDefault="00820BE5">
            <w:pPr>
              <w:pStyle w:val="ConsPlusNormal"/>
              <w:jc w:val="center"/>
            </w:pPr>
            <w:r w:rsidRPr="00232533">
              <w:t>3,5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5,29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5,28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1002" w:type="dxa"/>
            <w:tcBorders>
              <w:top w:val="nil"/>
              <w:left w:val="nil"/>
              <w:bottom w:val="nil"/>
              <w:right w:val="nil"/>
            </w:tcBorders>
          </w:tcPr>
          <w:p w:rsidR="00820BE5" w:rsidRPr="00232533" w:rsidRDefault="00820BE5">
            <w:pPr>
              <w:pStyle w:val="ConsPlusNormal"/>
              <w:jc w:val="center"/>
            </w:pPr>
            <w:r w:rsidRPr="00232533">
              <w:t>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1002" w:type="dxa"/>
            <w:tcBorders>
              <w:top w:val="nil"/>
              <w:left w:val="nil"/>
              <w:bottom w:val="nil"/>
              <w:right w:val="nil"/>
            </w:tcBorders>
          </w:tcPr>
          <w:p w:rsidR="00820BE5" w:rsidRPr="00232533" w:rsidRDefault="00820BE5">
            <w:pPr>
              <w:pStyle w:val="ConsPlusNormal"/>
              <w:jc w:val="center"/>
            </w:pPr>
            <w:r w:rsidRPr="00232533">
              <w:t>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4,1</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1002" w:type="dxa"/>
            <w:tcBorders>
              <w:top w:val="nil"/>
              <w:left w:val="nil"/>
              <w:bottom w:val="nil"/>
              <w:right w:val="nil"/>
            </w:tcBorders>
          </w:tcPr>
          <w:p w:rsidR="00820BE5" w:rsidRPr="00232533" w:rsidRDefault="00820BE5">
            <w:pPr>
              <w:pStyle w:val="ConsPlusNormal"/>
              <w:jc w:val="center"/>
            </w:pPr>
            <w:r w:rsidRPr="00232533">
              <w:t>7,5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1002" w:type="dxa"/>
            <w:tcBorders>
              <w:top w:val="nil"/>
              <w:left w:val="nil"/>
              <w:bottom w:val="nil"/>
              <w:right w:val="nil"/>
            </w:tcBorders>
          </w:tcPr>
          <w:p w:rsidR="00820BE5" w:rsidRPr="00232533" w:rsidRDefault="00820BE5">
            <w:pPr>
              <w:pStyle w:val="ConsPlusNormal"/>
              <w:jc w:val="center"/>
            </w:pPr>
            <w:r w:rsidRPr="00232533">
              <w:t>5,4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6,77</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5,59</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5,33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4,49</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4,49</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1002" w:type="dxa"/>
            <w:tcBorders>
              <w:top w:val="nil"/>
              <w:left w:val="nil"/>
              <w:bottom w:val="nil"/>
              <w:right w:val="nil"/>
            </w:tcBorders>
          </w:tcPr>
          <w:p w:rsidR="00820BE5" w:rsidRPr="00232533" w:rsidRDefault="00820BE5">
            <w:pPr>
              <w:pStyle w:val="ConsPlusNormal"/>
              <w:jc w:val="center"/>
            </w:pPr>
            <w:r w:rsidRPr="00232533">
              <w:t>2,5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1002" w:type="dxa"/>
            <w:tcBorders>
              <w:top w:val="nil"/>
              <w:left w:val="nil"/>
              <w:bottom w:val="nil"/>
              <w:right w:val="nil"/>
            </w:tcBorders>
          </w:tcPr>
          <w:p w:rsidR="00820BE5" w:rsidRPr="00232533" w:rsidRDefault="00820BE5">
            <w:pPr>
              <w:pStyle w:val="ConsPlusNormal"/>
              <w:jc w:val="center"/>
            </w:pPr>
            <w:r w:rsidRPr="00232533">
              <w:t>2,3</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11,1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11,2</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11,5</w:t>
            </w:r>
          </w:p>
        </w:tc>
        <w:tc>
          <w:tcPr>
            <w:tcW w:w="1002" w:type="dxa"/>
            <w:tcBorders>
              <w:top w:val="nil"/>
              <w:left w:val="nil"/>
              <w:bottom w:val="nil"/>
              <w:right w:val="nil"/>
            </w:tcBorders>
          </w:tcPr>
          <w:p w:rsidR="00820BE5" w:rsidRPr="00232533" w:rsidRDefault="00820BE5">
            <w:pPr>
              <w:pStyle w:val="ConsPlusNormal"/>
              <w:jc w:val="center"/>
            </w:pPr>
            <w:r w:rsidRPr="00232533">
              <w:t>11,5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17,5</w:t>
            </w:r>
          </w:p>
        </w:tc>
        <w:tc>
          <w:tcPr>
            <w:tcW w:w="999" w:type="dxa"/>
            <w:tcBorders>
              <w:top w:val="nil"/>
              <w:left w:val="nil"/>
              <w:bottom w:val="nil"/>
              <w:right w:val="nil"/>
            </w:tcBorders>
          </w:tcPr>
          <w:p w:rsidR="00820BE5" w:rsidRPr="00232533" w:rsidRDefault="00820BE5">
            <w:pPr>
              <w:pStyle w:val="ConsPlusNormal"/>
              <w:jc w:val="center"/>
            </w:pPr>
            <w:r w:rsidRPr="00232533">
              <w:t>18,3</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14,8</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13,6</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4,86</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1002" w:type="dxa"/>
            <w:tcBorders>
              <w:top w:val="nil"/>
              <w:left w:val="nil"/>
              <w:bottom w:val="nil"/>
              <w:right w:val="nil"/>
            </w:tcBorders>
          </w:tcPr>
          <w:p w:rsidR="00820BE5" w:rsidRPr="00232533" w:rsidRDefault="00820BE5">
            <w:pPr>
              <w:pStyle w:val="ConsPlusNormal"/>
              <w:jc w:val="center"/>
            </w:pPr>
            <w:r w:rsidRPr="00232533">
              <w:t>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6,74</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1002" w:type="dxa"/>
            <w:tcBorders>
              <w:top w:val="nil"/>
              <w:left w:val="nil"/>
              <w:bottom w:val="nil"/>
              <w:right w:val="nil"/>
            </w:tcBorders>
          </w:tcPr>
          <w:p w:rsidR="00820BE5" w:rsidRPr="00232533" w:rsidRDefault="00820BE5">
            <w:pPr>
              <w:pStyle w:val="ConsPlusNormal"/>
              <w:jc w:val="center"/>
            </w:pPr>
            <w:r w:rsidRPr="00232533">
              <w:t>5,9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1002" w:type="dxa"/>
            <w:tcBorders>
              <w:top w:val="nil"/>
              <w:left w:val="nil"/>
              <w:bottom w:val="nil"/>
              <w:right w:val="nil"/>
            </w:tcBorders>
          </w:tcPr>
          <w:p w:rsidR="00820BE5" w:rsidRPr="00232533" w:rsidRDefault="00820BE5">
            <w:pPr>
              <w:pStyle w:val="ConsPlusNormal"/>
              <w:jc w:val="center"/>
            </w:pPr>
            <w:r w:rsidRPr="00232533">
              <w:t>4,8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1002" w:type="dxa"/>
            <w:tcBorders>
              <w:top w:val="nil"/>
              <w:left w:val="nil"/>
              <w:bottom w:val="nil"/>
              <w:right w:val="nil"/>
            </w:tcBorders>
          </w:tcPr>
          <w:p w:rsidR="00820BE5" w:rsidRPr="00232533" w:rsidRDefault="00820BE5">
            <w:pPr>
              <w:pStyle w:val="ConsPlusNormal"/>
              <w:jc w:val="center"/>
            </w:pPr>
            <w:r w:rsidRPr="00232533">
              <w:t>7,4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1002" w:type="dxa"/>
            <w:tcBorders>
              <w:top w:val="nil"/>
              <w:left w:val="nil"/>
              <w:bottom w:val="nil"/>
              <w:right w:val="nil"/>
            </w:tcBorders>
          </w:tcPr>
          <w:p w:rsidR="00820BE5" w:rsidRPr="00232533" w:rsidRDefault="00820BE5">
            <w:pPr>
              <w:pStyle w:val="ConsPlusNormal"/>
              <w:jc w:val="center"/>
            </w:pPr>
            <w:r w:rsidRPr="00232533">
              <w:t>5,2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1002" w:type="dxa"/>
            <w:tcBorders>
              <w:top w:val="nil"/>
              <w:left w:val="nil"/>
              <w:bottom w:val="nil"/>
              <w:right w:val="nil"/>
            </w:tcBorders>
          </w:tcPr>
          <w:p w:rsidR="00820BE5" w:rsidRPr="00232533" w:rsidRDefault="00820BE5">
            <w:pPr>
              <w:pStyle w:val="ConsPlusNormal"/>
              <w:jc w:val="center"/>
            </w:pPr>
            <w:r w:rsidRPr="00232533">
              <w:t>6,6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1002" w:type="dxa"/>
            <w:tcBorders>
              <w:top w:val="nil"/>
              <w:left w:val="nil"/>
              <w:bottom w:val="nil"/>
              <w:right w:val="nil"/>
            </w:tcBorders>
          </w:tcPr>
          <w:p w:rsidR="00820BE5" w:rsidRPr="00232533" w:rsidRDefault="00820BE5">
            <w:pPr>
              <w:pStyle w:val="ConsPlusNormal"/>
              <w:jc w:val="center"/>
            </w:pPr>
            <w:r w:rsidRPr="00232533">
              <w:t>6,3</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9,6</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1002" w:type="dxa"/>
            <w:tcBorders>
              <w:top w:val="nil"/>
              <w:left w:val="nil"/>
              <w:bottom w:val="nil"/>
              <w:right w:val="nil"/>
            </w:tcBorders>
          </w:tcPr>
          <w:p w:rsidR="00820BE5" w:rsidRPr="00232533" w:rsidRDefault="00820BE5">
            <w:pPr>
              <w:pStyle w:val="ConsPlusNormal"/>
              <w:jc w:val="center"/>
            </w:pPr>
            <w:r w:rsidRPr="00232533">
              <w:t>8,7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1002" w:type="dxa"/>
            <w:tcBorders>
              <w:top w:val="nil"/>
              <w:left w:val="nil"/>
              <w:bottom w:val="nil"/>
              <w:right w:val="nil"/>
            </w:tcBorders>
          </w:tcPr>
          <w:p w:rsidR="00820BE5" w:rsidRPr="00232533" w:rsidRDefault="00820BE5">
            <w:pPr>
              <w:pStyle w:val="ConsPlusNormal"/>
              <w:jc w:val="center"/>
            </w:pPr>
            <w:r w:rsidRPr="00232533">
              <w:t>8,7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1002" w:type="dxa"/>
            <w:tcBorders>
              <w:top w:val="nil"/>
              <w:left w:val="nil"/>
              <w:bottom w:val="nil"/>
              <w:right w:val="nil"/>
            </w:tcBorders>
          </w:tcPr>
          <w:p w:rsidR="00820BE5" w:rsidRPr="00232533" w:rsidRDefault="00820BE5">
            <w:pPr>
              <w:pStyle w:val="ConsPlusNormal"/>
              <w:jc w:val="center"/>
            </w:pPr>
            <w:r w:rsidRPr="00232533">
              <w:t>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1002" w:type="dxa"/>
            <w:tcBorders>
              <w:top w:val="nil"/>
              <w:left w:val="nil"/>
              <w:bottom w:val="nil"/>
              <w:right w:val="nil"/>
            </w:tcBorders>
          </w:tcPr>
          <w:p w:rsidR="00820BE5" w:rsidRPr="00232533" w:rsidRDefault="00820BE5">
            <w:pPr>
              <w:pStyle w:val="ConsPlusNormal"/>
              <w:jc w:val="center"/>
            </w:pPr>
            <w:r w:rsidRPr="00232533">
              <w:t>5,2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8,9</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1002" w:type="dxa"/>
            <w:tcBorders>
              <w:top w:val="nil"/>
              <w:left w:val="nil"/>
              <w:bottom w:val="nil"/>
              <w:right w:val="nil"/>
            </w:tcBorders>
          </w:tcPr>
          <w:p w:rsidR="00820BE5" w:rsidRPr="00232533" w:rsidRDefault="00820BE5">
            <w:pPr>
              <w:pStyle w:val="ConsPlusNormal"/>
              <w:jc w:val="center"/>
            </w:pPr>
            <w:r w:rsidRPr="00232533">
              <w:t>3,6</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"Уровень регистрируемой безработицы"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0,68</w:t>
            </w:r>
          </w:p>
        </w:tc>
        <w:tc>
          <w:tcPr>
            <w:tcW w:w="999" w:type="dxa"/>
            <w:tcBorders>
              <w:top w:val="nil"/>
              <w:left w:val="nil"/>
              <w:bottom w:val="nil"/>
              <w:right w:val="nil"/>
            </w:tcBorders>
          </w:tcPr>
          <w:p w:rsidR="00820BE5" w:rsidRPr="00232533" w:rsidRDefault="00820BE5">
            <w:pPr>
              <w:pStyle w:val="ConsPlusNormal"/>
              <w:jc w:val="center"/>
            </w:pPr>
            <w:r w:rsidRPr="00232533">
              <w:t>0,66</w:t>
            </w:r>
          </w:p>
        </w:tc>
        <w:tc>
          <w:tcPr>
            <w:tcW w:w="999" w:type="dxa"/>
            <w:tcBorders>
              <w:top w:val="nil"/>
              <w:left w:val="nil"/>
              <w:bottom w:val="nil"/>
              <w:right w:val="nil"/>
            </w:tcBorders>
          </w:tcPr>
          <w:p w:rsidR="00820BE5" w:rsidRPr="00232533" w:rsidRDefault="00820BE5">
            <w:pPr>
              <w:pStyle w:val="ConsPlusNormal"/>
              <w:jc w:val="center"/>
            </w:pPr>
            <w:r w:rsidRPr="00232533">
              <w:t>0,67</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0,67</w:t>
            </w:r>
          </w:p>
        </w:tc>
        <w:tc>
          <w:tcPr>
            <w:tcW w:w="999" w:type="dxa"/>
            <w:tcBorders>
              <w:top w:val="nil"/>
              <w:left w:val="nil"/>
              <w:bottom w:val="nil"/>
              <w:right w:val="nil"/>
            </w:tcBorders>
          </w:tcPr>
          <w:p w:rsidR="00820BE5" w:rsidRPr="00232533" w:rsidRDefault="00820BE5">
            <w:pPr>
              <w:pStyle w:val="ConsPlusNormal"/>
              <w:jc w:val="center"/>
            </w:pPr>
            <w:r w:rsidRPr="00232533">
              <w:t>0,65</w:t>
            </w:r>
          </w:p>
        </w:tc>
        <w:tc>
          <w:tcPr>
            <w:tcW w:w="999" w:type="dxa"/>
            <w:tcBorders>
              <w:top w:val="nil"/>
              <w:left w:val="nil"/>
              <w:bottom w:val="nil"/>
              <w:right w:val="nil"/>
            </w:tcBorders>
          </w:tcPr>
          <w:p w:rsidR="00820BE5" w:rsidRPr="00232533" w:rsidRDefault="00820BE5">
            <w:pPr>
              <w:pStyle w:val="ConsPlusNormal"/>
              <w:jc w:val="center"/>
            </w:pPr>
            <w:r w:rsidRPr="00232533">
              <w:t>0,65</w:t>
            </w:r>
          </w:p>
        </w:tc>
        <w:tc>
          <w:tcPr>
            <w:tcW w:w="999" w:type="dxa"/>
            <w:tcBorders>
              <w:top w:val="nil"/>
              <w:left w:val="nil"/>
              <w:bottom w:val="nil"/>
              <w:right w:val="nil"/>
            </w:tcBorders>
          </w:tcPr>
          <w:p w:rsidR="00820BE5" w:rsidRPr="00232533" w:rsidRDefault="00820BE5">
            <w:pPr>
              <w:pStyle w:val="ConsPlusNormal"/>
              <w:jc w:val="center"/>
            </w:pPr>
            <w:r w:rsidRPr="00232533">
              <w:t>1,46</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1,13</w:t>
            </w:r>
          </w:p>
        </w:tc>
        <w:tc>
          <w:tcPr>
            <w:tcW w:w="1002" w:type="dxa"/>
            <w:tcBorders>
              <w:top w:val="nil"/>
              <w:left w:val="nil"/>
              <w:bottom w:val="nil"/>
              <w:right w:val="nil"/>
            </w:tcBorders>
          </w:tcPr>
          <w:p w:rsidR="00820BE5" w:rsidRPr="00232533" w:rsidRDefault="00820BE5">
            <w:pPr>
              <w:pStyle w:val="ConsPlusNormal"/>
              <w:jc w:val="center"/>
            </w:pPr>
            <w:r w:rsidRPr="00232533">
              <w:t>0,79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1002" w:type="dxa"/>
            <w:tcBorders>
              <w:top w:val="nil"/>
              <w:left w:val="nil"/>
              <w:bottom w:val="nil"/>
              <w:right w:val="nil"/>
            </w:tcBorders>
          </w:tcPr>
          <w:p w:rsidR="00820BE5" w:rsidRPr="00232533" w:rsidRDefault="00820BE5">
            <w:pPr>
              <w:pStyle w:val="ConsPlusNormal"/>
              <w:jc w:val="center"/>
            </w:pPr>
            <w:r w:rsidRPr="00232533">
              <w:t>0,9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1,11</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0,88</w:t>
            </w:r>
          </w:p>
        </w:tc>
        <w:tc>
          <w:tcPr>
            <w:tcW w:w="999" w:type="dxa"/>
            <w:tcBorders>
              <w:top w:val="nil"/>
              <w:left w:val="nil"/>
              <w:bottom w:val="nil"/>
              <w:right w:val="nil"/>
            </w:tcBorders>
          </w:tcPr>
          <w:p w:rsidR="00820BE5" w:rsidRPr="00232533" w:rsidRDefault="00820BE5">
            <w:pPr>
              <w:pStyle w:val="ConsPlusNormal"/>
              <w:jc w:val="center"/>
            </w:pPr>
            <w:r w:rsidRPr="00232533">
              <w:t>0,93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0,94</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0,7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0,75</w:t>
            </w:r>
          </w:p>
        </w:tc>
        <w:tc>
          <w:tcPr>
            <w:tcW w:w="999" w:type="dxa"/>
            <w:tcBorders>
              <w:top w:val="nil"/>
              <w:left w:val="nil"/>
              <w:bottom w:val="nil"/>
              <w:right w:val="nil"/>
            </w:tcBorders>
          </w:tcPr>
          <w:p w:rsidR="00820BE5" w:rsidRPr="00232533" w:rsidRDefault="00820BE5">
            <w:pPr>
              <w:pStyle w:val="ConsPlusNormal"/>
              <w:jc w:val="center"/>
            </w:pPr>
            <w:r w:rsidRPr="00232533">
              <w:t>0,57</w:t>
            </w:r>
          </w:p>
        </w:tc>
        <w:tc>
          <w:tcPr>
            <w:tcW w:w="999" w:type="dxa"/>
            <w:tcBorders>
              <w:top w:val="nil"/>
              <w:left w:val="nil"/>
              <w:bottom w:val="nil"/>
              <w:right w:val="nil"/>
            </w:tcBorders>
          </w:tcPr>
          <w:p w:rsidR="00820BE5" w:rsidRPr="00232533" w:rsidRDefault="00820BE5">
            <w:pPr>
              <w:pStyle w:val="ConsPlusNormal"/>
              <w:jc w:val="center"/>
            </w:pPr>
            <w:r w:rsidRPr="00232533">
              <w:t>0,65</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1002" w:type="dxa"/>
            <w:tcBorders>
              <w:top w:val="nil"/>
              <w:left w:val="nil"/>
              <w:bottom w:val="nil"/>
              <w:right w:val="nil"/>
            </w:tcBorders>
          </w:tcPr>
          <w:p w:rsidR="00820BE5" w:rsidRPr="00232533" w:rsidRDefault="00820BE5">
            <w:pPr>
              <w:pStyle w:val="ConsPlusNormal"/>
              <w:jc w:val="center"/>
            </w:pPr>
            <w:r w:rsidRPr="00232533">
              <w:t>0,5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0,69</w:t>
            </w:r>
          </w:p>
        </w:tc>
        <w:tc>
          <w:tcPr>
            <w:tcW w:w="999" w:type="dxa"/>
            <w:tcBorders>
              <w:top w:val="nil"/>
              <w:left w:val="nil"/>
              <w:bottom w:val="nil"/>
              <w:right w:val="nil"/>
            </w:tcBorders>
          </w:tcPr>
          <w:p w:rsidR="00820BE5" w:rsidRPr="00232533" w:rsidRDefault="00820BE5">
            <w:pPr>
              <w:pStyle w:val="ConsPlusNormal"/>
              <w:jc w:val="center"/>
            </w:pPr>
            <w:r w:rsidRPr="00232533">
              <w:t>0,66</w:t>
            </w:r>
          </w:p>
        </w:tc>
        <w:tc>
          <w:tcPr>
            <w:tcW w:w="999" w:type="dxa"/>
            <w:tcBorders>
              <w:top w:val="nil"/>
              <w:left w:val="nil"/>
              <w:bottom w:val="nil"/>
              <w:right w:val="nil"/>
            </w:tcBorders>
          </w:tcPr>
          <w:p w:rsidR="00820BE5" w:rsidRPr="00232533" w:rsidRDefault="00820BE5">
            <w:pPr>
              <w:pStyle w:val="ConsPlusNormal"/>
              <w:jc w:val="center"/>
            </w:pPr>
            <w:r w:rsidRPr="00232533">
              <w:t>0,68</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0,68</w:t>
            </w:r>
          </w:p>
        </w:tc>
        <w:tc>
          <w:tcPr>
            <w:tcW w:w="999" w:type="dxa"/>
            <w:tcBorders>
              <w:top w:val="nil"/>
              <w:left w:val="nil"/>
              <w:bottom w:val="nil"/>
              <w:right w:val="nil"/>
            </w:tcBorders>
          </w:tcPr>
          <w:p w:rsidR="00820BE5" w:rsidRPr="00232533" w:rsidRDefault="00820BE5">
            <w:pPr>
              <w:pStyle w:val="ConsPlusNormal"/>
              <w:jc w:val="center"/>
            </w:pPr>
            <w:r w:rsidRPr="00232533">
              <w:t>0,73</w:t>
            </w:r>
          </w:p>
        </w:tc>
        <w:tc>
          <w:tcPr>
            <w:tcW w:w="999" w:type="dxa"/>
            <w:tcBorders>
              <w:top w:val="nil"/>
              <w:left w:val="nil"/>
              <w:bottom w:val="nil"/>
              <w:right w:val="nil"/>
            </w:tcBorders>
          </w:tcPr>
          <w:p w:rsidR="00820BE5" w:rsidRPr="00232533" w:rsidRDefault="00820BE5">
            <w:pPr>
              <w:pStyle w:val="ConsPlusNormal"/>
              <w:jc w:val="center"/>
            </w:pPr>
            <w:r w:rsidRPr="00232533">
              <w:t>0,68</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0,86</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0,79</w:t>
            </w:r>
          </w:p>
        </w:tc>
        <w:tc>
          <w:tcPr>
            <w:tcW w:w="999" w:type="dxa"/>
            <w:tcBorders>
              <w:top w:val="nil"/>
              <w:left w:val="nil"/>
              <w:bottom w:val="nil"/>
              <w:right w:val="nil"/>
            </w:tcBorders>
          </w:tcPr>
          <w:p w:rsidR="00820BE5" w:rsidRPr="00232533" w:rsidRDefault="00820BE5">
            <w:pPr>
              <w:pStyle w:val="ConsPlusNormal"/>
              <w:jc w:val="center"/>
            </w:pPr>
            <w:r w:rsidRPr="00232533">
              <w:t>0,74</w:t>
            </w:r>
          </w:p>
        </w:tc>
        <w:tc>
          <w:tcPr>
            <w:tcW w:w="999" w:type="dxa"/>
            <w:tcBorders>
              <w:top w:val="nil"/>
              <w:left w:val="nil"/>
              <w:bottom w:val="nil"/>
              <w:right w:val="nil"/>
            </w:tcBorders>
          </w:tcPr>
          <w:p w:rsidR="00820BE5" w:rsidRPr="00232533" w:rsidRDefault="00820BE5">
            <w:pPr>
              <w:pStyle w:val="ConsPlusNormal"/>
              <w:jc w:val="center"/>
            </w:pPr>
            <w:r w:rsidRPr="00232533">
              <w:t>0,79</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0,49</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0,42</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0,59</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0,52</w:t>
            </w:r>
          </w:p>
        </w:tc>
        <w:tc>
          <w:tcPr>
            <w:tcW w:w="999" w:type="dxa"/>
            <w:tcBorders>
              <w:top w:val="nil"/>
              <w:left w:val="nil"/>
              <w:bottom w:val="nil"/>
              <w:right w:val="nil"/>
            </w:tcBorders>
          </w:tcPr>
          <w:p w:rsidR="00820BE5" w:rsidRPr="00232533" w:rsidRDefault="00820BE5">
            <w:pPr>
              <w:pStyle w:val="ConsPlusNormal"/>
              <w:jc w:val="center"/>
            </w:pPr>
            <w:r w:rsidRPr="00232533">
              <w:t>0,52</w:t>
            </w:r>
          </w:p>
        </w:tc>
        <w:tc>
          <w:tcPr>
            <w:tcW w:w="999" w:type="dxa"/>
            <w:tcBorders>
              <w:top w:val="nil"/>
              <w:left w:val="nil"/>
              <w:bottom w:val="nil"/>
              <w:right w:val="nil"/>
            </w:tcBorders>
          </w:tcPr>
          <w:p w:rsidR="00820BE5" w:rsidRPr="00232533" w:rsidRDefault="00820BE5">
            <w:pPr>
              <w:pStyle w:val="ConsPlusNormal"/>
              <w:jc w:val="center"/>
            </w:pPr>
            <w:r w:rsidRPr="00232533">
              <w:t>0,55</w:t>
            </w:r>
          </w:p>
        </w:tc>
        <w:tc>
          <w:tcPr>
            <w:tcW w:w="999" w:type="dxa"/>
            <w:tcBorders>
              <w:top w:val="nil"/>
              <w:left w:val="nil"/>
              <w:bottom w:val="nil"/>
              <w:right w:val="nil"/>
            </w:tcBorders>
          </w:tcPr>
          <w:p w:rsidR="00820BE5" w:rsidRPr="00232533" w:rsidRDefault="00820BE5">
            <w:pPr>
              <w:pStyle w:val="ConsPlusNormal"/>
              <w:jc w:val="center"/>
            </w:pPr>
            <w:r w:rsidRPr="00232533">
              <w:t>2,47</w:t>
            </w:r>
          </w:p>
        </w:tc>
        <w:tc>
          <w:tcPr>
            <w:tcW w:w="999" w:type="dxa"/>
            <w:tcBorders>
              <w:top w:val="nil"/>
              <w:left w:val="nil"/>
              <w:bottom w:val="nil"/>
              <w:right w:val="nil"/>
            </w:tcBorders>
          </w:tcPr>
          <w:p w:rsidR="00820BE5" w:rsidRPr="00232533" w:rsidRDefault="00820BE5">
            <w:pPr>
              <w:pStyle w:val="ConsPlusNormal"/>
              <w:jc w:val="center"/>
            </w:pPr>
            <w:r w:rsidRPr="00232533">
              <w:t>2,17</w:t>
            </w:r>
          </w:p>
        </w:tc>
        <w:tc>
          <w:tcPr>
            <w:tcW w:w="999" w:type="dxa"/>
            <w:tcBorders>
              <w:top w:val="nil"/>
              <w:left w:val="nil"/>
              <w:bottom w:val="nil"/>
              <w:right w:val="nil"/>
            </w:tcBorders>
          </w:tcPr>
          <w:p w:rsidR="00820BE5" w:rsidRPr="00232533" w:rsidRDefault="00820BE5">
            <w:pPr>
              <w:pStyle w:val="ConsPlusNormal"/>
              <w:jc w:val="center"/>
            </w:pPr>
            <w:r w:rsidRPr="00232533">
              <w:t>1,58</w:t>
            </w:r>
          </w:p>
        </w:tc>
        <w:tc>
          <w:tcPr>
            <w:tcW w:w="1002" w:type="dxa"/>
            <w:tcBorders>
              <w:top w:val="nil"/>
              <w:left w:val="nil"/>
              <w:bottom w:val="nil"/>
              <w:right w:val="nil"/>
            </w:tcBorders>
          </w:tcPr>
          <w:p w:rsidR="00820BE5" w:rsidRPr="00232533" w:rsidRDefault="00820BE5">
            <w:pPr>
              <w:pStyle w:val="ConsPlusNormal"/>
              <w:jc w:val="center"/>
            </w:pPr>
            <w:r w:rsidRPr="00232533">
              <w:t>0,94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1,03</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0,99</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1,22</w:t>
            </w:r>
          </w:p>
        </w:tc>
        <w:tc>
          <w:tcPr>
            <w:tcW w:w="999" w:type="dxa"/>
            <w:tcBorders>
              <w:top w:val="nil"/>
              <w:left w:val="nil"/>
              <w:bottom w:val="nil"/>
              <w:right w:val="nil"/>
            </w:tcBorders>
          </w:tcPr>
          <w:p w:rsidR="00820BE5" w:rsidRPr="00232533" w:rsidRDefault="00820BE5">
            <w:pPr>
              <w:pStyle w:val="ConsPlusNormal"/>
              <w:jc w:val="center"/>
            </w:pPr>
            <w:r w:rsidRPr="00232533">
              <w:t>1,21</w:t>
            </w:r>
          </w:p>
        </w:tc>
        <w:tc>
          <w:tcPr>
            <w:tcW w:w="999" w:type="dxa"/>
            <w:tcBorders>
              <w:top w:val="nil"/>
              <w:left w:val="nil"/>
              <w:bottom w:val="nil"/>
              <w:right w:val="nil"/>
            </w:tcBorders>
          </w:tcPr>
          <w:p w:rsidR="00820BE5" w:rsidRPr="00232533" w:rsidRDefault="00820BE5">
            <w:pPr>
              <w:pStyle w:val="ConsPlusNormal"/>
              <w:jc w:val="center"/>
            </w:pPr>
            <w:r w:rsidRPr="00232533">
              <w:t>1,39</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1,12</w:t>
            </w:r>
          </w:p>
        </w:tc>
        <w:tc>
          <w:tcPr>
            <w:tcW w:w="999" w:type="dxa"/>
            <w:tcBorders>
              <w:top w:val="nil"/>
              <w:left w:val="nil"/>
              <w:bottom w:val="nil"/>
              <w:right w:val="nil"/>
            </w:tcBorders>
          </w:tcPr>
          <w:p w:rsidR="00820BE5" w:rsidRPr="00232533" w:rsidRDefault="00820BE5">
            <w:pPr>
              <w:pStyle w:val="ConsPlusNormal"/>
              <w:jc w:val="center"/>
            </w:pPr>
            <w:r w:rsidRPr="00232533">
              <w:t>1,13</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1002" w:type="dxa"/>
            <w:tcBorders>
              <w:top w:val="nil"/>
              <w:left w:val="nil"/>
              <w:bottom w:val="nil"/>
              <w:right w:val="nil"/>
            </w:tcBorders>
          </w:tcPr>
          <w:p w:rsidR="00820BE5" w:rsidRPr="00232533" w:rsidRDefault="00820BE5">
            <w:pPr>
              <w:pStyle w:val="ConsPlusNormal"/>
              <w:jc w:val="center"/>
            </w:pPr>
            <w:r w:rsidRPr="00232533">
              <w:t>1,7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0,63</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0,51</w:t>
            </w:r>
          </w:p>
        </w:tc>
        <w:tc>
          <w:tcPr>
            <w:tcW w:w="999" w:type="dxa"/>
            <w:tcBorders>
              <w:top w:val="nil"/>
              <w:left w:val="nil"/>
              <w:bottom w:val="nil"/>
              <w:right w:val="nil"/>
            </w:tcBorders>
          </w:tcPr>
          <w:p w:rsidR="00820BE5" w:rsidRPr="00232533" w:rsidRDefault="00820BE5">
            <w:pPr>
              <w:pStyle w:val="ConsPlusNormal"/>
              <w:jc w:val="center"/>
            </w:pPr>
            <w:r w:rsidRPr="00232533">
              <w:t>0,59</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0,42</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1002" w:type="dxa"/>
            <w:tcBorders>
              <w:top w:val="nil"/>
              <w:left w:val="nil"/>
              <w:bottom w:val="nil"/>
              <w:right w:val="nil"/>
            </w:tcBorders>
          </w:tcPr>
          <w:p w:rsidR="00820BE5" w:rsidRPr="00232533" w:rsidRDefault="00820BE5">
            <w:pPr>
              <w:pStyle w:val="ConsPlusNormal"/>
              <w:jc w:val="center"/>
            </w:pPr>
            <w:r w:rsidRPr="00232533">
              <w:t>0,4</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2,03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2,08</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1,74</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1,56</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1,9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1,59</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1,36</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1,15</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0,78</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0,45</w:t>
            </w:r>
          </w:p>
        </w:tc>
        <w:tc>
          <w:tcPr>
            <w:tcW w:w="999" w:type="dxa"/>
            <w:tcBorders>
              <w:top w:val="nil"/>
              <w:left w:val="nil"/>
              <w:bottom w:val="nil"/>
              <w:right w:val="nil"/>
            </w:tcBorders>
          </w:tcPr>
          <w:p w:rsidR="00820BE5" w:rsidRPr="00232533" w:rsidRDefault="00820BE5">
            <w:pPr>
              <w:pStyle w:val="ConsPlusNormal"/>
              <w:jc w:val="center"/>
            </w:pPr>
            <w:r w:rsidRPr="00232533">
              <w:t>0,39</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1,57</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1,56</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0,96</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1,15</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0,36</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0,42</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0,7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2,74</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2,11</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1002" w:type="dxa"/>
            <w:tcBorders>
              <w:top w:val="nil"/>
              <w:left w:val="nil"/>
              <w:bottom w:val="nil"/>
              <w:right w:val="nil"/>
            </w:tcBorders>
          </w:tcPr>
          <w:p w:rsidR="00820BE5" w:rsidRPr="00232533" w:rsidRDefault="00820BE5">
            <w:pPr>
              <w:pStyle w:val="ConsPlusNormal"/>
              <w:jc w:val="center"/>
            </w:pPr>
            <w:r w:rsidRPr="00232533">
              <w:t>2,1</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0,91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1,81</w:t>
            </w:r>
          </w:p>
        </w:tc>
        <w:tc>
          <w:tcPr>
            <w:tcW w:w="999" w:type="dxa"/>
            <w:tcBorders>
              <w:top w:val="nil"/>
              <w:left w:val="nil"/>
              <w:bottom w:val="nil"/>
              <w:right w:val="nil"/>
            </w:tcBorders>
          </w:tcPr>
          <w:p w:rsidR="00820BE5" w:rsidRPr="00232533" w:rsidRDefault="00820BE5">
            <w:pPr>
              <w:pStyle w:val="ConsPlusNormal"/>
              <w:jc w:val="center"/>
            </w:pPr>
            <w:r w:rsidRPr="00232533">
              <w:t>1,77</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1,77</w:t>
            </w:r>
          </w:p>
        </w:tc>
        <w:tc>
          <w:tcPr>
            <w:tcW w:w="999" w:type="dxa"/>
            <w:tcBorders>
              <w:top w:val="nil"/>
              <w:left w:val="nil"/>
              <w:bottom w:val="nil"/>
              <w:right w:val="nil"/>
            </w:tcBorders>
          </w:tcPr>
          <w:p w:rsidR="00820BE5" w:rsidRPr="00232533" w:rsidRDefault="00820BE5">
            <w:pPr>
              <w:pStyle w:val="ConsPlusNormal"/>
              <w:jc w:val="center"/>
            </w:pPr>
            <w:r w:rsidRPr="00232533">
              <w:t>1,67</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1002" w:type="dxa"/>
            <w:tcBorders>
              <w:top w:val="nil"/>
              <w:left w:val="nil"/>
              <w:bottom w:val="nil"/>
              <w:right w:val="nil"/>
            </w:tcBorders>
          </w:tcPr>
          <w:p w:rsidR="00820BE5" w:rsidRPr="00232533" w:rsidRDefault="00820BE5">
            <w:pPr>
              <w:pStyle w:val="ConsPlusNormal"/>
              <w:jc w:val="center"/>
            </w:pPr>
            <w:r w:rsidRPr="00232533">
              <w:t>2,2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0,54</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1,12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0,88</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0,87</w:t>
            </w:r>
          </w:p>
        </w:tc>
        <w:tc>
          <w:tcPr>
            <w:tcW w:w="999" w:type="dxa"/>
            <w:tcBorders>
              <w:top w:val="nil"/>
              <w:left w:val="nil"/>
              <w:bottom w:val="nil"/>
              <w:right w:val="nil"/>
            </w:tcBorders>
          </w:tcPr>
          <w:p w:rsidR="00820BE5" w:rsidRPr="00232533" w:rsidRDefault="00820BE5">
            <w:pPr>
              <w:pStyle w:val="ConsPlusNormal"/>
              <w:jc w:val="center"/>
            </w:pPr>
            <w:r w:rsidRPr="00232533">
              <w:t>0,79</w:t>
            </w:r>
          </w:p>
        </w:tc>
        <w:tc>
          <w:tcPr>
            <w:tcW w:w="999" w:type="dxa"/>
            <w:tcBorders>
              <w:top w:val="nil"/>
              <w:left w:val="nil"/>
              <w:bottom w:val="nil"/>
              <w:right w:val="nil"/>
            </w:tcBorders>
          </w:tcPr>
          <w:p w:rsidR="00820BE5" w:rsidRPr="00232533" w:rsidRDefault="00820BE5">
            <w:pPr>
              <w:pStyle w:val="ConsPlusNormal"/>
              <w:jc w:val="center"/>
            </w:pPr>
            <w:r w:rsidRPr="00232533">
              <w:t>0,84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0,71</w:t>
            </w:r>
          </w:p>
        </w:tc>
        <w:tc>
          <w:tcPr>
            <w:tcW w:w="1002" w:type="dxa"/>
            <w:tcBorders>
              <w:top w:val="nil"/>
              <w:left w:val="nil"/>
              <w:bottom w:val="nil"/>
              <w:right w:val="nil"/>
            </w:tcBorders>
          </w:tcPr>
          <w:p w:rsidR="00820BE5" w:rsidRPr="00232533" w:rsidRDefault="00820BE5">
            <w:pPr>
              <w:pStyle w:val="ConsPlusNormal"/>
              <w:jc w:val="center"/>
            </w:pPr>
            <w:r w:rsidRPr="00232533">
              <w:t>0,71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0,85</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0,21</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0,28</w:t>
            </w:r>
          </w:p>
        </w:tc>
        <w:tc>
          <w:tcPr>
            <w:tcW w:w="999" w:type="dxa"/>
            <w:tcBorders>
              <w:top w:val="nil"/>
              <w:left w:val="nil"/>
              <w:bottom w:val="nil"/>
              <w:right w:val="nil"/>
            </w:tcBorders>
          </w:tcPr>
          <w:p w:rsidR="00820BE5" w:rsidRPr="00232533" w:rsidRDefault="00820BE5">
            <w:pPr>
              <w:pStyle w:val="ConsPlusNormal"/>
              <w:jc w:val="center"/>
            </w:pPr>
            <w:r w:rsidRPr="00232533">
              <w:t>0,23</w:t>
            </w:r>
          </w:p>
        </w:tc>
        <w:tc>
          <w:tcPr>
            <w:tcW w:w="999" w:type="dxa"/>
            <w:tcBorders>
              <w:top w:val="nil"/>
              <w:left w:val="nil"/>
              <w:bottom w:val="nil"/>
              <w:right w:val="nil"/>
            </w:tcBorders>
          </w:tcPr>
          <w:p w:rsidR="00820BE5" w:rsidRPr="00232533" w:rsidRDefault="00820BE5">
            <w:pPr>
              <w:pStyle w:val="ConsPlusNormal"/>
              <w:jc w:val="center"/>
            </w:pPr>
            <w:r w:rsidRPr="00232533">
              <w:t>0,27</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1002" w:type="dxa"/>
            <w:tcBorders>
              <w:top w:val="nil"/>
              <w:left w:val="nil"/>
              <w:bottom w:val="nil"/>
              <w:right w:val="nil"/>
            </w:tcBorders>
          </w:tcPr>
          <w:p w:rsidR="00820BE5" w:rsidRPr="00232533" w:rsidRDefault="00820BE5">
            <w:pPr>
              <w:pStyle w:val="ConsPlusNormal"/>
              <w:jc w:val="center"/>
            </w:pPr>
            <w:r w:rsidRPr="00232533">
              <w:t>0,4</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1,92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1,62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10</w:t>
            </w:r>
          </w:p>
        </w:tc>
        <w:tc>
          <w:tcPr>
            <w:tcW w:w="999" w:type="dxa"/>
            <w:tcBorders>
              <w:top w:val="nil"/>
              <w:left w:val="nil"/>
              <w:bottom w:val="nil"/>
              <w:right w:val="nil"/>
            </w:tcBorders>
          </w:tcPr>
          <w:p w:rsidR="00820BE5" w:rsidRPr="00232533" w:rsidRDefault="00820BE5">
            <w:pPr>
              <w:pStyle w:val="ConsPlusNormal"/>
              <w:jc w:val="center"/>
            </w:pPr>
            <w:r w:rsidRPr="00232533">
              <w:t>9,53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8,9</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9,25</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14,9</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1002" w:type="dxa"/>
            <w:tcBorders>
              <w:top w:val="nil"/>
              <w:left w:val="nil"/>
              <w:bottom w:val="nil"/>
              <w:right w:val="nil"/>
            </w:tcBorders>
          </w:tcPr>
          <w:p w:rsidR="00820BE5" w:rsidRPr="00232533" w:rsidRDefault="00820BE5">
            <w:pPr>
              <w:pStyle w:val="ConsPlusNormal"/>
              <w:jc w:val="center"/>
            </w:pPr>
            <w:r w:rsidRPr="00232533">
              <w:t>8,6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1,93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1,72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2,31</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1002" w:type="dxa"/>
            <w:tcBorders>
              <w:top w:val="nil"/>
              <w:left w:val="nil"/>
              <w:bottom w:val="nil"/>
              <w:right w:val="nil"/>
            </w:tcBorders>
          </w:tcPr>
          <w:p w:rsidR="00820BE5" w:rsidRPr="00232533" w:rsidRDefault="00820BE5">
            <w:pPr>
              <w:pStyle w:val="ConsPlusNormal"/>
              <w:jc w:val="center"/>
            </w:pPr>
            <w:r w:rsidRPr="00232533">
              <w:t>2,2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9,16</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8,03</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1002" w:type="dxa"/>
            <w:tcBorders>
              <w:top w:val="nil"/>
              <w:left w:val="nil"/>
              <w:bottom w:val="nil"/>
              <w:right w:val="nil"/>
            </w:tcBorders>
          </w:tcPr>
          <w:p w:rsidR="00820BE5" w:rsidRPr="00232533" w:rsidRDefault="00820BE5">
            <w:pPr>
              <w:pStyle w:val="ConsPlusNormal"/>
              <w:jc w:val="center"/>
            </w:pPr>
            <w:r w:rsidRPr="00232533">
              <w:t>7,4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0,77</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1,12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3,05</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1,72</w:t>
            </w:r>
          </w:p>
        </w:tc>
        <w:tc>
          <w:tcPr>
            <w:tcW w:w="1002" w:type="dxa"/>
            <w:tcBorders>
              <w:top w:val="nil"/>
              <w:left w:val="nil"/>
              <w:bottom w:val="nil"/>
              <w:right w:val="nil"/>
            </w:tcBorders>
          </w:tcPr>
          <w:p w:rsidR="00820BE5" w:rsidRPr="00232533" w:rsidRDefault="00820BE5">
            <w:pPr>
              <w:pStyle w:val="ConsPlusNormal"/>
              <w:jc w:val="center"/>
            </w:pPr>
            <w:r w:rsidRPr="00232533">
              <w:t>1,32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0,84</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1002" w:type="dxa"/>
            <w:tcBorders>
              <w:top w:val="nil"/>
              <w:left w:val="nil"/>
              <w:bottom w:val="nil"/>
              <w:right w:val="nil"/>
            </w:tcBorders>
          </w:tcPr>
          <w:p w:rsidR="00820BE5" w:rsidRPr="00232533" w:rsidRDefault="00820BE5">
            <w:pPr>
              <w:pStyle w:val="ConsPlusNormal"/>
              <w:jc w:val="center"/>
            </w:pPr>
            <w:r w:rsidRPr="00232533">
              <w:t>0,9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0,65</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1,01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0,74</w:t>
            </w:r>
          </w:p>
        </w:tc>
        <w:tc>
          <w:tcPr>
            <w:tcW w:w="999" w:type="dxa"/>
            <w:tcBorders>
              <w:top w:val="nil"/>
              <w:left w:val="nil"/>
              <w:bottom w:val="nil"/>
              <w:right w:val="nil"/>
            </w:tcBorders>
          </w:tcPr>
          <w:p w:rsidR="00820BE5" w:rsidRPr="00232533" w:rsidRDefault="00820BE5">
            <w:pPr>
              <w:pStyle w:val="ConsPlusNormal"/>
              <w:jc w:val="center"/>
            </w:pPr>
            <w:r w:rsidRPr="00232533">
              <w:t>0,75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0,73</w:t>
            </w:r>
          </w:p>
        </w:tc>
        <w:tc>
          <w:tcPr>
            <w:tcW w:w="999" w:type="dxa"/>
            <w:tcBorders>
              <w:top w:val="nil"/>
              <w:left w:val="nil"/>
              <w:bottom w:val="nil"/>
              <w:right w:val="nil"/>
            </w:tcBorders>
          </w:tcPr>
          <w:p w:rsidR="00820BE5" w:rsidRPr="00232533" w:rsidRDefault="00820BE5">
            <w:pPr>
              <w:pStyle w:val="ConsPlusNormal"/>
              <w:jc w:val="center"/>
            </w:pPr>
            <w:r w:rsidRPr="00232533">
              <w:t>0,76</w:t>
            </w:r>
          </w:p>
        </w:tc>
        <w:tc>
          <w:tcPr>
            <w:tcW w:w="999" w:type="dxa"/>
            <w:tcBorders>
              <w:top w:val="nil"/>
              <w:left w:val="nil"/>
              <w:bottom w:val="nil"/>
              <w:right w:val="nil"/>
            </w:tcBorders>
          </w:tcPr>
          <w:p w:rsidR="00820BE5" w:rsidRPr="00232533" w:rsidRDefault="00820BE5">
            <w:pPr>
              <w:pStyle w:val="ConsPlusNormal"/>
              <w:jc w:val="center"/>
            </w:pPr>
            <w:r w:rsidRPr="00232533">
              <w:t>0,73</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1,46</w:t>
            </w:r>
          </w:p>
        </w:tc>
        <w:tc>
          <w:tcPr>
            <w:tcW w:w="999" w:type="dxa"/>
            <w:tcBorders>
              <w:top w:val="nil"/>
              <w:left w:val="nil"/>
              <w:bottom w:val="nil"/>
              <w:right w:val="nil"/>
            </w:tcBorders>
          </w:tcPr>
          <w:p w:rsidR="00820BE5" w:rsidRPr="00232533" w:rsidRDefault="00820BE5">
            <w:pPr>
              <w:pStyle w:val="ConsPlusNormal"/>
              <w:jc w:val="center"/>
            </w:pPr>
            <w:r w:rsidRPr="00232533">
              <w:t>1,26</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1,31</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1,28</w:t>
            </w:r>
          </w:p>
        </w:tc>
        <w:tc>
          <w:tcPr>
            <w:tcW w:w="999" w:type="dxa"/>
            <w:tcBorders>
              <w:top w:val="nil"/>
              <w:left w:val="nil"/>
              <w:bottom w:val="nil"/>
              <w:right w:val="nil"/>
            </w:tcBorders>
          </w:tcPr>
          <w:p w:rsidR="00820BE5" w:rsidRPr="00232533" w:rsidRDefault="00820BE5">
            <w:pPr>
              <w:pStyle w:val="ConsPlusNormal"/>
              <w:jc w:val="center"/>
            </w:pPr>
            <w:r w:rsidRPr="00232533">
              <w:t>1,29</w:t>
            </w:r>
          </w:p>
        </w:tc>
        <w:tc>
          <w:tcPr>
            <w:tcW w:w="999" w:type="dxa"/>
            <w:tcBorders>
              <w:top w:val="nil"/>
              <w:left w:val="nil"/>
              <w:bottom w:val="nil"/>
              <w:right w:val="nil"/>
            </w:tcBorders>
          </w:tcPr>
          <w:p w:rsidR="00820BE5" w:rsidRPr="00232533" w:rsidRDefault="00820BE5">
            <w:pPr>
              <w:pStyle w:val="ConsPlusNormal"/>
              <w:jc w:val="center"/>
            </w:pPr>
            <w:r w:rsidRPr="00232533">
              <w:t>2,65</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0,46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0,43</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1,44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1002" w:type="dxa"/>
            <w:tcBorders>
              <w:top w:val="nil"/>
              <w:left w:val="nil"/>
              <w:bottom w:val="nil"/>
              <w:right w:val="nil"/>
            </w:tcBorders>
          </w:tcPr>
          <w:p w:rsidR="00820BE5" w:rsidRPr="00232533" w:rsidRDefault="00820BE5">
            <w:pPr>
              <w:pStyle w:val="ConsPlusNormal"/>
              <w:jc w:val="center"/>
            </w:pPr>
            <w:r w:rsidRPr="00232533">
              <w:t>2,9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0,84</w:t>
            </w:r>
          </w:p>
        </w:tc>
        <w:tc>
          <w:tcPr>
            <w:tcW w:w="999" w:type="dxa"/>
            <w:tcBorders>
              <w:top w:val="nil"/>
              <w:left w:val="nil"/>
              <w:bottom w:val="nil"/>
              <w:right w:val="nil"/>
            </w:tcBorders>
          </w:tcPr>
          <w:p w:rsidR="00820BE5" w:rsidRPr="00232533" w:rsidRDefault="00820BE5">
            <w:pPr>
              <w:pStyle w:val="ConsPlusNormal"/>
              <w:jc w:val="center"/>
            </w:pPr>
            <w:r w:rsidRPr="00232533">
              <w:t>0,84</w:t>
            </w:r>
          </w:p>
        </w:tc>
        <w:tc>
          <w:tcPr>
            <w:tcW w:w="999" w:type="dxa"/>
            <w:tcBorders>
              <w:top w:val="nil"/>
              <w:left w:val="nil"/>
              <w:bottom w:val="nil"/>
              <w:right w:val="nil"/>
            </w:tcBorders>
          </w:tcPr>
          <w:p w:rsidR="00820BE5" w:rsidRPr="00232533" w:rsidRDefault="00820BE5">
            <w:pPr>
              <w:pStyle w:val="ConsPlusNormal"/>
              <w:jc w:val="center"/>
            </w:pPr>
            <w:r w:rsidRPr="00232533">
              <w:t>0,84</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0,52</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0,57</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0,46</w:t>
            </w:r>
          </w:p>
        </w:tc>
        <w:tc>
          <w:tcPr>
            <w:tcW w:w="999" w:type="dxa"/>
            <w:tcBorders>
              <w:top w:val="nil"/>
              <w:left w:val="nil"/>
              <w:bottom w:val="nil"/>
              <w:right w:val="nil"/>
            </w:tcBorders>
          </w:tcPr>
          <w:p w:rsidR="00820BE5" w:rsidRPr="00232533" w:rsidRDefault="00820BE5">
            <w:pPr>
              <w:pStyle w:val="ConsPlusNormal"/>
              <w:jc w:val="center"/>
            </w:pPr>
            <w:r w:rsidRPr="00232533">
              <w:t>0,48</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1,75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1,33</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1,39</w:t>
            </w:r>
          </w:p>
        </w:tc>
        <w:tc>
          <w:tcPr>
            <w:tcW w:w="999" w:type="dxa"/>
            <w:tcBorders>
              <w:top w:val="nil"/>
              <w:left w:val="nil"/>
              <w:bottom w:val="nil"/>
              <w:right w:val="nil"/>
            </w:tcBorders>
          </w:tcPr>
          <w:p w:rsidR="00820BE5" w:rsidRPr="00232533" w:rsidRDefault="00820BE5">
            <w:pPr>
              <w:pStyle w:val="ConsPlusNormal"/>
              <w:jc w:val="center"/>
            </w:pPr>
            <w:r w:rsidRPr="00232533">
              <w:t>1,14</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0,61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1,72</w:t>
            </w:r>
          </w:p>
        </w:tc>
        <w:tc>
          <w:tcPr>
            <w:tcW w:w="999" w:type="dxa"/>
            <w:tcBorders>
              <w:top w:val="nil"/>
              <w:left w:val="nil"/>
              <w:bottom w:val="nil"/>
              <w:right w:val="nil"/>
            </w:tcBorders>
          </w:tcPr>
          <w:p w:rsidR="00820BE5" w:rsidRPr="00232533" w:rsidRDefault="00820BE5">
            <w:pPr>
              <w:pStyle w:val="ConsPlusNormal"/>
              <w:jc w:val="center"/>
            </w:pPr>
            <w:r w:rsidRPr="00232533">
              <w:t>1,56</w:t>
            </w:r>
          </w:p>
        </w:tc>
        <w:tc>
          <w:tcPr>
            <w:tcW w:w="999" w:type="dxa"/>
            <w:tcBorders>
              <w:top w:val="nil"/>
              <w:left w:val="nil"/>
              <w:bottom w:val="nil"/>
              <w:right w:val="nil"/>
            </w:tcBorders>
          </w:tcPr>
          <w:p w:rsidR="00820BE5" w:rsidRPr="00232533" w:rsidRDefault="00820BE5">
            <w:pPr>
              <w:pStyle w:val="ConsPlusNormal"/>
              <w:jc w:val="center"/>
            </w:pPr>
            <w:r w:rsidRPr="00232533">
              <w:t>1,52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1,22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0,58</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0,57</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0,49</w:t>
            </w:r>
          </w:p>
        </w:tc>
        <w:tc>
          <w:tcPr>
            <w:tcW w:w="999" w:type="dxa"/>
            <w:tcBorders>
              <w:top w:val="nil"/>
              <w:left w:val="nil"/>
              <w:bottom w:val="nil"/>
              <w:right w:val="nil"/>
            </w:tcBorders>
          </w:tcPr>
          <w:p w:rsidR="00820BE5" w:rsidRPr="00232533" w:rsidRDefault="00820BE5">
            <w:pPr>
              <w:pStyle w:val="ConsPlusNormal"/>
              <w:jc w:val="center"/>
            </w:pPr>
            <w:r w:rsidRPr="00232533">
              <w:t>0,45</w:t>
            </w:r>
          </w:p>
        </w:tc>
        <w:tc>
          <w:tcPr>
            <w:tcW w:w="999" w:type="dxa"/>
            <w:tcBorders>
              <w:top w:val="nil"/>
              <w:left w:val="nil"/>
              <w:bottom w:val="nil"/>
              <w:right w:val="nil"/>
            </w:tcBorders>
          </w:tcPr>
          <w:p w:rsidR="00820BE5" w:rsidRPr="00232533" w:rsidRDefault="00820BE5">
            <w:pPr>
              <w:pStyle w:val="ConsPlusNormal"/>
              <w:jc w:val="center"/>
            </w:pPr>
            <w:r w:rsidRPr="00232533">
              <w:t>0,48</w:t>
            </w:r>
          </w:p>
        </w:tc>
        <w:tc>
          <w:tcPr>
            <w:tcW w:w="999" w:type="dxa"/>
            <w:tcBorders>
              <w:top w:val="nil"/>
              <w:left w:val="nil"/>
              <w:bottom w:val="nil"/>
              <w:right w:val="nil"/>
            </w:tcBorders>
          </w:tcPr>
          <w:p w:rsidR="00820BE5" w:rsidRPr="00232533" w:rsidRDefault="00820BE5">
            <w:pPr>
              <w:pStyle w:val="ConsPlusNormal"/>
              <w:jc w:val="center"/>
            </w:pPr>
            <w:r w:rsidRPr="00232533">
              <w:t>0,56</w:t>
            </w:r>
          </w:p>
        </w:tc>
        <w:tc>
          <w:tcPr>
            <w:tcW w:w="999" w:type="dxa"/>
            <w:tcBorders>
              <w:top w:val="nil"/>
              <w:left w:val="nil"/>
              <w:bottom w:val="nil"/>
              <w:right w:val="nil"/>
            </w:tcBorders>
          </w:tcPr>
          <w:p w:rsidR="00820BE5" w:rsidRPr="00232533" w:rsidRDefault="00820BE5">
            <w:pPr>
              <w:pStyle w:val="ConsPlusNormal"/>
              <w:jc w:val="center"/>
            </w:pPr>
            <w:r w:rsidRPr="00232533">
              <w:t>0,56</w:t>
            </w:r>
          </w:p>
        </w:tc>
        <w:tc>
          <w:tcPr>
            <w:tcW w:w="999" w:type="dxa"/>
            <w:tcBorders>
              <w:top w:val="nil"/>
              <w:left w:val="nil"/>
              <w:bottom w:val="nil"/>
              <w:right w:val="nil"/>
            </w:tcBorders>
          </w:tcPr>
          <w:p w:rsidR="00820BE5" w:rsidRPr="00232533" w:rsidRDefault="00820BE5">
            <w:pPr>
              <w:pStyle w:val="ConsPlusNormal"/>
              <w:jc w:val="center"/>
            </w:pPr>
            <w:r w:rsidRPr="00232533">
              <w:t>0,56</w:t>
            </w:r>
          </w:p>
        </w:tc>
        <w:tc>
          <w:tcPr>
            <w:tcW w:w="1002" w:type="dxa"/>
            <w:tcBorders>
              <w:top w:val="nil"/>
              <w:left w:val="nil"/>
              <w:bottom w:val="nil"/>
              <w:right w:val="nil"/>
            </w:tcBorders>
          </w:tcPr>
          <w:p w:rsidR="00820BE5" w:rsidRPr="00232533" w:rsidRDefault="00820BE5">
            <w:pPr>
              <w:pStyle w:val="ConsPlusNormal"/>
              <w:jc w:val="center"/>
            </w:pPr>
            <w:r w:rsidRPr="00232533">
              <w:t>0,56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0,74</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0,63</w:t>
            </w:r>
          </w:p>
        </w:tc>
        <w:tc>
          <w:tcPr>
            <w:tcW w:w="999" w:type="dxa"/>
            <w:tcBorders>
              <w:top w:val="nil"/>
              <w:left w:val="nil"/>
              <w:bottom w:val="nil"/>
              <w:right w:val="nil"/>
            </w:tcBorders>
          </w:tcPr>
          <w:p w:rsidR="00820BE5" w:rsidRPr="00232533" w:rsidRDefault="00820BE5">
            <w:pPr>
              <w:pStyle w:val="ConsPlusNormal"/>
              <w:jc w:val="center"/>
            </w:pPr>
            <w:r w:rsidRPr="00232533">
              <w:t>0,56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2,68</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2,57</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1002" w:type="dxa"/>
            <w:tcBorders>
              <w:top w:val="nil"/>
              <w:left w:val="nil"/>
              <w:bottom w:val="nil"/>
              <w:right w:val="nil"/>
            </w:tcBorders>
          </w:tcPr>
          <w:p w:rsidR="00820BE5" w:rsidRPr="00232533" w:rsidRDefault="00820BE5">
            <w:pPr>
              <w:pStyle w:val="ConsPlusNormal"/>
              <w:jc w:val="center"/>
            </w:pPr>
            <w:r w:rsidRPr="00232533">
              <w:t>2,4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4,14</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4,65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1002" w:type="dxa"/>
            <w:tcBorders>
              <w:top w:val="nil"/>
              <w:left w:val="nil"/>
              <w:bottom w:val="nil"/>
              <w:right w:val="nil"/>
            </w:tcBorders>
          </w:tcPr>
          <w:p w:rsidR="00820BE5" w:rsidRPr="00232533" w:rsidRDefault="00820BE5">
            <w:pPr>
              <w:pStyle w:val="ConsPlusNormal"/>
              <w:jc w:val="center"/>
            </w:pPr>
            <w:r w:rsidRPr="00232533">
              <w:t>3,3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1,76</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1002" w:type="dxa"/>
            <w:tcBorders>
              <w:top w:val="nil"/>
              <w:left w:val="nil"/>
              <w:bottom w:val="nil"/>
              <w:right w:val="nil"/>
            </w:tcBorders>
          </w:tcPr>
          <w:p w:rsidR="00820BE5" w:rsidRPr="00232533" w:rsidRDefault="00820BE5">
            <w:pPr>
              <w:pStyle w:val="ConsPlusNormal"/>
              <w:jc w:val="center"/>
            </w:pPr>
            <w:r w:rsidRPr="00232533">
              <w:t>1,8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1,64</w:t>
            </w:r>
          </w:p>
        </w:tc>
        <w:tc>
          <w:tcPr>
            <w:tcW w:w="999" w:type="dxa"/>
            <w:tcBorders>
              <w:top w:val="nil"/>
              <w:left w:val="nil"/>
              <w:bottom w:val="nil"/>
              <w:right w:val="nil"/>
            </w:tcBorders>
          </w:tcPr>
          <w:p w:rsidR="00820BE5" w:rsidRPr="00232533" w:rsidRDefault="00820BE5">
            <w:pPr>
              <w:pStyle w:val="ConsPlusNormal"/>
              <w:jc w:val="center"/>
            </w:pPr>
            <w:r w:rsidRPr="00232533">
              <w:t>1,59</w:t>
            </w:r>
          </w:p>
        </w:tc>
        <w:tc>
          <w:tcPr>
            <w:tcW w:w="999" w:type="dxa"/>
            <w:tcBorders>
              <w:top w:val="nil"/>
              <w:left w:val="nil"/>
              <w:bottom w:val="nil"/>
              <w:right w:val="nil"/>
            </w:tcBorders>
          </w:tcPr>
          <w:p w:rsidR="00820BE5" w:rsidRPr="00232533" w:rsidRDefault="00820BE5">
            <w:pPr>
              <w:pStyle w:val="ConsPlusNormal"/>
              <w:jc w:val="center"/>
            </w:pPr>
            <w:r w:rsidRPr="00232533">
              <w:t>1,62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1,59</w:t>
            </w:r>
          </w:p>
        </w:tc>
        <w:tc>
          <w:tcPr>
            <w:tcW w:w="999" w:type="dxa"/>
            <w:tcBorders>
              <w:top w:val="nil"/>
              <w:left w:val="nil"/>
              <w:bottom w:val="nil"/>
              <w:right w:val="nil"/>
            </w:tcBorders>
          </w:tcPr>
          <w:p w:rsidR="00820BE5" w:rsidRPr="00232533" w:rsidRDefault="00820BE5">
            <w:pPr>
              <w:pStyle w:val="ConsPlusNormal"/>
              <w:jc w:val="center"/>
            </w:pPr>
            <w:r w:rsidRPr="00232533">
              <w:t>1,48</w:t>
            </w:r>
          </w:p>
        </w:tc>
        <w:tc>
          <w:tcPr>
            <w:tcW w:w="999" w:type="dxa"/>
            <w:tcBorders>
              <w:top w:val="nil"/>
              <w:left w:val="nil"/>
              <w:bottom w:val="nil"/>
              <w:right w:val="nil"/>
            </w:tcBorders>
          </w:tcPr>
          <w:p w:rsidR="00820BE5" w:rsidRPr="00232533" w:rsidRDefault="00820BE5">
            <w:pPr>
              <w:pStyle w:val="ConsPlusNormal"/>
              <w:jc w:val="center"/>
            </w:pPr>
            <w:r w:rsidRPr="00232533">
              <w:t>1,59</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1002" w:type="dxa"/>
            <w:tcBorders>
              <w:top w:val="nil"/>
              <w:left w:val="nil"/>
              <w:bottom w:val="nil"/>
              <w:right w:val="nil"/>
            </w:tcBorders>
          </w:tcPr>
          <w:p w:rsidR="00820BE5" w:rsidRPr="00232533" w:rsidRDefault="00820BE5">
            <w:pPr>
              <w:pStyle w:val="ConsPlusNormal"/>
              <w:jc w:val="center"/>
            </w:pPr>
            <w:r w:rsidRPr="00232533">
              <w:t>2,6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1,21</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1,14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2,17</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1,61</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0,99</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1002" w:type="dxa"/>
            <w:tcBorders>
              <w:top w:val="nil"/>
              <w:left w:val="nil"/>
              <w:bottom w:val="nil"/>
              <w:right w:val="nil"/>
            </w:tcBorders>
          </w:tcPr>
          <w:p w:rsidR="00820BE5" w:rsidRPr="00232533" w:rsidRDefault="00820BE5">
            <w:pPr>
              <w:pStyle w:val="ConsPlusNormal"/>
              <w:jc w:val="center"/>
            </w:pPr>
            <w:r w:rsidRPr="00232533">
              <w:t>1,7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1,56</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1,17</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1,73</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1002" w:type="dxa"/>
            <w:tcBorders>
              <w:top w:val="nil"/>
              <w:left w:val="nil"/>
              <w:bottom w:val="nil"/>
              <w:right w:val="nil"/>
            </w:tcBorders>
          </w:tcPr>
          <w:p w:rsidR="00820BE5" w:rsidRPr="00232533" w:rsidRDefault="00820BE5">
            <w:pPr>
              <w:pStyle w:val="ConsPlusNormal"/>
              <w:jc w:val="center"/>
            </w:pPr>
            <w:r w:rsidRPr="00232533">
              <w:t>2,5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2,15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1,84</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0,9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2,74</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2,73</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0,53</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2,09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2,07</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1002" w:type="dxa"/>
            <w:tcBorders>
              <w:top w:val="nil"/>
              <w:left w:val="nil"/>
              <w:bottom w:val="nil"/>
              <w:right w:val="nil"/>
            </w:tcBorders>
          </w:tcPr>
          <w:p w:rsidR="00820BE5" w:rsidRPr="00232533" w:rsidRDefault="00820BE5">
            <w:pPr>
              <w:pStyle w:val="ConsPlusNormal"/>
              <w:jc w:val="center"/>
            </w:pPr>
            <w:r w:rsidRPr="00232533">
              <w:t>2,1</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A45F80">
            <w:pPr>
              <w:pStyle w:val="ConsPlusNormal"/>
              <w:jc w:val="center"/>
              <w:outlineLvl w:val="2"/>
            </w:pPr>
            <w:hyperlink w:anchor="P130" w:history="1">
              <w:r w:rsidR="00820BE5" w:rsidRPr="00232533">
                <w:t>Подпрограмма</w:t>
              </w:r>
            </w:hyperlink>
            <w:r w:rsidR="00820BE5" w:rsidRPr="00232533">
              <w:t xml:space="preserve"> "Активная политика занятости населения и социальная поддержка безработных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80,7</w:t>
            </w:r>
          </w:p>
        </w:tc>
        <w:tc>
          <w:tcPr>
            <w:tcW w:w="999" w:type="dxa"/>
            <w:tcBorders>
              <w:top w:val="nil"/>
              <w:left w:val="nil"/>
              <w:bottom w:val="nil"/>
              <w:right w:val="nil"/>
            </w:tcBorders>
          </w:tcPr>
          <w:p w:rsidR="00820BE5" w:rsidRPr="00232533" w:rsidRDefault="00820BE5">
            <w:pPr>
              <w:pStyle w:val="ConsPlusNormal"/>
              <w:jc w:val="center"/>
            </w:pPr>
            <w:r w:rsidRPr="00232533">
              <w:t>79,8</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81,4</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1002" w:type="dxa"/>
            <w:tcBorders>
              <w:top w:val="nil"/>
              <w:left w:val="nil"/>
              <w:bottom w:val="nil"/>
              <w:right w:val="nil"/>
            </w:tcBorders>
          </w:tcPr>
          <w:p w:rsidR="00820BE5" w:rsidRPr="00232533" w:rsidRDefault="00820BE5">
            <w:pPr>
              <w:pStyle w:val="ConsPlusNormal"/>
              <w:jc w:val="center"/>
            </w:pPr>
            <w:r w:rsidRPr="00232533">
              <w:t>74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1002" w:type="dxa"/>
            <w:tcBorders>
              <w:top w:val="nil"/>
              <w:left w:val="nil"/>
              <w:bottom w:val="nil"/>
              <w:right w:val="nil"/>
            </w:tcBorders>
          </w:tcPr>
          <w:p w:rsidR="00820BE5" w:rsidRPr="00232533" w:rsidRDefault="00820BE5">
            <w:pPr>
              <w:pStyle w:val="ConsPlusNormal"/>
              <w:jc w:val="center"/>
            </w:pPr>
            <w:r w:rsidRPr="00232533">
              <w:t>67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71,3</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73,1</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1002" w:type="dxa"/>
            <w:tcBorders>
              <w:top w:val="nil"/>
              <w:left w:val="nil"/>
              <w:bottom w:val="nil"/>
              <w:right w:val="nil"/>
            </w:tcBorders>
          </w:tcPr>
          <w:p w:rsidR="00820BE5" w:rsidRPr="00232533" w:rsidRDefault="00820BE5">
            <w:pPr>
              <w:pStyle w:val="ConsPlusNormal"/>
              <w:jc w:val="center"/>
            </w:pPr>
            <w:r w:rsidRPr="00232533">
              <w:t>68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76,5</w:t>
            </w:r>
          </w:p>
        </w:tc>
        <w:tc>
          <w:tcPr>
            <w:tcW w:w="999" w:type="dxa"/>
            <w:tcBorders>
              <w:top w:val="nil"/>
              <w:left w:val="nil"/>
              <w:bottom w:val="nil"/>
              <w:right w:val="nil"/>
            </w:tcBorders>
          </w:tcPr>
          <w:p w:rsidR="00820BE5" w:rsidRPr="00232533" w:rsidRDefault="00820BE5">
            <w:pPr>
              <w:pStyle w:val="ConsPlusNormal"/>
              <w:jc w:val="center"/>
            </w:pPr>
            <w:r w:rsidRPr="00232533">
              <w:t>78,6</w:t>
            </w:r>
          </w:p>
        </w:tc>
        <w:tc>
          <w:tcPr>
            <w:tcW w:w="999" w:type="dxa"/>
            <w:tcBorders>
              <w:top w:val="nil"/>
              <w:left w:val="nil"/>
              <w:bottom w:val="nil"/>
              <w:right w:val="nil"/>
            </w:tcBorders>
          </w:tcPr>
          <w:p w:rsidR="00820BE5" w:rsidRPr="00232533" w:rsidRDefault="00820BE5">
            <w:pPr>
              <w:pStyle w:val="ConsPlusNormal"/>
              <w:jc w:val="center"/>
            </w:pPr>
            <w:r w:rsidRPr="00232533">
              <w:t>76,9</w:t>
            </w:r>
          </w:p>
        </w:tc>
        <w:tc>
          <w:tcPr>
            <w:tcW w:w="999" w:type="dxa"/>
            <w:tcBorders>
              <w:top w:val="nil"/>
              <w:left w:val="nil"/>
              <w:bottom w:val="nil"/>
              <w:right w:val="nil"/>
            </w:tcBorders>
          </w:tcPr>
          <w:p w:rsidR="00820BE5" w:rsidRPr="00232533" w:rsidRDefault="00820BE5">
            <w:pPr>
              <w:pStyle w:val="ConsPlusNormal"/>
              <w:jc w:val="center"/>
            </w:pPr>
            <w:r w:rsidRPr="00232533">
              <w:t>79,2</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74,3</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1002" w:type="dxa"/>
            <w:tcBorders>
              <w:top w:val="nil"/>
              <w:left w:val="nil"/>
              <w:bottom w:val="nil"/>
              <w:right w:val="nil"/>
            </w:tcBorders>
          </w:tcPr>
          <w:p w:rsidR="00820BE5" w:rsidRPr="00232533" w:rsidRDefault="00820BE5">
            <w:pPr>
              <w:pStyle w:val="ConsPlusNormal"/>
              <w:jc w:val="center"/>
            </w:pPr>
            <w:r w:rsidRPr="00232533">
              <w:t>69,5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74,4</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1002" w:type="dxa"/>
            <w:tcBorders>
              <w:top w:val="nil"/>
              <w:left w:val="nil"/>
              <w:bottom w:val="nil"/>
              <w:right w:val="nil"/>
            </w:tcBorders>
          </w:tcPr>
          <w:p w:rsidR="00820BE5" w:rsidRPr="00232533" w:rsidRDefault="00820BE5">
            <w:pPr>
              <w:pStyle w:val="ConsPlusNormal"/>
              <w:jc w:val="center"/>
            </w:pPr>
            <w:r w:rsidRPr="00232533">
              <w:t>74,5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72,8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69,3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1002" w:type="dxa"/>
            <w:tcBorders>
              <w:top w:val="nil"/>
              <w:left w:val="nil"/>
              <w:bottom w:val="nil"/>
              <w:right w:val="nil"/>
            </w:tcBorders>
          </w:tcPr>
          <w:p w:rsidR="00820BE5" w:rsidRPr="00232533" w:rsidRDefault="00820BE5">
            <w:pPr>
              <w:pStyle w:val="ConsPlusNormal"/>
              <w:jc w:val="center"/>
            </w:pPr>
            <w:r w:rsidRPr="00232533">
              <w:t>67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62,9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55,9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90,1</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88,8</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87</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87,4</w:t>
            </w:r>
          </w:p>
        </w:tc>
        <w:tc>
          <w:tcPr>
            <w:tcW w:w="1002" w:type="dxa"/>
            <w:tcBorders>
              <w:top w:val="nil"/>
              <w:left w:val="nil"/>
              <w:bottom w:val="nil"/>
              <w:right w:val="nil"/>
            </w:tcBorders>
          </w:tcPr>
          <w:p w:rsidR="00820BE5" w:rsidRPr="00232533" w:rsidRDefault="00820BE5">
            <w:pPr>
              <w:pStyle w:val="ConsPlusNormal"/>
              <w:jc w:val="center"/>
            </w:pPr>
            <w:r w:rsidRPr="00232533">
              <w:t>87,5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54,6</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51,5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54,9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47,7</w:t>
            </w:r>
          </w:p>
        </w:tc>
        <w:tc>
          <w:tcPr>
            <w:tcW w:w="999" w:type="dxa"/>
            <w:tcBorders>
              <w:top w:val="nil"/>
              <w:left w:val="nil"/>
              <w:bottom w:val="nil"/>
              <w:right w:val="nil"/>
            </w:tcBorders>
          </w:tcPr>
          <w:p w:rsidR="00820BE5" w:rsidRPr="00232533" w:rsidRDefault="00820BE5">
            <w:pPr>
              <w:pStyle w:val="ConsPlusNormal"/>
              <w:jc w:val="center"/>
            </w:pPr>
            <w:r w:rsidRPr="00232533">
              <w:t>63,1</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63,3</w:t>
            </w:r>
          </w:p>
        </w:tc>
        <w:tc>
          <w:tcPr>
            <w:tcW w:w="999" w:type="dxa"/>
            <w:tcBorders>
              <w:top w:val="nil"/>
              <w:left w:val="nil"/>
              <w:bottom w:val="nil"/>
              <w:right w:val="nil"/>
            </w:tcBorders>
          </w:tcPr>
          <w:p w:rsidR="00820BE5" w:rsidRPr="00232533" w:rsidRDefault="00820BE5">
            <w:pPr>
              <w:pStyle w:val="ConsPlusNormal"/>
              <w:jc w:val="center"/>
            </w:pPr>
            <w:r w:rsidRPr="00232533">
              <w:t>63,1</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66,8</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61,3</w:t>
            </w:r>
          </w:p>
        </w:tc>
        <w:tc>
          <w:tcPr>
            <w:tcW w:w="999" w:type="dxa"/>
            <w:tcBorders>
              <w:top w:val="nil"/>
              <w:left w:val="nil"/>
              <w:bottom w:val="nil"/>
              <w:right w:val="nil"/>
            </w:tcBorders>
          </w:tcPr>
          <w:p w:rsidR="00820BE5" w:rsidRPr="00232533" w:rsidRDefault="00820BE5">
            <w:pPr>
              <w:pStyle w:val="ConsPlusNormal"/>
              <w:jc w:val="center"/>
            </w:pPr>
            <w:r w:rsidRPr="00232533">
              <w:t>68,8</w:t>
            </w:r>
          </w:p>
        </w:tc>
        <w:tc>
          <w:tcPr>
            <w:tcW w:w="999" w:type="dxa"/>
            <w:tcBorders>
              <w:top w:val="nil"/>
              <w:left w:val="nil"/>
              <w:bottom w:val="nil"/>
              <w:right w:val="nil"/>
            </w:tcBorders>
          </w:tcPr>
          <w:p w:rsidR="00820BE5" w:rsidRPr="00232533" w:rsidRDefault="00820BE5">
            <w:pPr>
              <w:pStyle w:val="ConsPlusNormal"/>
              <w:jc w:val="center"/>
            </w:pPr>
            <w:r w:rsidRPr="00232533">
              <w:t>61,3</w:t>
            </w:r>
          </w:p>
        </w:tc>
        <w:tc>
          <w:tcPr>
            <w:tcW w:w="999" w:type="dxa"/>
            <w:tcBorders>
              <w:top w:val="nil"/>
              <w:left w:val="nil"/>
              <w:bottom w:val="nil"/>
              <w:right w:val="nil"/>
            </w:tcBorders>
          </w:tcPr>
          <w:p w:rsidR="00820BE5" w:rsidRPr="00232533" w:rsidRDefault="00820BE5">
            <w:pPr>
              <w:pStyle w:val="ConsPlusNormal"/>
              <w:jc w:val="center"/>
            </w:pPr>
            <w:r w:rsidRPr="00232533">
              <w:t>63,3</w:t>
            </w:r>
          </w:p>
        </w:tc>
        <w:tc>
          <w:tcPr>
            <w:tcW w:w="999" w:type="dxa"/>
            <w:tcBorders>
              <w:top w:val="nil"/>
              <w:left w:val="nil"/>
              <w:bottom w:val="nil"/>
              <w:right w:val="nil"/>
            </w:tcBorders>
          </w:tcPr>
          <w:p w:rsidR="00820BE5" w:rsidRPr="00232533" w:rsidRDefault="00820BE5">
            <w:pPr>
              <w:pStyle w:val="ConsPlusNormal"/>
              <w:jc w:val="center"/>
            </w:pPr>
            <w:r w:rsidRPr="00232533">
              <w:t>61,5</w:t>
            </w:r>
          </w:p>
        </w:tc>
        <w:tc>
          <w:tcPr>
            <w:tcW w:w="999" w:type="dxa"/>
            <w:tcBorders>
              <w:top w:val="nil"/>
              <w:left w:val="nil"/>
              <w:bottom w:val="nil"/>
              <w:right w:val="nil"/>
            </w:tcBorders>
          </w:tcPr>
          <w:p w:rsidR="00820BE5" w:rsidRPr="00232533" w:rsidRDefault="00820BE5">
            <w:pPr>
              <w:pStyle w:val="ConsPlusNormal"/>
              <w:jc w:val="center"/>
            </w:pPr>
            <w:r w:rsidRPr="00232533">
              <w:t>61,3</w:t>
            </w:r>
          </w:p>
        </w:tc>
        <w:tc>
          <w:tcPr>
            <w:tcW w:w="999" w:type="dxa"/>
            <w:tcBorders>
              <w:top w:val="nil"/>
              <w:left w:val="nil"/>
              <w:bottom w:val="nil"/>
              <w:right w:val="nil"/>
            </w:tcBorders>
          </w:tcPr>
          <w:p w:rsidR="00820BE5" w:rsidRPr="00232533" w:rsidRDefault="00820BE5">
            <w:pPr>
              <w:pStyle w:val="ConsPlusNormal"/>
              <w:jc w:val="center"/>
            </w:pPr>
            <w:r w:rsidRPr="00232533">
              <w:t>62,1</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1002" w:type="dxa"/>
            <w:tcBorders>
              <w:top w:val="nil"/>
              <w:left w:val="nil"/>
              <w:bottom w:val="nil"/>
              <w:right w:val="nil"/>
            </w:tcBorders>
          </w:tcPr>
          <w:p w:rsidR="00820BE5" w:rsidRPr="00232533" w:rsidRDefault="00820BE5">
            <w:pPr>
              <w:pStyle w:val="ConsPlusNormal"/>
              <w:jc w:val="center"/>
            </w:pPr>
            <w:r w:rsidRPr="00232533">
              <w:t>63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76,9</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78,6</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74,2</w:t>
            </w:r>
          </w:p>
        </w:tc>
        <w:tc>
          <w:tcPr>
            <w:tcW w:w="999" w:type="dxa"/>
            <w:tcBorders>
              <w:top w:val="nil"/>
              <w:left w:val="nil"/>
              <w:bottom w:val="nil"/>
              <w:right w:val="nil"/>
            </w:tcBorders>
          </w:tcPr>
          <w:p w:rsidR="00820BE5" w:rsidRPr="00232533" w:rsidRDefault="00820BE5">
            <w:pPr>
              <w:pStyle w:val="ConsPlusNormal"/>
              <w:jc w:val="center"/>
            </w:pPr>
            <w:r w:rsidRPr="00232533">
              <w:t>70,2</w:t>
            </w:r>
          </w:p>
        </w:tc>
        <w:tc>
          <w:tcPr>
            <w:tcW w:w="999" w:type="dxa"/>
            <w:tcBorders>
              <w:top w:val="nil"/>
              <w:left w:val="nil"/>
              <w:bottom w:val="nil"/>
              <w:right w:val="nil"/>
            </w:tcBorders>
          </w:tcPr>
          <w:p w:rsidR="00820BE5" w:rsidRPr="00232533" w:rsidRDefault="00820BE5">
            <w:pPr>
              <w:pStyle w:val="ConsPlusNormal"/>
              <w:jc w:val="center"/>
            </w:pPr>
            <w:r w:rsidRPr="00232533">
              <w:t>70,4</w:t>
            </w:r>
          </w:p>
        </w:tc>
        <w:tc>
          <w:tcPr>
            <w:tcW w:w="999" w:type="dxa"/>
            <w:tcBorders>
              <w:top w:val="nil"/>
              <w:left w:val="nil"/>
              <w:bottom w:val="nil"/>
              <w:right w:val="nil"/>
            </w:tcBorders>
          </w:tcPr>
          <w:p w:rsidR="00820BE5" w:rsidRPr="00232533" w:rsidRDefault="00820BE5">
            <w:pPr>
              <w:pStyle w:val="ConsPlusNormal"/>
              <w:jc w:val="center"/>
            </w:pPr>
            <w:r w:rsidRPr="00232533">
              <w:t>70,6</w:t>
            </w:r>
          </w:p>
        </w:tc>
        <w:tc>
          <w:tcPr>
            <w:tcW w:w="999" w:type="dxa"/>
            <w:tcBorders>
              <w:top w:val="nil"/>
              <w:left w:val="nil"/>
              <w:bottom w:val="nil"/>
              <w:right w:val="nil"/>
            </w:tcBorders>
          </w:tcPr>
          <w:p w:rsidR="00820BE5" w:rsidRPr="00232533" w:rsidRDefault="00820BE5">
            <w:pPr>
              <w:pStyle w:val="ConsPlusNormal"/>
              <w:jc w:val="center"/>
            </w:pPr>
            <w:r w:rsidRPr="00232533">
              <w:t>70,8</w:t>
            </w:r>
          </w:p>
        </w:tc>
        <w:tc>
          <w:tcPr>
            <w:tcW w:w="1002" w:type="dxa"/>
            <w:tcBorders>
              <w:top w:val="nil"/>
              <w:left w:val="nil"/>
              <w:bottom w:val="nil"/>
              <w:right w:val="nil"/>
            </w:tcBorders>
          </w:tcPr>
          <w:p w:rsidR="00820BE5" w:rsidRPr="00232533" w:rsidRDefault="00820BE5">
            <w:pPr>
              <w:pStyle w:val="ConsPlusNormal"/>
              <w:jc w:val="center"/>
            </w:pPr>
            <w:r w:rsidRPr="00232533">
              <w:t>71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67,9</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68,3</w:t>
            </w:r>
          </w:p>
        </w:tc>
        <w:tc>
          <w:tcPr>
            <w:tcW w:w="999" w:type="dxa"/>
            <w:tcBorders>
              <w:top w:val="nil"/>
              <w:left w:val="nil"/>
              <w:bottom w:val="nil"/>
              <w:right w:val="nil"/>
            </w:tcBorders>
          </w:tcPr>
          <w:p w:rsidR="00820BE5" w:rsidRPr="00232533" w:rsidRDefault="00820BE5">
            <w:pPr>
              <w:pStyle w:val="ConsPlusNormal"/>
              <w:jc w:val="center"/>
            </w:pPr>
            <w:r w:rsidRPr="00232533">
              <w:t>68,5</w:t>
            </w:r>
          </w:p>
        </w:tc>
        <w:tc>
          <w:tcPr>
            <w:tcW w:w="999" w:type="dxa"/>
            <w:tcBorders>
              <w:top w:val="nil"/>
              <w:left w:val="nil"/>
              <w:bottom w:val="nil"/>
              <w:right w:val="nil"/>
            </w:tcBorders>
          </w:tcPr>
          <w:p w:rsidR="00820BE5" w:rsidRPr="00232533" w:rsidRDefault="00820BE5">
            <w:pPr>
              <w:pStyle w:val="ConsPlusNormal"/>
              <w:jc w:val="center"/>
            </w:pPr>
            <w:r w:rsidRPr="00232533">
              <w:t>68,9</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999" w:type="dxa"/>
            <w:tcBorders>
              <w:top w:val="nil"/>
              <w:left w:val="nil"/>
              <w:bottom w:val="nil"/>
              <w:right w:val="nil"/>
            </w:tcBorders>
          </w:tcPr>
          <w:p w:rsidR="00820BE5" w:rsidRPr="00232533" w:rsidRDefault="00820BE5">
            <w:pPr>
              <w:pStyle w:val="ConsPlusNormal"/>
              <w:jc w:val="center"/>
            </w:pPr>
            <w:r w:rsidRPr="00232533">
              <w:t>64,4</w:t>
            </w:r>
          </w:p>
        </w:tc>
        <w:tc>
          <w:tcPr>
            <w:tcW w:w="999" w:type="dxa"/>
            <w:tcBorders>
              <w:top w:val="nil"/>
              <w:left w:val="nil"/>
              <w:bottom w:val="nil"/>
              <w:right w:val="nil"/>
            </w:tcBorders>
          </w:tcPr>
          <w:p w:rsidR="00820BE5" w:rsidRPr="00232533" w:rsidRDefault="00820BE5">
            <w:pPr>
              <w:pStyle w:val="ConsPlusNormal"/>
              <w:jc w:val="center"/>
            </w:pPr>
            <w:r w:rsidRPr="00232533">
              <w:t>69,2</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1002" w:type="dxa"/>
            <w:tcBorders>
              <w:top w:val="nil"/>
              <w:left w:val="nil"/>
              <w:bottom w:val="nil"/>
              <w:right w:val="nil"/>
            </w:tcBorders>
          </w:tcPr>
          <w:p w:rsidR="00820BE5" w:rsidRPr="00232533" w:rsidRDefault="00820BE5">
            <w:pPr>
              <w:pStyle w:val="ConsPlusNormal"/>
              <w:jc w:val="center"/>
            </w:pPr>
            <w:r w:rsidRPr="00232533">
              <w:t>67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69,4</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66,7</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66,1</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66,1</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1002" w:type="dxa"/>
            <w:tcBorders>
              <w:top w:val="nil"/>
              <w:left w:val="nil"/>
              <w:bottom w:val="nil"/>
              <w:right w:val="nil"/>
            </w:tcBorders>
          </w:tcPr>
          <w:p w:rsidR="00820BE5" w:rsidRPr="00232533" w:rsidRDefault="00820BE5">
            <w:pPr>
              <w:pStyle w:val="ConsPlusNormal"/>
              <w:jc w:val="center"/>
            </w:pPr>
            <w:r w:rsidRPr="00232533">
              <w:t>57,5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62,3</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41,8</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55,4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52,6</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52,2</w:t>
            </w:r>
          </w:p>
        </w:tc>
        <w:tc>
          <w:tcPr>
            <w:tcW w:w="999" w:type="dxa"/>
            <w:tcBorders>
              <w:top w:val="nil"/>
              <w:left w:val="nil"/>
              <w:bottom w:val="nil"/>
              <w:right w:val="nil"/>
            </w:tcBorders>
          </w:tcPr>
          <w:p w:rsidR="00820BE5" w:rsidRPr="00232533" w:rsidRDefault="00820BE5">
            <w:pPr>
              <w:pStyle w:val="ConsPlusNormal"/>
              <w:jc w:val="center"/>
            </w:pPr>
            <w:r w:rsidRPr="00232533">
              <w:t>52,1</w:t>
            </w:r>
          </w:p>
        </w:tc>
        <w:tc>
          <w:tcPr>
            <w:tcW w:w="999" w:type="dxa"/>
            <w:tcBorders>
              <w:top w:val="nil"/>
              <w:left w:val="nil"/>
              <w:bottom w:val="nil"/>
              <w:right w:val="nil"/>
            </w:tcBorders>
          </w:tcPr>
          <w:p w:rsidR="00820BE5" w:rsidRPr="00232533" w:rsidRDefault="00820BE5">
            <w:pPr>
              <w:pStyle w:val="ConsPlusNormal"/>
              <w:jc w:val="center"/>
            </w:pPr>
            <w:r w:rsidRPr="00232533">
              <w:t>48,7</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50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59,7</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57,6</w:t>
            </w:r>
          </w:p>
        </w:tc>
        <w:tc>
          <w:tcPr>
            <w:tcW w:w="999" w:type="dxa"/>
            <w:tcBorders>
              <w:top w:val="nil"/>
              <w:left w:val="nil"/>
              <w:bottom w:val="nil"/>
              <w:right w:val="nil"/>
            </w:tcBorders>
          </w:tcPr>
          <w:p w:rsidR="00820BE5" w:rsidRPr="00232533" w:rsidRDefault="00820BE5">
            <w:pPr>
              <w:pStyle w:val="ConsPlusNormal"/>
              <w:jc w:val="center"/>
            </w:pPr>
            <w:r w:rsidRPr="00232533">
              <w:t>63,5</w:t>
            </w:r>
          </w:p>
        </w:tc>
        <w:tc>
          <w:tcPr>
            <w:tcW w:w="999" w:type="dxa"/>
            <w:tcBorders>
              <w:top w:val="nil"/>
              <w:left w:val="nil"/>
              <w:bottom w:val="nil"/>
              <w:right w:val="nil"/>
            </w:tcBorders>
          </w:tcPr>
          <w:p w:rsidR="00820BE5" w:rsidRPr="00232533" w:rsidRDefault="00820BE5">
            <w:pPr>
              <w:pStyle w:val="ConsPlusNormal"/>
              <w:jc w:val="center"/>
            </w:pPr>
            <w:r w:rsidRPr="00232533">
              <w:t>56,1</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57,4</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64,1</w:t>
            </w:r>
          </w:p>
        </w:tc>
        <w:tc>
          <w:tcPr>
            <w:tcW w:w="999" w:type="dxa"/>
            <w:tcBorders>
              <w:top w:val="nil"/>
              <w:left w:val="nil"/>
              <w:bottom w:val="nil"/>
              <w:right w:val="nil"/>
            </w:tcBorders>
          </w:tcPr>
          <w:p w:rsidR="00820BE5" w:rsidRPr="00232533" w:rsidRDefault="00820BE5">
            <w:pPr>
              <w:pStyle w:val="ConsPlusNormal"/>
              <w:jc w:val="center"/>
            </w:pPr>
            <w:r w:rsidRPr="00232533">
              <w:t>63,5</w:t>
            </w:r>
          </w:p>
        </w:tc>
        <w:tc>
          <w:tcPr>
            <w:tcW w:w="999" w:type="dxa"/>
            <w:tcBorders>
              <w:top w:val="nil"/>
              <w:left w:val="nil"/>
              <w:bottom w:val="nil"/>
              <w:right w:val="nil"/>
            </w:tcBorders>
          </w:tcPr>
          <w:p w:rsidR="00820BE5" w:rsidRPr="00232533" w:rsidRDefault="00820BE5">
            <w:pPr>
              <w:pStyle w:val="ConsPlusNormal"/>
              <w:jc w:val="center"/>
            </w:pPr>
            <w:r w:rsidRPr="00232533">
              <w:t>65,3</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1002" w:type="dxa"/>
            <w:tcBorders>
              <w:top w:val="nil"/>
              <w:left w:val="nil"/>
              <w:bottom w:val="nil"/>
              <w:right w:val="nil"/>
            </w:tcBorders>
          </w:tcPr>
          <w:p w:rsidR="00820BE5" w:rsidRPr="00232533" w:rsidRDefault="00820BE5">
            <w:pPr>
              <w:pStyle w:val="ConsPlusNormal"/>
              <w:jc w:val="center"/>
            </w:pPr>
            <w:r w:rsidRPr="00232533">
              <w:t>63,8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57,8</w:t>
            </w:r>
          </w:p>
        </w:tc>
        <w:tc>
          <w:tcPr>
            <w:tcW w:w="999" w:type="dxa"/>
            <w:tcBorders>
              <w:top w:val="nil"/>
              <w:left w:val="nil"/>
              <w:bottom w:val="nil"/>
              <w:right w:val="nil"/>
            </w:tcBorders>
          </w:tcPr>
          <w:p w:rsidR="00820BE5" w:rsidRPr="00232533" w:rsidRDefault="00820BE5">
            <w:pPr>
              <w:pStyle w:val="ConsPlusNormal"/>
              <w:jc w:val="center"/>
            </w:pPr>
            <w:r w:rsidRPr="00232533">
              <w:t>62,1</w:t>
            </w:r>
          </w:p>
        </w:tc>
        <w:tc>
          <w:tcPr>
            <w:tcW w:w="999" w:type="dxa"/>
            <w:tcBorders>
              <w:top w:val="nil"/>
              <w:left w:val="nil"/>
              <w:bottom w:val="nil"/>
              <w:right w:val="nil"/>
            </w:tcBorders>
          </w:tcPr>
          <w:p w:rsidR="00820BE5" w:rsidRPr="00232533" w:rsidRDefault="00820BE5">
            <w:pPr>
              <w:pStyle w:val="ConsPlusNormal"/>
              <w:jc w:val="center"/>
            </w:pPr>
            <w:r w:rsidRPr="00232533">
              <w:t>62,2</w:t>
            </w:r>
          </w:p>
        </w:tc>
        <w:tc>
          <w:tcPr>
            <w:tcW w:w="999" w:type="dxa"/>
            <w:tcBorders>
              <w:top w:val="nil"/>
              <w:left w:val="nil"/>
              <w:bottom w:val="nil"/>
              <w:right w:val="nil"/>
            </w:tcBorders>
          </w:tcPr>
          <w:p w:rsidR="00820BE5" w:rsidRPr="00232533" w:rsidRDefault="00820BE5">
            <w:pPr>
              <w:pStyle w:val="ConsPlusNormal"/>
              <w:jc w:val="center"/>
            </w:pPr>
            <w:r w:rsidRPr="00232533">
              <w:t>63,2</w:t>
            </w:r>
          </w:p>
        </w:tc>
        <w:tc>
          <w:tcPr>
            <w:tcW w:w="999" w:type="dxa"/>
            <w:tcBorders>
              <w:top w:val="nil"/>
              <w:left w:val="nil"/>
              <w:bottom w:val="nil"/>
              <w:right w:val="nil"/>
            </w:tcBorders>
          </w:tcPr>
          <w:p w:rsidR="00820BE5" w:rsidRPr="00232533" w:rsidRDefault="00820BE5">
            <w:pPr>
              <w:pStyle w:val="ConsPlusNormal"/>
              <w:jc w:val="center"/>
            </w:pPr>
            <w:r w:rsidRPr="00232533">
              <w:t>63,2</w:t>
            </w:r>
          </w:p>
        </w:tc>
        <w:tc>
          <w:tcPr>
            <w:tcW w:w="999" w:type="dxa"/>
            <w:tcBorders>
              <w:top w:val="nil"/>
              <w:left w:val="nil"/>
              <w:bottom w:val="nil"/>
              <w:right w:val="nil"/>
            </w:tcBorders>
          </w:tcPr>
          <w:p w:rsidR="00820BE5" w:rsidRPr="00232533" w:rsidRDefault="00820BE5">
            <w:pPr>
              <w:pStyle w:val="ConsPlusNormal"/>
              <w:jc w:val="center"/>
            </w:pPr>
            <w:r w:rsidRPr="00232533">
              <w:t>64,2</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64,4</w:t>
            </w:r>
          </w:p>
        </w:tc>
        <w:tc>
          <w:tcPr>
            <w:tcW w:w="999" w:type="dxa"/>
            <w:tcBorders>
              <w:top w:val="nil"/>
              <w:left w:val="nil"/>
              <w:bottom w:val="nil"/>
              <w:right w:val="nil"/>
            </w:tcBorders>
          </w:tcPr>
          <w:p w:rsidR="00820BE5" w:rsidRPr="00232533" w:rsidRDefault="00820BE5">
            <w:pPr>
              <w:pStyle w:val="ConsPlusNormal"/>
              <w:jc w:val="center"/>
            </w:pPr>
            <w:r w:rsidRPr="00232533">
              <w:t>64,5</w:t>
            </w:r>
          </w:p>
        </w:tc>
        <w:tc>
          <w:tcPr>
            <w:tcW w:w="1002" w:type="dxa"/>
            <w:tcBorders>
              <w:top w:val="nil"/>
              <w:left w:val="nil"/>
              <w:bottom w:val="nil"/>
              <w:right w:val="nil"/>
            </w:tcBorders>
          </w:tcPr>
          <w:p w:rsidR="00820BE5" w:rsidRPr="00232533" w:rsidRDefault="00820BE5">
            <w:pPr>
              <w:pStyle w:val="ConsPlusNormal"/>
              <w:jc w:val="center"/>
            </w:pPr>
            <w:r w:rsidRPr="00232533">
              <w:t>64,6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71,8</w:t>
            </w:r>
          </w:p>
        </w:tc>
        <w:tc>
          <w:tcPr>
            <w:tcW w:w="999" w:type="dxa"/>
            <w:tcBorders>
              <w:top w:val="nil"/>
              <w:left w:val="nil"/>
              <w:bottom w:val="nil"/>
              <w:right w:val="nil"/>
            </w:tcBorders>
          </w:tcPr>
          <w:p w:rsidR="00820BE5" w:rsidRPr="00232533" w:rsidRDefault="00820BE5">
            <w:pPr>
              <w:pStyle w:val="ConsPlusNormal"/>
              <w:jc w:val="center"/>
            </w:pPr>
            <w:r w:rsidRPr="00232533">
              <w:t>71,5</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1002" w:type="dxa"/>
            <w:tcBorders>
              <w:top w:val="nil"/>
              <w:left w:val="nil"/>
              <w:bottom w:val="nil"/>
              <w:right w:val="nil"/>
            </w:tcBorders>
          </w:tcPr>
          <w:p w:rsidR="00820BE5" w:rsidRPr="00232533" w:rsidRDefault="00820BE5">
            <w:pPr>
              <w:pStyle w:val="ConsPlusNormal"/>
              <w:jc w:val="center"/>
            </w:pPr>
            <w:r w:rsidRPr="00232533">
              <w:t>72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54,6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54,3</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58,2</w:t>
            </w:r>
          </w:p>
        </w:tc>
        <w:tc>
          <w:tcPr>
            <w:tcW w:w="999" w:type="dxa"/>
            <w:tcBorders>
              <w:top w:val="nil"/>
              <w:left w:val="nil"/>
              <w:bottom w:val="nil"/>
              <w:right w:val="nil"/>
            </w:tcBorders>
          </w:tcPr>
          <w:p w:rsidR="00820BE5" w:rsidRPr="00232533" w:rsidRDefault="00820BE5">
            <w:pPr>
              <w:pStyle w:val="ConsPlusNormal"/>
              <w:jc w:val="center"/>
            </w:pPr>
            <w:r w:rsidRPr="00232533">
              <w:t>58,3</w:t>
            </w:r>
          </w:p>
        </w:tc>
        <w:tc>
          <w:tcPr>
            <w:tcW w:w="1002" w:type="dxa"/>
            <w:tcBorders>
              <w:top w:val="nil"/>
              <w:left w:val="nil"/>
              <w:bottom w:val="nil"/>
              <w:right w:val="nil"/>
            </w:tcBorders>
          </w:tcPr>
          <w:p w:rsidR="00820BE5" w:rsidRPr="00232533" w:rsidRDefault="00820BE5">
            <w:pPr>
              <w:pStyle w:val="ConsPlusNormal"/>
              <w:jc w:val="center"/>
            </w:pPr>
            <w:r w:rsidRPr="00232533">
              <w:t>58,5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50,5</w:t>
            </w:r>
          </w:p>
        </w:tc>
        <w:tc>
          <w:tcPr>
            <w:tcW w:w="999" w:type="dxa"/>
            <w:tcBorders>
              <w:top w:val="nil"/>
              <w:left w:val="nil"/>
              <w:bottom w:val="nil"/>
              <w:right w:val="nil"/>
            </w:tcBorders>
          </w:tcPr>
          <w:p w:rsidR="00820BE5" w:rsidRPr="00232533" w:rsidRDefault="00820BE5">
            <w:pPr>
              <w:pStyle w:val="ConsPlusNormal"/>
              <w:jc w:val="center"/>
            </w:pPr>
            <w:r w:rsidRPr="00232533">
              <w:t>48,5</w:t>
            </w:r>
          </w:p>
        </w:tc>
        <w:tc>
          <w:tcPr>
            <w:tcW w:w="999" w:type="dxa"/>
            <w:tcBorders>
              <w:top w:val="nil"/>
              <w:left w:val="nil"/>
              <w:bottom w:val="nil"/>
              <w:right w:val="nil"/>
            </w:tcBorders>
          </w:tcPr>
          <w:p w:rsidR="00820BE5" w:rsidRPr="00232533" w:rsidRDefault="00820BE5">
            <w:pPr>
              <w:pStyle w:val="ConsPlusNormal"/>
              <w:jc w:val="center"/>
            </w:pPr>
            <w:r w:rsidRPr="00232533">
              <w:t>48,5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1002" w:type="dxa"/>
            <w:tcBorders>
              <w:top w:val="nil"/>
              <w:left w:val="nil"/>
              <w:bottom w:val="nil"/>
              <w:right w:val="nil"/>
            </w:tcBorders>
          </w:tcPr>
          <w:p w:rsidR="00820BE5" w:rsidRPr="00232533" w:rsidRDefault="00820BE5">
            <w:pPr>
              <w:pStyle w:val="ConsPlusNormal"/>
              <w:jc w:val="center"/>
            </w:pPr>
            <w:r w:rsidRPr="00232533">
              <w:t>50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46,6</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50,4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54,4</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54,6</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53,7</w:t>
            </w:r>
          </w:p>
        </w:tc>
        <w:tc>
          <w:tcPr>
            <w:tcW w:w="999" w:type="dxa"/>
            <w:tcBorders>
              <w:top w:val="nil"/>
              <w:left w:val="nil"/>
              <w:bottom w:val="nil"/>
              <w:right w:val="nil"/>
            </w:tcBorders>
          </w:tcPr>
          <w:p w:rsidR="00820BE5" w:rsidRPr="00232533" w:rsidRDefault="00820BE5">
            <w:pPr>
              <w:pStyle w:val="ConsPlusNormal"/>
              <w:jc w:val="center"/>
            </w:pPr>
            <w:r w:rsidRPr="00232533">
              <w:t>53,7</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1002" w:type="dxa"/>
            <w:tcBorders>
              <w:top w:val="nil"/>
              <w:left w:val="nil"/>
              <w:bottom w:val="nil"/>
              <w:right w:val="nil"/>
            </w:tcBorders>
          </w:tcPr>
          <w:p w:rsidR="00820BE5" w:rsidRPr="00232533" w:rsidRDefault="00820BE5">
            <w:pPr>
              <w:pStyle w:val="ConsPlusNormal"/>
              <w:jc w:val="center"/>
            </w:pPr>
            <w:r w:rsidRPr="00232533">
              <w:t>54,2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50,8</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57,6</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58</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45,1</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52,6</w:t>
            </w:r>
          </w:p>
        </w:tc>
        <w:tc>
          <w:tcPr>
            <w:tcW w:w="999" w:type="dxa"/>
            <w:tcBorders>
              <w:top w:val="nil"/>
              <w:left w:val="nil"/>
              <w:bottom w:val="nil"/>
              <w:right w:val="nil"/>
            </w:tcBorders>
          </w:tcPr>
          <w:p w:rsidR="00820BE5" w:rsidRPr="00232533" w:rsidRDefault="00820BE5">
            <w:pPr>
              <w:pStyle w:val="ConsPlusNormal"/>
              <w:jc w:val="center"/>
            </w:pPr>
            <w:r w:rsidRPr="00232533">
              <w:t>47,1</w:t>
            </w:r>
          </w:p>
        </w:tc>
        <w:tc>
          <w:tcPr>
            <w:tcW w:w="999" w:type="dxa"/>
            <w:tcBorders>
              <w:top w:val="nil"/>
              <w:left w:val="nil"/>
              <w:bottom w:val="nil"/>
              <w:right w:val="nil"/>
            </w:tcBorders>
          </w:tcPr>
          <w:p w:rsidR="00820BE5" w:rsidRPr="00232533" w:rsidRDefault="00820BE5">
            <w:pPr>
              <w:pStyle w:val="ConsPlusNormal"/>
              <w:jc w:val="center"/>
            </w:pPr>
            <w:r w:rsidRPr="00232533">
              <w:t>50,1</w:t>
            </w:r>
          </w:p>
        </w:tc>
        <w:tc>
          <w:tcPr>
            <w:tcW w:w="999" w:type="dxa"/>
            <w:tcBorders>
              <w:top w:val="nil"/>
              <w:left w:val="nil"/>
              <w:bottom w:val="nil"/>
              <w:right w:val="nil"/>
            </w:tcBorders>
          </w:tcPr>
          <w:p w:rsidR="00820BE5" w:rsidRPr="00232533" w:rsidRDefault="00820BE5">
            <w:pPr>
              <w:pStyle w:val="ConsPlusNormal"/>
              <w:jc w:val="center"/>
            </w:pPr>
            <w:r w:rsidRPr="00232533">
              <w:t>47,5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48,5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50,4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53,2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51,4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51,5</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1002" w:type="dxa"/>
            <w:tcBorders>
              <w:top w:val="nil"/>
              <w:left w:val="nil"/>
              <w:bottom w:val="nil"/>
              <w:right w:val="nil"/>
            </w:tcBorders>
          </w:tcPr>
          <w:p w:rsidR="00820BE5" w:rsidRPr="00232533" w:rsidRDefault="00820BE5">
            <w:pPr>
              <w:pStyle w:val="ConsPlusNormal"/>
              <w:jc w:val="center"/>
            </w:pPr>
            <w:r w:rsidRPr="00232533">
              <w:t>50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65,2</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68,9</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1002" w:type="dxa"/>
            <w:tcBorders>
              <w:top w:val="nil"/>
              <w:left w:val="nil"/>
              <w:bottom w:val="nil"/>
              <w:right w:val="nil"/>
            </w:tcBorders>
          </w:tcPr>
          <w:p w:rsidR="00820BE5" w:rsidRPr="00232533" w:rsidRDefault="00820BE5">
            <w:pPr>
              <w:pStyle w:val="ConsPlusNormal"/>
              <w:jc w:val="center"/>
            </w:pPr>
            <w:r w:rsidRPr="00232533">
              <w:t>68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72,3</w:t>
            </w:r>
          </w:p>
        </w:tc>
        <w:tc>
          <w:tcPr>
            <w:tcW w:w="999" w:type="dxa"/>
            <w:tcBorders>
              <w:top w:val="nil"/>
              <w:left w:val="nil"/>
              <w:bottom w:val="nil"/>
              <w:right w:val="nil"/>
            </w:tcBorders>
          </w:tcPr>
          <w:p w:rsidR="00820BE5" w:rsidRPr="00232533" w:rsidRDefault="00820BE5">
            <w:pPr>
              <w:pStyle w:val="ConsPlusNormal"/>
              <w:jc w:val="center"/>
            </w:pPr>
            <w:r w:rsidRPr="00232533">
              <w:t>71,6</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73,1</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68,4</w:t>
            </w:r>
          </w:p>
        </w:tc>
        <w:tc>
          <w:tcPr>
            <w:tcW w:w="999" w:type="dxa"/>
            <w:tcBorders>
              <w:top w:val="nil"/>
              <w:left w:val="nil"/>
              <w:bottom w:val="nil"/>
              <w:right w:val="nil"/>
            </w:tcBorders>
          </w:tcPr>
          <w:p w:rsidR="00820BE5" w:rsidRPr="00232533" w:rsidRDefault="00820BE5">
            <w:pPr>
              <w:pStyle w:val="ConsPlusNormal"/>
              <w:jc w:val="center"/>
            </w:pPr>
            <w:r w:rsidRPr="00232533">
              <w:t>68,6</w:t>
            </w:r>
          </w:p>
        </w:tc>
        <w:tc>
          <w:tcPr>
            <w:tcW w:w="999" w:type="dxa"/>
            <w:tcBorders>
              <w:top w:val="nil"/>
              <w:left w:val="nil"/>
              <w:bottom w:val="nil"/>
              <w:right w:val="nil"/>
            </w:tcBorders>
          </w:tcPr>
          <w:p w:rsidR="00820BE5" w:rsidRPr="00232533" w:rsidRDefault="00820BE5">
            <w:pPr>
              <w:pStyle w:val="ConsPlusNormal"/>
              <w:jc w:val="center"/>
            </w:pPr>
            <w:r w:rsidRPr="00232533">
              <w:t>68,8</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57,1</w:t>
            </w:r>
          </w:p>
        </w:tc>
        <w:tc>
          <w:tcPr>
            <w:tcW w:w="999" w:type="dxa"/>
            <w:tcBorders>
              <w:top w:val="nil"/>
              <w:left w:val="nil"/>
              <w:bottom w:val="nil"/>
              <w:right w:val="nil"/>
            </w:tcBorders>
          </w:tcPr>
          <w:p w:rsidR="00820BE5" w:rsidRPr="00232533" w:rsidRDefault="00820BE5">
            <w:pPr>
              <w:pStyle w:val="ConsPlusNormal"/>
              <w:jc w:val="center"/>
            </w:pPr>
            <w:r w:rsidRPr="00232533">
              <w:t>64,7</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68,7</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65,5</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67,4</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1002" w:type="dxa"/>
            <w:tcBorders>
              <w:top w:val="nil"/>
              <w:left w:val="nil"/>
              <w:bottom w:val="nil"/>
              <w:right w:val="nil"/>
            </w:tcBorders>
          </w:tcPr>
          <w:p w:rsidR="00820BE5" w:rsidRPr="00232533" w:rsidRDefault="00820BE5">
            <w:pPr>
              <w:pStyle w:val="ConsPlusNormal"/>
              <w:jc w:val="center"/>
            </w:pPr>
            <w:r w:rsidRPr="00232533">
              <w:t>68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85,1</w:t>
            </w:r>
          </w:p>
        </w:tc>
        <w:tc>
          <w:tcPr>
            <w:tcW w:w="999" w:type="dxa"/>
            <w:tcBorders>
              <w:top w:val="nil"/>
              <w:left w:val="nil"/>
              <w:bottom w:val="nil"/>
              <w:right w:val="nil"/>
            </w:tcBorders>
          </w:tcPr>
          <w:p w:rsidR="00820BE5" w:rsidRPr="00232533" w:rsidRDefault="00820BE5">
            <w:pPr>
              <w:pStyle w:val="ConsPlusNormal"/>
              <w:jc w:val="center"/>
            </w:pPr>
            <w:r w:rsidRPr="00232533">
              <w:t>75,2</w:t>
            </w:r>
          </w:p>
        </w:tc>
        <w:tc>
          <w:tcPr>
            <w:tcW w:w="999" w:type="dxa"/>
            <w:tcBorders>
              <w:top w:val="nil"/>
              <w:left w:val="nil"/>
              <w:bottom w:val="nil"/>
              <w:right w:val="nil"/>
            </w:tcBorders>
          </w:tcPr>
          <w:p w:rsidR="00820BE5" w:rsidRPr="00232533" w:rsidRDefault="00820BE5">
            <w:pPr>
              <w:pStyle w:val="ConsPlusNormal"/>
              <w:jc w:val="center"/>
            </w:pPr>
            <w:r w:rsidRPr="00232533">
              <w:t>81,7</w:t>
            </w:r>
          </w:p>
        </w:tc>
        <w:tc>
          <w:tcPr>
            <w:tcW w:w="999" w:type="dxa"/>
            <w:tcBorders>
              <w:top w:val="nil"/>
              <w:left w:val="nil"/>
              <w:bottom w:val="nil"/>
              <w:right w:val="nil"/>
            </w:tcBorders>
          </w:tcPr>
          <w:p w:rsidR="00820BE5" w:rsidRPr="00232533" w:rsidRDefault="00820BE5">
            <w:pPr>
              <w:pStyle w:val="ConsPlusNormal"/>
              <w:jc w:val="center"/>
            </w:pPr>
            <w:r w:rsidRPr="00232533">
              <w:t>75,5</w:t>
            </w:r>
          </w:p>
        </w:tc>
        <w:tc>
          <w:tcPr>
            <w:tcW w:w="999" w:type="dxa"/>
            <w:tcBorders>
              <w:top w:val="nil"/>
              <w:left w:val="nil"/>
              <w:bottom w:val="nil"/>
              <w:right w:val="nil"/>
            </w:tcBorders>
          </w:tcPr>
          <w:p w:rsidR="00820BE5" w:rsidRPr="00232533" w:rsidRDefault="00820BE5">
            <w:pPr>
              <w:pStyle w:val="ConsPlusNormal"/>
              <w:jc w:val="center"/>
            </w:pPr>
            <w:r w:rsidRPr="00232533">
              <w:t>78,4</w:t>
            </w:r>
          </w:p>
        </w:tc>
        <w:tc>
          <w:tcPr>
            <w:tcW w:w="999" w:type="dxa"/>
            <w:tcBorders>
              <w:top w:val="nil"/>
              <w:left w:val="nil"/>
              <w:bottom w:val="nil"/>
              <w:right w:val="nil"/>
            </w:tcBorders>
          </w:tcPr>
          <w:p w:rsidR="00820BE5" w:rsidRPr="00232533" w:rsidRDefault="00820BE5">
            <w:pPr>
              <w:pStyle w:val="ConsPlusNormal"/>
              <w:jc w:val="center"/>
            </w:pPr>
            <w:r w:rsidRPr="00232533">
              <w:t>75,5</w:t>
            </w:r>
          </w:p>
        </w:tc>
        <w:tc>
          <w:tcPr>
            <w:tcW w:w="999" w:type="dxa"/>
            <w:tcBorders>
              <w:top w:val="nil"/>
              <w:left w:val="nil"/>
              <w:bottom w:val="nil"/>
              <w:right w:val="nil"/>
            </w:tcBorders>
          </w:tcPr>
          <w:p w:rsidR="00820BE5" w:rsidRPr="00232533" w:rsidRDefault="00820BE5">
            <w:pPr>
              <w:pStyle w:val="ConsPlusNormal"/>
              <w:jc w:val="center"/>
            </w:pPr>
            <w:r w:rsidRPr="00232533">
              <w:t>75,5</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1002" w:type="dxa"/>
            <w:tcBorders>
              <w:top w:val="nil"/>
              <w:left w:val="nil"/>
              <w:bottom w:val="nil"/>
              <w:right w:val="nil"/>
            </w:tcBorders>
          </w:tcPr>
          <w:p w:rsidR="00820BE5" w:rsidRPr="00232533" w:rsidRDefault="00820BE5">
            <w:pPr>
              <w:pStyle w:val="ConsPlusNormal"/>
              <w:jc w:val="center"/>
            </w:pPr>
            <w:r w:rsidRPr="00232533">
              <w:t>76,5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46,8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60,3</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84,4</w:t>
            </w:r>
          </w:p>
        </w:tc>
        <w:tc>
          <w:tcPr>
            <w:tcW w:w="999" w:type="dxa"/>
            <w:tcBorders>
              <w:top w:val="nil"/>
              <w:left w:val="nil"/>
              <w:bottom w:val="nil"/>
              <w:right w:val="nil"/>
            </w:tcBorders>
          </w:tcPr>
          <w:p w:rsidR="00820BE5" w:rsidRPr="00232533" w:rsidRDefault="00820BE5">
            <w:pPr>
              <w:pStyle w:val="ConsPlusNormal"/>
              <w:jc w:val="center"/>
            </w:pPr>
            <w:r w:rsidRPr="00232533">
              <w:t>84</w:t>
            </w:r>
          </w:p>
        </w:tc>
        <w:tc>
          <w:tcPr>
            <w:tcW w:w="999" w:type="dxa"/>
            <w:tcBorders>
              <w:top w:val="nil"/>
              <w:left w:val="nil"/>
              <w:bottom w:val="nil"/>
              <w:right w:val="nil"/>
            </w:tcBorders>
          </w:tcPr>
          <w:p w:rsidR="00820BE5" w:rsidRPr="00232533" w:rsidRDefault="00820BE5">
            <w:pPr>
              <w:pStyle w:val="ConsPlusNormal"/>
              <w:jc w:val="center"/>
            </w:pPr>
            <w:r w:rsidRPr="00232533">
              <w:t>84,2</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11,2</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2,77</w:t>
            </w:r>
          </w:p>
        </w:tc>
        <w:tc>
          <w:tcPr>
            <w:tcW w:w="999" w:type="dxa"/>
            <w:tcBorders>
              <w:top w:val="nil"/>
              <w:left w:val="nil"/>
              <w:bottom w:val="nil"/>
              <w:right w:val="nil"/>
            </w:tcBorders>
          </w:tcPr>
          <w:p w:rsidR="00820BE5" w:rsidRPr="00232533" w:rsidRDefault="00820BE5">
            <w:pPr>
              <w:pStyle w:val="ConsPlusNormal"/>
              <w:jc w:val="center"/>
            </w:pPr>
            <w:r w:rsidRPr="00232533">
              <w:t>4,44</w:t>
            </w:r>
          </w:p>
        </w:tc>
        <w:tc>
          <w:tcPr>
            <w:tcW w:w="1002" w:type="dxa"/>
            <w:tcBorders>
              <w:top w:val="nil"/>
              <w:left w:val="nil"/>
              <w:bottom w:val="nil"/>
              <w:right w:val="nil"/>
            </w:tcBorders>
          </w:tcPr>
          <w:p w:rsidR="00820BE5" w:rsidRPr="00232533" w:rsidRDefault="00820BE5">
            <w:pPr>
              <w:pStyle w:val="ConsPlusNormal"/>
              <w:jc w:val="center"/>
            </w:pPr>
            <w:r w:rsidRPr="00232533">
              <w:t>8,18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29,2</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30,1</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1002" w:type="dxa"/>
            <w:tcBorders>
              <w:top w:val="nil"/>
              <w:left w:val="nil"/>
              <w:bottom w:val="nil"/>
              <w:right w:val="nil"/>
            </w:tcBorders>
          </w:tcPr>
          <w:p w:rsidR="00820BE5" w:rsidRPr="00232533" w:rsidRDefault="00820BE5">
            <w:pPr>
              <w:pStyle w:val="ConsPlusNormal"/>
              <w:jc w:val="center"/>
            </w:pPr>
            <w:r w:rsidRPr="00232533">
              <w:t>30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49,5</w:t>
            </w:r>
          </w:p>
        </w:tc>
        <w:tc>
          <w:tcPr>
            <w:tcW w:w="999" w:type="dxa"/>
            <w:tcBorders>
              <w:top w:val="nil"/>
              <w:left w:val="nil"/>
              <w:bottom w:val="nil"/>
              <w:right w:val="nil"/>
            </w:tcBorders>
          </w:tcPr>
          <w:p w:rsidR="00820BE5" w:rsidRPr="00232533" w:rsidRDefault="00820BE5">
            <w:pPr>
              <w:pStyle w:val="ConsPlusNormal"/>
              <w:jc w:val="center"/>
            </w:pPr>
            <w:r w:rsidRPr="00232533">
              <w:t>47,2</w:t>
            </w:r>
          </w:p>
        </w:tc>
        <w:tc>
          <w:tcPr>
            <w:tcW w:w="999" w:type="dxa"/>
            <w:tcBorders>
              <w:top w:val="nil"/>
              <w:left w:val="nil"/>
              <w:bottom w:val="nil"/>
              <w:right w:val="nil"/>
            </w:tcBorders>
          </w:tcPr>
          <w:p w:rsidR="00820BE5" w:rsidRPr="00232533" w:rsidRDefault="00820BE5">
            <w:pPr>
              <w:pStyle w:val="ConsPlusNormal"/>
              <w:jc w:val="center"/>
            </w:pPr>
            <w:r w:rsidRPr="00232533">
              <w:t>49,1</w:t>
            </w:r>
          </w:p>
        </w:tc>
        <w:tc>
          <w:tcPr>
            <w:tcW w:w="999" w:type="dxa"/>
            <w:tcBorders>
              <w:top w:val="nil"/>
              <w:left w:val="nil"/>
              <w:bottom w:val="nil"/>
              <w:right w:val="nil"/>
            </w:tcBorders>
          </w:tcPr>
          <w:p w:rsidR="00820BE5" w:rsidRPr="00232533" w:rsidRDefault="00820BE5">
            <w:pPr>
              <w:pStyle w:val="ConsPlusNormal"/>
              <w:jc w:val="center"/>
            </w:pPr>
            <w:r w:rsidRPr="00232533">
              <w:t>47,5</w:t>
            </w:r>
          </w:p>
        </w:tc>
        <w:tc>
          <w:tcPr>
            <w:tcW w:w="999" w:type="dxa"/>
            <w:tcBorders>
              <w:top w:val="nil"/>
              <w:left w:val="nil"/>
              <w:bottom w:val="nil"/>
              <w:right w:val="nil"/>
            </w:tcBorders>
          </w:tcPr>
          <w:p w:rsidR="00820BE5" w:rsidRPr="00232533" w:rsidRDefault="00820BE5">
            <w:pPr>
              <w:pStyle w:val="ConsPlusNormal"/>
              <w:jc w:val="center"/>
            </w:pPr>
            <w:r w:rsidRPr="00232533">
              <w:t>48,8</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48,8</w:t>
            </w:r>
          </w:p>
        </w:tc>
        <w:tc>
          <w:tcPr>
            <w:tcW w:w="999" w:type="dxa"/>
            <w:tcBorders>
              <w:top w:val="nil"/>
              <w:left w:val="nil"/>
              <w:bottom w:val="nil"/>
              <w:right w:val="nil"/>
            </w:tcBorders>
          </w:tcPr>
          <w:p w:rsidR="00820BE5" w:rsidRPr="00232533" w:rsidRDefault="00820BE5">
            <w:pPr>
              <w:pStyle w:val="ConsPlusNormal"/>
              <w:jc w:val="center"/>
            </w:pPr>
            <w:r w:rsidRPr="00232533">
              <w:t>18,4</w:t>
            </w:r>
          </w:p>
        </w:tc>
        <w:tc>
          <w:tcPr>
            <w:tcW w:w="999" w:type="dxa"/>
            <w:tcBorders>
              <w:top w:val="nil"/>
              <w:left w:val="nil"/>
              <w:bottom w:val="nil"/>
              <w:right w:val="nil"/>
            </w:tcBorders>
          </w:tcPr>
          <w:p w:rsidR="00820BE5" w:rsidRPr="00232533" w:rsidRDefault="00820BE5">
            <w:pPr>
              <w:pStyle w:val="ConsPlusNormal"/>
              <w:jc w:val="center"/>
            </w:pPr>
            <w:r w:rsidRPr="00232533">
              <w:t>23,9</w:t>
            </w:r>
          </w:p>
        </w:tc>
        <w:tc>
          <w:tcPr>
            <w:tcW w:w="1002" w:type="dxa"/>
            <w:tcBorders>
              <w:top w:val="nil"/>
              <w:left w:val="nil"/>
              <w:bottom w:val="nil"/>
              <w:right w:val="nil"/>
            </w:tcBorders>
          </w:tcPr>
          <w:p w:rsidR="00820BE5" w:rsidRPr="00232533" w:rsidRDefault="00820BE5">
            <w:pPr>
              <w:pStyle w:val="ConsPlusNormal"/>
              <w:jc w:val="center"/>
            </w:pPr>
            <w:r w:rsidRPr="00232533">
              <w:t>45,7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16,1</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20,2</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20</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1002" w:type="dxa"/>
            <w:tcBorders>
              <w:top w:val="nil"/>
              <w:left w:val="nil"/>
              <w:bottom w:val="nil"/>
              <w:right w:val="nil"/>
            </w:tcBorders>
          </w:tcPr>
          <w:p w:rsidR="00820BE5" w:rsidRPr="00232533" w:rsidRDefault="00820BE5">
            <w:pPr>
              <w:pStyle w:val="ConsPlusNormal"/>
              <w:jc w:val="center"/>
            </w:pPr>
            <w:r w:rsidRPr="00232533">
              <w:t>20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34,2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26,3</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1002" w:type="dxa"/>
            <w:tcBorders>
              <w:top w:val="nil"/>
              <w:left w:val="nil"/>
              <w:bottom w:val="nil"/>
              <w:right w:val="nil"/>
            </w:tcBorders>
          </w:tcPr>
          <w:p w:rsidR="00820BE5" w:rsidRPr="00232533" w:rsidRDefault="00820BE5">
            <w:pPr>
              <w:pStyle w:val="ConsPlusNormal"/>
              <w:jc w:val="center"/>
            </w:pPr>
            <w:r w:rsidRPr="00232533">
              <w:t>8,2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65,2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60,9</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72,8</w:t>
            </w:r>
          </w:p>
        </w:tc>
        <w:tc>
          <w:tcPr>
            <w:tcW w:w="999" w:type="dxa"/>
            <w:tcBorders>
              <w:top w:val="nil"/>
              <w:left w:val="nil"/>
              <w:bottom w:val="nil"/>
              <w:right w:val="nil"/>
            </w:tcBorders>
          </w:tcPr>
          <w:p w:rsidR="00820BE5" w:rsidRPr="00232533" w:rsidRDefault="00820BE5">
            <w:pPr>
              <w:pStyle w:val="ConsPlusNormal"/>
              <w:jc w:val="center"/>
            </w:pPr>
            <w:r w:rsidRPr="00232533">
              <w:t>69,7</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70,5</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54,5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57,4</w:t>
            </w:r>
          </w:p>
        </w:tc>
        <w:tc>
          <w:tcPr>
            <w:tcW w:w="999" w:type="dxa"/>
            <w:tcBorders>
              <w:top w:val="nil"/>
              <w:left w:val="nil"/>
              <w:bottom w:val="nil"/>
              <w:right w:val="nil"/>
            </w:tcBorders>
          </w:tcPr>
          <w:p w:rsidR="00820BE5" w:rsidRPr="00232533" w:rsidRDefault="00820BE5">
            <w:pPr>
              <w:pStyle w:val="ConsPlusNormal"/>
              <w:jc w:val="center"/>
            </w:pPr>
            <w:r w:rsidRPr="00232533">
              <w:t>57,1</w:t>
            </w:r>
          </w:p>
        </w:tc>
        <w:tc>
          <w:tcPr>
            <w:tcW w:w="999" w:type="dxa"/>
            <w:tcBorders>
              <w:top w:val="nil"/>
              <w:left w:val="nil"/>
              <w:bottom w:val="nil"/>
              <w:right w:val="nil"/>
            </w:tcBorders>
          </w:tcPr>
          <w:p w:rsidR="00820BE5" w:rsidRPr="00232533" w:rsidRDefault="00820BE5">
            <w:pPr>
              <w:pStyle w:val="ConsPlusNormal"/>
              <w:jc w:val="center"/>
            </w:pPr>
            <w:r w:rsidRPr="00232533">
              <w:t>57,9</w:t>
            </w:r>
          </w:p>
        </w:tc>
        <w:tc>
          <w:tcPr>
            <w:tcW w:w="999" w:type="dxa"/>
            <w:tcBorders>
              <w:top w:val="nil"/>
              <w:left w:val="nil"/>
              <w:bottom w:val="nil"/>
              <w:right w:val="nil"/>
            </w:tcBorders>
          </w:tcPr>
          <w:p w:rsidR="00820BE5" w:rsidRPr="00232533" w:rsidRDefault="00820BE5">
            <w:pPr>
              <w:pStyle w:val="ConsPlusNormal"/>
              <w:jc w:val="center"/>
            </w:pPr>
            <w:r w:rsidRPr="00232533">
              <w:t>57,3</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54,5</w:t>
            </w:r>
          </w:p>
        </w:tc>
        <w:tc>
          <w:tcPr>
            <w:tcW w:w="999" w:type="dxa"/>
            <w:tcBorders>
              <w:top w:val="nil"/>
              <w:left w:val="nil"/>
              <w:bottom w:val="nil"/>
              <w:right w:val="nil"/>
            </w:tcBorders>
          </w:tcPr>
          <w:p w:rsidR="00820BE5" w:rsidRPr="00232533" w:rsidRDefault="00820BE5">
            <w:pPr>
              <w:pStyle w:val="ConsPlusNormal"/>
              <w:jc w:val="center"/>
            </w:pPr>
            <w:r w:rsidRPr="00232533">
              <w:t>50,3</w:t>
            </w:r>
          </w:p>
        </w:tc>
        <w:tc>
          <w:tcPr>
            <w:tcW w:w="999" w:type="dxa"/>
            <w:tcBorders>
              <w:top w:val="nil"/>
              <w:left w:val="nil"/>
              <w:bottom w:val="nil"/>
              <w:right w:val="nil"/>
            </w:tcBorders>
          </w:tcPr>
          <w:p w:rsidR="00820BE5" w:rsidRPr="00232533" w:rsidRDefault="00820BE5">
            <w:pPr>
              <w:pStyle w:val="ConsPlusNormal"/>
              <w:jc w:val="center"/>
            </w:pPr>
            <w:r w:rsidRPr="00232533">
              <w:t>57,5</w:t>
            </w:r>
          </w:p>
        </w:tc>
        <w:tc>
          <w:tcPr>
            <w:tcW w:w="999" w:type="dxa"/>
            <w:tcBorders>
              <w:top w:val="nil"/>
              <w:left w:val="nil"/>
              <w:bottom w:val="nil"/>
              <w:right w:val="nil"/>
            </w:tcBorders>
          </w:tcPr>
          <w:p w:rsidR="00820BE5" w:rsidRPr="00232533" w:rsidRDefault="00820BE5">
            <w:pPr>
              <w:pStyle w:val="ConsPlusNormal"/>
              <w:jc w:val="center"/>
            </w:pPr>
            <w:r w:rsidRPr="00232533">
              <w:t>57,7</w:t>
            </w:r>
          </w:p>
        </w:tc>
        <w:tc>
          <w:tcPr>
            <w:tcW w:w="1002" w:type="dxa"/>
            <w:tcBorders>
              <w:top w:val="nil"/>
              <w:left w:val="nil"/>
              <w:bottom w:val="nil"/>
              <w:right w:val="nil"/>
            </w:tcBorders>
          </w:tcPr>
          <w:p w:rsidR="00820BE5" w:rsidRPr="00232533" w:rsidRDefault="00820BE5">
            <w:pPr>
              <w:pStyle w:val="ConsPlusNormal"/>
              <w:jc w:val="center"/>
            </w:pPr>
            <w:r w:rsidRPr="00232533">
              <w:t>58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75,5</w:t>
            </w:r>
          </w:p>
        </w:tc>
        <w:tc>
          <w:tcPr>
            <w:tcW w:w="999" w:type="dxa"/>
            <w:tcBorders>
              <w:top w:val="nil"/>
              <w:left w:val="nil"/>
              <w:bottom w:val="nil"/>
              <w:right w:val="nil"/>
            </w:tcBorders>
          </w:tcPr>
          <w:p w:rsidR="00820BE5" w:rsidRPr="00232533" w:rsidRDefault="00820BE5">
            <w:pPr>
              <w:pStyle w:val="ConsPlusNormal"/>
              <w:jc w:val="center"/>
            </w:pPr>
            <w:r w:rsidRPr="00232533">
              <w:t>75,6</w:t>
            </w:r>
          </w:p>
        </w:tc>
        <w:tc>
          <w:tcPr>
            <w:tcW w:w="999" w:type="dxa"/>
            <w:tcBorders>
              <w:top w:val="nil"/>
              <w:left w:val="nil"/>
              <w:bottom w:val="nil"/>
              <w:right w:val="nil"/>
            </w:tcBorders>
          </w:tcPr>
          <w:p w:rsidR="00820BE5" w:rsidRPr="00232533" w:rsidRDefault="00820BE5">
            <w:pPr>
              <w:pStyle w:val="ConsPlusNormal"/>
              <w:jc w:val="center"/>
            </w:pPr>
            <w:r w:rsidRPr="00232533">
              <w:t>75,6</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75,4</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1002" w:type="dxa"/>
            <w:tcBorders>
              <w:top w:val="nil"/>
              <w:left w:val="nil"/>
              <w:bottom w:val="nil"/>
              <w:right w:val="nil"/>
            </w:tcBorders>
          </w:tcPr>
          <w:p w:rsidR="00820BE5" w:rsidRPr="00232533" w:rsidRDefault="00820BE5">
            <w:pPr>
              <w:pStyle w:val="ConsPlusNormal"/>
              <w:jc w:val="center"/>
            </w:pPr>
            <w:r w:rsidRPr="00232533">
              <w:t>75,7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65,7</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59,7</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58,2</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82,5</w:t>
            </w:r>
          </w:p>
        </w:tc>
        <w:tc>
          <w:tcPr>
            <w:tcW w:w="999" w:type="dxa"/>
            <w:tcBorders>
              <w:top w:val="nil"/>
              <w:left w:val="nil"/>
              <w:bottom w:val="nil"/>
              <w:right w:val="nil"/>
            </w:tcBorders>
          </w:tcPr>
          <w:p w:rsidR="00820BE5" w:rsidRPr="00232533" w:rsidRDefault="00820BE5">
            <w:pPr>
              <w:pStyle w:val="ConsPlusNormal"/>
              <w:jc w:val="center"/>
            </w:pPr>
            <w:r w:rsidRPr="00232533">
              <w:t>86,7</w:t>
            </w:r>
          </w:p>
        </w:tc>
        <w:tc>
          <w:tcPr>
            <w:tcW w:w="999" w:type="dxa"/>
            <w:tcBorders>
              <w:top w:val="nil"/>
              <w:left w:val="nil"/>
              <w:bottom w:val="nil"/>
              <w:right w:val="nil"/>
            </w:tcBorders>
          </w:tcPr>
          <w:p w:rsidR="00820BE5" w:rsidRPr="00232533" w:rsidRDefault="00820BE5">
            <w:pPr>
              <w:pStyle w:val="ConsPlusNormal"/>
              <w:jc w:val="center"/>
            </w:pPr>
            <w:r w:rsidRPr="00232533">
              <w:t>82,45</w:t>
            </w:r>
          </w:p>
        </w:tc>
        <w:tc>
          <w:tcPr>
            <w:tcW w:w="999" w:type="dxa"/>
            <w:tcBorders>
              <w:top w:val="nil"/>
              <w:left w:val="nil"/>
              <w:bottom w:val="nil"/>
              <w:right w:val="nil"/>
            </w:tcBorders>
          </w:tcPr>
          <w:p w:rsidR="00820BE5" w:rsidRPr="00232533" w:rsidRDefault="00820BE5">
            <w:pPr>
              <w:pStyle w:val="ConsPlusNormal"/>
              <w:jc w:val="center"/>
            </w:pPr>
            <w:r w:rsidRPr="00232533">
              <w:t>86,5</w:t>
            </w:r>
          </w:p>
        </w:tc>
        <w:tc>
          <w:tcPr>
            <w:tcW w:w="999" w:type="dxa"/>
            <w:tcBorders>
              <w:top w:val="nil"/>
              <w:left w:val="nil"/>
              <w:bottom w:val="nil"/>
              <w:right w:val="nil"/>
            </w:tcBorders>
          </w:tcPr>
          <w:p w:rsidR="00820BE5" w:rsidRPr="00232533" w:rsidRDefault="00820BE5">
            <w:pPr>
              <w:pStyle w:val="ConsPlusNormal"/>
              <w:jc w:val="center"/>
            </w:pPr>
            <w:r w:rsidRPr="00232533">
              <w:t>82,5</w:t>
            </w:r>
          </w:p>
        </w:tc>
        <w:tc>
          <w:tcPr>
            <w:tcW w:w="999" w:type="dxa"/>
            <w:tcBorders>
              <w:top w:val="nil"/>
              <w:left w:val="nil"/>
              <w:bottom w:val="nil"/>
              <w:right w:val="nil"/>
            </w:tcBorders>
          </w:tcPr>
          <w:p w:rsidR="00820BE5" w:rsidRPr="00232533" w:rsidRDefault="00820BE5">
            <w:pPr>
              <w:pStyle w:val="ConsPlusNormal"/>
              <w:jc w:val="center"/>
            </w:pPr>
            <w:r w:rsidRPr="00232533">
              <w:t>82,9</w:t>
            </w:r>
          </w:p>
        </w:tc>
        <w:tc>
          <w:tcPr>
            <w:tcW w:w="999" w:type="dxa"/>
            <w:tcBorders>
              <w:top w:val="nil"/>
              <w:left w:val="nil"/>
              <w:bottom w:val="nil"/>
              <w:right w:val="nil"/>
            </w:tcBorders>
          </w:tcPr>
          <w:p w:rsidR="00820BE5" w:rsidRPr="00232533" w:rsidRDefault="00820BE5">
            <w:pPr>
              <w:pStyle w:val="ConsPlusNormal"/>
              <w:jc w:val="center"/>
            </w:pPr>
            <w:r w:rsidRPr="00232533">
              <w:t>82,3</w:t>
            </w:r>
          </w:p>
        </w:tc>
        <w:tc>
          <w:tcPr>
            <w:tcW w:w="999" w:type="dxa"/>
            <w:tcBorders>
              <w:top w:val="nil"/>
              <w:left w:val="nil"/>
              <w:bottom w:val="nil"/>
              <w:right w:val="nil"/>
            </w:tcBorders>
          </w:tcPr>
          <w:p w:rsidR="00820BE5" w:rsidRPr="00232533" w:rsidRDefault="00820BE5">
            <w:pPr>
              <w:pStyle w:val="ConsPlusNormal"/>
              <w:jc w:val="center"/>
            </w:pPr>
            <w:r w:rsidRPr="00232533">
              <w:t>82,3</w:t>
            </w:r>
          </w:p>
        </w:tc>
        <w:tc>
          <w:tcPr>
            <w:tcW w:w="999" w:type="dxa"/>
            <w:tcBorders>
              <w:top w:val="nil"/>
              <w:left w:val="nil"/>
              <w:bottom w:val="nil"/>
              <w:right w:val="nil"/>
            </w:tcBorders>
          </w:tcPr>
          <w:p w:rsidR="00820BE5" w:rsidRPr="00232533" w:rsidRDefault="00820BE5">
            <w:pPr>
              <w:pStyle w:val="ConsPlusNormal"/>
              <w:jc w:val="center"/>
            </w:pPr>
            <w:r w:rsidRPr="00232533">
              <w:t>82,4</w:t>
            </w:r>
          </w:p>
        </w:tc>
        <w:tc>
          <w:tcPr>
            <w:tcW w:w="999" w:type="dxa"/>
            <w:tcBorders>
              <w:top w:val="nil"/>
              <w:left w:val="nil"/>
              <w:bottom w:val="nil"/>
              <w:right w:val="nil"/>
            </w:tcBorders>
          </w:tcPr>
          <w:p w:rsidR="00820BE5" w:rsidRPr="00232533" w:rsidRDefault="00820BE5">
            <w:pPr>
              <w:pStyle w:val="ConsPlusNormal"/>
              <w:jc w:val="center"/>
            </w:pPr>
            <w:r w:rsidRPr="00232533">
              <w:t>82,45</w:t>
            </w:r>
          </w:p>
        </w:tc>
        <w:tc>
          <w:tcPr>
            <w:tcW w:w="1002" w:type="dxa"/>
            <w:tcBorders>
              <w:top w:val="nil"/>
              <w:left w:val="nil"/>
              <w:bottom w:val="nil"/>
              <w:right w:val="nil"/>
            </w:tcBorders>
          </w:tcPr>
          <w:p w:rsidR="00820BE5" w:rsidRPr="00232533" w:rsidRDefault="00820BE5">
            <w:pPr>
              <w:pStyle w:val="ConsPlusNormal"/>
              <w:jc w:val="center"/>
            </w:pPr>
            <w:r w:rsidRPr="00232533">
              <w:t>82,5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62,9</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65,4</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1002" w:type="dxa"/>
            <w:tcBorders>
              <w:top w:val="nil"/>
              <w:left w:val="nil"/>
              <w:bottom w:val="nil"/>
              <w:right w:val="nil"/>
            </w:tcBorders>
          </w:tcPr>
          <w:p w:rsidR="00820BE5" w:rsidRPr="00232533" w:rsidRDefault="00820BE5">
            <w:pPr>
              <w:pStyle w:val="ConsPlusNormal"/>
              <w:jc w:val="center"/>
            </w:pPr>
            <w:r w:rsidRPr="00232533">
              <w:t>62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65,5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60,2</w:t>
            </w:r>
          </w:p>
        </w:tc>
        <w:tc>
          <w:tcPr>
            <w:tcW w:w="999" w:type="dxa"/>
            <w:tcBorders>
              <w:top w:val="nil"/>
              <w:left w:val="nil"/>
              <w:bottom w:val="nil"/>
              <w:right w:val="nil"/>
            </w:tcBorders>
          </w:tcPr>
          <w:p w:rsidR="00820BE5" w:rsidRPr="00232533" w:rsidRDefault="00820BE5">
            <w:pPr>
              <w:pStyle w:val="ConsPlusNormal"/>
              <w:jc w:val="center"/>
            </w:pPr>
            <w:r w:rsidRPr="00232533">
              <w:t>60,2</w:t>
            </w:r>
          </w:p>
        </w:tc>
        <w:tc>
          <w:tcPr>
            <w:tcW w:w="999" w:type="dxa"/>
            <w:tcBorders>
              <w:top w:val="nil"/>
              <w:left w:val="nil"/>
              <w:bottom w:val="nil"/>
              <w:right w:val="nil"/>
            </w:tcBorders>
          </w:tcPr>
          <w:p w:rsidR="00820BE5" w:rsidRPr="00232533" w:rsidRDefault="00820BE5">
            <w:pPr>
              <w:pStyle w:val="ConsPlusNormal"/>
              <w:jc w:val="center"/>
            </w:pPr>
            <w:r w:rsidRPr="00232533">
              <w:t>60,4</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1002" w:type="dxa"/>
            <w:tcBorders>
              <w:top w:val="nil"/>
              <w:left w:val="nil"/>
              <w:bottom w:val="nil"/>
              <w:right w:val="nil"/>
            </w:tcBorders>
          </w:tcPr>
          <w:p w:rsidR="00820BE5" w:rsidRPr="00232533" w:rsidRDefault="00820BE5">
            <w:pPr>
              <w:pStyle w:val="ConsPlusNormal"/>
              <w:jc w:val="center"/>
            </w:pPr>
            <w:r w:rsidRPr="00232533">
              <w:t>60,6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77,4</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76,8</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1002" w:type="dxa"/>
            <w:tcBorders>
              <w:top w:val="nil"/>
              <w:left w:val="nil"/>
              <w:bottom w:val="nil"/>
              <w:right w:val="nil"/>
            </w:tcBorders>
          </w:tcPr>
          <w:p w:rsidR="00820BE5" w:rsidRPr="00232533" w:rsidRDefault="00820BE5">
            <w:pPr>
              <w:pStyle w:val="ConsPlusNormal"/>
              <w:jc w:val="center"/>
            </w:pPr>
            <w:r w:rsidRPr="00232533">
              <w:t>71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56,1</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54,8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78,5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76,1</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1002" w:type="dxa"/>
            <w:tcBorders>
              <w:top w:val="nil"/>
              <w:left w:val="nil"/>
              <w:bottom w:val="nil"/>
              <w:right w:val="nil"/>
            </w:tcBorders>
          </w:tcPr>
          <w:p w:rsidR="00820BE5" w:rsidRPr="00232533" w:rsidRDefault="00820BE5">
            <w:pPr>
              <w:pStyle w:val="ConsPlusNormal"/>
              <w:jc w:val="center"/>
            </w:pPr>
            <w:r w:rsidRPr="00232533">
              <w:t>75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63,7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62,9</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1002" w:type="dxa"/>
            <w:tcBorders>
              <w:top w:val="nil"/>
              <w:left w:val="nil"/>
              <w:bottom w:val="nil"/>
              <w:right w:val="nil"/>
            </w:tcBorders>
          </w:tcPr>
          <w:p w:rsidR="00820BE5" w:rsidRPr="00232533" w:rsidRDefault="00820BE5">
            <w:pPr>
              <w:pStyle w:val="ConsPlusNormal"/>
              <w:jc w:val="center"/>
            </w:pPr>
            <w:r w:rsidRPr="00232533">
              <w:t>58,5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84,2</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81,4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78,9</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1002" w:type="dxa"/>
            <w:tcBorders>
              <w:top w:val="nil"/>
              <w:left w:val="nil"/>
              <w:bottom w:val="nil"/>
              <w:right w:val="nil"/>
            </w:tcBorders>
          </w:tcPr>
          <w:p w:rsidR="00820BE5" w:rsidRPr="00232533" w:rsidRDefault="00820BE5">
            <w:pPr>
              <w:pStyle w:val="ConsPlusNormal"/>
              <w:jc w:val="center"/>
            </w:pPr>
            <w:r w:rsidRPr="00232533">
              <w:t>75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68,9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61,2</w:t>
            </w:r>
          </w:p>
        </w:tc>
        <w:tc>
          <w:tcPr>
            <w:tcW w:w="999" w:type="dxa"/>
            <w:tcBorders>
              <w:top w:val="nil"/>
              <w:left w:val="nil"/>
              <w:bottom w:val="nil"/>
              <w:right w:val="nil"/>
            </w:tcBorders>
          </w:tcPr>
          <w:p w:rsidR="00820BE5" w:rsidRPr="00232533" w:rsidRDefault="00820BE5">
            <w:pPr>
              <w:pStyle w:val="ConsPlusNormal"/>
              <w:jc w:val="center"/>
            </w:pPr>
            <w:r w:rsidRPr="00232533">
              <w:t>63,2</w:t>
            </w:r>
          </w:p>
        </w:tc>
        <w:tc>
          <w:tcPr>
            <w:tcW w:w="999" w:type="dxa"/>
            <w:tcBorders>
              <w:top w:val="nil"/>
              <w:left w:val="nil"/>
              <w:bottom w:val="nil"/>
              <w:right w:val="nil"/>
            </w:tcBorders>
          </w:tcPr>
          <w:p w:rsidR="00820BE5" w:rsidRPr="00232533" w:rsidRDefault="00820BE5">
            <w:pPr>
              <w:pStyle w:val="ConsPlusNormal"/>
              <w:jc w:val="center"/>
            </w:pPr>
            <w:r w:rsidRPr="00232533">
              <w:t>58,4</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54,8</w:t>
            </w:r>
          </w:p>
        </w:tc>
        <w:tc>
          <w:tcPr>
            <w:tcW w:w="999" w:type="dxa"/>
            <w:tcBorders>
              <w:top w:val="nil"/>
              <w:left w:val="nil"/>
              <w:bottom w:val="nil"/>
              <w:right w:val="nil"/>
            </w:tcBorders>
          </w:tcPr>
          <w:p w:rsidR="00820BE5" w:rsidRPr="00232533" w:rsidRDefault="00820BE5">
            <w:pPr>
              <w:pStyle w:val="ConsPlusNormal"/>
              <w:jc w:val="center"/>
            </w:pPr>
            <w:r w:rsidRPr="00232533">
              <w:t>63,6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1002" w:type="dxa"/>
            <w:tcBorders>
              <w:top w:val="nil"/>
              <w:left w:val="nil"/>
              <w:bottom w:val="nil"/>
              <w:right w:val="nil"/>
            </w:tcBorders>
          </w:tcPr>
          <w:p w:rsidR="00820BE5" w:rsidRPr="00232533" w:rsidRDefault="00820BE5">
            <w:pPr>
              <w:pStyle w:val="ConsPlusNormal"/>
              <w:jc w:val="center"/>
            </w:pPr>
            <w:r w:rsidRPr="00232533">
              <w:t>53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63,7</w:t>
            </w:r>
          </w:p>
        </w:tc>
        <w:tc>
          <w:tcPr>
            <w:tcW w:w="999" w:type="dxa"/>
            <w:tcBorders>
              <w:top w:val="nil"/>
              <w:left w:val="nil"/>
              <w:bottom w:val="nil"/>
              <w:right w:val="nil"/>
            </w:tcBorders>
          </w:tcPr>
          <w:p w:rsidR="00820BE5" w:rsidRPr="00232533" w:rsidRDefault="00820BE5">
            <w:pPr>
              <w:pStyle w:val="ConsPlusNormal"/>
              <w:jc w:val="center"/>
            </w:pPr>
            <w:r w:rsidRPr="00232533">
              <w:t>69,1</w:t>
            </w:r>
          </w:p>
        </w:tc>
        <w:tc>
          <w:tcPr>
            <w:tcW w:w="999" w:type="dxa"/>
            <w:tcBorders>
              <w:top w:val="nil"/>
              <w:left w:val="nil"/>
              <w:bottom w:val="nil"/>
              <w:right w:val="nil"/>
            </w:tcBorders>
          </w:tcPr>
          <w:p w:rsidR="00820BE5" w:rsidRPr="00232533" w:rsidRDefault="00820BE5">
            <w:pPr>
              <w:pStyle w:val="ConsPlusNormal"/>
              <w:jc w:val="center"/>
            </w:pPr>
            <w:r w:rsidRPr="00232533">
              <w:t>64,4</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65,7</w:t>
            </w:r>
          </w:p>
        </w:tc>
        <w:tc>
          <w:tcPr>
            <w:tcW w:w="999" w:type="dxa"/>
            <w:tcBorders>
              <w:top w:val="nil"/>
              <w:left w:val="nil"/>
              <w:bottom w:val="nil"/>
              <w:right w:val="nil"/>
            </w:tcBorders>
          </w:tcPr>
          <w:p w:rsidR="00820BE5" w:rsidRPr="00232533" w:rsidRDefault="00820BE5">
            <w:pPr>
              <w:pStyle w:val="ConsPlusNormal"/>
              <w:jc w:val="center"/>
            </w:pPr>
            <w:r w:rsidRPr="00232533">
              <w:t>64,2</w:t>
            </w:r>
          </w:p>
        </w:tc>
        <w:tc>
          <w:tcPr>
            <w:tcW w:w="999" w:type="dxa"/>
            <w:tcBorders>
              <w:top w:val="nil"/>
              <w:left w:val="nil"/>
              <w:bottom w:val="nil"/>
              <w:right w:val="nil"/>
            </w:tcBorders>
          </w:tcPr>
          <w:p w:rsidR="00820BE5" w:rsidRPr="00232533" w:rsidRDefault="00820BE5">
            <w:pPr>
              <w:pStyle w:val="ConsPlusNormal"/>
              <w:jc w:val="center"/>
            </w:pPr>
            <w:r w:rsidRPr="00232533">
              <w:t>65,6</w:t>
            </w:r>
          </w:p>
        </w:tc>
        <w:tc>
          <w:tcPr>
            <w:tcW w:w="999" w:type="dxa"/>
            <w:tcBorders>
              <w:top w:val="nil"/>
              <w:left w:val="nil"/>
              <w:bottom w:val="nil"/>
              <w:right w:val="nil"/>
            </w:tcBorders>
          </w:tcPr>
          <w:p w:rsidR="00820BE5" w:rsidRPr="00232533" w:rsidRDefault="00820BE5">
            <w:pPr>
              <w:pStyle w:val="ConsPlusNormal"/>
              <w:jc w:val="center"/>
            </w:pPr>
            <w:r w:rsidRPr="00232533">
              <w:t>65,7</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65,4</w:t>
            </w:r>
          </w:p>
        </w:tc>
        <w:tc>
          <w:tcPr>
            <w:tcW w:w="1002" w:type="dxa"/>
            <w:tcBorders>
              <w:top w:val="nil"/>
              <w:left w:val="nil"/>
              <w:bottom w:val="nil"/>
              <w:right w:val="nil"/>
            </w:tcBorders>
          </w:tcPr>
          <w:p w:rsidR="00820BE5" w:rsidRPr="00232533" w:rsidRDefault="00820BE5">
            <w:pPr>
              <w:pStyle w:val="ConsPlusNormal"/>
              <w:jc w:val="center"/>
            </w:pPr>
            <w:r w:rsidRPr="00232533">
              <w:t>65,4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80,6</w:t>
            </w:r>
          </w:p>
        </w:tc>
        <w:tc>
          <w:tcPr>
            <w:tcW w:w="999" w:type="dxa"/>
            <w:tcBorders>
              <w:top w:val="nil"/>
              <w:left w:val="nil"/>
              <w:bottom w:val="nil"/>
              <w:right w:val="nil"/>
            </w:tcBorders>
          </w:tcPr>
          <w:p w:rsidR="00820BE5" w:rsidRPr="00232533" w:rsidRDefault="00820BE5">
            <w:pPr>
              <w:pStyle w:val="ConsPlusNormal"/>
              <w:jc w:val="center"/>
            </w:pPr>
            <w:r w:rsidRPr="00232533">
              <w:t>81,2</w:t>
            </w:r>
          </w:p>
        </w:tc>
        <w:tc>
          <w:tcPr>
            <w:tcW w:w="999" w:type="dxa"/>
            <w:tcBorders>
              <w:top w:val="nil"/>
              <w:left w:val="nil"/>
              <w:bottom w:val="nil"/>
              <w:right w:val="nil"/>
            </w:tcBorders>
          </w:tcPr>
          <w:p w:rsidR="00820BE5" w:rsidRPr="00232533" w:rsidRDefault="00820BE5">
            <w:pPr>
              <w:pStyle w:val="ConsPlusNormal"/>
              <w:jc w:val="center"/>
            </w:pPr>
            <w:r w:rsidRPr="00232533">
              <w:t>80,7</w:t>
            </w:r>
          </w:p>
        </w:tc>
        <w:tc>
          <w:tcPr>
            <w:tcW w:w="999" w:type="dxa"/>
            <w:tcBorders>
              <w:top w:val="nil"/>
              <w:left w:val="nil"/>
              <w:bottom w:val="nil"/>
              <w:right w:val="nil"/>
            </w:tcBorders>
          </w:tcPr>
          <w:p w:rsidR="00820BE5" w:rsidRPr="00232533" w:rsidRDefault="00820BE5">
            <w:pPr>
              <w:pStyle w:val="ConsPlusNormal"/>
              <w:jc w:val="center"/>
            </w:pPr>
            <w:r w:rsidRPr="00232533">
              <w:t>81,9</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81,3</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81,8</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1002" w:type="dxa"/>
            <w:tcBorders>
              <w:top w:val="nil"/>
              <w:left w:val="nil"/>
              <w:bottom w:val="nil"/>
              <w:right w:val="nil"/>
            </w:tcBorders>
          </w:tcPr>
          <w:p w:rsidR="00820BE5" w:rsidRPr="00232533" w:rsidRDefault="00820BE5">
            <w:pPr>
              <w:pStyle w:val="ConsPlusNormal"/>
              <w:jc w:val="center"/>
            </w:pPr>
            <w:r w:rsidRPr="00232533">
              <w:t>82,2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54,6</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52,4</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1002" w:type="dxa"/>
            <w:tcBorders>
              <w:top w:val="nil"/>
              <w:left w:val="nil"/>
              <w:bottom w:val="nil"/>
              <w:right w:val="nil"/>
            </w:tcBorders>
          </w:tcPr>
          <w:p w:rsidR="00820BE5" w:rsidRPr="00232533" w:rsidRDefault="00820BE5">
            <w:pPr>
              <w:pStyle w:val="ConsPlusNormal"/>
              <w:jc w:val="center"/>
            </w:pPr>
            <w:r w:rsidRPr="00232533">
              <w:t>29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57,4</w:t>
            </w:r>
          </w:p>
        </w:tc>
        <w:tc>
          <w:tcPr>
            <w:tcW w:w="999" w:type="dxa"/>
            <w:tcBorders>
              <w:top w:val="nil"/>
              <w:left w:val="nil"/>
              <w:bottom w:val="nil"/>
              <w:right w:val="nil"/>
            </w:tcBorders>
          </w:tcPr>
          <w:p w:rsidR="00820BE5" w:rsidRPr="00232533" w:rsidRDefault="00820BE5">
            <w:pPr>
              <w:pStyle w:val="ConsPlusNormal"/>
              <w:jc w:val="center"/>
            </w:pPr>
            <w:r w:rsidRPr="00232533">
              <w:t>55,2</w:t>
            </w:r>
          </w:p>
        </w:tc>
        <w:tc>
          <w:tcPr>
            <w:tcW w:w="999" w:type="dxa"/>
            <w:tcBorders>
              <w:top w:val="nil"/>
              <w:left w:val="nil"/>
              <w:bottom w:val="nil"/>
              <w:right w:val="nil"/>
            </w:tcBorders>
          </w:tcPr>
          <w:p w:rsidR="00820BE5" w:rsidRPr="00232533" w:rsidRDefault="00820BE5">
            <w:pPr>
              <w:pStyle w:val="ConsPlusNormal"/>
              <w:jc w:val="center"/>
            </w:pPr>
            <w:r w:rsidRPr="00232533">
              <w:t>60,1</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75,8</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79,5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50,5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47,8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1002" w:type="dxa"/>
            <w:tcBorders>
              <w:top w:val="nil"/>
              <w:left w:val="nil"/>
              <w:bottom w:val="nil"/>
              <w:right w:val="nil"/>
            </w:tcBorders>
          </w:tcPr>
          <w:p w:rsidR="00820BE5" w:rsidRPr="00232533" w:rsidRDefault="00820BE5">
            <w:pPr>
              <w:pStyle w:val="ConsPlusNormal"/>
              <w:jc w:val="center"/>
            </w:pPr>
            <w:r w:rsidRPr="00232533">
              <w:t>47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74,1</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61,6</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lastRenderedPageBreak/>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68,6</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74,5</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74,8</w:t>
            </w:r>
          </w:p>
        </w:tc>
        <w:tc>
          <w:tcPr>
            <w:tcW w:w="999" w:type="dxa"/>
            <w:tcBorders>
              <w:top w:val="nil"/>
              <w:left w:val="nil"/>
              <w:bottom w:val="nil"/>
              <w:right w:val="nil"/>
            </w:tcBorders>
          </w:tcPr>
          <w:p w:rsidR="00820BE5" w:rsidRPr="00232533" w:rsidRDefault="00820BE5">
            <w:pPr>
              <w:pStyle w:val="ConsPlusNormal"/>
              <w:jc w:val="center"/>
            </w:pPr>
            <w:r w:rsidRPr="00232533">
              <w:t>73,4</w:t>
            </w:r>
          </w:p>
        </w:tc>
        <w:tc>
          <w:tcPr>
            <w:tcW w:w="999" w:type="dxa"/>
            <w:tcBorders>
              <w:top w:val="nil"/>
              <w:left w:val="nil"/>
              <w:bottom w:val="nil"/>
              <w:right w:val="nil"/>
            </w:tcBorders>
          </w:tcPr>
          <w:p w:rsidR="00820BE5" w:rsidRPr="00232533" w:rsidRDefault="00820BE5">
            <w:pPr>
              <w:pStyle w:val="ConsPlusNormal"/>
              <w:jc w:val="center"/>
            </w:pPr>
            <w:r w:rsidRPr="00232533">
              <w:t>72,9</w:t>
            </w:r>
          </w:p>
        </w:tc>
        <w:tc>
          <w:tcPr>
            <w:tcW w:w="999" w:type="dxa"/>
            <w:tcBorders>
              <w:top w:val="nil"/>
              <w:left w:val="nil"/>
              <w:bottom w:val="nil"/>
              <w:right w:val="nil"/>
            </w:tcBorders>
          </w:tcPr>
          <w:p w:rsidR="00820BE5" w:rsidRPr="00232533" w:rsidRDefault="00820BE5">
            <w:pPr>
              <w:pStyle w:val="ConsPlusNormal"/>
              <w:jc w:val="center"/>
            </w:pPr>
            <w:r w:rsidRPr="00232533">
              <w:t>71,5</w:t>
            </w:r>
          </w:p>
        </w:tc>
        <w:tc>
          <w:tcPr>
            <w:tcW w:w="999" w:type="dxa"/>
            <w:tcBorders>
              <w:top w:val="nil"/>
              <w:left w:val="nil"/>
              <w:bottom w:val="nil"/>
              <w:right w:val="nil"/>
            </w:tcBorders>
          </w:tcPr>
          <w:p w:rsidR="00820BE5" w:rsidRPr="00232533" w:rsidRDefault="00820BE5">
            <w:pPr>
              <w:pStyle w:val="ConsPlusNormal"/>
              <w:jc w:val="center"/>
            </w:pPr>
            <w:r w:rsidRPr="00232533">
              <w:t>71,7</w:t>
            </w:r>
          </w:p>
        </w:tc>
        <w:tc>
          <w:tcPr>
            <w:tcW w:w="999" w:type="dxa"/>
            <w:tcBorders>
              <w:top w:val="nil"/>
              <w:left w:val="nil"/>
              <w:bottom w:val="nil"/>
              <w:right w:val="nil"/>
            </w:tcBorders>
          </w:tcPr>
          <w:p w:rsidR="00820BE5" w:rsidRPr="00232533" w:rsidRDefault="00820BE5">
            <w:pPr>
              <w:pStyle w:val="ConsPlusNormal"/>
              <w:jc w:val="center"/>
            </w:pPr>
            <w:r w:rsidRPr="00232533">
              <w:t>45,1</w:t>
            </w:r>
          </w:p>
        </w:tc>
        <w:tc>
          <w:tcPr>
            <w:tcW w:w="999" w:type="dxa"/>
            <w:tcBorders>
              <w:top w:val="nil"/>
              <w:left w:val="nil"/>
              <w:bottom w:val="nil"/>
              <w:right w:val="nil"/>
            </w:tcBorders>
          </w:tcPr>
          <w:p w:rsidR="00820BE5" w:rsidRPr="00232533" w:rsidRDefault="00820BE5">
            <w:pPr>
              <w:pStyle w:val="ConsPlusNormal"/>
              <w:jc w:val="center"/>
            </w:pPr>
            <w:r w:rsidRPr="00232533">
              <w:t>52,6</w:t>
            </w:r>
          </w:p>
        </w:tc>
        <w:tc>
          <w:tcPr>
            <w:tcW w:w="1002" w:type="dxa"/>
            <w:tcBorders>
              <w:top w:val="nil"/>
              <w:left w:val="nil"/>
              <w:bottom w:val="nil"/>
              <w:right w:val="nil"/>
            </w:tcBorders>
          </w:tcPr>
          <w:p w:rsidR="00820BE5" w:rsidRPr="00232533" w:rsidRDefault="00820BE5">
            <w:pPr>
              <w:pStyle w:val="ConsPlusNormal"/>
              <w:jc w:val="center"/>
            </w:pPr>
            <w:r w:rsidRPr="00232533">
              <w:t>60,4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83,9</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69,6</w:t>
            </w:r>
          </w:p>
        </w:tc>
        <w:tc>
          <w:tcPr>
            <w:tcW w:w="999" w:type="dxa"/>
            <w:tcBorders>
              <w:top w:val="nil"/>
              <w:left w:val="nil"/>
              <w:bottom w:val="nil"/>
              <w:right w:val="nil"/>
            </w:tcBorders>
          </w:tcPr>
          <w:p w:rsidR="00820BE5" w:rsidRPr="00232533" w:rsidRDefault="00820BE5">
            <w:pPr>
              <w:pStyle w:val="ConsPlusNormal"/>
              <w:jc w:val="center"/>
            </w:pPr>
            <w:r w:rsidRPr="00232533">
              <w:t>69,6</w:t>
            </w:r>
          </w:p>
        </w:tc>
        <w:tc>
          <w:tcPr>
            <w:tcW w:w="999" w:type="dxa"/>
            <w:tcBorders>
              <w:top w:val="nil"/>
              <w:left w:val="nil"/>
              <w:bottom w:val="nil"/>
              <w:right w:val="nil"/>
            </w:tcBorders>
          </w:tcPr>
          <w:p w:rsidR="00820BE5" w:rsidRPr="00232533" w:rsidRDefault="00820BE5">
            <w:pPr>
              <w:pStyle w:val="ConsPlusNormal"/>
              <w:jc w:val="center"/>
            </w:pPr>
            <w:r w:rsidRPr="00232533">
              <w:t>69,6</w:t>
            </w:r>
          </w:p>
        </w:tc>
        <w:tc>
          <w:tcPr>
            <w:tcW w:w="1002" w:type="dxa"/>
            <w:tcBorders>
              <w:top w:val="nil"/>
              <w:left w:val="nil"/>
              <w:bottom w:val="nil"/>
              <w:right w:val="nil"/>
            </w:tcBorders>
          </w:tcPr>
          <w:p w:rsidR="00820BE5" w:rsidRPr="00232533" w:rsidRDefault="00820BE5">
            <w:pPr>
              <w:pStyle w:val="ConsPlusNormal"/>
              <w:jc w:val="center"/>
            </w:pPr>
            <w:r w:rsidRPr="00232533">
              <w:t>72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60,7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67,7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62,2</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62,7</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73,9</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74,4</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74</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73,7</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73,7</w:t>
            </w:r>
          </w:p>
        </w:tc>
        <w:tc>
          <w:tcPr>
            <w:tcW w:w="1002" w:type="dxa"/>
            <w:tcBorders>
              <w:top w:val="nil"/>
              <w:left w:val="nil"/>
              <w:bottom w:val="nil"/>
              <w:right w:val="nil"/>
            </w:tcBorders>
          </w:tcPr>
          <w:p w:rsidR="00820BE5" w:rsidRPr="00232533" w:rsidRDefault="00820BE5">
            <w:pPr>
              <w:pStyle w:val="ConsPlusNormal"/>
              <w:jc w:val="center"/>
            </w:pPr>
            <w:r w:rsidRPr="00232533">
              <w:t>73,8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72,8</w:t>
            </w:r>
          </w:p>
        </w:tc>
        <w:tc>
          <w:tcPr>
            <w:tcW w:w="999" w:type="dxa"/>
            <w:tcBorders>
              <w:top w:val="nil"/>
              <w:left w:val="nil"/>
              <w:bottom w:val="nil"/>
              <w:right w:val="nil"/>
            </w:tcBorders>
          </w:tcPr>
          <w:p w:rsidR="00820BE5" w:rsidRPr="00232533" w:rsidRDefault="00820BE5">
            <w:pPr>
              <w:pStyle w:val="ConsPlusNormal"/>
              <w:jc w:val="center"/>
            </w:pPr>
            <w:r w:rsidRPr="00232533">
              <w:t>72,4</w:t>
            </w:r>
          </w:p>
        </w:tc>
        <w:tc>
          <w:tcPr>
            <w:tcW w:w="999" w:type="dxa"/>
            <w:tcBorders>
              <w:top w:val="nil"/>
              <w:left w:val="nil"/>
              <w:bottom w:val="nil"/>
              <w:right w:val="nil"/>
            </w:tcBorders>
          </w:tcPr>
          <w:p w:rsidR="00820BE5" w:rsidRPr="00232533" w:rsidRDefault="00820BE5">
            <w:pPr>
              <w:pStyle w:val="ConsPlusNormal"/>
              <w:jc w:val="center"/>
            </w:pPr>
            <w:r w:rsidRPr="00232533">
              <w:t>72,9</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76,4</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72,8</w:t>
            </w:r>
          </w:p>
        </w:tc>
        <w:tc>
          <w:tcPr>
            <w:tcW w:w="1002" w:type="dxa"/>
            <w:tcBorders>
              <w:top w:val="nil"/>
              <w:left w:val="nil"/>
              <w:bottom w:val="nil"/>
              <w:right w:val="nil"/>
            </w:tcBorders>
          </w:tcPr>
          <w:p w:rsidR="00820BE5" w:rsidRPr="00232533" w:rsidRDefault="00820BE5">
            <w:pPr>
              <w:pStyle w:val="ConsPlusNormal"/>
              <w:jc w:val="center"/>
            </w:pPr>
            <w:r w:rsidRPr="00232533">
              <w:t>72,8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63,7</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63,1</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57,4</w:t>
            </w:r>
          </w:p>
        </w:tc>
        <w:tc>
          <w:tcPr>
            <w:tcW w:w="999" w:type="dxa"/>
            <w:tcBorders>
              <w:top w:val="nil"/>
              <w:left w:val="nil"/>
              <w:bottom w:val="nil"/>
              <w:right w:val="nil"/>
            </w:tcBorders>
          </w:tcPr>
          <w:p w:rsidR="00820BE5" w:rsidRPr="00232533" w:rsidRDefault="00820BE5">
            <w:pPr>
              <w:pStyle w:val="ConsPlusNormal"/>
              <w:jc w:val="center"/>
            </w:pPr>
            <w:r w:rsidRPr="00232533">
              <w:t>64,2</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62</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51,7</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55,9</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50,4</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52,4</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1002" w:type="dxa"/>
            <w:tcBorders>
              <w:top w:val="nil"/>
              <w:left w:val="nil"/>
              <w:bottom w:val="nil"/>
              <w:right w:val="nil"/>
            </w:tcBorders>
          </w:tcPr>
          <w:p w:rsidR="00820BE5" w:rsidRPr="00232533" w:rsidRDefault="00820BE5">
            <w:pPr>
              <w:pStyle w:val="ConsPlusNormal"/>
              <w:jc w:val="center"/>
            </w:pPr>
            <w:r w:rsidRPr="00232533">
              <w:t>51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58,7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56,5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60,4</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61,9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58,8</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63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53,6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58,1</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43,2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38,8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1002" w:type="dxa"/>
            <w:tcBorders>
              <w:top w:val="nil"/>
              <w:left w:val="nil"/>
              <w:bottom w:val="nil"/>
              <w:right w:val="nil"/>
            </w:tcBorders>
          </w:tcPr>
          <w:p w:rsidR="00820BE5" w:rsidRPr="00232533" w:rsidRDefault="00820BE5">
            <w:pPr>
              <w:pStyle w:val="ConsPlusNormal"/>
              <w:jc w:val="center"/>
            </w:pPr>
            <w:r w:rsidRPr="00232533">
              <w:t>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38,5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38,6</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1002" w:type="dxa"/>
            <w:tcBorders>
              <w:top w:val="nil"/>
              <w:left w:val="nil"/>
              <w:bottom w:val="nil"/>
              <w:right w:val="nil"/>
            </w:tcBorders>
          </w:tcPr>
          <w:p w:rsidR="00820BE5" w:rsidRPr="00232533" w:rsidRDefault="00820BE5">
            <w:pPr>
              <w:pStyle w:val="ConsPlusNormal"/>
              <w:jc w:val="center"/>
            </w:pPr>
            <w:r w:rsidRPr="00232533">
              <w:t>40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74,3</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66,9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82,4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83,8</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1002" w:type="dxa"/>
            <w:tcBorders>
              <w:top w:val="nil"/>
              <w:left w:val="nil"/>
              <w:bottom w:val="nil"/>
              <w:right w:val="nil"/>
            </w:tcBorders>
          </w:tcPr>
          <w:p w:rsidR="00820BE5" w:rsidRPr="00232533" w:rsidRDefault="00820BE5">
            <w:pPr>
              <w:pStyle w:val="ConsPlusNormal"/>
              <w:jc w:val="center"/>
            </w:pPr>
            <w:r w:rsidRPr="00232533">
              <w:t>80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32,3</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30,4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40</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11,5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53,3</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107,7</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23,8</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95,7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95,5</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91,7</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123,4</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117</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105,3</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91,3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108,3</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96</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66,7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92,9</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92,9</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95,5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84,2</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95,5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92,9</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89,3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97,3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98,3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97,2</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81,3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85,5</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97,5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92,3</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"Удельный вес трудоустроенных граждан в общей численности участников дополнительных мероприятий по снижению напряженности на рынке труда"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79,7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99,1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92,2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97,4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99,9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97</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97</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99,7</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99,8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0,087</w:t>
            </w:r>
          </w:p>
        </w:tc>
        <w:tc>
          <w:tcPr>
            <w:tcW w:w="999" w:type="dxa"/>
            <w:tcBorders>
              <w:top w:val="nil"/>
              <w:left w:val="nil"/>
              <w:bottom w:val="nil"/>
              <w:right w:val="nil"/>
            </w:tcBorders>
          </w:tcPr>
          <w:p w:rsidR="00820BE5" w:rsidRPr="00232533" w:rsidRDefault="00820BE5">
            <w:pPr>
              <w:pStyle w:val="ConsPlusNormal"/>
              <w:jc w:val="center"/>
            </w:pPr>
            <w:r w:rsidRPr="00232533">
              <w:t>0,178</w:t>
            </w:r>
          </w:p>
        </w:tc>
        <w:tc>
          <w:tcPr>
            <w:tcW w:w="999" w:type="dxa"/>
            <w:tcBorders>
              <w:top w:val="nil"/>
              <w:left w:val="nil"/>
              <w:bottom w:val="nil"/>
              <w:right w:val="nil"/>
            </w:tcBorders>
          </w:tcPr>
          <w:p w:rsidR="00820BE5" w:rsidRPr="00232533" w:rsidRDefault="00820BE5">
            <w:pPr>
              <w:pStyle w:val="ConsPlusNormal"/>
              <w:jc w:val="center"/>
            </w:pPr>
            <w:r w:rsidRPr="00232533">
              <w:t>0,402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0,988</w:t>
            </w:r>
          </w:p>
        </w:tc>
        <w:tc>
          <w:tcPr>
            <w:tcW w:w="999" w:type="dxa"/>
            <w:tcBorders>
              <w:top w:val="nil"/>
              <w:left w:val="nil"/>
              <w:bottom w:val="nil"/>
              <w:right w:val="nil"/>
            </w:tcBorders>
          </w:tcPr>
          <w:p w:rsidR="00820BE5" w:rsidRPr="00232533" w:rsidRDefault="00820BE5">
            <w:pPr>
              <w:pStyle w:val="ConsPlusNormal"/>
              <w:jc w:val="center"/>
            </w:pPr>
            <w:r w:rsidRPr="00232533">
              <w:t>0,815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0,043</w:t>
            </w:r>
          </w:p>
        </w:tc>
        <w:tc>
          <w:tcPr>
            <w:tcW w:w="999" w:type="dxa"/>
            <w:tcBorders>
              <w:top w:val="nil"/>
              <w:left w:val="nil"/>
              <w:bottom w:val="nil"/>
              <w:right w:val="nil"/>
            </w:tcBorders>
          </w:tcPr>
          <w:p w:rsidR="00820BE5" w:rsidRPr="00232533" w:rsidRDefault="00820BE5">
            <w:pPr>
              <w:pStyle w:val="ConsPlusNormal"/>
              <w:jc w:val="center"/>
            </w:pPr>
            <w:r w:rsidRPr="00232533">
              <w:t>0,12</w:t>
            </w:r>
          </w:p>
        </w:tc>
        <w:tc>
          <w:tcPr>
            <w:tcW w:w="999" w:type="dxa"/>
            <w:tcBorders>
              <w:top w:val="nil"/>
              <w:left w:val="nil"/>
              <w:bottom w:val="nil"/>
              <w:right w:val="nil"/>
            </w:tcBorders>
          </w:tcPr>
          <w:p w:rsidR="00820BE5" w:rsidRPr="00232533" w:rsidRDefault="00820BE5">
            <w:pPr>
              <w:pStyle w:val="ConsPlusNormal"/>
              <w:jc w:val="center"/>
            </w:pPr>
            <w:r w:rsidRPr="00232533">
              <w:t>0,358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1,847</w:t>
            </w:r>
          </w:p>
        </w:tc>
        <w:tc>
          <w:tcPr>
            <w:tcW w:w="999" w:type="dxa"/>
            <w:tcBorders>
              <w:top w:val="nil"/>
              <w:left w:val="nil"/>
              <w:bottom w:val="nil"/>
              <w:right w:val="nil"/>
            </w:tcBorders>
          </w:tcPr>
          <w:p w:rsidR="00820BE5" w:rsidRPr="00232533" w:rsidRDefault="00820BE5">
            <w:pPr>
              <w:pStyle w:val="ConsPlusNormal"/>
              <w:jc w:val="center"/>
            </w:pPr>
            <w:r w:rsidRPr="00232533">
              <w:t>0,815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0,555</w:t>
            </w:r>
          </w:p>
        </w:tc>
        <w:tc>
          <w:tcPr>
            <w:tcW w:w="999" w:type="dxa"/>
            <w:tcBorders>
              <w:top w:val="nil"/>
              <w:left w:val="nil"/>
              <w:bottom w:val="nil"/>
              <w:right w:val="nil"/>
            </w:tcBorders>
          </w:tcPr>
          <w:p w:rsidR="00820BE5" w:rsidRPr="00232533" w:rsidRDefault="00820BE5">
            <w:pPr>
              <w:pStyle w:val="ConsPlusNormal"/>
              <w:jc w:val="center"/>
            </w:pPr>
            <w:r w:rsidRPr="00232533">
              <w:t>0,708</w:t>
            </w:r>
          </w:p>
        </w:tc>
        <w:tc>
          <w:tcPr>
            <w:tcW w:w="999" w:type="dxa"/>
            <w:tcBorders>
              <w:top w:val="nil"/>
              <w:left w:val="nil"/>
              <w:bottom w:val="nil"/>
              <w:right w:val="nil"/>
            </w:tcBorders>
          </w:tcPr>
          <w:p w:rsidR="00820BE5" w:rsidRPr="00232533" w:rsidRDefault="00820BE5">
            <w:pPr>
              <w:pStyle w:val="ConsPlusNormal"/>
              <w:jc w:val="center"/>
            </w:pPr>
            <w:r w:rsidRPr="00232533">
              <w:t>0,87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w:t>
            </w:r>
          </w:p>
        </w:tc>
        <w:tc>
          <w:tcPr>
            <w:tcW w:w="999" w:type="dxa"/>
            <w:tcBorders>
              <w:top w:val="nil"/>
              <w:left w:val="nil"/>
              <w:bottom w:val="nil"/>
              <w:right w:val="nil"/>
            </w:tcBorders>
          </w:tcPr>
          <w:p w:rsidR="00820BE5" w:rsidRPr="00232533" w:rsidRDefault="00820BE5">
            <w:pPr>
              <w:pStyle w:val="ConsPlusNormal"/>
              <w:jc w:val="center"/>
            </w:pPr>
            <w:r w:rsidRPr="00232533">
              <w:t>0,757</w:t>
            </w:r>
          </w:p>
        </w:tc>
        <w:tc>
          <w:tcPr>
            <w:tcW w:w="999" w:type="dxa"/>
            <w:tcBorders>
              <w:top w:val="nil"/>
              <w:left w:val="nil"/>
              <w:bottom w:val="nil"/>
              <w:right w:val="nil"/>
            </w:tcBorders>
          </w:tcPr>
          <w:p w:rsidR="00820BE5" w:rsidRPr="00232533" w:rsidRDefault="00820BE5">
            <w:pPr>
              <w:pStyle w:val="ConsPlusNormal"/>
              <w:jc w:val="center"/>
            </w:pPr>
            <w:r w:rsidRPr="00232533">
              <w:t>0,665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1,291</w:t>
            </w:r>
          </w:p>
        </w:tc>
        <w:tc>
          <w:tcPr>
            <w:tcW w:w="999" w:type="dxa"/>
            <w:tcBorders>
              <w:top w:val="nil"/>
              <w:left w:val="nil"/>
              <w:bottom w:val="nil"/>
              <w:right w:val="nil"/>
            </w:tcBorders>
          </w:tcPr>
          <w:p w:rsidR="00820BE5" w:rsidRPr="00232533" w:rsidRDefault="00820BE5">
            <w:pPr>
              <w:pStyle w:val="ConsPlusNormal"/>
              <w:jc w:val="center"/>
            </w:pPr>
            <w:r w:rsidRPr="00232533">
              <w:t>0,815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2,017</w:t>
            </w:r>
          </w:p>
        </w:tc>
        <w:tc>
          <w:tcPr>
            <w:tcW w:w="999" w:type="dxa"/>
            <w:tcBorders>
              <w:top w:val="nil"/>
              <w:left w:val="nil"/>
              <w:bottom w:val="nil"/>
              <w:right w:val="nil"/>
            </w:tcBorders>
          </w:tcPr>
          <w:p w:rsidR="00820BE5" w:rsidRPr="00232533" w:rsidRDefault="00820BE5">
            <w:pPr>
              <w:pStyle w:val="ConsPlusNormal"/>
              <w:jc w:val="center"/>
            </w:pPr>
            <w:r w:rsidRPr="00232533">
              <w:t>1,315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2,14</w:t>
            </w:r>
          </w:p>
        </w:tc>
        <w:tc>
          <w:tcPr>
            <w:tcW w:w="999" w:type="dxa"/>
            <w:tcBorders>
              <w:top w:val="nil"/>
              <w:left w:val="nil"/>
              <w:bottom w:val="nil"/>
              <w:right w:val="nil"/>
            </w:tcBorders>
          </w:tcPr>
          <w:p w:rsidR="00820BE5" w:rsidRPr="00232533" w:rsidRDefault="00820BE5">
            <w:pPr>
              <w:pStyle w:val="ConsPlusNormal"/>
              <w:jc w:val="center"/>
            </w:pPr>
            <w:r w:rsidRPr="00232533">
              <w:t>0,815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0,099</w:t>
            </w:r>
          </w:p>
        </w:tc>
        <w:tc>
          <w:tcPr>
            <w:tcW w:w="999" w:type="dxa"/>
            <w:tcBorders>
              <w:top w:val="nil"/>
              <w:left w:val="nil"/>
              <w:bottom w:val="nil"/>
              <w:right w:val="nil"/>
            </w:tcBorders>
          </w:tcPr>
          <w:p w:rsidR="00820BE5" w:rsidRPr="00232533" w:rsidRDefault="00820BE5">
            <w:pPr>
              <w:pStyle w:val="ConsPlusNormal"/>
              <w:jc w:val="center"/>
            </w:pPr>
            <w:r w:rsidRPr="00232533">
              <w:t>0,374</w:t>
            </w:r>
          </w:p>
        </w:tc>
        <w:tc>
          <w:tcPr>
            <w:tcW w:w="999" w:type="dxa"/>
            <w:tcBorders>
              <w:top w:val="nil"/>
              <w:left w:val="nil"/>
              <w:bottom w:val="nil"/>
              <w:right w:val="nil"/>
            </w:tcBorders>
          </w:tcPr>
          <w:p w:rsidR="00820BE5" w:rsidRPr="00232533" w:rsidRDefault="00820BE5">
            <w:pPr>
              <w:pStyle w:val="ConsPlusNormal"/>
              <w:jc w:val="center"/>
            </w:pPr>
            <w:r w:rsidRPr="00232533">
              <w:t>0,414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0,575</w:t>
            </w:r>
          </w:p>
        </w:tc>
        <w:tc>
          <w:tcPr>
            <w:tcW w:w="999" w:type="dxa"/>
            <w:tcBorders>
              <w:top w:val="nil"/>
              <w:left w:val="nil"/>
              <w:bottom w:val="nil"/>
              <w:right w:val="nil"/>
            </w:tcBorders>
          </w:tcPr>
          <w:p w:rsidR="00820BE5" w:rsidRPr="00232533" w:rsidRDefault="00820BE5">
            <w:pPr>
              <w:pStyle w:val="ConsPlusNormal"/>
              <w:jc w:val="center"/>
            </w:pPr>
            <w:r w:rsidRPr="00232533">
              <w:t>0,935</w:t>
            </w:r>
          </w:p>
        </w:tc>
        <w:tc>
          <w:tcPr>
            <w:tcW w:w="999" w:type="dxa"/>
            <w:tcBorders>
              <w:top w:val="nil"/>
              <w:left w:val="nil"/>
              <w:bottom w:val="nil"/>
              <w:right w:val="nil"/>
            </w:tcBorders>
          </w:tcPr>
          <w:p w:rsidR="00820BE5" w:rsidRPr="00232533" w:rsidRDefault="00820BE5">
            <w:pPr>
              <w:pStyle w:val="ConsPlusNormal"/>
              <w:jc w:val="center"/>
            </w:pPr>
            <w:r w:rsidRPr="00232533">
              <w:t>0,89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0,456</w:t>
            </w:r>
          </w:p>
        </w:tc>
        <w:tc>
          <w:tcPr>
            <w:tcW w:w="999" w:type="dxa"/>
            <w:tcBorders>
              <w:top w:val="nil"/>
              <w:left w:val="nil"/>
              <w:bottom w:val="nil"/>
              <w:right w:val="nil"/>
            </w:tcBorders>
          </w:tcPr>
          <w:p w:rsidR="00820BE5" w:rsidRPr="00232533" w:rsidRDefault="00820BE5">
            <w:pPr>
              <w:pStyle w:val="ConsPlusNormal"/>
              <w:jc w:val="center"/>
            </w:pPr>
            <w:r w:rsidRPr="00232533">
              <w:t>0,41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0,685</w:t>
            </w:r>
          </w:p>
        </w:tc>
        <w:tc>
          <w:tcPr>
            <w:tcW w:w="999" w:type="dxa"/>
            <w:tcBorders>
              <w:top w:val="nil"/>
              <w:left w:val="nil"/>
              <w:bottom w:val="nil"/>
              <w:right w:val="nil"/>
            </w:tcBorders>
          </w:tcPr>
          <w:p w:rsidR="00820BE5" w:rsidRPr="00232533" w:rsidRDefault="00820BE5">
            <w:pPr>
              <w:pStyle w:val="ConsPlusNormal"/>
              <w:jc w:val="center"/>
            </w:pPr>
            <w:r w:rsidRPr="00232533">
              <w:t>0,89</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0,272</w:t>
            </w:r>
          </w:p>
        </w:tc>
        <w:tc>
          <w:tcPr>
            <w:tcW w:w="999" w:type="dxa"/>
            <w:tcBorders>
              <w:top w:val="nil"/>
              <w:left w:val="nil"/>
              <w:bottom w:val="nil"/>
              <w:right w:val="nil"/>
            </w:tcBorders>
          </w:tcPr>
          <w:p w:rsidR="00820BE5" w:rsidRPr="00232533" w:rsidRDefault="00820BE5">
            <w:pPr>
              <w:pStyle w:val="ConsPlusNormal"/>
              <w:jc w:val="center"/>
            </w:pPr>
            <w:r w:rsidRPr="00232533">
              <w:t>0,913</w:t>
            </w:r>
          </w:p>
        </w:tc>
        <w:tc>
          <w:tcPr>
            <w:tcW w:w="999" w:type="dxa"/>
            <w:tcBorders>
              <w:top w:val="nil"/>
              <w:left w:val="nil"/>
              <w:bottom w:val="nil"/>
              <w:right w:val="nil"/>
            </w:tcBorders>
          </w:tcPr>
          <w:p w:rsidR="00820BE5" w:rsidRPr="00232533" w:rsidRDefault="00820BE5">
            <w:pPr>
              <w:pStyle w:val="ConsPlusNormal"/>
              <w:jc w:val="center"/>
            </w:pPr>
            <w:r w:rsidRPr="00232533">
              <w:t>0,582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2,145</w:t>
            </w:r>
          </w:p>
        </w:tc>
        <w:tc>
          <w:tcPr>
            <w:tcW w:w="999" w:type="dxa"/>
            <w:tcBorders>
              <w:top w:val="nil"/>
              <w:left w:val="nil"/>
              <w:bottom w:val="nil"/>
              <w:right w:val="nil"/>
            </w:tcBorders>
          </w:tcPr>
          <w:p w:rsidR="00820BE5" w:rsidRPr="00232533" w:rsidRDefault="00820BE5">
            <w:pPr>
              <w:pStyle w:val="ConsPlusNormal"/>
              <w:jc w:val="center"/>
            </w:pPr>
            <w:r w:rsidRPr="00232533">
              <w:t>4,136</w:t>
            </w:r>
          </w:p>
        </w:tc>
        <w:tc>
          <w:tcPr>
            <w:tcW w:w="999" w:type="dxa"/>
            <w:tcBorders>
              <w:top w:val="nil"/>
              <w:left w:val="nil"/>
              <w:bottom w:val="nil"/>
              <w:right w:val="nil"/>
            </w:tcBorders>
          </w:tcPr>
          <w:p w:rsidR="00820BE5" w:rsidRPr="00232533" w:rsidRDefault="00820BE5">
            <w:pPr>
              <w:pStyle w:val="ConsPlusNormal"/>
              <w:jc w:val="center"/>
            </w:pPr>
            <w:r w:rsidRPr="00232533">
              <w:t>2,455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1,799</w:t>
            </w:r>
          </w:p>
        </w:tc>
        <w:tc>
          <w:tcPr>
            <w:tcW w:w="999" w:type="dxa"/>
            <w:tcBorders>
              <w:top w:val="nil"/>
              <w:left w:val="nil"/>
              <w:bottom w:val="nil"/>
              <w:right w:val="nil"/>
            </w:tcBorders>
          </w:tcPr>
          <w:p w:rsidR="00820BE5" w:rsidRPr="00232533" w:rsidRDefault="00820BE5">
            <w:pPr>
              <w:pStyle w:val="ConsPlusNormal"/>
              <w:jc w:val="center"/>
            </w:pPr>
            <w:r w:rsidRPr="00232533">
              <w:t>5,398</w:t>
            </w:r>
          </w:p>
        </w:tc>
        <w:tc>
          <w:tcPr>
            <w:tcW w:w="999" w:type="dxa"/>
            <w:tcBorders>
              <w:top w:val="nil"/>
              <w:left w:val="nil"/>
              <w:bottom w:val="nil"/>
              <w:right w:val="nil"/>
            </w:tcBorders>
          </w:tcPr>
          <w:p w:rsidR="00820BE5" w:rsidRPr="00232533" w:rsidRDefault="00820BE5">
            <w:pPr>
              <w:pStyle w:val="ConsPlusNormal"/>
              <w:jc w:val="center"/>
            </w:pPr>
            <w:r w:rsidRPr="00232533">
              <w:t>2,109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1,707</w:t>
            </w:r>
          </w:p>
        </w:tc>
        <w:tc>
          <w:tcPr>
            <w:tcW w:w="999" w:type="dxa"/>
            <w:tcBorders>
              <w:top w:val="nil"/>
              <w:left w:val="nil"/>
              <w:bottom w:val="nil"/>
              <w:right w:val="nil"/>
            </w:tcBorders>
          </w:tcPr>
          <w:p w:rsidR="00820BE5" w:rsidRPr="00232533" w:rsidRDefault="00820BE5">
            <w:pPr>
              <w:pStyle w:val="ConsPlusNormal"/>
              <w:jc w:val="center"/>
            </w:pPr>
            <w:r w:rsidRPr="00232533">
              <w:t>4,984</w:t>
            </w:r>
          </w:p>
        </w:tc>
        <w:tc>
          <w:tcPr>
            <w:tcW w:w="999" w:type="dxa"/>
            <w:tcBorders>
              <w:top w:val="nil"/>
              <w:left w:val="nil"/>
              <w:bottom w:val="nil"/>
              <w:right w:val="nil"/>
            </w:tcBorders>
          </w:tcPr>
          <w:p w:rsidR="00820BE5" w:rsidRPr="00232533" w:rsidRDefault="00820BE5">
            <w:pPr>
              <w:pStyle w:val="ConsPlusNormal"/>
              <w:jc w:val="center"/>
            </w:pPr>
            <w:r w:rsidRPr="00232533">
              <w:t>2,017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1,117</w:t>
            </w:r>
          </w:p>
        </w:tc>
        <w:tc>
          <w:tcPr>
            <w:tcW w:w="999" w:type="dxa"/>
            <w:tcBorders>
              <w:top w:val="nil"/>
              <w:left w:val="nil"/>
              <w:bottom w:val="nil"/>
              <w:right w:val="nil"/>
            </w:tcBorders>
          </w:tcPr>
          <w:p w:rsidR="00820BE5" w:rsidRPr="00232533" w:rsidRDefault="00820BE5">
            <w:pPr>
              <w:pStyle w:val="ConsPlusNormal"/>
              <w:jc w:val="center"/>
            </w:pPr>
            <w:r w:rsidRPr="00232533">
              <w:t>3,605</w:t>
            </w:r>
          </w:p>
        </w:tc>
        <w:tc>
          <w:tcPr>
            <w:tcW w:w="999" w:type="dxa"/>
            <w:tcBorders>
              <w:top w:val="nil"/>
              <w:left w:val="nil"/>
              <w:bottom w:val="nil"/>
              <w:right w:val="nil"/>
            </w:tcBorders>
          </w:tcPr>
          <w:p w:rsidR="00820BE5" w:rsidRPr="00232533" w:rsidRDefault="00820BE5">
            <w:pPr>
              <w:pStyle w:val="ConsPlusNormal"/>
              <w:jc w:val="center"/>
            </w:pPr>
            <w:r w:rsidRPr="00232533">
              <w:t>1,427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0,325</w:t>
            </w:r>
          </w:p>
        </w:tc>
        <w:tc>
          <w:tcPr>
            <w:tcW w:w="999" w:type="dxa"/>
            <w:tcBorders>
              <w:top w:val="nil"/>
              <w:left w:val="nil"/>
              <w:bottom w:val="nil"/>
              <w:right w:val="nil"/>
            </w:tcBorders>
          </w:tcPr>
          <w:p w:rsidR="00820BE5" w:rsidRPr="00232533" w:rsidRDefault="00820BE5">
            <w:pPr>
              <w:pStyle w:val="ConsPlusNormal"/>
              <w:jc w:val="center"/>
            </w:pPr>
            <w:r w:rsidRPr="00232533">
              <w:t>0,899</w:t>
            </w:r>
          </w:p>
        </w:tc>
        <w:tc>
          <w:tcPr>
            <w:tcW w:w="999" w:type="dxa"/>
            <w:tcBorders>
              <w:top w:val="nil"/>
              <w:left w:val="nil"/>
              <w:bottom w:val="nil"/>
              <w:right w:val="nil"/>
            </w:tcBorders>
          </w:tcPr>
          <w:p w:rsidR="00820BE5" w:rsidRPr="00232533" w:rsidRDefault="00820BE5">
            <w:pPr>
              <w:pStyle w:val="ConsPlusNormal"/>
              <w:jc w:val="center"/>
            </w:pPr>
            <w:r w:rsidRPr="00232533">
              <w:t>0,635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1,031</w:t>
            </w:r>
          </w:p>
        </w:tc>
        <w:tc>
          <w:tcPr>
            <w:tcW w:w="999" w:type="dxa"/>
            <w:tcBorders>
              <w:top w:val="nil"/>
              <w:left w:val="nil"/>
              <w:bottom w:val="nil"/>
              <w:right w:val="nil"/>
            </w:tcBorders>
          </w:tcPr>
          <w:p w:rsidR="00820BE5" w:rsidRPr="00232533" w:rsidRDefault="00820BE5">
            <w:pPr>
              <w:pStyle w:val="ConsPlusNormal"/>
              <w:jc w:val="center"/>
            </w:pPr>
            <w:r w:rsidRPr="00232533">
              <w:t>6,292</w:t>
            </w:r>
          </w:p>
        </w:tc>
        <w:tc>
          <w:tcPr>
            <w:tcW w:w="999" w:type="dxa"/>
            <w:tcBorders>
              <w:top w:val="nil"/>
              <w:left w:val="nil"/>
              <w:bottom w:val="nil"/>
              <w:right w:val="nil"/>
            </w:tcBorders>
          </w:tcPr>
          <w:p w:rsidR="00820BE5" w:rsidRPr="00232533" w:rsidRDefault="00820BE5">
            <w:pPr>
              <w:pStyle w:val="ConsPlusNormal"/>
              <w:jc w:val="center"/>
            </w:pPr>
            <w:r w:rsidRPr="00232533">
              <w:t>1,341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0,724</w:t>
            </w:r>
          </w:p>
        </w:tc>
        <w:tc>
          <w:tcPr>
            <w:tcW w:w="999" w:type="dxa"/>
            <w:tcBorders>
              <w:top w:val="nil"/>
              <w:left w:val="nil"/>
              <w:bottom w:val="nil"/>
              <w:right w:val="nil"/>
            </w:tcBorders>
          </w:tcPr>
          <w:p w:rsidR="00820BE5" w:rsidRPr="00232533" w:rsidRDefault="00820BE5">
            <w:pPr>
              <w:pStyle w:val="ConsPlusNormal"/>
              <w:jc w:val="center"/>
            </w:pPr>
            <w:r w:rsidRPr="00232533">
              <w:t>3,265</w:t>
            </w:r>
          </w:p>
        </w:tc>
        <w:tc>
          <w:tcPr>
            <w:tcW w:w="999" w:type="dxa"/>
            <w:tcBorders>
              <w:top w:val="nil"/>
              <w:left w:val="nil"/>
              <w:bottom w:val="nil"/>
              <w:right w:val="nil"/>
            </w:tcBorders>
          </w:tcPr>
          <w:p w:rsidR="00820BE5" w:rsidRPr="00232533" w:rsidRDefault="00820BE5">
            <w:pPr>
              <w:pStyle w:val="ConsPlusNormal"/>
              <w:jc w:val="center"/>
            </w:pPr>
            <w:r w:rsidRPr="00232533">
              <w:t>1,0340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0,07</w:t>
            </w:r>
          </w:p>
        </w:tc>
        <w:tc>
          <w:tcPr>
            <w:tcW w:w="999" w:type="dxa"/>
            <w:tcBorders>
              <w:top w:val="nil"/>
              <w:left w:val="nil"/>
              <w:bottom w:val="nil"/>
              <w:right w:val="nil"/>
            </w:tcBorders>
          </w:tcPr>
          <w:p w:rsidR="00820BE5" w:rsidRPr="00232533" w:rsidRDefault="00820BE5">
            <w:pPr>
              <w:pStyle w:val="ConsPlusNormal"/>
              <w:jc w:val="center"/>
            </w:pPr>
            <w:r w:rsidRPr="00232533">
              <w:t>0,709</w:t>
            </w:r>
          </w:p>
        </w:tc>
        <w:tc>
          <w:tcPr>
            <w:tcW w:w="999" w:type="dxa"/>
            <w:tcBorders>
              <w:top w:val="nil"/>
              <w:left w:val="nil"/>
              <w:bottom w:val="nil"/>
              <w:right w:val="nil"/>
            </w:tcBorders>
          </w:tcPr>
          <w:p w:rsidR="00820BE5" w:rsidRPr="00232533" w:rsidRDefault="00820BE5">
            <w:pPr>
              <w:pStyle w:val="ConsPlusNormal"/>
              <w:jc w:val="center"/>
            </w:pPr>
            <w:r w:rsidRPr="00232533">
              <w:t>0,38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0,76</w:t>
            </w:r>
          </w:p>
        </w:tc>
        <w:tc>
          <w:tcPr>
            <w:tcW w:w="999" w:type="dxa"/>
            <w:tcBorders>
              <w:top w:val="nil"/>
              <w:left w:val="nil"/>
              <w:bottom w:val="nil"/>
              <w:right w:val="nil"/>
            </w:tcBorders>
          </w:tcPr>
          <w:p w:rsidR="00820BE5" w:rsidRPr="00232533" w:rsidRDefault="00820BE5">
            <w:pPr>
              <w:pStyle w:val="ConsPlusNormal"/>
              <w:jc w:val="center"/>
            </w:pPr>
            <w:r w:rsidRPr="00232533">
              <w:t>2,154</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0,03</w:t>
            </w:r>
          </w:p>
        </w:tc>
        <w:tc>
          <w:tcPr>
            <w:tcW w:w="999" w:type="dxa"/>
            <w:tcBorders>
              <w:top w:val="nil"/>
              <w:left w:val="nil"/>
              <w:bottom w:val="nil"/>
              <w:right w:val="nil"/>
            </w:tcBorders>
          </w:tcPr>
          <w:p w:rsidR="00820BE5" w:rsidRPr="00232533" w:rsidRDefault="00820BE5">
            <w:pPr>
              <w:pStyle w:val="ConsPlusNormal"/>
              <w:jc w:val="center"/>
            </w:pPr>
            <w:r w:rsidRPr="00232533">
              <w:t>0,193</w:t>
            </w:r>
          </w:p>
        </w:tc>
        <w:tc>
          <w:tcPr>
            <w:tcW w:w="999" w:type="dxa"/>
            <w:tcBorders>
              <w:top w:val="nil"/>
              <w:left w:val="nil"/>
              <w:bottom w:val="nil"/>
              <w:right w:val="nil"/>
            </w:tcBorders>
          </w:tcPr>
          <w:p w:rsidR="00820BE5" w:rsidRPr="00232533" w:rsidRDefault="00820BE5">
            <w:pPr>
              <w:pStyle w:val="ConsPlusNormal"/>
              <w:jc w:val="center"/>
            </w:pPr>
            <w:r w:rsidRPr="00232533">
              <w:t>0,34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0,073</w:t>
            </w:r>
          </w:p>
        </w:tc>
        <w:tc>
          <w:tcPr>
            <w:tcW w:w="999" w:type="dxa"/>
            <w:tcBorders>
              <w:top w:val="nil"/>
              <w:left w:val="nil"/>
              <w:bottom w:val="nil"/>
              <w:right w:val="nil"/>
            </w:tcBorders>
          </w:tcPr>
          <w:p w:rsidR="00820BE5" w:rsidRPr="00232533" w:rsidRDefault="00820BE5">
            <w:pPr>
              <w:pStyle w:val="ConsPlusNormal"/>
              <w:jc w:val="center"/>
            </w:pPr>
            <w:r w:rsidRPr="00232533">
              <w:t>0,244</w:t>
            </w:r>
          </w:p>
        </w:tc>
        <w:tc>
          <w:tcPr>
            <w:tcW w:w="999" w:type="dxa"/>
            <w:tcBorders>
              <w:top w:val="nil"/>
              <w:left w:val="nil"/>
              <w:bottom w:val="nil"/>
              <w:right w:val="nil"/>
            </w:tcBorders>
          </w:tcPr>
          <w:p w:rsidR="00820BE5" w:rsidRPr="00232533" w:rsidRDefault="00820BE5">
            <w:pPr>
              <w:pStyle w:val="ConsPlusNormal"/>
              <w:jc w:val="center"/>
            </w:pPr>
            <w:r w:rsidRPr="00232533">
              <w:t>0,383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0,745</w:t>
            </w:r>
          </w:p>
        </w:tc>
        <w:tc>
          <w:tcPr>
            <w:tcW w:w="999" w:type="dxa"/>
            <w:tcBorders>
              <w:top w:val="nil"/>
              <w:left w:val="nil"/>
              <w:bottom w:val="nil"/>
              <w:right w:val="nil"/>
            </w:tcBorders>
          </w:tcPr>
          <w:p w:rsidR="00820BE5" w:rsidRPr="00232533" w:rsidRDefault="00820BE5">
            <w:pPr>
              <w:pStyle w:val="ConsPlusNormal"/>
              <w:jc w:val="center"/>
            </w:pPr>
            <w:r w:rsidRPr="00232533">
              <w:t>1,565</w:t>
            </w:r>
          </w:p>
        </w:tc>
        <w:tc>
          <w:tcPr>
            <w:tcW w:w="999" w:type="dxa"/>
            <w:tcBorders>
              <w:top w:val="nil"/>
              <w:left w:val="nil"/>
              <w:bottom w:val="nil"/>
              <w:right w:val="nil"/>
            </w:tcBorders>
          </w:tcPr>
          <w:p w:rsidR="00820BE5" w:rsidRPr="00232533" w:rsidRDefault="00820BE5">
            <w:pPr>
              <w:pStyle w:val="ConsPlusNormal"/>
              <w:jc w:val="center"/>
            </w:pPr>
            <w:r w:rsidRPr="00232533">
              <w:t>1,055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0,501</w:t>
            </w:r>
          </w:p>
        </w:tc>
        <w:tc>
          <w:tcPr>
            <w:tcW w:w="999" w:type="dxa"/>
            <w:tcBorders>
              <w:top w:val="nil"/>
              <w:left w:val="nil"/>
              <w:bottom w:val="nil"/>
              <w:right w:val="nil"/>
            </w:tcBorders>
          </w:tcPr>
          <w:p w:rsidR="00820BE5" w:rsidRPr="00232533" w:rsidRDefault="00820BE5">
            <w:pPr>
              <w:pStyle w:val="ConsPlusNormal"/>
              <w:jc w:val="center"/>
            </w:pPr>
            <w:r w:rsidRPr="00232533">
              <w:t>1,407</w:t>
            </w:r>
          </w:p>
        </w:tc>
        <w:tc>
          <w:tcPr>
            <w:tcW w:w="999" w:type="dxa"/>
            <w:tcBorders>
              <w:top w:val="nil"/>
              <w:left w:val="nil"/>
              <w:bottom w:val="nil"/>
              <w:right w:val="nil"/>
            </w:tcBorders>
          </w:tcPr>
          <w:p w:rsidR="00820BE5" w:rsidRPr="00232533" w:rsidRDefault="00820BE5">
            <w:pPr>
              <w:pStyle w:val="ConsPlusNormal"/>
              <w:jc w:val="center"/>
            </w:pPr>
            <w:r w:rsidRPr="00232533">
              <w:t>0,811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0,512</w:t>
            </w:r>
          </w:p>
        </w:tc>
        <w:tc>
          <w:tcPr>
            <w:tcW w:w="999" w:type="dxa"/>
            <w:tcBorders>
              <w:top w:val="nil"/>
              <w:left w:val="nil"/>
              <w:bottom w:val="nil"/>
              <w:right w:val="nil"/>
            </w:tcBorders>
          </w:tcPr>
          <w:p w:rsidR="00820BE5" w:rsidRPr="00232533" w:rsidRDefault="00820BE5">
            <w:pPr>
              <w:pStyle w:val="ConsPlusNormal"/>
              <w:jc w:val="center"/>
            </w:pPr>
            <w:r w:rsidRPr="00232533">
              <w:t>0,81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0,15</w:t>
            </w:r>
          </w:p>
        </w:tc>
        <w:tc>
          <w:tcPr>
            <w:tcW w:w="999" w:type="dxa"/>
            <w:tcBorders>
              <w:top w:val="nil"/>
              <w:left w:val="nil"/>
              <w:bottom w:val="nil"/>
              <w:right w:val="nil"/>
            </w:tcBorders>
          </w:tcPr>
          <w:p w:rsidR="00820BE5" w:rsidRPr="00232533" w:rsidRDefault="00820BE5">
            <w:pPr>
              <w:pStyle w:val="ConsPlusNormal"/>
              <w:jc w:val="center"/>
            </w:pPr>
            <w:r w:rsidRPr="00232533">
              <w:t>0,697</w:t>
            </w:r>
          </w:p>
        </w:tc>
        <w:tc>
          <w:tcPr>
            <w:tcW w:w="999" w:type="dxa"/>
            <w:tcBorders>
              <w:top w:val="nil"/>
              <w:left w:val="nil"/>
              <w:bottom w:val="nil"/>
              <w:right w:val="nil"/>
            </w:tcBorders>
          </w:tcPr>
          <w:p w:rsidR="00820BE5" w:rsidRPr="00232533" w:rsidRDefault="00820BE5">
            <w:pPr>
              <w:pStyle w:val="ConsPlusNormal"/>
              <w:jc w:val="center"/>
            </w:pPr>
            <w:r w:rsidRPr="00232533">
              <w:t>0,46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1,615</w:t>
            </w:r>
          </w:p>
        </w:tc>
        <w:tc>
          <w:tcPr>
            <w:tcW w:w="999" w:type="dxa"/>
            <w:tcBorders>
              <w:top w:val="nil"/>
              <w:left w:val="nil"/>
              <w:bottom w:val="nil"/>
              <w:right w:val="nil"/>
            </w:tcBorders>
          </w:tcPr>
          <w:p w:rsidR="00820BE5" w:rsidRPr="00232533" w:rsidRDefault="00820BE5">
            <w:pPr>
              <w:pStyle w:val="ConsPlusNormal"/>
              <w:jc w:val="center"/>
            </w:pPr>
            <w:r w:rsidRPr="00232533">
              <w:t>0,81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pP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"Уровень занятости женщин, имеющих детей дошкольного возраста"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75,2</w:t>
            </w:r>
          </w:p>
        </w:tc>
        <w:tc>
          <w:tcPr>
            <w:tcW w:w="999" w:type="dxa"/>
            <w:tcBorders>
              <w:top w:val="nil"/>
              <w:left w:val="nil"/>
              <w:bottom w:val="nil"/>
              <w:right w:val="nil"/>
            </w:tcBorders>
          </w:tcPr>
          <w:p w:rsidR="00820BE5" w:rsidRPr="00232533" w:rsidRDefault="00820BE5">
            <w:pPr>
              <w:pStyle w:val="ConsPlusNormal"/>
              <w:jc w:val="center"/>
            </w:pPr>
            <w:r w:rsidRPr="00232533">
              <w:t>75,6</w:t>
            </w:r>
          </w:p>
        </w:tc>
        <w:tc>
          <w:tcPr>
            <w:tcW w:w="999" w:type="dxa"/>
            <w:tcBorders>
              <w:top w:val="nil"/>
              <w:left w:val="nil"/>
              <w:bottom w:val="nil"/>
              <w:right w:val="nil"/>
            </w:tcBorders>
          </w:tcPr>
          <w:p w:rsidR="00820BE5" w:rsidRPr="00232533" w:rsidRDefault="00820BE5">
            <w:pPr>
              <w:pStyle w:val="ConsPlusNormal"/>
              <w:jc w:val="center"/>
            </w:pPr>
            <w:r w:rsidRPr="00232533">
              <w:t>75,6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70,6</w:t>
            </w:r>
          </w:p>
        </w:tc>
        <w:tc>
          <w:tcPr>
            <w:tcW w:w="999" w:type="dxa"/>
            <w:tcBorders>
              <w:top w:val="nil"/>
              <w:left w:val="nil"/>
              <w:bottom w:val="nil"/>
              <w:right w:val="nil"/>
            </w:tcBorders>
          </w:tcPr>
          <w:p w:rsidR="00820BE5" w:rsidRPr="00232533" w:rsidRDefault="00820BE5">
            <w:pPr>
              <w:pStyle w:val="ConsPlusNormal"/>
              <w:jc w:val="center"/>
            </w:pPr>
            <w:r w:rsidRPr="00232533">
              <w:t>67,2</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73,7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64,7</w:t>
            </w:r>
          </w:p>
        </w:tc>
        <w:tc>
          <w:tcPr>
            <w:tcW w:w="999" w:type="dxa"/>
            <w:tcBorders>
              <w:top w:val="nil"/>
              <w:left w:val="nil"/>
              <w:bottom w:val="nil"/>
              <w:right w:val="nil"/>
            </w:tcBorders>
          </w:tcPr>
          <w:p w:rsidR="00820BE5" w:rsidRPr="00232533" w:rsidRDefault="00820BE5">
            <w:pPr>
              <w:pStyle w:val="ConsPlusNormal"/>
              <w:jc w:val="center"/>
            </w:pPr>
            <w:r w:rsidRPr="00232533">
              <w:t>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70,9</w:t>
            </w:r>
          </w:p>
        </w:tc>
        <w:tc>
          <w:tcPr>
            <w:tcW w:w="999" w:type="dxa"/>
            <w:tcBorders>
              <w:top w:val="nil"/>
              <w:left w:val="nil"/>
              <w:bottom w:val="nil"/>
              <w:right w:val="nil"/>
            </w:tcBorders>
          </w:tcPr>
          <w:p w:rsidR="00820BE5" w:rsidRPr="00232533" w:rsidRDefault="00820BE5">
            <w:pPr>
              <w:pStyle w:val="ConsPlusNormal"/>
              <w:jc w:val="center"/>
            </w:pPr>
            <w:r w:rsidRPr="00232533">
              <w:t>72,4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66,6</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75,9</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74,9</w:t>
            </w:r>
          </w:p>
        </w:tc>
        <w:tc>
          <w:tcPr>
            <w:tcW w:w="999" w:type="dxa"/>
            <w:tcBorders>
              <w:top w:val="nil"/>
              <w:left w:val="nil"/>
              <w:bottom w:val="nil"/>
              <w:right w:val="nil"/>
            </w:tcBorders>
          </w:tcPr>
          <w:p w:rsidR="00820BE5" w:rsidRPr="00232533" w:rsidRDefault="00820BE5">
            <w:pPr>
              <w:pStyle w:val="ConsPlusNormal"/>
              <w:jc w:val="center"/>
            </w:pPr>
            <w:r w:rsidRPr="00232533">
              <w:t>74,9</w:t>
            </w:r>
          </w:p>
        </w:tc>
        <w:tc>
          <w:tcPr>
            <w:tcW w:w="999" w:type="dxa"/>
            <w:tcBorders>
              <w:top w:val="nil"/>
              <w:left w:val="nil"/>
              <w:bottom w:val="nil"/>
              <w:right w:val="nil"/>
            </w:tcBorders>
          </w:tcPr>
          <w:p w:rsidR="00820BE5" w:rsidRPr="00232533" w:rsidRDefault="00820BE5">
            <w:pPr>
              <w:pStyle w:val="ConsPlusNormal"/>
              <w:jc w:val="center"/>
            </w:pPr>
            <w:r w:rsidRPr="00232533">
              <w:t>75,3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70,5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58,2</w:t>
            </w:r>
          </w:p>
        </w:tc>
        <w:tc>
          <w:tcPr>
            <w:tcW w:w="999" w:type="dxa"/>
            <w:tcBorders>
              <w:top w:val="nil"/>
              <w:left w:val="nil"/>
              <w:bottom w:val="nil"/>
              <w:right w:val="nil"/>
            </w:tcBorders>
          </w:tcPr>
          <w:p w:rsidR="00820BE5" w:rsidRPr="00232533" w:rsidRDefault="00820BE5">
            <w:pPr>
              <w:pStyle w:val="ConsPlusNormal"/>
              <w:jc w:val="center"/>
            </w:pPr>
            <w:r w:rsidRPr="00232533">
              <w:t>58,3</w:t>
            </w:r>
          </w:p>
        </w:tc>
        <w:tc>
          <w:tcPr>
            <w:tcW w:w="999" w:type="dxa"/>
            <w:tcBorders>
              <w:top w:val="nil"/>
              <w:left w:val="nil"/>
              <w:bottom w:val="nil"/>
              <w:right w:val="nil"/>
            </w:tcBorders>
          </w:tcPr>
          <w:p w:rsidR="00820BE5" w:rsidRPr="00232533" w:rsidRDefault="00820BE5">
            <w:pPr>
              <w:pStyle w:val="ConsPlusNormal"/>
              <w:jc w:val="center"/>
            </w:pPr>
            <w:r w:rsidRPr="00232533">
              <w:t>58,6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68,4</w:t>
            </w:r>
          </w:p>
        </w:tc>
        <w:tc>
          <w:tcPr>
            <w:tcW w:w="999" w:type="dxa"/>
            <w:tcBorders>
              <w:top w:val="nil"/>
              <w:left w:val="nil"/>
              <w:bottom w:val="nil"/>
              <w:right w:val="nil"/>
            </w:tcBorders>
          </w:tcPr>
          <w:p w:rsidR="00820BE5" w:rsidRPr="00232533" w:rsidRDefault="00820BE5">
            <w:pPr>
              <w:pStyle w:val="ConsPlusNormal"/>
              <w:jc w:val="center"/>
            </w:pPr>
            <w:r w:rsidRPr="00232533">
              <w:t>63,8</w:t>
            </w:r>
          </w:p>
        </w:tc>
        <w:tc>
          <w:tcPr>
            <w:tcW w:w="999" w:type="dxa"/>
            <w:tcBorders>
              <w:top w:val="nil"/>
              <w:left w:val="nil"/>
              <w:bottom w:val="nil"/>
              <w:right w:val="nil"/>
            </w:tcBorders>
          </w:tcPr>
          <w:p w:rsidR="00820BE5" w:rsidRPr="00232533" w:rsidRDefault="00820BE5">
            <w:pPr>
              <w:pStyle w:val="ConsPlusNormal"/>
              <w:jc w:val="center"/>
            </w:pPr>
            <w:r w:rsidRPr="00232533">
              <w:t>68,8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63,1</w:t>
            </w:r>
          </w:p>
        </w:tc>
        <w:tc>
          <w:tcPr>
            <w:tcW w:w="999" w:type="dxa"/>
            <w:tcBorders>
              <w:top w:val="nil"/>
              <w:left w:val="nil"/>
              <w:bottom w:val="nil"/>
              <w:right w:val="nil"/>
            </w:tcBorders>
          </w:tcPr>
          <w:p w:rsidR="00820BE5" w:rsidRPr="00232533" w:rsidRDefault="00820BE5">
            <w:pPr>
              <w:pStyle w:val="ConsPlusNormal"/>
              <w:jc w:val="center"/>
            </w:pPr>
            <w:r w:rsidRPr="00232533">
              <w:t>62,1</w:t>
            </w:r>
          </w:p>
        </w:tc>
        <w:tc>
          <w:tcPr>
            <w:tcW w:w="999" w:type="dxa"/>
            <w:tcBorders>
              <w:top w:val="nil"/>
              <w:left w:val="nil"/>
              <w:bottom w:val="nil"/>
              <w:right w:val="nil"/>
            </w:tcBorders>
          </w:tcPr>
          <w:p w:rsidR="00820BE5" w:rsidRPr="00232533" w:rsidRDefault="00820BE5">
            <w:pPr>
              <w:pStyle w:val="ConsPlusNormal"/>
              <w:jc w:val="center"/>
            </w:pPr>
            <w:r w:rsidRPr="00232533">
              <w:t>63,5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70,4</w:t>
            </w:r>
          </w:p>
        </w:tc>
        <w:tc>
          <w:tcPr>
            <w:tcW w:w="999" w:type="dxa"/>
            <w:tcBorders>
              <w:top w:val="nil"/>
              <w:left w:val="nil"/>
              <w:bottom w:val="nil"/>
              <w:right w:val="nil"/>
            </w:tcBorders>
          </w:tcPr>
          <w:p w:rsidR="00820BE5" w:rsidRPr="00232533" w:rsidRDefault="00820BE5">
            <w:pPr>
              <w:pStyle w:val="ConsPlusNormal"/>
              <w:jc w:val="center"/>
            </w:pPr>
            <w:r w:rsidRPr="00232533">
              <w:t>69,2</w:t>
            </w:r>
          </w:p>
        </w:tc>
        <w:tc>
          <w:tcPr>
            <w:tcW w:w="999" w:type="dxa"/>
            <w:tcBorders>
              <w:top w:val="nil"/>
              <w:left w:val="nil"/>
              <w:bottom w:val="nil"/>
              <w:right w:val="nil"/>
            </w:tcBorders>
          </w:tcPr>
          <w:p w:rsidR="00820BE5" w:rsidRPr="00232533" w:rsidRDefault="00820BE5">
            <w:pPr>
              <w:pStyle w:val="ConsPlusNormal"/>
              <w:jc w:val="center"/>
            </w:pPr>
            <w:r w:rsidRPr="00232533">
              <w:t>70,8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67,4</w:t>
            </w:r>
          </w:p>
        </w:tc>
        <w:tc>
          <w:tcPr>
            <w:tcW w:w="999" w:type="dxa"/>
            <w:tcBorders>
              <w:top w:val="nil"/>
              <w:left w:val="nil"/>
              <w:bottom w:val="nil"/>
              <w:right w:val="nil"/>
            </w:tcBorders>
          </w:tcPr>
          <w:p w:rsidR="00820BE5" w:rsidRPr="00232533" w:rsidRDefault="00820BE5">
            <w:pPr>
              <w:pStyle w:val="ConsPlusNormal"/>
              <w:jc w:val="center"/>
            </w:pPr>
            <w:r w:rsidRPr="00232533">
              <w:t>67,7</w:t>
            </w:r>
          </w:p>
        </w:tc>
        <w:tc>
          <w:tcPr>
            <w:tcW w:w="999" w:type="dxa"/>
            <w:tcBorders>
              <w:top w:val="nil"/>
              <w:left w:val="nil"/>
              <w:bottom w:val="nil"/>
              <w:right w:val="nil"/>
            </w:tcBorders>
          </w:tcPr>
          <w:p w:rsidR="00820BE5" w:rsidRPr="00232533" w:rsidRDefault="00820BE5">
            <w:pPr>
              <w:pStyle w:val="ConsPlusNormal"/>
              <w:jc w:val="center"/>
            </w:pPr>
            <w:r w:rsidRPr="00232533">
              <w:t>67,8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68,1</w:t>
            </w:r>
          </w:p>
        </w:tc>
        <w:tc>
          <w:tcPr>
            <w:tcW w:w="999" w:type="dxa"/>
            <w:tcBorders>
              <w:top w:val="nil"/>
              <w:left w:val="nil"/>
              <w:bottom w:val="nil"/>
              <w:right w:val="nil"/>
            </w:tcBorders>
          </w:tcPr>
          <w:p w:rsidR="00820BE5" w:rsidRPr="00232533" w:rsidRDefault="00820BE5">
            <w:pPr>
              <w:pStyle w:val="ConsPlusNormal"/>
              <w:jc w:val="center"/>
            </w:pPr>
            <w:r w:rsidRPr="00232533">
              <w:t>71,8</w:t>
            </w:r>
          </w:p>
        </w:tc>
        <w:tc>
          <w:tcPr>
            <w:tcW w:w="999" w:type="dxa"/>
            <w:tcBorders>
              <w:top w:val="nil"/>
              <w:left w:val="nil"/>
              <w:bottom w:val="nil"/>
              <w:right w:val="nil"/>
            </w:tcBorders>
          </w:tcPr>
          <w:p w:rsidR="00820BE5" w:rsidRPr="00232533" w:rsidRDefault="00820BE5">
            <w:pPr>
              <w:pStyle w:val="ConsPlusNormal"/>
              <w:jc w:val="center"/>
            </w:pPr>
            <w:r w:rsidRPr="00232533">
              <w:t>68,5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70,5</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75,1</w:t>
            </w:r>
          </w:p>
        </w:tc>
        <w:tc>
          <w:tcPr>
            <w:tcW w:w="999" w:type="dxa"/>
            <w:tcBorders>
              <w:top w:val="nil"/>
              <w:left w:val="nil"/>
              <w:bottom w:val="nil"/>
              <w:right w:val="nil"/>
            </w:tcBorders>
          </w:tcPr>
          <w:p w:rsidR="00820BE5" w:rsidRPr="00232533" w:rsidRDefault="00820BE5">
            <w:pPr>
              <w:pStyle w:val="ConsPlusNormal"/>
              <w:jc w:val="center"/>
            </w:pPr>
            <w:r w:rsidRPr="00232533">
              <w:t>76,7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70,6</w:t>
            </w:r>
          </w:p>
        </w:tc>
        <w:tc>
          <w:tcPr>
            <w:tcW w:w="999" w:type="dxa"/>
            <w:tcBorders>
              <w:top w:val="nil"/>
              <w:left w:val="nil"/>
              <w:bottom w:val="nil"/>
              <w:right w:val="nil"/>
            </w:tcBorders>
          </w:tcPr>
          <w:p w:rsidR="00820BE5" w:rsidRPr="00232533" w:rsidRDefault="00820BE5">
            <w:pPr>
              <w:pStyle w:val="ConsPlusNormal"/>
              <w:jc w:val="center"/>
            </w:pPr>
            <w:r w:rsidRPr="00232533">
              <w:t>72,4</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75,8</w:t>
            </w:r>
          </w:p>
        </w:tc>
        <w:tc>
          <w:tcPr>
            <w:tcW w:w="999" w:type="dxa"/>
            <w:tcBorders>
              <w:top w:val="nil"/>
              <w:left w:val="nil"/>
              <w:bottom w:val="nil"/>
              <w:right w:val="nil"/>
            </w:tcBorders>
          </w:tcPr>
          <w:p w:rsidR="00820BE5" w:rsidRPr="00232533" w:rsidRDefault="00820BE5">
            <w:pPr>
              <w:pStyle w:val="ConsPlusNormal"/>
              <w:jc w:val="center"/>
            </w:pPr>
            <w:r w:rsidRPr="00232533">
              <w:t>76,7</w:t>
            </w:r>
          </w:p>
        </w:tc>
        <w:tc>
          <w:tcPr>
            <w:tcW w:w="999" w:type="dxa"/>
            <w:tcBorders>
              <w:top w:val="nil"/>
              <w:left w:val="nil"/>
              <w:bottom w:val="nil"/>
              <w:right w:val="nil"/>
            </w:tcBorders>
          </w:tcPr>
          <w:p w:rsidR="00820BE5" w:rsidRPr="00232533" w:rsidRDefault="00820BE5">
            <w:pPr>
              <w:pStyle w:val="ConsPlusNormal"/>
              <w:jc w:val="center"/>
            </w:pPr>
            <w:r w:rsidRPr="00232533">
              <w:t>76,2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76,2</w:t>
            </w:r>
          </w:p>
        </w:tc>
        <w:tc>
          <w:tcPr>
            <w:tcW w:w="999" w:type="dxa"/>
            <w:tcBorders>
              <w:top w:val="nil"/>
              <w:left w:val="nil"/>
              <w:bottom w:val="nil"/>
              <w:right w:val="nil"/>
            </w:tcBorders>
          </w:tcPr>
          <w:p w:rsidR="00820BE5" w:rsidRPr="00232533" w:rsidRDefault="00820BE5">
            <w:pPr>
              <w:pStyle w:val="ConsPlusNormal"/>
              <w:jc w:val="center"/>
            </w:pPr>
            <w:r w:rsidRPr="00232533">
              <w:t>76,7</w:t>
            </w:r>
          </w:p>
        </w:tc>
        <w:tc>
          <w:tcPr>
            <w:tcW w:w="999" w:type="dxa"/>
            <w:tcBorders>
              <w:top w:val="nil"/>
              <w:left w:val="nil"/>
              <w:bottom w:val="nil"/>
              <w:right w:val="nil"/>
            </w:tcBorders>
          </w:tcPr>
          <w:p w:rsidR="00820BE5" w:rsidRPr="00232533" w:rsidRDefault="00820BE5">
            <w:pPr>
              <w:pStyle w:val="ConsPlusNormal"/>
              <w:jc w:val="center"/>
            </w:pPr>
            <w:r w:rsidRPr="00232533">
              <w:t>76,6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74,6</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72,9</w:t>
            </w:r>
          </w:p>
        </w:tc>
        <w:tc>
          <w:tcPr>
            <w:tcW w:w="999" w:type="dxa"/>
            <w:tcBorders>
              <w:top w:val="nil"/>
              <w:left w:val="nil"/>
              <w:bottom w:val="nil"/>
              <w:right w:val="nil"/>
            </w:tcBorders>
          </w:tcPr>
          <w:p w:rsidR="00820BE5" w:rsidRPr="00232533" w:rsidRDefault="00820BE5">
            <w:pPr>
              <w:pStyle w:val="ConsPlusNormal"/>
              <w:jc w:val="center"/>
            </w:pPr>
            <w:r w:rsidRPr="00232533">
              <w:t>74,7</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62,9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62,2</w:t>
            </w:r>
          </w:p>
        </w:tc>
        <w:tc>
          <w:tcPr>
            <w:tcW w:w="999" w:type="dxa"/>
            <w:tcBorders>
              <w:top w:val="nil"/>
              <w:left w:val="nil"/>
              <w:bottom w:val="nil"/>
              <w:right w:val="nil"/>
            </w:tcBorders>
          </w:tcPr>
          <w:p w:rsidR="00820BE5" w:rsidRPr="00232533" w:rsidRDefault="00820BE5">
            <w:pPr>
              <w:pStyle w:val="ConsPlusNormal"/>
              <w:jc w:val="center"/>
            </w:pPr>
            <w:r w:rsidRPr="00232533">
              <w:t>65,3</w:t>
            </w:r>
          </w:p>
        </w:tc>
        <w:tc>
          <w:tcPr>
            <w:tcW w:w="999" w:type="dxa"/>
            <w:tcBorders>
              <w:top w:val="nil"/>
              <w:left w:val="nil"/>
              <w:bottom w:val="nil"/>
              <w:right w:val="nil"/>
            </w:tcBorders>
          </w:tcPr>
          <w:p w:rsidR="00820BE5" w:rsidRPr="00232533" w:rsidRDefault="00820BE5">
            <w:pPr>
              <w:pStyle w:val="ConsPlusNormal"/>
              <w:jc w:val="center"/>
            </w:pPr>
            <w:r w:rsidRPr="00232533">
              <w:t>62,6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73,4</w:t>
            </w:r>
          </w:p>
        </w:tc>
        <w:tc>
          <w:tcPr>
            <w:tcW w:w="999" w:type="dxa"/>
            <w:tcBorders>
              <w:top w:val="nil"/>
              <w:left w:val="nil"/>
              <w:bottom w:val="nil"/>
              <w:right w:val="nil"/>
            </w:tcBorders>
          </w:tcPr>
          <w:p w:rsidR="00820BE5" w:rsidRPr="00232533" w:rsidRDefault="00820BE5">
            <w:pPr>
              <w:pStyle w:val="ConsPlusNormal"/>
              <w:jc w:val="center"/>
            </w:pPr>
            <w:r w:rsidRPr="00232533">
              <w:t>71,2</w:t>
            </w:r>
          </w:p>
        </w:tc>
        <w:tc>
          <w:tcPr>
            <w:tcW w:w="999" w:type="dxa"/>
            <w:tcBorders>
              <w:top w:val="nil"/>
              <w:left w:val="nil"/>
              <w:bottom w:val="nil"/>
              <w:right w:val="nil"/>
            </w:tcBorders>
          </w:tcPr>
          <w:p w:rsidR="00820BE5" w:rsidRPr="00232533" w:rsidRDefault="00820BE5">
            <w:pPr>
              <w:pStyle w:val="ConsPlusNormal"/>
              <w:jc w:val="center"/>
            </w:pPr>
            <w:r w:rsidRPr="00232533">
              <w:t>73,8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72,9</w:t>
            </w:r>
          </w:p>
        </w:tc>
        <w:tc>
          <w:tcPr>
            <w:tcW w:w="999" w:type="dxa"/>
            <w:tcBorders>
              <w:top w:val="nil"/>
              <w:left w:val="nil"/>
              <w:bottom w:val="nil"/>
              <w:right w:val="nil"/>
            </w:tcBorders>
          </w:tcPr>
          <w:p w:rsidR="00820BE5" w:rsidRPr="00232533" w:rsidRDefault="00820BE5">
            <w:pPr>
              <w:pStyle w:val="ConsPlusNormal"/>
              <w:jc w:val="center"/>
            </w:pPr>
            <w:r w:rsidRPr="00232533">
              <w:t>73,6</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65,2</w:t>
            </w:r>
          </w:p>
        </w:tc>
        <w:tc>
          <w:tcPr>
            <w:tcW w:w="999" w:type="dxa"/>
            <w:tcBorders>
              <w:top w:val="nil"/>
              <w:left w:val="nil"/>
              <w:bottom w:val="nil"/>
              <w:right w:val="nil"/>
            </w:tcBorders>
          </w:tcPr>
          <w:p w:rsidR="00820BE5" w:rsidRPr="00232533" w:rsidRDefault="00820BE5">
            <w:pPr>
              <w:pStyle w:val="ConsPlusNormal"/>
              <w:jc w:val="center"/>
            </w:pPr>
            <w:r w:rsidRPr="00232533">
              <w:t>58,7</w:t>
            </w:r>
          </w:p>
        </w:tc>
        <w:tc>
          <w:tcPr>
            <w:tcW w:w="999" w:type="dxa"/>
            <w:tcBorders>
              <w:top w:val="nil"/>
              <w:left w:val="nil"/>
              <w:bottom w:val="nil"/>
              <w:right w:val="nil"/>
            </w:tcBorders>
          </w:tcPr>
          <w:p w:rsidR="00820BE5" w:rsidRPr="00232533" w:rsidRDefault="00820BE5">
            <w:pPr>
              <w:pStyle w:val="ConsPlusNormal"/>
              <w:jc w:val="center"/>
            </w:pPr>
            <w:r w:rsidRPr="00232533">
              <w:t>65,6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68,9</w:t>
            </w:r>
          </w:p>
        </w:tc>
        <w:tc>
          <w:tcPr>
            <w:tcW w:w="999" w:type="dxa"/>
            <w:tcBorders>
              <w:top w:val="nil"/>
              <w:left w:val="nil"/>
              <w:bottom w:val="nil"/>
              <w:right w:val="nil"/>
            </w:tcBorders>
          </w:tcPr>
          <w:p w:rsidR="00820BE5" w:rsidRPr="00232533" w:rsidRDefault="00820BE5">
            <w:pPr>
              <w:pStyle w:val="ConsPlusNormal"/>
              <w:jc w:val="center"/>
            </w:pPr>
            <w:r w:rsidRPr="00232533">
              <w:t>72,3</w:t>
            </w:r>
          </w:p>
        </w:tc>
        <w:tc>
          <w:tcPr>
            <w:tcW w:w="999" w:type="dxa"/>
            <w:tcBorders>
              <w:top w:val="nil"/>
              <w:left w:val="nil"/>
              <w:bottom w:val="nil"/>
              <w:right w:val="nil"/>
            </w:tcBorders>
          </w:tcPr>
          <w:p w:rsidR="00820BE5" w:rsidRPr="00232533" w:rsidRDefault="00820BE5">
            <w:pPr>
              <w:pStyle w:val="ConsPlusNormal"/>
              <w:jc w:val="center"/>
            </w:pPr>
            <w:r w:rsidRPr="00232533">
              <w:t>69,3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80,6</w:t>
            </w:r>
          </w:p>
        </w:tc>
        <w:tc>
          <w:tcPr>
            <w:tcW w:w="999" w:type="dxa"/>
            <w:tcBorders>
              <w:top w:val="nil"/>
              <w:left w:val="nil"/>
              <w:bottom w:val="nil"/>
              <w:right w:val="nil"/>
            </w:tcBorders>
          </w:tcPr>
          <w:p w:rsidR="00820BE5" w:rsidRPr="00232533" w:rsidRDefault="00820BE5">
            <w:pPr>
              <w:pStyle w:val="ConsPlusNormal"/>
              <w:jc w:val="center"/>
            </w:pPr>
            <w:r w:rsidRPr="00232533">
              <w:t>80,6</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61,3</w:t>
            </w:r>
          </w:p>
        </w:tc>
        <w:tc>
          <w:tcPr>
            <w:tcW w:w="999" w:type="dxa"/>
            <w:tcBorders>
              <w:top w:val="nil"/>
              <w:left w:val="nil"/>
              <w:bottom w:val="nil"/>
              <w:right w:val="nil"/>
            </w:tcBorders>
          </w:tcPr>
          <w:p w:rsidR="00820BE5" w:rsidRPr="00232533" w:rsidRDefault="00820BE5">
            <w:pPr>
              <w:pStyle w:val="ConsPlusNormal"/>
              <w:jc w:val="center"/>
            </w:pPr>
            <w:r w:rsidRPr="00232533">
              <w:t>61,9</w:t>
            </w:r>
          </w:p>
        </w:tc>
        <w:tc>
          <w:tcPr>
            <w:tcW w:w="999" w:type="dxa"/>
            <w:tcBorders>
              <w:top w:val="nil"/>
              <w:left w:val="nil"/>
              <w:bottom w:val="nil"/>
              <w:right w:val="nil"/>
            </w:tcBorders>
          </w:tcPr>
          <w:p w:rsidR="00820BE5" w:rsidRPr="00232533" w:rsidRDefault="00820BE5">
            <w:pPr>
              <w:pStyle w:val="ConsPlusNormal"/>
              <w:jc w:val="center"/>
            </w:pPr>
            <w:r w:rsidRPr="00232533">
              <w:t>61,7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61,7</w:t>
            </w:r>
          </w:p>
        </w:tc>
        <w:tc>
          <w:tcPr>
            <w:tcW w:w="999" w:type="dxa"/>
            <w:tcBorders>
              <w:top w:val="nil"/>
              <w:left w:val="nil"/>
              <w:bottom w:val="nil"/>
              <w:right w:val="nil"/>
            </w:tcBorders>
          </w:tcPr>
          <w:p w:rsidR="00820BE5" w:rsidRPr="00232533" w:rsidRDefault="00820BE5">
            <w:pPr>
              <w:pStyle w:val="ConsPlusNormal"/>
              <w:jc w:val="center"/>
            </w:pPr>
            <w:r w:rsidRPr="00232533">
              <w:t>62,7</w:t>
            </w:r>
          </w:p>
        </w:tc>
        <w:tc>
          <w:tcPr>
            <w:tcW w:w="999" w:type="dxa"/>
            <w:tcBorders>
              <w:top w:val="nil"/>
              <w:left w:val="nil"/>
              <w:bottom w:val="nil"/>
              <w:right w:val="nil"/>
            </w:tcBorders>
          </w:tcPr>
          <w:p w:rsidR="00820BE5" w:rsidRPr="00232533" w:rsidRDefault="00820BE5">
            <w:pPr>
              <w:pStyle w:val="ConsPlusNormal"/>
              <w:jc w:val="center"/>
            </w:pPr>
            <w:r w:rsidRPr="00232533">
              <w:t>62,1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53,2</w:t>
            </w:r>
          </w:p>
        </w:tc>
        <w:tc>
          <w:tcPr>
            <w:tcW w:w="999" w:type="dxa"/>
            <w:tcBorders>
              <w:top w:val="nil"/>
              <w:left w:val="nil"/>
              <w:bottom w:val="nil"/>
              <w:right w:val="nil"/>
            </w:tcBorders>
          </w:tcPr>
          <w:p w:rsidR="00820BE5" w:rsidRPr="00232533" w:rsidRDefault="00820BE5">
            <w:pPr>
              <w:pStyle w:val="ConsPlusNormal"/>
              <w:jc w:val="center"/>
            </w:pPr>
            <w:r w:rsidRPr="00232533">
              <w:t>55,4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59,4</w:t>
            </w:r>
          </w:p>
        </w:tc>
        <w:tc>
          <w:tcPr>
            <w:tcW w:w="999" w:type="dxa"/>
            <w:tcBorders>
              <w:top w:val="nil"/>
              <w:left w:val="nil"/>
              <w:bottom w:val="nil"/>
              <w:right w:val="nil"/>
            </w:tcBorders>
          </w:tcPr>
          <w:p w:rsidR="00820BE5" w:rsidRPr="00232533" w:rsidRDefault="00820BE5">
            <w:pPr>
              <w:pStyle w:val="ConsPlusNormal"/>
              <w:jc w:val="center"/>
            </w:pPr>
            <w:r w:rsidRPr="00232533">
              <w:t>60,9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64,6</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62,1</w:t>
            </w:r>
          </w:p>
        </w:tc>
        <w:tc>
          <w:tcPr>
            <w:tcW w:w="999" w:type="dxa"/>
            <w:tcBorders>
              <w:top w:val="nil"/>
              <w:left w:val="nil"/>
              <w:bottom w:val="nil"/>
              <w:right w:val="nil"/>
            </w:tcBorders>
          </w:tcPr>
          <w:p w:rsidR="00820BE5" w:rsidRPr="00232533" w:rsidRDefault="00820BE5">
            <w:pPr>
              <w:pStyle w:val="ConsPlusNormal"/>
              <w:jc w:val="center"/>
            </w:pPr>
            <w:r w:rsidRPr="00232533">
              <w:t>62,9</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59,3</w:t>
            </w:r>
          </w:p>
        </w:tc>
        <w:tc>
          <w:tcPr>
            <w:tcW w:w="999" w:type="dxa"/>
            <w:tcBorders>
              <w:top w:val="nil"/>
              <w:left w:val="nil"/>
              <w:bottom w:val="nil"/>
              <w:right w:val="nil"/>
            </w:tcBorders>
          </w:tcPr>
          <w:p w:rsidR="00820BE5" w:rsidRPr="00232533" w:rsidRDefault="00820BE5">
            <w:pPr>
              <w:pStyle w:val="ConsPlusNormal"/>
              <w:jc w:val="center"/>
            </w:pPr>
            <w:r w:rsidRPr="00232533">
              <w:t>60,4</w:t>
            </w:r>
          </w:p>
        </w:tc>
        <w:tc>
          <w:tcPr>
            <w:tcW w:w="999" w:type="dxa"/>
            <w:tcBorders>
              <w:top w:val="nil"/>
              <w:left w:val="nil"/>
              <w:bottom w:val="nil"/>
              <w:right w:val="nil"/>
            </w:tcBorders>
          </w:tcPr>
          <w:p w:rsidR="00820BE5" w:rsidRPr="00232533" w:rsidRDefault="00820BE5">
            <w:pPr>
              <w:pStyle w:val="ConsPlusNormal"/>
              <w:jc w:val="center"/>
            </w:pPr>
            <w:r w:rsidRPr="00232533">
              <w:t>59,7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45,6</w:t>
            </w:r>
          </w:p>
        </w:tc>
        <w:tc>
          <w:tcPr>
            <w:tcW w:w="999" w:type="dxa"/>
            <w:tcBorders>
              <w:top w:val="nil"/>
              <w:left w:val="nil"/>
              <w:bottom w:val="nil"/>
              <w:right w:val="nil"/>
            </w:tcBorders>
          </w:tcPr>
          <w:p w:rsidR="00820BE5" w:rsidRPr="00232533" w:rsidRDefault="00820BE5">
            <w:pPr>
              <w:pStyle w:val="ConsPlusNormal"/>
              <w:jc w:val="center"/>
            </w:pPr>
            <w:r w:rsidRPr="00232533">
              <w:t>44,9</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45,9</w:t>
            </w:r>
          </w:p>
        </w:tc>
        <w:tc>
          <w:tcPr>
            <w:tcW w:w="999" w:type="dxa"/>
            <w:tcBorders>
              <w:top w:val="nil"/>
              <w:left w:val="nil"/>
              <w:bottom w:val="nil"/>
              <w:right w:val="nil"/>
            </w:tcBorders>
          </w:tcPr>
          <w:p w:rsidR="00820BE5" w:rsidRPr="00232533" w:rsidRDefault="00820BE5">
            <w:pPr>
              <w:pStyle w:val="ConsPlusNormal"/>
              <w:jc w:val="center"/>
            </w:pPr>
            <w:r w:rsidRPr="00232533">
              <w:t>45,9</w:t>
            </w:r>
          </w:p>
        </w:tc>
        <w:tc>
          <w:tcPr>
            <w:tcW w:w="999" w:type="dxa"/>
            <w:tcBorders>
              <w:top w:val="nil"/>
              <w:left w:val="nil"/>
              <w:bottom w:val="nil"/>
              <w:right w:val="nil"/>
            </w:tcBorders>
          </w:tcPr>
          <w:p w:rsidR="00820BE5" w:rsidRPr="00232533" w:rsidRDefault="00820BE5">
            <w:pPr>
              <w:pStyle w:val="ConsPlusNormal"/>
              <w:jc w:val="center"/>
            </w:pPr>
            <w:r w:rsidRPr="00232533">
              <w:t>46,3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45,9</w:t>
            </w:r>
          </w:p>
        </w:tc>
        <w:tc>
          <w:tcPr>
            <w:tcW w:w="999" w:type="dxa"/>
            <w:tcBorders>
              <w:top w:val="nil"/>
              <w:left w:val="nil"/>
              <w:bottom w:val="nil"/>
              <w:right w:val="nil"/>
            </w:tcBorders>
          </w:tcPr>
          <w:p w:rsidR="00820BE5" w:rsidRPr="00232533" w:rsidRDefault="00820BE5">
            <w:pPr>
              <w:pStyle w:val="ConsPlusNormal"/>
              <w:jc w:val="center"/>
            </w:pPr>
            <w:r w:rsidRPr="00232533">
              <w:t>54,6</w:t>
            </w:r>
          </w:p>
        </w:tc>
        <w:tc>
          <w:tcPr>
            <w:tcW w:w="999" w:type="dxa"/>
            <w:tcBorders>
              <w:top w:val="nil"/>
              <w:left w:val="nil"/>
              <w:bottom w:val="nil"/>
              <w:right w:val="nil"/>
            </w:tcBorders>
          </w:tcPr>
          <w:p w:rsidR="00820BE5" w:rsidRPr="00232533" w:rsidRDefault="00820BE5">
            <w:pPr>
              <w:pStyle w:val="ConsPlusNormal"/>
              <w:jc w:val="center"/>
            </w:pPr>
            <w:r w:rsidRPr="00232533">
              <w:t>46,3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50,4</w:t>
            </w:r>
          </w:p>
        </w:tc>
        <w:tc>
          <w:tcPr>
            <w:tcW w:w="999" w:type="dxa"/>
            <w:tcBorders>
              <w:top w:val="nil"/>
              <w:left w:val="nil"/>
              <w:bottom w:val="nil"/>
              <w:right w:val="nil"/>
            </w:tcBorders>
          </w:tcPr>
          <w:p w:rsidR="00820BE5" w:rsidRPr="00232533" w:rsidRDefault="00820BE5">
            <w:pPr>
              <w:pStyle w:val="ConsPlusNormal"/>
              <w:jc w:val="center"/>
            </w:pPr>
            <w:r w:rsidRPr="00232533">
              <w:t>53,2</w:t>
            </w:r>
          </w:p>
        </w:tc>
        <w:tc>
          <w:tcPr>
            <w:tcW w:w="999" w:type="dxa"/>
            <w:tcBorders>
              <w:top w:val="nil"/>
              <w:left w:val="nil"/>
              <w:bottom w:val="nil"/>
              <w:right w:val="nil"/>
            </w:tcBorders>
          </w:tcPr>
          <w:p w:rsidR="00820BE5" w:rsidRPr="00232533" w:rsidRDefault="00820BE5">
            <w:pPr>
              <w:pStyle w:val="ConsPlusNormal"/>
              <w:jc w:val="center"/>
            </w:pPr>
            <w:r w:rsidRPr="00232533">
              <w:t>50,8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49,9</w:t>
            </w:r>
          </w:p>
        </w:tc>
        <w:tc>
          <w:tcPr>
            <w:tcW w:w="999" w:type="dxa"/>
            <w:tcBorders>
              <w:top w:val="nil"/>
              <w:left w:val="nil"/>
              <w:bottom w:val="nil"/>
              <w:right w:val="nil"/>
            </w:tcBorders>
          </w:tcPr>
          <w:p w:rsidR="00820BE5" w:rsidRPr="00232533" w:rsidRDefault="00820BE5">
            <w:pPr>
              <w:pStyle w:val="ConsPlusNormal"/>
              <w:jc w:val="center"/>
            </w:pPr>
            <w:r w:rsidRPr="00232533">
              <w:t>48,3</w:t>
            </w:r>
          </w:p>
        </w:tc>
        <w:tc>
          <w:tcPr>
            <w:tcW w:w="999" w:type="dxa"/>
            <w:tcBorders>
              <w:top w:val="nil"/>
              <w:left w:val="nil"/>
              <w:bottom w:val="nil"/>
              <w:right w:val="nil"/>
            </w:tcBorders>
          </w:tcPr>
          <w:p w:rsidR="00820BE5" w:rsidRPr="00232533" w:rsidRDefault="00820BE5">
            <w:pPr>
              <w:pStyle w:val="ConsPlusNormal"/>
              <w:jc w:val="center"/>
            </w:pPr>
            <w:r w:rsidRPr="00232533">
              <w:t>50,3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40,1</w:t>
            </w:r>
          </w:p>
        </w:tc>
        <w:tc>
          <w:tcPr>
            <w:tcW w:w="999" w:type="dxa"/>
            <w:tcBorders>
              <w:top w:val="nil"/>
              <w:left w:val="nil"/>
              <w:bottom w:val="nil"/>
              <w:right w:val="nil"/>
            </w:tcBorders>
          </w:tcPr>
          <w:p w:rsidR="00820BE5" w:rsidRPr="00232533" w:rsidRDefault="00820BE5">
            <w:pPr>
              <w:pStyle w:val="ConsPlusNormal"/>
              <w:jc w:val="center"/>
            </w:pPr>
            <w:r w:rsidRPr="00232533">
              <w:t>48,4</w:t>
            </w:r>
          </w:p>
        </w:tc>
        <w:tc>
          <w:tcPr>
            <w:tcW w:w="999" w:type="dxa"/>
            <w:tcBorders>
              <w:top w:val="nil"/>
              <w:left w:val="nil"/>
              <w:bottom w:val="nil"/>
              <w:right w:val="nil"/>
            </w:tcBorders>
          </w:tcPr>
          <w:p w:rsidR="00820BE5" w:rsidRPr="00232533" w:rsidRDefault="00820BE5">
            <w:pPr>
              <w:pStyle w:val="ConsPlusNormal"/>
              <w:jc w:val="center"/>
            </w:pPr>
            <w:r w:rsidRPr="00232533">
              <w:t>40,5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66,1</w:t>
            </w:r>
          </w:p>
        </w:tc>
        <w:tc>
          <w:tcPr>
            <w:tcW w:w="999" w:type="dxa"/>
            <w:tcBorders>
              <w:top w:val="nil"/>
              <w:left w:val="nil"/>
              <w:bottom w:val="nil"/>
              <w:right w:val="nil"/>
            </w:tcBorders>
          </w:tcPr>
          <w:p w:rsidR="00820BE5" w:rsidRPr="00232533" w:rsidRDefault="00820BE5">
            <w:pPr>
              <w:pStyle w:val="ConsPlusNormal"/>
              <w:jc w:val="center"/>
            </w:pPr>
            <w:r w:rsidRPr="00232533">
              <w:t>63,6</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59,4</w:t>
            </w:r>
          </w:p>
        </w:tc>
        <w:tc>
          <w:tcPr>
            <w:tcW w:w="999" w:type="dxa"/>
            <w:tcBorders>
              <w:top w:val="nil"/>
              <w:left w:val="nil"/>
              <w:bottom w:val="nil"/>
              <w:right w:val="nil"/>
            </w:tcBorders>
          </w:tcPr>
          <w:p w:rsidR="00820BE5" w:rsidRPr="00232533" w:rsidRDefault="00820BE5">
            <w:pPr>
              <w:pStyle w:val="ConsPlusNormal"/>
              <w:jc w:val="center"/>
            </w:pPr>
            <w:r w:rsidRPr="00232533">
              <w:t>58,4</w:t>
            </w:r>
          </w:p>
        </w:tc>
        <w:tc>
          <w:tcPr>
            <w:tcW w:w="999" w:type="dxa"/>
            <w:tcBorders>
              <w:top w:val="nil"/>
              <w:left w:val="nil"/>
              <w:bottom w:val="nil"/>
              <w:right w:val="nil"/>
            </w:tcBorders>
          </w:tcPr>
          <w:p w:rsidR="00820BE5" w:rsidRPr="00232533" w:rsidRDefault="00820BE5">
            <w:pPr>
              <w:pStyle w:val="ConsPlusNormal"/>
              <w:jc w:val="center"/>
            </w:pPr>
            <w:r w:rsidRPr="00232533">
              <w:t>59,8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69,7</w:t>
            </w:r>
          </w:p>
        </w:tc>
        <w:tc>
          <w:tcPr>
            <w:tcW w:w="999" w:type="dxa"/>
            <w:tcBorders>
              <w:top w:val="nil"/>
              <w:left w:val="nil"/>
              <w:bottom w:val="nil"/>
              <w:right w:val="nil"/>
            </w:tcBorders>
          </w:tcPr>
          <w:p w:rsidR="00820BE5" w:rsidRPr="00232533" w:rsidRDefault="00820BE5">
            <w:pPr>
              <w:pStyle w:val="ConsPlusNormal"/>
              <w:jc w:val="center"/>
            </w:pPr>
            <w:r w:rsidRPr="00232533">
              <w:t>69,7</w:t>
            </w:r>
          </w:p>
        </w:tc>
        <w:tc>
          <w:tcPr>
            <w:tcW w:w="999" w:type="dxa"/>
            <w:tcBorders>
              <w:top w:val="nil"/>
              <w:left w:val="nil"/>
              <w:bottom w:val="nil"/>
              <w:right w:val="nil"/>
            </w:tcBorders>
          </w:tcPr>
          <w:p w:rsidR="00820BE5" w:rsidRPr="00232533" w:rsidRDefault="00820BE5">
            <w:pPr>
              <w:pStyle w:val="ConsPlusNormal"/>
              <w:jc w:val="center"/>
            </w:pPr>
            <w:r w:rsidRPr="00232533">
              <w:t>70,1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76,8</w:t>
            </w:r>
          </w:p>
        </w:tc>
        <w:tc>
          <w:tcPr>
            <w:tcW w:w="999" w:type="dxa"/>
            <w:tcBorders>
              <w:top w:val="nil"/>
              <w:left w:val="nil"/>
              <w:bottom w:val="nil"/>
              <w:right w:val="nil"/>
            </w:tcBorders>
          </w:tcPr>
          <w:p w:rsidR="00820BE5" w:rsidRPr="00232533" w:rsidRDefault="00820BE5">
            <w:pPr>
              <w:pStyle w:val="ConsPlusNormal"/>
              <w:jc w:val="center"/>
            </w:pPr>
            <w:r w:rsidRPr="00232533">
              <w:t>76,8</w:t>
            </w:r>
          </w:p>
        </w:tc>
        <w:tc>
          <w:tcPr>
            <w:tcW w:w="999" w:type="dxa"/>
            <w:tcBorders>
              <w:top w:val="nil"/>
              <w:left w:val="nil"/>
              <w:bottom w:val="nil"/>
              <w:right w:val="nil"/>
            </w:tcBorders>
          </w:tcPr>
          <w:p w:rsidR="00820BE5" w:rsidRPr="00232533" w:rsidRDefault="00820BE5">
            <w:pPr>
              <w:pStyle w:val="ConsPlusNormal"/>
              <w:jc w:val="center"/>
            </w:pPr>
            <w:r w:rsidRPr="00232533">
              <w:t>77,2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76,9</w:t>
            </w:r>
          </w:p>
        </w:tc>
        <w:tc>
          <w:tcPr>
            <w:tcW w:w="999" w:type="dxa"/>
            <w:tcBorders>
              <w:top w:val="nil"/>
              <w:left w:val="nil"/>
              <w:bottom w:val="nil"/>
              <w:right w:val="nil"/>
            </w:tcBorders>
          </w:tcPr>
          <w:p w:rsidR="00820BE5" w:rsidRPr="00232533" w:rsidRDefault="00820BE5">
            <w:pPr>
              <w:pStyle w:val="ConsPlusNormal"/>
              <w:jc w:val="center"/>
            </w:pPr>
            <w:r w:rsidRPr="00232533">
              <w:t>78,3</w:t>
            </w:r>
          </w:p>
        </w:tc>
        <w:tc>
          <w:tcPr>
            <w:tcW w:w="999" w:type="dxa"/>
            <w:tcBorders>
              <w:top w:val="nil"/>
              <w:left w:val="nil"/>
              <w:bottom w:val="nil"/>
              <w:right w:val="nil"/>
            </w:tcBorders>
          </w:tcPr>
          <w:p w:rsidR="00820BE5" w:rsidRPr="00232533" w:rsidRDefault="00820BE5">
            <w:pPr>
              <w:pStyle w:val="ConsPlusNormal"/>
              <w:jc w:val="center"/>
            </w:pPr>
            <w:r w:rsidRPr="00232533">
              <w:t>77,3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80,5</w:t>
            </w:r>
          </w:p>
        </w:tc>
        <w:tc>
          <w:tcPr>
            <w:tcW w:w="999" w:type="dxa"/>
            <w:tcBorders>
              <w:top w:val="nil"/>
              <w:left w:val="nil"/>
              <w:bottom w:val="nil"/>
              <w:right w:val="nil"/>
            </w:tcBorders>
          </w:tcPr>
          <w:p w:rsidR="00820BE5" w:rsidRPr="00232533" w:rsidRDefault="00820BE5">
            <w:pPr>
              <w:pStyle w:val="ConsPlusNormal"/>
              <w:jc w:val="center"/>
            </w:pPr>
            <w:r w:rsidRPr="00232533">
              <w:t>82,8</w:t>
            </w:r>
          </w:p>
        </w:tc>
        <w:tc>
          <w:tcPr>
            <w:tcW w:w="999" w:type="dxa"/>
            <w:tcBorders>
              <w:top w:val="nil"/>
              <w:left w:val="nil"/>
              <w:bottom w:val="nil"/>
              <w:right w:val="nil"/>
            </w:tcBorders>
          </w:tcPr>
          <w:p w:rsidR="00820BE5" w:rsidRPr="00232533" w:rsidRDefault="00820BE5">
            <w:pPr>
              <w:pStyle w:val="ConsPlusNormal"/>
              <w:jc w:val="center"/>
            </w:pPr>
            <w:r w:rsidRPr="00232533">
              <w:t>80,9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74,8</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75,2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71,5</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71,9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75,7</w:t>
            </w:r>
          </w:p>
        </w:tc>
        <w:tc>
          <w:tcPr>
            <w:tcW w:w="999" w:type="dxa"/>
            <w:tcBorders>
              <w:top w:val="nil"/>
              <w:left w:val="nil"/>
              <w:bottom w:val="nil"/>
              <w:right w:val="nil"/>
            </w:tcBorders>
          </w:tcPr>
          <w:p w:rsidR="00820BE5" w:rsidRPr="00232533" w:rsidRDefault="00820BE5">
            <w:pPr>
              <w:pStyle w:val="ConsPlusNormal"/>
              <w:jc w:val="center"/>
            </w:pPr>
            <w:r w:rsidRPr="00232533">
              <w:t>74,1</w:t>
            </w:r>
          </w:p>
        </w:tc>
        <w:tc>
          <w:tcPr>
            <w:tcW w:w="999" w:type="dxa"/>
            <w:tcBorders>
              <w:top w:val="nil"/>
              <w:left w:val="nil"/>
              <w:bottom w:val="nil"/>
              <w:right w:val="nil"/>
            </w:tcBorders>
          </w:tcPr>
          <w:p w:rsidR="00820BE5" w:rsidRPr="00232533" w:rsidRDefault="00820BE5">
            <w:pPr>
              <w:pStyle w:val="ConsPlusNormal"/>
              <w:jc w:val="center"/>
            </w:pPr>
            <w:r w:rsidRPr="00232533">
              <w:t>76,1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80,1</w:t>
            </w:r>
          </w:p>
        </w:tc>
        <w:tc>
          <w:tcPr>
            <w:tcW w:w="999" w:type="dxa"/>
            <w:tcBorders>
              <w:top w:val="nil"/>
              <w:left w:val="nil"/>
              <w:bottom w:val="nil"/>
              <w:right w:val="nil"/>
            </w:tcBorders>
          </w:tcPr>
          <w:p w:rsidR="00820BE5" w:rsidRPr="00232533" w:rsidRDefault="00820BE5">
            <w:pPr>
              <w:pStyle w:val="ConsPlusNormal"/>
              <w:jc w:val="center"/>
            </w:pPr>
            <w:r w:rsidRPr="00232533">
              <w:t>79,2</w:t>
            </w:r>
          </w:p>
        </w:tc>
        <w:tc>
          <w:tcPr>
            <w:tcW w:w="999" w:type="dxa"/>
            <w:tcBorders>
              <w:top w:val="nil"/>
              <w:left w:val="nil"/>
              <w:bottom w:val="nil"/>
              <w:right w:val="nil"/>
            </w:tcBorders>
          </w:tcPr>
          <w:p w:rsidR="00820BE5" w:rsidRPr="00232533" w:rsidRDefault="00820BE5">
            <w:pPr>
              <w:pStyle w:val="ConsPlusNormal"/>
              <w:jc w:val="center"/>
            </w:pPr>
            <w:r w:rsidRPr="00232533">
              <w:t>80,5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65,1</w:t>
            </w:r>
          </w:p>
        </w:tc>
        <w:tc>
          <w:tcPr>
            <w:tcW w:w="999" w:type="dxa"/>
            <w:tcBorders>
              <w:top w:val="nil"/>
              <w:left w:val="nil"/>
              <w:bottom w:val="nil"/>
              <w:right w:val="nil"/>
            </w:tcBorders>
          </w:tcPr>
          <w:p w:rsidR="00820BE5" w:rsidRPr="00232533" w:rsidRDefault="00820BE5">
            <w:pPr>
              <w:pStyle w:val="ConsPlusNormal"/>
              <w:jc w:val="center"/>
            </w:pPr>
            <w:r w:rsidRPr="00232533">
              <w:t>67,9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56,9</w:t>
            </w:r>
          </w:p>
        </w:tc>
        <w:tc>
          <w:tcPr>
            <w:tcW w:w="999" w:type="dxa"/>
            <w:tcBorders>
              <w:top w:val="nil"/>
              <w:left w:val="nil"/>
              <w:bottom w:val="nil"/>
              <w:right w:val="nil"/>
            </w:tcBorders>
          </w:tcPr>
          <w:p w:rsidR="00820BE5" w:rsidRPr="00232533" w:rsidRDefault="00820BE5">
            <w:pPr>
              <w:pStyle w:val="ConsPlusNormal"/>
              <w:jc w:val="center"/>
            </w:pPr>
            <w:r w:rsidRPr="00232533">
              <w:t>58,1</w:t>
            </w:r>
          </w:p>
        </w:tc>
        <w:tc>
          <w:tcPr>
            <w:tcW w:w="999" w:type="dxa"/>
            <w:tcBorders>
              <w:top w:val="nil"/>
              <w:left w:val="nil"/>
              <w:bottom w:val="nil"/>
              <w:right w:val="nil"/>
            </w:tcBorders>
          </w:tcPr>
          <w:p w:rsidR="00820BE5" w:rsidRPr="00232533" w:rsidRDefault="00820BE5">
            <w:pPr>
              <w:pStyle w:val="ConsPlusNormal"/>
              <w:jc w:val="center"/>
            </w:pPr>
            <w:r w:rsidRPr="00232533">
              <w:t>57,3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67,9</w:t>
            </w:r>
          </w:p>
        </w:tc>
        <w:tc>
          <w:tcPr>
            <w:tcW w:w="999" w:type="dxa"/>
            <w:tcBorders>
              <w:top w:val="nil"/>
              <w:left w:val="nil"/>
              <w:bottom w:val="nil"/>
              <w:right w:val="nil"/>
            </w:tcBorders>
          </w:tcPr>
          <w:p w:rsidR="00820BE5" w:rsidRPr="00232533" w:rsidRDefault="00820BE5">
            <w:pPr>
              <w:pStyle w:val="ConsPlusNormal"/>
              <w:jc w:val="center"/>
            </w:pPr>
            <w:r w:rsidRPr="00232533">
              <w:t>68,4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60,3</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60,7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69,5</w:t>
            </w:r>
          </w:p>
        </w:tc>
        <w:tc>
          <w:tcPr>
            <w:tcW w:w="999" w:type="dxa"/>
            <w:tcBorders>
              <w:top w:val="nil"/>
              <w:left w:val="nil"/>
              <w:bottom w:val="nil"/>
              <w:right w:val="nil"/>
            </w:tcBorders>
          </w:tcPr>
          <w:p w:rsidR="00820BE5" w:rsidRPr="00232533" w:rsidRDefault="00820BE5">
            <w:pPr>
              <w:pStyle w:val="ConsPlusNormal"/>
              <w:jc w:val="center"/>
            </w:pPr>
            <w:r w:rsidRPr="00232533">
              <w:t>70,4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67,2</w:t>
            </w:r>
          </w:p>
        </w:tc>
        <w:tc>
          <w:tcPr>
            <w:tcW w:w="999" w:type="dxa"/>
            <w:tcBorders>
              <w:top w:val="nil"/>
              <w:left w:val="nil"/>
              <w:bottom w:val="nil"/>
              <w:right w:val="nil"/>
            </w:tcBorders>
          </w:tcPr>
          <w:p w:rsidR="00820BE5" w:rsidRPr="00232533" w:rsidRDefault="00820BE5">
            <w:pPr>
              <w:pStyle w:val="ConsPlusNormal"/>
              <w:jc w:val="center"/>
            </w:pPr>
            <w:r w:rsidRPr="00232533">
              <w:t>67,6</w:t>
            </w:r>
          </w:p>
        </w:tc>
        <w:tc>
          <w:tcPr>
            <w:tcW w:w="999" w:type="dxa"/>
            <w:tcBorders>
              <w:top w:val="nil"/>
              <w:left w:val="nil"/>
              <w:bottom w:val="nil"/>
              <w:right w:val="nil"/>
            </w:tcBorders>
          </w:tcPr>
          <w:p w:rsidR="00820BE5" w:rsidRPr="00232533" w:rsidRDefault="00820BE5">
            <w:pPr>
              <w:pStyle w:val="ConsPlusNormal"/>
              <w:jc w:val="center"/>
            </w:pPr>
            <w:r w:rsidRPr="00232533">
              <w:t>67,6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67,8</w:t>
            </w:r>
          </w:p>
        </w:tc>
        <w:tc>
          <w:tcPr>
            <w:tcW w:w="999" w:type="dxa"/>
            <w:tcBorders>
              <w:top w:val="nil"/>
              <w:left w:val="nil"/>
              <w:bottom w:val="nil"/>
              <w:right w:val="nil"/>
            </w:tcBorders>
          </w:tcPr>
          <w:p w:rsidR="00820BE5" w:rsidRPr="00232533" w:rsidRDefault="00820BE5">
            <w:pPr>
              <w:pStyle w:val="ConsPlusNormal"/>
              <w:jc w:val="center"/>
            </w:pPr>
            <w:r w:rsidRPr="00232533">
              <w:t>68,5</w:t>
            </w:r>
          </w:p>
        </w:tc>
        <w:tc>
          <w:tcPr>
            <w:tcW w:w="999" w:type="dxa"/>
            <w:tcBorders>
              <w:top w:val="nil"/>
              <w:left w:val="nil"/>
              <w:bottom w:val="nil"/>
              <w:right w:val="nil"/>
            </w:tcBorders>
          </w:tcPr>
          <w:p w:rsidR="00820BE5" w:rsidRPr="00232533" w:rsidRDefault="00820BE5">
            <w:pPr>
              <w:pStyle w:val="ConsPlusNormal"/>
              <w:jc w:val="center"/>
            </w:pPr>
            <w:r w:rsidRPr="00232533">
              <w:t>68,2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64,1</w:t>
            </w:r>
          </w:p>
        </w:tc>
        <w:tc>
          <w:tcPr>
            <w:tcW w:w="999" w:type="dxa"/>
            <w:tcBorders>
              <w:top w:val="nil"/>
              <w:left w:val="nil"/>
              <w:bottom w:val="nil"/>
              <w:right w:val="nil"/>
            </w:tcBorders>
          </w:tcPr>
          <w:p w:rsidR="00820BE5" w:rsidRPr="00232533" w:rsidRDefault="00820BE5">
            <w:pPr>
              <w:pStyle w:val="ConsPlusNormal"/>
              <w:jc w:val="center"/>
            </w:pPr>
            <w:r w:rsidRPr="00232533">
              <w:t>68,9</w:t>
            </w:r>
          </w:p>
        </w:tc>
        <w:tc>
          <w:tcPr>
            <w:tcW w:w="999" w:type="dxa"/>
            <w:tcBorders>
              <w:top w:val="nil"/>
              <w:left w:val="nil"/>
              <w:bottom w:val="nil"/>
              <w:right w:val="nil"/>
            </w:tcBorders>
          </w:tcPr>
          <w:p w:rsidR="00820BE5" w:rsidRPr="00232533" w:rsidRDefault="00820BE5">
            <w:pPr>
              <w:pStyle w:val="ConsPlusNormal"/>
              <w:jc w:val="center"/>
            </w:pPr>
            <w:r w:rsidRPr="00232533">
              <w:t>64,5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73,1</w:t>
            </w:r>
          </w:p>
        </w:tc>
        <w:tc>
          <w:tcPr>
            <w:tcW w:w="999" w:type="dxa"/>
            <w:tcBorders>
              <w:top w:val="nil"/>
              <w:left w:val="nil"/>
              <w:bottom w:val="nil"/>
              <w:right w:val="nil"/>
            </w:tcBorders>
          </w:tcPr>
          <w:p w:rsidR="00820BE5" w:rsidRPr="00232533" w:rsidRDefault="00820BE5">
            <w:pPr>
              <w:pStyle w:val="ConsPlusNormal"/>
              <w:jc w:val="center"/>
            </w:pPr>
            <w:r w:rsidRPr="00232533">
              <w:t>73,6</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72,1</w:t>
            </w:r>
          </w:p>
        </w:tc>
        <w:tc>
          <w:tcPr>
            <w:tcW w:w="999" w:type="dxa"/>
            <w:tcBorders>
              <w:top w:val="nil"/>
              <w:left w:val="nil"/>
              <w:bottom w:val="nil"/>
              <w:right w:val="nil"/>
            </w:tcBorders>
          </w:tcPr>
          <w:p w:rsidR="00820BE5" w:rsidRPr="00232533" w:rsidRDefault="00820BE5">
            <w:pPr>
              <w:pStyle w:val="ConsPlusNormal"/>
              <w:jc w:val="center"/>
            </w:pPr>
            <w:r w:rsidRPr="00232533">
              <w:t>72,1</w:t>
            </w:r>
          </w:p>
        </w:tc>
        <w:tc>
          <w:tcPr>
            <w:tcW w:w="999" w:type="dxa"/>
            <w:tcBorders>
              <w:top w:val="nil"/>
              <w:left w:val="nil"/>
              <w:bottom w:val="nil"/>
              <w:right w:val="nil"/>
            </w:tcBorders>
          </w:tcPr>
          <w:p w:rsidR="00820BE5" w:rsidRPr="00232533" w:rsidRDefault="00820BE5">
            <w:pPr>
              <w:pStyle w:val="ConsPlusNormal"/>
              <w:jc w:val="center"/>
            </w:pPr>
            <w:r w:rsidRPr="00232533">
              <w:t>72,5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70,5</w:t>
            </w:r>
          </w:p>
        </w:tc>
        <w:tc>
          <w:tcPr>
            <w:tcW w:w="999" w:type="dxa"/>
            <w:tcBorders>
              <w:top w:val="nil"/>
              <w:left w:val="nil"/>
              <w:bottom w:val="nil"/>
              <w:right w:val="nil"/>
            </w:tcBorders>
          </w:tcPr>
          <w:p w:rsidR="00820BE5" w:rsidRPr="00232533" w:rsidRDefault="00820BE5">
            <w:pPr>
              <w:pStyle w:val="ConsPlusNormal"/>
              <w:jc w:val="center"/>
            </w:pPr>
            <w:r w:rsidRPr="00232533">
              <w:t>72,3</w:t>
            </w:r>
          </w:p>
        </w:tc>
        <w:tc>
          <w:tcPr>
            <w:tcW w:w="999" w:type="dxa"/>
            <w:tcBorders>
              <w:top w:val="nil"/>
              <w:left w:val="nil"/>
              <w:bottom w:val="nil"/>
              <w:right w:val="nil"/>
            </w:tcBorders>
          </w:tcPr>
          <w:p w:rsidR="00820BE5" w:rsidRPr="00232533" w:rsidRDefault="00820BE5">
            <w:pPr>
              <w:pStyle w:val="ConsPlusNormal"/>
              <w:jc w:val="center"/>
            </w:pPr>
            <w:r w:rsidRPr="00232533">
              <w:t>70,9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67,4</w:t>
            </w:r>
          </w:p>
        </w:tc>
        <w:tc>
          <w:tcPr>
            <w:tcW w:w="999" w:type="dxa"/>
            <w:tcBorders>
              <w:top w:val="nil"/>
              <w:left w:val="nil"/>
              <w:bottom w:val="nil"/>
              <w:right w:val="nil"/>
            </w:tcBorders>
          </w:tcPr>
          <w:p w:rsidR="00820BE5" w:rsidRPr="00232533" w:rsidRDefault="00820BE5">
            <w:pPr>
              <w:pStyle w:val="ConsPlusNormal"/>
              <w:jc w:val="center"/>
            </w:pPr>
            <w:r w:rsidRPr="00232533">
              <w:t>66,6</w:t>
            </w:r>
          </w:p>
        </w:tc>
        <w:tc>
          <w:tcPr>
            <w:tcW w:w="999" w:type="dxa"/>
            <w:tcBorders>
              <w:top w:val="nil"/>
              <w:left w:val="nil"/>
              <w:bottom w:val="nil"/>
              <w:right w:val="nil"/>
            </w:tcBorders>
          </w:tcPr>
          <w:p w:rsidR="00820BE5" w:rsidRPr="00232533" w:rsidRDefault="00820BE5">
            <w:pPr>
              <w:pStyle w:val="ConsPlusNormal"/>
              <w:jc w:val="center"/>
            </w:pPr>
            <w:r w:rsidRPr="00232533">
              <w:t>67,8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65,9</w:t>
            </w:r>
          </w:p>
        </w:tc>
        <w:tc>
          <w:tcPr>
            <w:tcW w:w="999" w:type="dxa"/>
            <w:tcBorders>
              <w:top w:val="nil"/>
              <w:left w:val="nil"/>
              <w:bottom w:val="nil"/>
              <w:right w:val="nil"/>
            </w:tcBorders>
          </w:tcPr>
          <w:p w:rsidR="00820BE5" w:rsidRPr="00232533" w:rsidRDefault="00820BE5">
            <w:pPr>
              <w:pStyle w:val="ConsPlusNormal"/>
              <w:jc w:val="center"/>
            </w:pPr>
            <w:r w:rsidRPr="00232533">
              <w:t>66,3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61,6</w:t>
            </w:r>
          </w:p>
        </w:tc>
        <w:tc>
          <w:tcPr>
            <w:tcW w:w="999" w:type="dxa"/>
            <w:tcBorders>
              <w:top w:val="nil"/>
              <w:left w:val="nil"/>
              <w:bottom w:val="nil"/>
              <w:right w:val="nil"/>
            </w:tcBorders>
          </w:tcPr>
          <w:p w:rsidR="00820BE5" w:rsidRPr="00232533" w:rsidRDefault="00820BE5">
            <w:pPr>
              <w:pStyle w:val="ConsPlusNormal"/>
              <w:jc w:val="center"/>
            </w:pPr>
            <w:r w:rsidRPr="00232533">
              <w:t>62,3</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66,7</w:t>
            </w:r>
          </w:p>
        </w:tc>
        <w:tc>
          <w:tcPr>
            <w:tcW w:w="999" w:type="dxa"/>
            <w:tcBorders>
              <w:top w:val="nil"/>
              <w:left w:val="nil"/>
              <w:bottom w:val="nil"/>
              <w:right w:val="nil"/>
            </w:tcBorders>
          </w:tcPr>
          <w:p w:rsidR="00820BE5" w:rsidRPr="00232533" w:rsidRDefault="00820BE5">
            <w:pPr>
              <w:pStyle w:val="ConsPlusNormal"/>
              <w:jc w:val="center"/>
            </w:pPr>
            <w:r w:rsidRPr="00232533">
              <w:t>66,6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66,6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66,2</w:t>
            </w:r>
          </w:p>
        </w:tc>
        <w:tc>
          <w:tcPr>
            <w:tcW w:w="999" w:type="dxa"/>
            <w:tcBorders>
              <w:top w:val="nil"/>
              <w:left w:val="nil"/>
              <w:bottom w:val="nil"/>
              <w:right w:val="nil"/>
            </w:tcBorders>
          </w:tcPr>
          <w:p w:rsidR="00820BE5" w:rsidRPr="00232533" w:rsidRDefault="00820BE5">
            <w:pPr>
              <w:pStyle w:val="ConsPlusNormal"/>
              <w:jc w:val="center"/>
            </w:pPr>
            <w:r w:rsidRPr="00232533">
              <w:t>66,3</w:t>
            </w:r>
          </w:p>
        </w:tc>
        <w:tc>
          <w:tcPr>
            <w:tcW w:w="999" w:type="dxa"/>
            <w:tcBorders>
              <w:top w:val="nil"/>
              <w:left w:val="nil"/>
              <w:bottom w:val="nil"/>
              <w:right w:val="nil"/>
            </w:tcBorders>
          </w:tcPr>
          <w:p w:rsidR="00820BE5" w:rsidRPr="00232533" w:rsidRDefault="00820BE5">
            <w:pPr>
              <w:pStyle w:val="ConsPlusNormal"/>
              <w:jc w:val="center"/>
            </w:pPr>
            <w:r w:rsidRPr="00232533">
              <w:t>66,6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65,2</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67,8</w:t>
            </w:r>
          </w:p>
        </w:tc>
        <w:tc>
          <w:tcPr>
            <w:tcW w:w="999" w:type="dxa"/>
            <w:tcBorders>
              <w:top w:val="nil"/>
              <w:left w:val="nil"/>
              <w:bottom w:val="nil"/>
              <w:right w:val="nil"/>
            </w:tcBorders>
          </w:tcPr>
          <w:p w:rsidR="00820BE5" w:rsidRPr="00232533" w:rsidRDefault="00820BE5">
            <w:pPr>
              <w:pStyle w:val="ConsPlusNormal"/>
              <w:jc w:val="center"/>
            </w:pPr>
            <w:r w:rsidRPr="00232533">
              <w:t>67,4</w:t>
            </w:r>
          </w:p>
        </w:tc>
        <w:tc>
          <w:tcPr>
            <w:tcW w:w="999" w:type="dxa"/>
            <w:tcBorders>
              <w:top w:val="nil"/>
              <w:left w:val="nil"/>
              <w:bottom w:val="nil"/>
              <w:right w:val="nil"/>
            </w:tcBorders>
          </w:tcPr>
          <w:p w:rsidR="00820BE5" w:rsidRPr="00232533" w:rsidRDefault="00820BE5">
            <w:pPr>
              <w:pStyle w:val="ConsPlusNormal"/>
              <w:jc w:val="center"/>
            </w:pPr>
            <w:r w:rsidRPr="00232533">
              <w:t>68,2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63,7</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64,1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58,1</w:t>
            </w:r>
          </w:p>
        </w:tc>
        <w:tc>
          <w:tcPr>
            <w:tcW w:w="999" w:type="dxa"/>
            <w:tcBorders>
              <w:top w:val="nil"/>
              <w:left w:val="nil"/>
              <w:bottom w:val="nil"/>
              <w:right w:val="nil"/>
            </w:tcBorders>
          </w:tcPr>
          <w:p w:rsidR="00820BE5" w:rsidRPr="00232533" w:rsidRDefault="00820BE5">
            <w:pPr>
              <w:pStyle w:val="ConsPlusNormal"/>
              <w:jc w:val="center"/>
            </w:pPr>
            <w:r w:rsidRPr="00232533">
              <w:t>59,3</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67,9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71,5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76,6</w:t>
            </w:r>
          </w:p>
        </w:tc>
        <w:tc>
          <w:tcPr>
            <w:tcW w:w="999" w:type="dxa"/>
            <w:tcBorders>
              <w:top w:val="nil"/>
              <w:left w:val="nil"/>
              <w:bottom w:val="nil"/>
              <w:right w:val="nil"/>
            </w:tcBorders>
          </w:tcPr>
          <w:p w:rsidR="00820BE5" w:rsidRPr="00232533" w:rsidRDefault="00820BE5">
            <w:pPr>
              <w:pStyle w:val="ConsPlusNormal"/>
              <w:jc w:val="center"/>
            </w:pPr>
            <w:r w:rsidRPr="00232533">
              <w:t>76,6</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63,5</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63,9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73,1</w:t>
            </w:r>
          </w:p>
        </w:tc>
        <w:tc>
          <w:tcPr>
            <w:tcW w:w="999" w:type="dxa"/>
            <w:tcBorders>
              <w:top w:val="nil"/>
              <w:left w:val="nil"/>
              <w:bottom w:val="nil"/>
              <w:right w:val="nil"/>
            </w:tcBorders>
          </w:tcPr>
          <w:p w:rsidR="00820BE5" w:rsidRPr="00232533" w:rsidRDefault="00820BE5">
            <w:pPr>
              <w:pStyle w:val="ConsPlusNormal"/>
              <w:jc w:val="center"/>
            </w:pPr>
            <w:r w:rsidRPr="00232533">
              <w:t>72,6</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70,8</w:t>
            </w:r>
          </w:p>
        </w:tc>
        <w:tc>
          <w:tcPr>
            <w:tcW w:w="999" w:type="dxa"/>
            <w:tcBorders>
              <w:top w:val="nil"/>
              <w:left w:val="nil"/>
              <w:bottom w:val="nil"/>
              <w:right w:val="nil"/>
            </w:tcBorders>
          </w:tcPr>
          <w:p w:rsidR="00820BE5" w:rsidRPr="00232533" w:rsidRDefault="00820BE5">
            <w:pPr>
              <w:pStyle w:val="ConsPlusNormal"/>
              <w:jc w:val="center"/>
            </w:pPr>
            <w:r w:rsidRPr="00232533">
              <w:t>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79,4</w:t>
            </w:r>
          </w:p>
        </w:tc>
        <w:tc>
          <w:tcPr>
            <w:tcW w:w="999" w:type="dxa"/>
            <w:tcBorders>
              <w:top w:val="nil"/>
              <w:left w:val="nil"/>
              <w:bottom w:val="nil"/>
              <w:right w:val="nil"/>
            </w:tcBorders>
          </w:tcPr>
          <w:p w:rsidR="00820BE5" w:rsidRPr="00232533" w:rsidRDefault="00820BE5">
            <w:pPr>
              <w:pStyle w:val="ConsPlusNormal"/>
              <w:jc w:val="center"/>
            </w:pPr>
            <w:r w:rsidRPr="00232533">
              <w:t>79,4</w:t>
            </w:r>
          </w:p>
        </w:tc>
        <w:tc>
          <w:tcPr>
            <w:tcW w:w="999" w:type="dxa"/>
            <w:tcBorders>
              <w:top w:val="nil"/>
              <w:left w:val="nil"/>
              <w:bottom w:val="nil"/>
              <w:right w:val="nil"/>
            </w:tcBorders>
          </w:tcPr>
          <w:p w:rsidR="00820BE5" w:rsidRPr="00232533" w:rsidRDefault="00820BE5">
            <w:pPr>
              <w:pStyle w:val="ConsPlusNormal"/>
              <w:jc w:val="center"/>
            </w:pPr>
            <w:r w:rsidRPr="00232533">
              <w:t>79,8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72,2</w:t>
            </w:r>
          </w:p>
        </w:tc>
        <w:tc>
          <w:tcPr>
            <w:tcW w:w="999" w:type="dxa"/>
            <w:tcBorders>
              <w:top w:val="nil"/>
              <w:left w:val="nil"/>
              <w:bottom w:val="nil"/>
              <w:right w:val="nil"/>
            </w:tcBorders>
          </w:tcPr>
          <w:p w:rsidR="00820BE5" w:rsidRPr="00232533" w:rsidRDefault="00820BE5">
            <w:pPr>
              <w:pStyle w:val="ConsPlusNormal"/>
              <w:jc w:val="center"/>
            </w:pPr>
            <w:r w:rsidRPr="00232533">
              <w:t>72,4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60,1</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84,7</w:t>
            </w:r>
          </w:p>
        </w:tc>
        <w:tc>
          <w:tcPr>
            <w:tcW w:w="999" w:type="dxa"/>
            <w:tcBorders>
              <w:top w:val="nil"/>
              <w:left w:val="nil"/>
              <w:bottom w:val="nil"/>
              <w:right w:val="nil"/>
            </w:tcBorders>
          </w:tcPr>
          <w:p w:rsidR="00820BE5" w:rsidRPr="00232533" w:rsidRDefault="00820BE5">
            <w:pPr>
              <w:pStyle w:val="ConsPlusNormal"/>
              <w:jc w:val="center"/>
            </w:pPr>
            <w:r w:rsidRPr="00232533">
              <w:t>82,2</w:t>
            </w:r>
          </w:p>
        </w:tc>
        <w:tc>
          <w:tcPr>
            <w:tcW w:w="999" w:type="dxa"/>
            <w:tcBorders>
              <w:top w:val="nil"/>
              <w:left w:val="nil"/>
              <w:bottom w:val="nil"/>
              <w:right w:val="nil"/>
            </w:tcBorders>
          </w:tcPr>
          <w:p w:rsidR="00820BE5" w:rsidRPr="00232533" w:rsidRDefault="00820BE5">
            <w:pPr>
              <w:pStyle w:val="ConsPlusNormal"/>
              <w:jc w:val="center"/>
            </w:pPr>
            <w:r w:rsidRPr="00232533">
              <w:t>85,1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0,419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0,289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0,532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0,268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0,154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0,272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0,291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0,369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0,372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3,994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0,156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0,255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0,337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0,217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0,156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1,789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0,092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1,362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0,545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0,497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0,121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0,167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0,125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1,257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0,196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1,518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0,744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0,937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0,536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0,272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0,569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1,404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0,472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0,707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0,253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0,079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0,122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0,549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0,662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0,533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0,384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0,394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0,478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0,229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0,044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0,549</w:t>
            </w:r>
          </w:p>
        </w:tc>
        <w:tc>
          <w:tcPr>
            <w:tcW w:w="999" w:type="dxa"/>
            <w:tcBorders>
              <w:top w:val="nil"/>
              <w:left w:val="nil"/>
              <w:bottom w:val="nil"/>
              <w:right w:val="nil"/>
            </w:tcBorders>
          </w:tcPr>
          <w:p w:rsidR="00820BE5" w:rsidRPr="00232533" w:rsidRDefault="00820BE5">
            <w:pPr>
              <w:pStyle w:val="ConsPlusNormal"/>
              <w:jc w:val="center"/>
            </w:pPr>
            <w:r w:rsidRPr="00232533">
              <w:t>2,068</w:t>
            </w:r>
          </w:p>
        </w:tc>
        <w:tc>
          <w:tcPr>
            <w:tcW w:w="999" w:type="dxa"/>
            <w:tcBorders>
              <w:top w:val="nil"/>
              <w:left w:val="nil"/>
              <w:bottom w:val="nil"/>
              <w:right w:val="nil"/>
            </w:tcBorders>
          </w:tcPr>
          <w:p w:rsidR="00820BE5" w:rsidRPr="00232533" w:rsidRDefault="00820BE5">
            <w:pPr>
              <w:pStyle w:val="ConsPlusNormal"/>
              <w:jc w:val="center"/>
            </w:pPr>
            <w:r w:rsidRPr="00232533">
              <w:t>1,058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0,448</w:t>
            </w:r>
          </w:p>
        </w:tc>
        <w:tc>
          <w:tcPr>
            <w:tcW w:w="999" w:type="dxa"/>
            <w:tcBorders>
              <w:top w:val="nil"/>
              <w:left w:val="nil"/>
              <w:bottom w:val="nil"/>
              <w:right w:val="nil"/>
            </w:tcBorders>
          </w:tcPr>
          <w:p w:rsidR="00820BE5" w:rsidRPr="00232533" w:rsidRDefault="00820BE5">
            <w:pPr>
              <w:pStyle w:val="ConsPlusNormal"/>
              <w:jc w:val="center"/>
            </w:pPr>
            <w:r w:rsidRPr="00232533">
              <w:t>0,864</w:t>
            </w:r>
          </w:p>
        </w:tc>
        <w:tc>
          <w:tcPr>
            <w:tcW w:w="999" w:type="dxa"/>
            <w:tcBorders>
              <w:top w:val="nil"/>
              <w:left w:val="nil"/>
              <w:bottom w:val="nil"/>
              <w:right w:val="nil"/>
            </w:tcBorders>
          </w:tcPr>
          <w:p w:rsidR="00820BE5" w:rsidRPr="00232533" w:rsidRDefault="00820BE5">
            <w:pPr>
              <w:pStyle w:val="ConsPlusNormal"/>
              <w:jc w:val="center"/>
            </w:pPr>
            <w:r w:rsidRPr="00232533">
              <w:t>0,785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0,499</w:t>
            </w:r>
          </w:p>
        </w:tc>
        <w:tc>
          <w:tcPr>
            <w:tcW w:w="999" w:type="dxa"/>
            <w:tcBorders>
              <w:top w:val="nil"/>
              <w:left w:val="nil"/>
              <w:bottom w:val="nil"/>
              <w:right w:val="nil"/>
            </w:tcBorders>
          </w:tcPr>
          <w:p w:rsidR="00820BE5" w:rsidRPr="00232533" w:rsidRDefault="00820BE5">
            <w:pPr>
              <w:pStyle w:val="ConsPlusNormal"/>
              <w:jc w:val="center"/>
            </w:pPr>
            <w:r w:rsidRPr="00232533">
              <w:t>0,666</w:t>
            </w:r>
          </w:p>
        </w:tc>
        <w:tc>
          <w:tcPr>
            <w:tcW w:w="999" w:type="dxa"/>
            <w:tcBorders>
              <w:top w:val="nil"/>
              <w:left w:val="nil"/>
              <w:bottom w:val="nil"/>
              <w:right w:val="nil"/>
            </w:tcBorders>
          </w:tcPr>
          <w:p w:rsidR="00820BE5" w:rsidRPr="00232533" w:rsidRDefault="00820BE5">
            <w:pPr>
              <w:pStyle w:val="ConsPlusNormal"/>
              <w:jc w:val="center"/>
            </w:pPr>
            <w:r w:rsidRPr="00232533">
              <w:t>1,027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0,828</w:t>
            </w:r>
          </w:p>
        </w:tc>
        <w:tc>
          <w:tcPr>
            <w:tcW w:w="999" w:type="dxa"/>
            <w:tcBorders>
              <w:top w:val="nil"/>
              <w:left w:val="nil"/>
              <w:bottom w:val="nil"/>
              <w:right w:val="nil"/>
            </w:tcBorders>
          </w:tcPr>
          <w:p w:rsidR="00820BE5" w:rsidRPr="00232533" w:rsidRDefault="00820BE5">
            <w:pPr>
              <w:pStyle w:val="ConsPlusNormal"/>
              <w:jc w:val="center"/>
            </w:pPr>
            <w:r w:rsidRPr="00232533">
              <w:t>1,956</w:t>
            </w:r>
          </w:p>
        </w:tc>
        <w:tc>
          <w:tcPr>
            <w:tcW w:w="999" w:type="dxa"/>
            <w:tcBorders>
              <w:top w:val="nil"/>
              <w:left w:val="nil"/>
              <w:bottom w:val="nil"/>
              <w:right w:val="nil"/>
            </w:tcBorders>
          </w:tcPr>
          <w:p w:rsidR="00820BE5" w:rsidRPr="00232533" w:rsidRDefault="00820BE5">
            <w:pPr>
              <w:pStyle w:val="ConsPlusNormal"/>
              <w:jc w:val="center"/>
            </w:pPr>
            <w:r w:rsidRPr="00232533">
              <w:t>1,708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0,355</w:t>
            </w:r>
          </w:p>
        </w:tc>
        <w:tc>
          <w:tcPr>
            <w:tcW w:w="999" w:type="dxa"/>
            <w:tcBorders>
              <w:top w:val="nil"/>
              <w:left w:val="nil"/>
              <w:bottom w:val="nil"/>
              <w:right w:val="nil"/>
            </w:tcBorders>
          </w:tcPr>
          <w:p w:rsidR="00820BE5" w:rsidRPr="00232533" w:rsidRDefault="00820BE5">
            <w:pPr>
              <w:pStyle w:val="ConsPlusNormal"/>
              <w:jc w:val="center"/>
            </w:pPr>
            <w:r w:rsidRPr="00232533">
              <w:t>1,106</w:t>
            </w:r>
          </w:p>
        </w:tc>
        <w:tc>
          <w:tcPr>
            <w:tcW w:w="999" w:type="dxa"/>
            <w:tcBorders>
              <w:top w:val="nil"/>
              <w:left w:val="nil"/>
              <w:bottom w:val="nil"/>
              <w:right w:val="nil"/>
            </w:tcBorders>
          </w:tcPr>
          <w:p w:rsidR="00820BE5" w:rsidRPr="00232533" w:rsidRDefault="00820BE5">
            <w:pPr>
              <w:pStyle w:val="ConsPlusNormal"/>
              <w:jc w:val="center"/>
            </w:pPr>
            <w:r w:rsidRPr="00232533">
              <w:t>0,744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0,358</w:t>
            </w:r>
          </w:p>
        </w:tc>
        <w:tc>
          <w:tcPr>
            <w:tcW w:w="999" w:type="dxa"/>
            <w:tcBorders>
              <w:top w:val="nil"/>
              <w:left w:val="nil"/>
              <w:bottom w:val="nil"/>
              <w:right w:val="nil"/>
            </w:tcBorders>
          </w:tcPr>
          <w:p w:rsidR="00820BE5" w:rsidRPr="00232533" w:rsidRDefault="00820BE5">
            <w:pPr>
              <w:pStyle w:val="ConsPlusNormal"/>
              <w:jc w:val="center"/>
            </w:pPr>
            <w:r w:rsidRPr="00232533">
              <w:t>1,531</w:t>
            </w:r>
          </w:p>
        </w:tc>
        <w:tc>
          <w:tcPr>
            <w:tcW w:w="999" w:type="dxa"/>
            <w:tcBorders>
              <w:top w:val="nil"/>
              <w:left w:val="nil"/>
              <w:bottom w:val="nil"/>
              <w:right w:val="nil"/>
            </w:tcBorders>
          </w:tcPr>
          <w:p w:rsidR="00820BE5" w:rsidRPr="00232533" w:rsidRDefault="00820BE5">
            <w:pPr>
              <w:pStyle w:val="ConsPlusNormal"/>
              <w:jc w:val="center"/>
            </w:pPr>
            <w:r w:rsidRPr="00232533">
              <w:t>0,728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0,253</w:t>
            </w:r>
          </w:p>
        </w:tc>
        <w:tc>
          <w:tcPr>
            <w:tcW w:w="999" w:type="dxa"/>
            <w:tcBorders>
              <w:top w:val="nil"/>
              <w:left w:val="nil"/>
              <w:bottom w:val="nil"/>
              <w:right w:val="nil"/>
            </w:tcBorders>
          </w:tcPr>
          <w:p w:rsidR="00820BE5" w:rsidRPr="00232533" w:rsidRDefault="00820BE5">
            <w:pPr>
              <w:pStyle w:val="ConsPlusNormal"/>
              <w:jc w:val="center"/>
            </w:pPr>
            <w:r w:rsidRPr="00232533">
              <w:t>0,923</w:t>
            </w:r>
          </w:p>
        </w:tc>
        <w:tc>
          <w:tcPr>
            <w:tcW w:w="999" w:type="dxa"/>
            <w:tcBorders>
              <w:top w:val="nil"/>
              <w:left w:val="nil"/>
              <w:bottom w:val="nil"/>
              <w:right w:val="nil"/>
            </w:tcBorders>
          </w:tcPr>
          <w:p w:rsidR="00820BE5" w:rsidRPr="00232533" w:rsidRDefault="00820BE5">
            <w:pPr>
              <w:pStyle w:val="ConsPlusNormal"/>
              <w:jc w:val="center"/>
            </w:pPr>
            <w:r w:rsidRPr="00232533">
              <w:t>0,521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0,438</w:t>
            </w:r>
          </w:p>
        </w:tc>
        <w:tc>
          <w:tcPr>
            <w:tcW w:w="999" w:type="dxa"/>
            <w:tcBorders>
              <w:top w:val="nil"/>
              <w:left w:val="nil"/>
              <w:bottom w:val="nil"/>
              <w:right w:val="nil"/>
            </w:tcBorders>
          </w:tcPr>
          <w:p w:rsidR="00820BE5" w:rsidRPr="00232533" w:rsidRDefault="00820BE5">
            <w:pPr>
              <w:pStyle w:val="ConsPlusNormal"/>
              <w:jc w:val="center"/>
            </w:pPr>
            <w:r w:rsidRPr="00232533">
              <w:t>0,903</w:t>
            </w:r>
          </w:p>
        </w:tc>
        <w:tc>
          <w:tcPr>
            <w:tcW w:w="999" w:type="dxa"/>
            <w:tcBorders>
              <w:top w:val="nil"/>
              <w:left w:val="nil"/>
              <w:bottom w:val="nil"/>
              <w:right w:val="nil"/>
            </w:tcBorders>
          </w:tcPr>
          <w:p w:rsidR="00820BE5" w:rsidRPr="00232533" w:rsidRDefault="00820BE5">
            <w:pPr>
              <w:pStyle w:val="ConsPlusNormal"/>
              <w:jc w:val="center"/>
            </w:pPr>
            <w:r w:rsidRPr="00232533">
              <w:t>0,839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0,438</w:t>
            </w:r>
          </w:p>
        </w:tc>
        <w:tc>
          <w:tcPr>
            <w:tcW w:w="999" w:type="dxa"/>
            <w:tcBorders>
              <w:top w:val="nil"/>
              <w:left w:val="nil"/>
              <w:bottom w:val="nil"/>
              <w:right w:val="nil"/>
            </w:tcBorders>
          </w:tcPr>
          <w:p w:rsidR="00820BE5" w:rsidRPr="00232533" w:rsidRDefault="00820BE5">
            <w:pPr>
              <w:pStyle w:val="ConsPlusNormal"/>
              <w:jc w:val="center"/>
            </w:pPr>
            <w:r w:rsidRPr="00232533">
              <w:t>0,612</w:t>
            </w:r>
          </w:p>
        </w:tc>
        <w:tc>
          <w:tcPr>
            <w:tcW w:w="999" w:type="dxa"/>
            <w:tcBorders>
              <w:top w:val="nil"/>
              <w:left w:val="nil"/>
              <w:bottom w:val="nil"/>
              <w:right w:val="nil"/>
            </w:tcBorders>
          </w:tcPr>
          <w:p w:rsidR="00820BE5" w:rsidRPr="00232533" w:rsidRDefault="00820BE5">
            <w:pPr>
              <w:pStyle w:val="ConsPlusNormal"/>
              <w:jc w:val="center"/>
            </w:pPr>
            <w:r w:rsidRPr="00232533">
              <w:t>0,858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1,901</w:t>
            </w:r>
          </w:p>
        </w:tc>
        <w:tc>
          <w:tcPr>
            <w:tcW w:w="999" w:type="dxa"/>
            <w:tcBorders>
              <w:top w:val="nil"/>
              <w:left w:val="nil"/>
              <w:bottom w:val="nil"/>
              <w:right w:val="nil"/>
            </w:tcBorders>
          </w:tcPr>
          <w:p w:rsidR="00820BE5" w:rsidRPr="00232533" w:rsidRDefault="00820BE5">
            <w:pPr>
              <w:pStyle w:val="ConsPlusNormal"/>
              <w:jc w:val="center"/>
            </w:pPr>
            <w:r w:rsidRPr="00232533">
              <w:t>4,697</w:t>
            </w:r>
          </w:p>
        </w:tc>
        <w:tc>
          <w:tcPr>
            <w:tcW w:w="999" w:type="dxa"/>
            <w:tcBorders>
              <w:top w:val="nil"/>
              <w:left w:val="nil"/>
              <w:bottom w:val="nil"/>
              <w:right w:val="nil"/>
            </w:tcBorders>
          </w:tcPr>
          <w:p w:rsidR="00820BE5" w:rsidRPr="00232533" w:rsidRDefault="00820BE5">
            <w:pPr>
              <w:pStyle w:val="ConsPlusNormal"/>
              <w:jc w:val="center"/>
            </w:pPr>
            <w:r w:rsidRPr="00232533">
              <w:t>4,101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0,295</w:t>
            </w:r>
          </w:p>
        </w:tc>
        <w:tc>
          <w:tcPr>
            <w:tcW w:w="999" w:type="dxa"/>
            <w:tcBorders>
              <w:top w:val="nil"/>
              <w:left w:val="nil"/>
              <w:bottom w:val="nil"/>
              <w:right w:val="nil"/>
            </w:tcBorders>
          </w:tcPr>
          <w:p w:rsidR="00820BE5" w:rsidRPr="00232533" w:rsidRDefault="00820BE5">
            <w:pPr>
              <w:pStyle w:val="ConsPlusNormal"/>
              <w:jc w:val="center"/>
            </w:pPr>
            <w:r w:rsidRPr="00232533">
              <w:t>0,733</w:t>
            </w:r>
          </w:p>
        </w:tc>
        <w:tc>
          <w:tcPr>
            <w:tcW w:w="999" w:type="dxa"/>
            <w:tcBorders>
              <w:top w:val="nil"/>
              <w:left w:val="nil"/>
              <w:bottom w:val="nil"/>
              <w:right w:val="nil"/>
            </w:tcBorders>
          </w:tcPr>
          <w:p w:rsidR="00820BE5" w:rsidRPr="00232533" w:rsidRDefault="00820BE5">
            <w:pPr>
              <w:pStyle w:val="ConsPlusNormal"/>
              <w:jc w:val="center"/>
            </w:pPr>
            <w:r w:rsidRPr="00232533">
              <w:t>0,518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0,385</w:t>
            </w:r>
          </w:p>
        </w:tc>
        <w:tc>
          <w:tcPr>
            <w:tcW w:w="999" w:type="dxa"/>
            <w:tcBorders>
              <w:top w:val="nil"/>
              <w:left w:val="nil"/>
              <w:bottom w:val="nil"/>
              <w:right w:val="nil"/>
            </w:tcBorders>
          </w:tcPr>
          <w:p w:rsidR="00820BE5" w:rsidRPr="00232533" w:rsidRDefault="00820BE5">
            <w:pPr>
              <w:pStyle w:val="ConsPlusNormal"/>
              <w:jc w:val="center"/>
            </w:pPr>
            <w:r w:rsidRPr="00232533">
              <w:t>0,882</w:t>
            </w:r>
          </w:p>
        </w:tc>
        <w:tc>
          <w:tcPr>
            <w:tcW w:w="999" w:type="dxa"/>
            <w:tcBorders>
              <w:top w:val="nil"/>
              <w:left w:val="nil"/>
              <w:bottom w:val="nil"/>
              <w:right w:val="nil"/>
            </w:tcBorders>
          </w:tcPr>
          <w:p w:rsidR="00820BE5" w:rsidRPr="00232533" w:rsidRDefault="00820BE5">
            <w:pPr>
              <w:pStyle w:val="ConsPlusNormal"/>
              <w:jc w:val="center"/>
            </w:pPr>
            <w:r w:rsidRPr="00232533">
              <w:t>0,734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0,355</w:t>
            </w:r>
          </w:p>
        </w:tc>
        <w:tc>
          <w:tcPr>
            <w:tcW w:w="999" w:type="dxa"/>
            <w:tcBorders>
              <w:top w:val="nil"/>
              <w:left w:val="nil"/>
              <w:bottom w:val="nil"/>
              <w:right w:val="nil"/>
            </w:tcBorders>
          </w:tcPr>
          <w:p w:rsidR="00820BE5" w:rsidRPr="00232533" w:rsidRDefault="00820BE5">
            <w:pPr>
              <w:pStyle w:val="ConsPlusNormal"/>
              <w:jc w:val="center"/>
            </w:pPr>
            <w:r w:rsidRPr="00232533">
              <w:t>1,178</w:t>
            </w:r>
          </w:p>
        </w:tc>
        <w:tc>
          <w:tcPr>
            <w:tcW w:w="999" w:type="dxa"/>
            <w:tcBorders>
              <w:top w:val="nil"/>
              <w:left w:val="nil"/>
              <w:bottom w:val="nil"/>
              <w:right w:val="nil"/>
            </w:tcBorders>
          </w:tcPr>
          <w:p w:rsidR="00820BE5" w:rsidRPr="00232533" w:rsidRDefault="00820BE5">
            <w:pPr>
              <w:pStyle w:val="ConsPlusNormal"/>
              <w:jc w:val="center"/>
            </w:pPr>
            <w:r w:rsidRPr="00232533">
              <w:t>0,744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0,404</w:t>
            </w:r>
          </w:p>
        </w:tc>
        <w:tc>
          <w:tcPr>
            <w:tcW w:w="999" w:type="dxa"/>
            <w:tcBorders>
              <w:top w:val="nil"/>
              <w:left w:val="nil"/>
              <w:bottom w:val="nil"/>
              <w:right w:val="nil"/>
            </w:tcBorders>
          </w:tcPr>
          <w:p w:rsidR="00820BE5" w:rsidRPr="00232533" w:rsidRDefault="00820BE5">
            <w:pPr>
              <w:pStyle w:val="ConsPlusNormal"/>
              <w:jc w:val="center"/>
            </w:pPr>
            <w:r w:rsidRPr="00232533">
              <w:t>0,539</w:t>
            </w:r>
          </w:p>
        </w:tc>
        <w:tc>
          <w:tcPr>
            <w:tcW w:w="999" w:type="dxa"/>
            <w:tcBorders>
              <w:top w:val="nil"/>
              <w:left w:val="nil"/>
              <w:bottom w:val="nil"/>
              <w:right w:val="nil"/>
            </w:tcBorders>
          </w:tcPr>
          <w:p w:rsidR="00820BE5" w:rsidRPr="00232533" w:rsidRDefault="00820BE5">
            <w:pPr>
              <w:pStyle w:val="ConsPlusNormal"/>
              <w:jc w:val="center"/>
            </w:pPr>
            <w:r w:rsidRPr="00232533">
              <w:t>0,827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0,484</w:t>
            </w:r>
          </w:p>
        </w:tc>
        <w:tc>
          <w:tcPr>
            <w:tcW w:w="999" w:type="dxa"/>
            <w:tcBorders>
              <w:top w:val="nil"/>
              <w:left w:val="nil"/>
              <w:bottom w:val="nil"/>
              <w:right w:val="nil"/>
            </w:tcBorders>
          </w:tcPr>
          <w:p w:rsidR="00820BE5" w:rsidRPr="00232533" w:rsidRDefault="00820BE5">
            <w:pPr>
              <w:pStyle w:val="ConsPlusNormal"/>
              <w:jc w:val="center"/>
            </w:pPr>
            <w:r w:rsidRPr="00232533">
              <w:t>1,021</w:t>
            </w:r>
          </w:p>
        </w:tc>
        <w:tc>
          <w:tcPr>
            <w:tcW w:w="999" w:type="dxa"/>
            <w:tcBorders>
              <w:top w:val="nil"/>
              <w:left w:val="nil"/>
              <w:bottom w:val="nil"/>
              <w:right w:val="nil"/>
            </w:tcBorders>
          </w:tcPr>
          <w:p w:rsidR="00820BE5" w:rsidRPr="00232533" w:rsidRDefault="00820BE5">
            <w:pPr>
              <w:pStyle w:val="ConsPlusNormal"/>
              <w:jc w:val="center"/>
            </w:pPr>
            <w:r w:rsidRPr="00232533">
              <w:t>1,023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0,516</w:t>
            </w:r>
          </w:p>
        </w:tc>
        <w:tc>
          <w:tcPr>
            <w:tcW w:w="999" w:type="dxa"/>
            <w:tcBorders>
              <w:top w:val="nil"/>
              <w:left w:val="nil"/>
              <w:bottom w:val="nil"/>
              <w:right w:val="nil"/>
            </w:tcBorders>
          </w:tcPr>
          <w:p w:rsidR="00820BE5" w:rsidRPr="00232533" w:rsidRDefault="00820BE5">
            <w:pPr>
              <w:pStyle w:val="ConsPlusNormal"/>
              <w:jc w:val="center"/>
            </w:pPr>
            <w:r w:rsidRPr="00232533">
              <w:t>1,567</w:t>
            </w:r>
          </w:p>
        </w:tc>
        <w:tc>
          <w:tcPr>
            <w:tcW w:w="999" w:type="dxa"/>
            <w:tcBorders>
              <w:top w:val="nil"/>
              <w:left w:val="nil"/>
              <w:bottom w:val="nil"/>
              <w:right w:val="nil"/>
            </w:tcBorders>
          </w:tcPr>
          <w:p w:rsidR="00820BE5" w:rsidRPr="00232533" w:rsidRDefault="00820BE5">
            <w:pPr>
              <w:pStyle w:val="ConsPlusNormal"/>
              <w:jc w:val="center"/>
            </w:pPr>
            <w:r w:rsidRPr="00232533">
              <w:t>0,839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0,426</w:t>
            </w:r>
          </w:p>
        </w:tc>
        <w:tc>
          <w:tcPr>
            <w:tcW w:w="999" w:type="dxa"/>
            <w:tcBorders>
              <w:top w:val="nil"/>
              <w:left w:val="nil"/>
              <w:bottom w:val="nil"/>
              <w:right w:val="nil"/>
            </w:tcBorders>
          </w:tcPr>
          <w:p w:rsidR="00820BE5" w:rsidRPr="00232533" w:rsidRDefault="00820BE5">
            <w:pPr>
              <w:pStyle w:val="ConsPlusNormal"/>
              <w:jc w:val="center"/>
            </w:pPr>
            <w:r w:rsidRPr="00232533">
              <w:t>1,018</w:t>
            </w:r>
          </w:p>
        </w:tc>
        <w:tc>
          <w:tcPr>
            <w:tcW w:w="999" w:type="dxa"/>
            <w:tcBorders>
              <w:top w:val="nil"/>
              <w:left w:val="nil"/>
              <w:bottom w:val="nil"/>
              <w:right w:val="nil"/>
            </w:tcBorders>
          </w:tcPr>
          <w:p w:rsidR="00820BE5" w:rsidRPr="00232533" w:rsidRDefault="00820BE5">
            <w:pPr>
              <w:pStyle w:val="ConsPlusNormal"/>
              <w:jc w:val="center"/>
            </w:pPr>
            <w:r w:rsidRPr="00232533">
              <w:t>0,873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3,625</w:t>
            </w:r>
          </w:p>
        </w:tc>
        <w:tc>
          <w:tcPr>
            <w:tcW w:w="999" w:type="dxa"/>
            <w:tcBorders>
              <w:top w:val="nil"/>
              <w:left w:val="nil"/>
              <w:bottom w:val="nil"/>
              <w:right w:val="nil"/>
            </w:tcBorders>
          </w:tcPr>
          <w:p w:rsidR="00820BE5" w:rsidRPr="00232533" w:rsidRDefault="00820BE5">
            <w:pPr>
              <w:pStyle w:val="ConsPlusNormal"/>
              <w:jc w:val="center"/>
            </w:pPr>
            <w:r w:rsidRPr="00232533">
              <w:t>3,883</w:t>
            </w:r>
          </w:p>
        </w:tc>
        <w:tc>
          <w:tcPr>
            <w:tcW w:w="999" w:type="dxa"/>
            <w:tcBorders>
              <w:top w:val="nil"/>
              <w:left w:val="nil"/>
              <w:bottom w:val="nil"/>
              <w:right w:val="nil"/>
            </w:tcBorders>
          </w:tcPr>
          <w:p w:rsidR="00820BE5" w:rsidRPr="00232533" w:rsidRDefault="00820BE5">
            <w:pPr>
              <w:pStyle w:val="ConsPlusNormal"/>
              <w:jc w:val="center"/>
            </w:pPr>
            <w:r w:rsidRPr="00232533">
              <w:t>7,887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0,239</w:t>
            </w:r>
          </w:p>
        </w:tc>
        <w:tc>
          <w:tcPr>
            <w:tcW w:w="999" w:type="dxa"/>
            <w:tcBorders>
              <w:top w:val="nil"/>
              <w:left w:val="nil"/>
              <w:bottom w:val="nil"/>
              <w:right w:val="nil"/>
            </w:tcBorders>
          </w:tcPr>
          <w:p w:rsidR="00820BE5" w:rsidRPr="00232533" w:rsidRDefault="00820BE5">
            <w:pPr>
              <w:pStyle w:val="ConsPlusNormal"/>
              <w:jc w:val="center"/>
            </w:pPr>
            <w:r w:rsidRPr="00232533">
              <w:t>0,577</w:t>
            </w:r>
          </w:p>
        </w:tc>
        <w:tc>
          <w:tcPr>
            <w:tcW w:w="999" w:type="dxa"/>
            <w:tcBorders>
              <w:top w:val="nil"/>
              <w:left w:val="nil"/>
              <w:bottom w:val="nil"/>
              <w:right w:val="nil"/>
            </w:tcBorders>
          </w:tcPr>
          <w:p w:rsidR="00820BE5" w:rsidRPr="00232533" w:rsidRDefault="00820BE5">
            <w:pPr>
              <w:pStyle w:val="ConsPlusNormal"/>
              <w:jc w:val="center"/>
            </w:pPr>
            <w:r w:rsidRPr="00232533">
              <w:t>0,289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0,411</w:t>
            </w:r>
          </w:p>
        </w:tc>
        <w:tc>
          <w:tcPr>
            <w:tcW w:w="999" w:type="dxa"/>
            <w:tcBorders>
              <w:top w:val="nil"/>
              <w:left w:val="nil"/>
              <w:bottom w:val="nil"/>
              <w:right w:val="nil"/>
            </w:tcBorders>
          </w:tcPr>
          <w:p w:rsidR="00820BE5" w:rsidRPr="00232533" w:rsidRDefault="00820BE5">
            <w:pPr>
              <w:pStyle w:val="ConsPlusNormal"/>
              <w:jc w:val="center"/>
            </w:pPr>
            <w:r w:rsidRPr="00232533">
              <w:t>0,651</w:t>
            </w:r>
          </w:p>
        </w:tc>
        <w:tc>
          <w:tcPr>
            <w:tcW w:w="999" w:type="dxa"/>
            <w:tcBorders>
              <w:top w:val="nil"/>
              <w:left w:val="nil"/>
              <w:bottom w:val="nil"/>
              <w:right w:val="nil"/>
            </w:tcBorders>
          </w:tcPr>
          <w:p w:rsidR="00820BE5" w:rsidRPr="00232533" w:rsidRDefault="00820BE5">
            <w:pPr>
              <w:pStyle w:val="ConsPlusNormal"/>
              <w:jc w:val="center"/>
            </w:pPr>
            <w:r w:rsidRPr="00232533">
              <w:t>0,513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0,433</w:t>
            </w:r>
          </w:p>
        </w:tc>
        <w:tc>
          <w:tcPr>
            <w:tcW w:w="999" w:type="dxa"/>
            <w:tcBorders>
              <w:top w:val="nil"/>
              <w:left w:val="nil"/>
              <w:bottom w:val="nil"/>
              <w:right w:val="nil"/>
            </w:tcBorders>
          </w:tcPr>
          <w:p w:rsidR="00820BE5" w:rsidRPr="00232533" w:rsidRDefault="00820BE5">
            <w:pPr>
              <w:pStyle w:val="ConsPlusNormal"/>
              <w:jc w:val="center"/>
            </w:pPr>
            <w:r w:rsidRPr="00232533">
              <w:t>0,577</w:t>
            </w:r>
          </w:p>
        </w:tc>
        <w:tc>
          <w:tcPr>
            <w:tcW w:w="999" w:type="dxa"/>
            <w:tcBorders>
              <w:top w:val="nil"/>
              <w:left w:val="nil"/>
              <w:bottom w:val="nil"/>
              <w:right w:val="nil"/>
            </w:tcBorders>
          </w:tcPr>
          <w:p w:rsidR="00820BE5" w:rsidRPr="00232533" w:rsidRDefault="00820BE5">
            <w:pPr>
              <w:pStyle w:val="ConsPlusNormal"/>
              <w:jc w:val="center"/>
            </w:pPr>
            <w:r w:rsidRPr="00232533">
              <w:t>0,52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0,443</w:t>
            </w:r>
          </w:p>
        </w:tc>
        <w:tc>
          <w:tcPr>
            <w:tcW w:w="999" w:type="dxa"/>
            <w:tcBorders>
              <w:top w:val="nil"/>
              <w:left w:val="nil"/>
              <w:bottom w:val="nil"/>
              <w:right w:val="nil"/>
            </w:tcBorders>
          </w:tcPr>
          <w:p w:rsidR="00820BE5" w:rsidRPr="00232533" w:rsidRDefault="00820BE5">
            <w:pPr>
              <w:pStyle w:val="ConsPlusNormal"/>
              <w:jc w:val="center"/>
            </w:pPr>
            <w:r w:rsidRPr="00232533">
              <w:t>0,704</w:t>
            </w:r>
          </w:p>
        </w:tc>
        <w:tc>
          <w:tcPr>
            <w:tcW w:w="999" w:type="dxa"/>
            <w:tcBorders>
              <w:top w:val="nil"/>
              <w:left w:val="nil"/>
              <w:bottom w:val="nil"/>
              <w:right w:val="nil"/>
            </w:tcBorders>
          </w:tcPr>
          <w:p w:rsidR="00820BE5" w:rsidRPr="00232533" w:rsidRDefault="00820BE5">
            <w:pPr>
              <w:pStyle w:val="ConsPlusNormal"/>
              <w:jc w:val="center"/>
            </w:pPr>
            <w:r w:rsidRPr="00232533">
              <w:t>0,871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0,331</w:t>
            </w:r>
          </w:p>
        </w:tc>
        <w:tc>
          <w:tcPr>
            <w:tcW w:w="999" w:type="dxa"/>
            <w:tcBorders>
              <w:top w:val="nil"/>
              <w:left w:val="nil"/>
              <w:bottom w:val="nil"/>
              <w:right w:val="nil"/>
            </w:tcBorders>
          </w:tcPr>
          <w:p w:rsidR="00820BE5" w:rsidRPr="00232533" w:rsidRDefault="00820BE5">
            <w:pPr>
              <w:pStyle w:val="ConsPlusNormal"/>
              <w:jc w:val="center"/>
            </w:pPr>
            <w:r w:rsidRPr="00232533">
              <w:t>0,509</w:t>
            </w:r>
          </w:p>
        </w:tc>
        <w:tc>
          <w:tcPr>
            <w:tcW w:w="999" w:type="dxa"/>
            <w:tcBorders>
              <w:top w:val="nil"/>
              <w:left w:val="nil"/>
              <w:bottom w:val="nil"/>
              <w:right w:val="nil"/>
            </w:tcBorders>
          </w:tcPr>
          <w:p w:rsidR="00820BE5" w:rsidRPr="00232533" w:rsidRDefault="00820BE5">
            <w:pPr>
              <w:pStyle w:val="ConsPlusNormal"/>
              <w:jc w:val="center"/>
            </w:pPr>
            <w:r w:rsidRPr="00232533">
              <w:t>0,722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0,299</w:t>
            </w:r>
          </w:p>
        </w:tc>
        <w:tc>
          <w:tcPr>
            <w:tcW w:w="999" w:type="dxa"/>
            <w:tcBorders>
              <w:top w:val="nil"/>
              <w:left w:val="nil"/>
              <w:bottom w:val="nil"/>
              <w:right w:val="nil"/>
            </w:tcBorders>
          </w:tcPr>
          <w:p w:rsidR="00820BE5" w:rsidRPr="00232533" w:rsidRDefault="00820BE5">
            <w:pPr>
              <w:pStyle w:val="ConsPlusNormal"/>
              <w:jc w:val="center"/>
            </w:pPr>
            <w:r w:rsidRPr="00232533">
              <w:t>0,523</w:t>
            </w:r>
          </w:p>
        </w:tc>
        <w:tc>
          <w:tcPr>
            <w:tcW w:w="999" w:type="dxa"/>
            <w:tcBorders>
              <w:top w:val="nil"/>
              <w:left w:val="nil"/>
              <w:bottom w:val="nil"/>
              <w:right w:val="nil"/>
            </w:tcBorders>
          </w:tcPr>
          <w:p w:rsidR="00820BE5" w:rsidRPr="00232533" w:rsidRDefault="00820BE5">
            <w:pPr>
              <w:pStyle w:val="ConsPlusNormal"/>
              <w:jc w:val="center"/>
            </w:pPr>
            <w:r w:rsidRPr="00232533">
              <w:t>0,609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0,346</w:t>
            </w:r>
          </w:p>
        </w:tc>
        <w:tc>
          <w:tcPr>
            <w:tcW w:w="999" w:type="dxa"/>
            <w:tcBorders>
              <w:top w:val="nil"/>
              <w:left w:val="nil"/>
              <w:bottom w:val="nil"/>
              <w:right w:val="nil"/>
            </w:tcBorders>
          </w:tcPr>
          <w:p w:rsidR="00820BE5" w:rsidRPr="00232533" w:rsidRDefault="00820BE5">
            <w:pPr>
              <w:pStyle w:val="ConsPlusNormal"/>
              <w:jc w:val="center"/>
            </w:pPr>
            <w:r w:rsidRPr="00232533">
              <w:t>0,811</w:t>
            </w:r>
          </w:p>
        </w:tc>
        <w:tc>
          <w:tcPr>
            <w:tcW w:w="999" w:type="dxa"/>
            <w:tcBorders>
              <w:top w:val="nil"/>
              <w:left w:val="nil"/>
              <w:bottom w:val="nil"/>
              <w:right w:val="nil"/>
            </w:tcBorders>
          </w:tcPr>
          <w:p w:rsidR="00820BE5" w:rsidRPr="00232533" w:rsidRDefault="00820BE5">
            <w:pPr>
              <w:pStyle w:val="ConsPlusNormal"/>
              <w:jc w:val="center"/>
            </w:pPr>
            <w:r w:rsidRPr="00232533">
              <w:t>0,465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0,231</w:t>
            </w:r>
          </w:p>
        </w:tc>
        <w:tc>
          <w:tcPr>
            <w:tcW w:w="999" w:type="dxa"/>
            <w:tcBorders>
              <w:top w:val="nil"/>
              <w:left w:val="nil"/>
              <w:bottom w:val="nil"/>
              <w:right w:val="nil"/>
            </w:tcBorders>
          </w:tcPr>
          <w:p w:rsidR="00820BE5" w:rsidRPr="00232533" w:rsidRDefault="00820BE5">
            <w:pPr>
              <w:pStyle w:val="ConsPlusNormal"/>
              <w:jc w:val="center"/>
            </w:pPr>
            <w:r w:rsidRPr="00232533">
              <w:t>0,449</w:t>
            </w:r>
          </w:p>
        </w:tc>
        <w:tc>
          <w:tcPr>
            <w:tcW w:w="999" w:type="dxa"/>
            <w:tcBorders>
              <w:top w:val="nil"/>
              <w:left w:val="nil"/>
              <w:bottom w:val="nil"/>
              <w:right w:val="nil"/>
            </w:tcBorders>
          </w:tcPr>
          <w:p w:rsidR="00820BE5" w:rsidRPr="00232533" w:rsidRDefault="00820BE5">
            <w:pPr>
              <w:pStyle w:val="ConsPlusNormal"/>
              <w:jc w:val="center"/>
            </w:pPr>
            <w:r w:rsidRPr="00232533">
              <w:t>0,482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0,256</w:t>
            </w:r>
          </w:p>
        </w:tc>
        <w:tc>
          <w:tcPr>
            <w:tcW w:w="999" w:type="dxa"/>
            <w:tcBorders>
              <w:top w:val="nil"/>
              <w:left w:val="nil"/>
              <w:bottom w:val="nil"/>
              <w:right w:val="nil"/>
            </w:tcBorders>
          </w:tcPr>
          <w:p w:rsidR="00820BE5" w:rsidRPr="00232533" w:rsidRDefault="00820BE5">
            <w:pPr>
              <w:pStyle w:val="ConsPlusNormal"/>
              <w:jc w:val="center"/>
            </w:pPr>
            <w:r w:rsidRPr="00232533">
              <w:t>0,638</w:t>
            </w:r>
          </w:p>
        </w:tc>
        <w:tc>
          <w:tcPr>
            <w:tcW w:w="999" w:type="dxa"/>
            <w:tcBorders>
              <w:top w:val="nil"/>
              <w:left w:val="nil"/>
              <w:bottom w:val="nil"/>
              <w:right w:val="nil"/>
            </w:tcBorders>
          </w:tcPr>
          <w:p w:rsidR="00820BE5" w:rsidRPr="00232533" w:rsidRDefault="00820BE5">
            <w:pPr>
              <w:pStyle w:val="ConsPlusNormal"/>
              <w:jc w:val="center"/>
            </w:pPr>
            <w:r w:rsidRPr="00232533">
              <w:t>0,547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1,787</w:t>
            </w:r>
          </w:p>
        </w:tc>
        <w:tc>
          <w:tcPr>
            <w:tcW w:w="999" w:type="dxa"/>
            <w:tcBorders>
              <w:top w:val="nil"/>
              <w:left w:val="nil"/>
              <w:bottom w:val="nil"/>
              <w:right w:val="nil"/>
            </w:tcBorders>
          </w:tcPr>
          <w:p w:rsidR="00820BE5" w:rsidRPr="00232533" w:rsidRDefault="00820BE5">
            <w:pPr>
              <w:pStyle w:val="ConsPlusNormal"/>
              <w:jc w:val="center"/>
            </w:pPr>
            <w:r w:rsidRPr="00232533">
              <w:t>4,358</w:t>
            </w:r>
          </w:p>
        </w:tc>
        <w:tc>
          <w:tcPr>
            <w:tcW w:w="999" w:type="dxa"/>
            <w:tcBorders>
              <w:top w:val="nil"/>
              <w:left w:val="nil"/>
              <w:bottom w:val="nil"/>
              <w:right w:val="nil"/>
            </w:tcBorders>
          </w:tcPr>
          <w:p w:rsidR="00820BE5" w:rsidRPr="00232533" w:rsidRDefault="00820BE5">
            <w:pPr>
              <w:pStyle w:val="ConsPlusNormal"/>
              <w:jc w:val="center"/>
            </w:pPr>
            <w:r w:rsidRPr="00232533">
              <w:t>3,88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0,016</w:t>
            </w:r>
          </w:p>
        </w:tc>
        <w:tc>
          <w:tcPr>
            <w:tcW w:w="999" w:type="dxa"/>
            <w:tcBorders>
              <w:top w:val="nil"/>
              <w:left w:val="nil"/>
              <w:bottom w:val="nil"/>
              <w:right w:val="nil"/>
            </w:tcBorders>
          </w:tcPr>
          <w:p w:rsidR="00820BE5" w:rsidRPr="00232533" w:rsidRDefault="00820BE5">
            <w:pPr>
              <w:pStyle w:val="ConsPlusNormal"/>
              <w:jc w:val="center"/>
            </w:pPr>
            <w:r w:rsidRPr="00232533">
              <w:t>0,038</w:t>
            </w:r>
          </w:p>
        </w:tc>
        <w:tc>
          <w:tcPr>
            <w:tcW w:w="999" w:type="dxa"/>
            <w:tcBorders>
              <w:top w:val="nil"/>
              <w:left w:val="nil"/>
              <w:bottom w:val="nil"/>
              <w:right w:val="nil"/>
            </w:tcBorders>
          </w:tcPr>
          <w:p w:rsidR="00820BE5" w:rsidRPr="00232533" w:rsidRDefault="00820BE5">
            <w:pPr>
              <w:pStyle w:val="ConsPlusNormal"/>
              <w:jc w:val="center"/>
            </w:pPr>
            <w:r w:rsidRPr="00232533">
              <w:t>0,018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0,136</w:t>
            </w:r>
          </w:p>
        </w:tc>
        <w:tc>
          <w:tcPr>
            <w:tcW w:w="999" w:type="dxa"/>
            <w:tcBorders>
              <w:top w:val="nil"/>
              <w:left w:val="nil"/>
              <w:bottom w:val="nil"/>
              <w:right w:val="nil"/>
            </w:tcBorders>
          </w:tcPr>
          <w:p w:rsidR="00820BE5" w:rsidRPr="00232533" w:rsidRDefault="00820BE5">
            <w:pPr>
              <w:pStyle w:val="ConsPlusNormal"/>
              <w:jc w:val="center"/>
            </w:pPr>
            <w:r w:rsidRPr="00232533">
              <w:t>0,43</w:t>
            </w:r>
          </w:p>
        </w:tc>
        <w:tc>
          <w:tcPr>
            <w:tcW w:w="999" w:type="dxa"/>
            <w:tcBorders>
              <w:top w:val="nil"/>
              <w:left w:val="nil"/>
              <w:bottom w:val="nil"/>
              <w:right w:val="nil"/>
            </w:tcBorders>
          </w:tcPr>
          <w:p w:rsidR="00820BE5" w:rsidRPr="00232533" w:rsidRDefault="00820BE5">
            <w:pPr>
              <w:pStyle w:val="ConsPlusNormal"/>
              <w:jc w:val="center"/>
            </w:pPr>
            <w:r w:rsidRPr="00232533">
              <w:t>0,287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0,139</w:t>
            </w:r>
          </w:p>
        </w:tc>
        <w:tc>
          <w:tcPr>
            <w:tcW w:w="999" w:type="dxa"/>
            <w:tcBorders>
              <w:top w:val="nil"/>
              <w:left w:val="nil"/>
              <w:bottom w:val="nil"/>
              <w:right w:val="nil"/>
            </w:tcBorders>
          </w:tcPr>
          <w:p w:rsidR="00820BE5" w:rsidRPr="00232533" w:rsidRDefault="00820BE5">
            <w:pPr>
              <w:pStyle w:val="ConsPlusNormal"/>
              <w:jc w:val="center"/>
            </w:pPr>
            <w:r w:rsidRPr="00232533">
              <w:t>0,302</w:t>
            </w:r>
          </w:p>
        </w:tc>
        <w:tc>
          <w:tcPr>
            <w:tcW w:w="999" w:type="dxa"/>
            <w:tcBorders>
              <w:top w:val="nil"/>
              <w:left w:val="nil"/>
              <w:bottom w:val="nil"/>
              <w:right w:val="nil"/>
            </w:tcBorders>
          </w:tcPr>
          <w:p w:rsidR="00820BE5" w:rsidRPr="00232533" w:rsidRDefault="00820BE5">
            <w:pPr>
              <w:pStyle w:val="ConsPlusNormal"/>
              <w:jc w:val="center"/>
            </w:pPr>
            <w:r w:rsidRPr="00232533">
              <w:t>0,28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0,596</w:t>
            </w:r>
          </w:p>
        </w:tc>
        <w:tc>
          <w:tcPr>
            <w:tcW w:w="999" w:type="dxa"/>
            <w:tcBorders>
              <w:top w:val="nil"/>
              <w:left w:val="nil"/>
              <w:bottom w:val="nil"/>
              <w:right w:val="nil"/>
            </w:tcBorders>
          </w:tcPr>
          <w:p w:rsidR="00820BE5" w:rsidRPr="00232533" w:rsidRDefault="00820BE5">
            <w:pPr>
              <w:pStyle w:val="ConsPlusNormal"/>
              <w:jc w:val="center"/>
            </w:pPr>
            <w:r w:rsidRPr="00232533">
              <w:t>4,388</w:t>
            </w:r>
          </w:p>
        </w:tc>
        <w:tc>
          <w:tcPr>
            <w:tcW w:w="999" w:type="dxa"/>
            <w:tcBorders>
              <w:top w:val="nil"/>
              <w:left w:val="nil"/>
              <w:bottom w:val="nil"/>
              <w:right w:val="nil"/>
            </w:tcBorders>
          </w:tcPr>
          <w:p w:rsidR="00820BE5" w:rsidRPr="00232533" w:rsidRDefault="00820BE5">
            <w:pPr>
              <w:pStyle w:val="ConsPlusNormal"/>
              <w:jc w:val="center"/>
            </w:pPr>
            <w:r w:rsidRPr="00232533">
              <w:t>1,279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1,736</w:t>
            </w:r>
          </w:p>
        </w:tc>
        <w:tc>
          <w:tcPr>
            <w:tcW w:w="999" w:type="dxa"/>
            <w:tcBorders>
              <w:top w:val="nil"/>
              <w:left w:val="nil"/>
              <w:bottom w:val="nil"/>
              <w:right w:val="nil"/>
            </w:tcBorders>
          </w:tcPr>
          <w:p w:rsidR="00820BE5" w:rsidRPr="00232533" w:rsidRDefault="00820BE5">
            <w:pPr>
              <w:pStyle w:val="ConsPlusNormal"/>
              <w:jc w:val="center"/>
            </w:pPr>
            <w:r w:rsidRPr="00232533">
              <w:t>3,281</w:t>
            </w:r>
          </w:p>
        </w:tc>
        <w:tc>
          <w:tcPr>
            <w:tcW w:w="999" w:type="dxa"/>
            <w:tcBorders>
              <w:top w:val="nil"/>
              <w:left w:val="nil"/>
              <w:bottom w:val="nil"/>
              <w:right w:val="nil"/>
            </w:tcBorders>
          </w:tcPr>
          <w:p w:rsidR="00820BE5" w:rsidRPr="00232533" w:rsidRDefault="00820BE5">
            <w:pPr>
              <w:pStyle w:val="ConsPlusNormal"/>
              <w:jc w:val="center"/>
            </w:pPr>
            <w:r w:rsidRPr="00232533">
              <w:t>3,729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0,358</w:t>
            </w:r>
          </w:p>
        </w:tc>
        <w:tc>
          <w:tcPr>
            <w:tcW w:w="999" w:type="dxa"/>
            <w:tcBorders>
              <w:top w:val="nil"/>
              <w:left w:val="nil"/>
              <w:bottom w:val="nil"/>
              <w:right w:val="nil"/>
            </w:tcBorders>
          </w:tcPr>
          <w:p w:rsidR="00820BE5" w:rsidRPr="00232533" w:rsidRDefault="00820BE5">
            <w:pPr>
              <w:pStyle w:val="ConsPlusNormal"/>
              <w:jc w:val="center"/>
            </w:pPr>
            <w:r w:rsidRPr="00232533">
              <w:t>0,946</w:t>
            </w:r>
          </w:p>
        </w:tc>
        <w:tc>
          <w:tcPr>
            <w:tcW w:w="999" w:type="dxa"/>
            <w:tcBorders>
              <w:top w:val="nil"/>
              <w:left w:val="nil"/>
              <w:bottom w:val="nil"/>
              <w:right w:val="nil"/>
            </w:tcBorders>
          </w:tcPr>
          <w:p w:rsidR="00820BE5" w:rsidRPr="00232533" w:rsidRDefault="00820BE5">
            <w:pPr>
              <w:pStyle w:val="ConsPlusNormal"/>
              <w:jc w:val="center"/>
            </w:pPr>
            <w:r w:rsidRPr="00232533">
              <w:t>0,768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0,871</w:t>
            </w:r>
          </w:p>
        </w:tc>
        <w:tc>
          <w:tcPr>
            <w:tcW w:w="999" w:type="dxa"/>
            <w:tcBorders>
              <w:top w:val="nil"/>
              <w:left w:val="nil"/>
              <w:bottom w:val="nil"/>
              <w:right w:val="nil"/>
            </w:tcBorders>
          </w:tcPr>
          <w:p w:rsidR="00820BE5" w:rsidRPr="00232533" w:rsidRDefault="00820BE5">
            <w:pPr>
              <w:pStyle w:val="ConsPlusNormal"/>
              <w:jc w:val="center"/>
            </w:pPr>
            <w:r w:rsidRPr="00232533">
              <w:t>1,998</w:t>
            </w:r>
          </w:p>
        </w:tc>
        <w:tc>
          <w:tcPr>
            <w:tcW w:w="999" w:type="dxa"/>
            <w:tcBorders>
              <w:top w:val="nil"/>
              <w:left w:val="nil"/>
              <w:bottom w:val="nil"/>
              <w:right w:val="nil"/>
            </w:tcBorders>
          </w:tcPr>
          <w:p w:rsidR="00820BE5" w:rsidRPr="00232533" w:rsidRDefault="00820BE5">
            <w:pPr>
              <w:pStyle w:val="ConsPlusNormal"/>
              <w:jc w:val="center"/>
            </w:pPr>
            <w:r w:rsidRPr="00232533">
              <w:t>1,803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1,465</w:t>
            </w:r>
          </w:p>
        </w:tc>
        <w:tc>
          <w:tcPr>
            <w:tcW w:w="999" w:type="dxa"/>
            <w:tcBorders>
              <w:top w:val="nil"/>
              <w:left w:val="nil"/>
              <w:bottom w:val="nil"/>
              <w:right w:val="nil"/>
            </w:tcBorders>
          </w:tcPr>
          <w:p w:rsidR="00820BE5" w:rsidRPr="00232533" w:rsidRDefault="00820BE5">
            <w:pPr>
              <w:pStyle w:val="ConsPlusNormal"/>
              <w:jc w:val="center"/>
            </w:pPr>
            <w:r w:rsidRPr="00232533">
              <w:t>3,373</w:t>
            </w:r>
          </w:p>
        </w:tc>
        <w:tc>
          <w:tcPr>
            <w:tcW w:w="999" w:type="dxa"/>
            <w:tcBorders>
              <w:top w:val="nil"/>
              <w:left w:val="nil"/>
              <w:bottom w:val="nil"/>
              <w:right w:val="nil"/>
            </w:tcBorders>
          </w:tcPr>
          <w:p w:rsidR="00820BE5" w:rsidRPr="00232533" w:rsidRDefault="00820BE5">
            <w:pPr>
              <w:pStyle w:val="ConsPlusNormal"/>
              <w:jc w:val="center"/>
            </w:pPr>
            <w:r w:rsidRPr="00232533">
              <w:t>2,988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0,114</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0,253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0,798</w:t>
            </w:r>
          </w:p>
        </w:tc>
        <w:tc>
          <w:tcPr>
            <w:tcW w:w="999" w:type="dxa"/>
            <w:tcBorders>
              <w:top w:val="nil"/>
              <w:left w:val="nil"/>
              <w:bottom w:val="nil"/>
              <w:right w:val="nil"/>
            </w:tcBorders>
          </w:tcPr>
          <w:p w:rsidR="00820BE5" w:rsidRPr="00232533" w:rsidRDefault="00820BE5">
            <w:pPr>
              <w:pStyle w:val="ConsPlusNormal"/>
              <w:jc w:val="center"/>
            </w:pPr>
            <w:r w:rsidRPr="00232533">
              <w:t>0,967</w:t>
            </w:r>
          </w:p>
        </w:tc>
        <w:tc>
          <w:tcPr>
            <w:tcW w:w="999" w:type="dxa"/>
            <w:tcBorders>
              <w:top w:val="nil"/>
              <w:left w:val="nil"/>
              <w:bottom w:val="nil"/>
              <w:right w:val="nil"/>
            </w:tcBorders>
          </w:tcPr>
          <w:p w:rsidR="00820BE5" w:rsidRPr="00232533" w:rsidRDefault="00820BE5">
            <w:pPr>
              <w:pStyle w:val="ConsPlusNormal"/>
              <w:jc w:val="center"/>
            </w:pPr>
            <w:r w:rsidRPr="00232533">
              <w:t>1,478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0,097</w:t>
            </w:r>
          </w:p>
        </w:tc>
        <w:tc>
          <w:tcPr>
            <w:tcW w:w="999" w:type="dxa"/>
            <w:tcBorders>
              <w:top w:val="nil"/>
              <w:left w:val="nil"/>
              <w:bottom w:val="nil"/>
              <w:right w:val="nil"/>
            </w:tcBorders>
          </w:tcPr>
          <w:p w:rsidR="00820BE5" w:rsidRPr="00232533" w:rsidRDefault="00820BE5">
            <w:pPr>
              <w:pStyle w:val="ConsPlusNormal"/>
              <w:jc w:val="center"/>
            </w:pPr>
            <w:r w:rsidRPr="00232533">
              <w:t>0,133</w:t>
            </w:r>
          </w:p>
        </w:tc>
        <w:tc>
          <w:tcPr>
            <w:tcW w:w="999" w:type="dxa"/>
            <w:tcBorders>
              <w:top w:val="nil"/>
              <w:left w:val="nil"/>
              <w:bottom w:val="nil"/>
              <w:right w:val="nil"/>
            </w:tcBorders>
          </w:tcPr>
          <w:p w:rsidR="00820BE5" w:rsidRPr="00232533" w:rsidRDefault="00820BE5">
            <w:pPr>
              <w:pStyle w:val="ConsPlusNormal"/>
              <w:jc w:val="center"/>
            </w:pPr>
            <w:r w:rsidRPr="00232533">
              <w:t>0,166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0,491</w:t>
            </w:r>
          </w:p>
        </w:tc>
        <w:tc>
          <w:tcPr>
            <w:tcW w:w="999" w:type="dxa"/>
            <w:tcBorders>
              <w:top w:val="nil"/>
              <w:left w:val="nil"/>
              <w:bottom w:val="nil"/>
              <w:right w:val="nil"/>
            </w:tcBorders>
          </w:tcPr>
          <w:p w:rsidR="00820BE5" w:rsidRPr="00232533" w:rsidRDefault="00820BE5">
            <w:pPr>
              <w:pStyle w:val="ConsPlusNormal"/>
              <w:jc w:val="center"/>
            </w:pPr>
            <w:r w:rsidRPr="00232533">
              <w:t>0,602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0,156</w:t>
            </w:r>
          </w:p>
        </w:tc>
        <w:tc>
          <w:tcPr>
            <w:tcW w:w="999" w:type="dxa"/>
            <w:tcBorders>
              <w:top w:val="nil"/>
              <w:left w:val="nil"/>
              <w:bottom w:val="nil"/>
              <w:right w:val="nil"/>
            </w:tcBorders>
          </w:tcPr>
          <w:p w:rsidR="00820BE5" w:rsidRPr="00232533" w:rsidRDefault="00820BE5">
            <w:pPr>
              <w:pStyle w:val="ConsPlusNormal"/>
              <w:jc w:val="center"/>
            </w:pPr>
            <w:r w:rsidRPr="00232533">
              <w:t>0,266</w:t>
            </w:r>
          </w:p>
        </w:tc>
        <w:tc>
          <w:tcPr>
            <w:tcW w:w="999" w:type="dxa"/>
            <w:tcBorders>
              <w:top w:val="nil"/>
              <w:left w:val="nil"/>
              <w:bottom w:val="nil"/>
              <w:right w:val="nil"/>
            </w:tcBorders>
          </w:tcPr>
          <w:p w:rsidR="00820BE5" w:rsidRPr="00232533" w:rsidRDefault="00820BE5">
            <w:pPr>
              <w:pStyle w:val="ConsPlusNormal"/>
              <w:jc w:val="center"/>
            </w:pPr>
            <w:r w:rsidRPr="00232533">
              <w:t>0,304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0,253</w:t>
            </w:r>
          </w:p>
        </w:tc>
        <w:tc>
          <w:tcPr>
            <w:tcW w:w="999" w:type="dxa"/>
            <w:tcBorders>
              <w:top w:val="nil"/>
              <w:left w:val="nil"/>
              <w:bottom w:val="nil"/>
              <w:right w:val="nil"/>
            </w:tcBorders>
          </w:tcPr>
          <w:p w:rsidR="00820BE5" w:rsidRPr="00232533" w:rsidRDefault="00820BE5">
            <w:pPr>
              <w:pStyle w:val="ConsPlusNormal"/>
              <w:jc w:val="center"/>
            </w:pPr>
            <w:r w:rsidRPr="00232533">
              <w:t>0,561</w:t>
            </w:r>
          </w:p>
        </w:tc>
        <w:tc>
          <w:tcPr>
            <w:tcW w:w="999" w:type="dxa"/>
            <w:tcBorders>
              <w:top w:val="nil"/>
              <w:left w:val="nil"/>
              <w:bottom w:val="nil"/>
              <w:right w:val="nil"/>
            </w:tcBorders>
          </w:tcPr>
          <w:p w:rsidR="00820BE5" w:rsidRPr="00232533" w:rsidRDefault="00820BE5">
            <w:pPr>
              <w:pStyle w:val="ConsPlusNormal"/>
              <w:jc w:val="center"/>
            </w:pPr>
            <w:r w:rsidRPr="00232533">
              <w:t>0,494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0,343</w:t>
            </w:r>
          </w:p>
        </w:tc>
        <w:tc>
          <w:tcPr>
            <w:tcW w:w="999" w:type="dxa"/>
            <w:tcBorders>
              <w:top w:val="nil"/>
              <w:left w:val="nil"/>
              <w:bottom w:val="nil"/>
              <w:right w:val="nil"/>
            </w:tcBorders>
          </w:tcPr>
          <w:p w:rsidR="00820BE5" w:rsidRPr="00232533" w:rsidRDefault="00820BE5">
            <w:pPr>
              <w:pStyle w:val="ConsPlusNormal"/>
              <w:jc w:val="center"/>
            </w:pPr>
            <w:r w:rsidRPr="00232533">
              <w:t>0,726</w:t>
            </w:r>
          </w:p>
        </w:tc>
        <w:tc>
          <w:tcPr>
            <w:tcW w:w="999" w:type="dxa"/>
            <w:tcBorders>
              <w:top w:val="nil"/>
              <w:left w:val="nil"/>
              <w:bottom w:val="nil"/>
              <w:right w:val="nil"/>
            </w:tcBorders>
          </w:tcPr>
          <w:p w:rsidR="00820BE5" w:rsidRPr="00232533" w:rsidRDefault="00820BE5">
            <w:pPr>
              <w:pStyle w:val="ConsPlusNormal"/>
              <w:jc w:val="center"/>
            </w:pPr>
            <w:r w:rsidRPr="00232533">
              <w:t>0,553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0,896</w:t>
            </w:r>
          </w:p>
        </w:tc>
        <w:tc>
          <w:tcPr>
            <w:tcW w:w="999" w:type="dxa"/>
            <w:tcBorders>
              <w:top w:val="nil"/>
              <w:left w:val="nil"/>
              <w:bottom w:val="nil"/>
              <w:right w:val="nil"/>
            </w:tcBorders>
          </w:tcPr>
          <w:p w:rsidR="00820BE5" w:rsidRPr="00232533" w:rsidRDefault="00820BE5">
            <w:pPr>
              <w:pStyle w:val="ConsPlusNormal"/>
              <w:jc w:val="center"/>
            </w:pPr>
            <w:r w:rsidRPr="00232533">
              <w:t>3,061</w:t>
            </w:r>
          </w:p>
        </w:tc>
        <w:tc>
          <w:tcPr>
            <w:tcW w:w="999" w:type="dxa"/>
            <w:tcBorders>
              <w:top w:val="nil"/>
              <w:left w:val="nil"/>
              <w:bottom w:val="nil"/>
              <w:right w:val="nil"/>
            </w:tcBorders>
          </w:tcPr>
          <w:p w:rsidR="00820BE5" w:rsidRPr="00232533" w:rsidRDefault="00820BE5">
            <w:pPr>
              <w:pStyle w:val="ConsPlusNormal"/>
              <w:jc w:val="center"/>
            </w:pPr>
            <w:r w:rsidRPr="00232533">
              <w:t>1,875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1,48</w:t>
            </w:r>
          </w:p>
        </w:tc>
        <w:tc>
          <w:tcPr>
            <w:tcW w:w="999" w:type="dxa"/>
            <w:tcBorders>
              <w:top w:val="nil"/>
              <w:left w:val="nil"/>
              <w:bottom w:val="nil"/>
              <w:right w:val="nil"/>
            </w:tcBorders>
          </w:tcPr>
          <w:p w:rsidR="00820BE5" w:rsidRPr="00232533" w:rsidRDefault="00820BE5">
            <w:pPr>
              <w:pStyle w:val="ConsPlusNormal"/>
              <w:jc w:val="center"/>
            </w:pPr>
            <w:r w:rsidRPr="00232533">
              <w:t>1,938</w:t>
            </w:r>
          </w:p>
        </w:tc>
        <w:tc>
          <w:tcPr>
            <w:tcW w:w="999" w:type="dxa"/>
            <w:tcBorders>
              <w:top w:val="nil"/>
              <w:left w:val="nil"/>
              <w:bottom w:val="nil"/>
              <w:right w:val="nil"/>
            </w:tcBorders>
          </w:tcPr>
          <w:p w:rsidR="00820BE5" w:rsidRPr="00232533" w:rsidRDefault="00820BE5">
            <w:pPr>
              <w:pStyle w:val="ConsPlusNormal"/>
              <w:jc w:val="center"/>
            </w:pPr>
            <w:r w:rsidRPr="00232533">
              <w:t>3,003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0,265</w:t>
            </w:r>
          </w:p>
        </w:tc>
        <w:tc>
          <w:tcPr>
            <w:tcW w:w="999" w:type="dxa"/>
            <w:tcBorders>
              <w:top w:val="nil"/>
              <w:left w:val="nil"/>
              <w:bottom w:val="nil"/>
              <w:right w:val="nil"/>
            </w:tcBorders>
          </w:tcPr>
          <w:p w:rsidR="00820BE5" w:rsidRPr="00232533" w:rsidRDefault="00820BE5">
            <w:pPr>
              <w:pStyle w:val="ConsPlusNormal"/>
              <w:jc w:val="center"/>
            </w:pPr>
            <w:r w:rsidRPr="00232533">
              <w:t>0,765</w:t>
            </w:r>
          </w:p>
        </w:tc>
        <w:tc>
          <w:tcPr>
            <w:tcW w:w="999" w:type="dxa"/>
            <w:tcBorders>
              <w:top w:val="nil"/>
              <w:left w:val="nil"/>
              <w:bottom w:val="nil"/>
              <w:right w:val="nil"/>
            </w:tcBorders>
          </w:tcPr>
          <w:p w:rsidR="00820BE5" w:rsidRPr="00232533" w:rsidRDefault="00820BE5">
            <w:pPr>
              <w:pStyle w:val="ConsPlusNormal"/>
              <w:jc w:val="center"/>
            </w:pPr>
            <w:r w:rsidRPr="00232533">
              <w:t>0,546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0,321</w:t>
            </w:r>
          </w:p>
        </w:tc>
        <w:tc>
          <w:tcPr>
            <w:tcW w:w="999" w:type="dxa"/>
            <w:tcBorders>
              <w:top w:val="nil"/>
              <w:left w:val="nil"/>
              <w:bottom w:val="nil"/>
              <w:right w:val="nil"/>
            </w:tcBorders>
          </w:tcPr>
          <w:p w:rsidR="00820BE5" w:rsidRPr="00232533" w:rsidRDefault="00820BE5">
            <w:pPr>
              <w:pStyle w:val="ConsPlusNormal"/>
              <w:jc w:val="center"/>
            </w:pPr>
            <w:r w:rsidRPr="00232533">
              <w:t>1,219</w:t>
            </w:r>
          </w:p>
        </w:tc>
        <w:tc>
          <w:tcPr>
            <w:tcW w:w="999" w:type="dxa"/>
            <w:tcBorders>
              <w:top w:val="nil"/>
              <w:left w:val="nil"/>
              <w:bottom w:val="nil"/>
              <w:right w:val="nil"/>
            </w:tcBorders>
          </w:tcPr>
          <w:p w:rsidR="00820BE5" w:rsidRPr="00232533" w:rsidRDefault="00820BE5">
            <w:pPr>
              <w:pStyle w:val="ConsPlusNormal"/>
              <w:jc w:val="center"/>
            </w:pPr>
            <w:r w:rsidRPr="00232533">
              <w:t>0,633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1,351</w:t>
            </w:r>
          </w:p>
        </w:tc>
        <w:tc>
          <w:tcPr>
            <w:tcW w:w="999" w:type="dxa"/>
            <w:tcBorders>
              <w:top w:val="nil"/>
              <w:left w:val="nil"/>
              <w:bottom w:val="nil"/>
              <w:right w:val="nil"/>
            </w:tcBorders>
          </w:tcPr>
          <w:p w:rsidR="00820BE5" w:rsidRPr="00232533" w:rsidRDefault="00820BE5">
            <w:pPr>
              <w:pStyle w:val="ConsPlusNormal"/>
              <w:jc w:val="center"/>
            </w:pPr>
            <w:r w:rsidRPr="00232533">
              <w:t>4,747</w:t>
            </w:r>
          </w:p>
        </w:tc>
        <w:tc>
          <w:tcPr>
            <w:tcW w:w="999" w:type="dxa"/>
            <w:tcBorders>
              <w:top w:val="nil"/>
              <w:left w:val="nil"/>
              <w:bottom w:val="nil"/>
              <w:right w:val="nil"/>
            </w:tcBorders>
          </w:tcPr>
          <w:p w:rsidR="00820BE5" w:rsidRPr="00232533" w:rsidRDefault="00820BE5">
            <w:pPr>
              <w:pStyle w:val="ConsPlusNormal"/>
              <w:jc w:val="center"/>
            </w:pPr>
            <w:r w:rsidRPr="00232533">
              <w:t>2,719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0,543</w:t>
            </w:r>
          </w:p>
        </w:tc>
        <w:tc>
          <w:tcPr>
            <w:tcW w:w="999" w:type="dxa"/>
            <w:tcBorders>
              <w:top w:val="nil"/>
              <w:left w:val="nil"/>
              <w:bottom w:val="nil"/>
              <w:right w:val="nil"/>
            </w:tcBorders>
          </w:tcPr>
          <w:p w:rsidR="00820BE5" w:rsidRPr="00232533" w:rsidRDefault="00820BE5">
            <w:pPr>
              <w:pStyle w:val="ConsPlusNormal"/>
              <w:jc w:val="center"/>
            </w:pPr>
            <w:r w:rsidRPr="00232533">
              <w:t>1,75</w:t>
            </w:r>
          </w:p>
        </w:tc>
        <w:tc>
          <w:tcPr>
            <w:tcW w:w="999" w:type="dxa"/>
            <w:tcBorders>
              <w:top w:val="nil"/>
              <w:left w:val="nil"/>
              <w:bottom w:val="nil"/>
              <w:right w:val="nil"/>
            </w:tcBorders>
          </w:tcPr>
          <w:p w:rsidR="00820BE5" w:rsidRPr="00232533" w:rsidRDefault="00820BE5">
            <w:pPr>
              <w:pStyle w:val="ConsPlusNormal"/>
              <w:jc w:val="center"/>
            </w:pPr>
            <w:r w:rsidRPr="00232533">
              <w:t>1,102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0,46</w:t>
            </w:r>
          </w:p>
        </w:tc>
        <w:tc>
          <w:tcPr>
            <w:tcW w:w="999" w:type="dxa"/>
            <w:tcBorders>
              <w:top w:val="nil"/>
              <w:left w:val="nil"/>
              <w:bottom w:val="nil"/>
              <w:right w:val="nil"/>
            </w:tcBorders>
          </w:tcPr>
          <w:p w:rsidR="00820BE5" w:rsidRPr="00232533" w:rsidRDefault="00820BE5">
            <w:pPr>
              <w:pStyle w:val="ConsPlusNormal"/>
              <w:jc w:val="center"/>
            </w:pPr>
            <w:r w:rsidRPr="00232533">
              <w:t>1,48</w:t>
            </w:r>
          </w:p>
        </w:tc>
        <w:tc>
          <w:tcPr>
            <w:tcW w:w="999" w:type="dxa"/>
            <w:tcBorders>
              <w:top w:val="nil"/>
              <w:left w:val="nil"/>
              <w:bottom w:val="nil"/>
              <w:right w:val="nil"/>
            </w:tcBorders>
          </w:tcPr>
          <w:p w:rsidR="00820BE5" w:rsidRPr="00232533" w:rsidRDefault="00820BE5">
            <w:pPr>
              <w:pStyle w:val="ConsPlusNormal"/>
              <w:jc w:val="center"/>
            </w:pPr>
            <w:r w:rsidRPr="00232533">
              <w:t>0,949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0,923</w:t>
            </w:r>
          </w:p>
        </w:tc>
        <w:tc>
          <w:tcPr>
            <w:tcW w:w="999" w:type="dxa"/>
            <w:tcBorders>
              <w:top w:val="nil"/>
              <w:left w:val="nil"/>
              <w:bottom w:val="nil"/>
              <w:right w:val="nil"/>
            </w:tcBorders>
          </w:tcPr>
          <w:p w:rsidR="00820BE5" w:rsidRPr="00232533" w:rsidRDefault="00820BE5">
            <w:pPr>
              <w:pStyle w:val="ConsPlusNormal"/>
              <w:jc w:val="center"/>
            </w:pPr>
            <w:r w:rsidRPr="00232533">
              <w:t>3,62</w:t>
            </w:r>
          </w:p>
        </w:tc>
        <w:tc>
          <w:tcPr>
            <w:tcW w:w="999" w:type="dxa"/>
            <w:tcBorders>
              <w:top w:val="nil"/>
              <w:left w:val="nil"/>
              <w:bottom w:val="nil"/>
              <w:right w:val="nil"/>
            </w:tcBorders>
          </w:tcPr>
          <w:p w:rsidR="00820BE5" w:rsidRPr="00232533" w:rsidRDefault="00820BE5">
            <w:pPr>
              <w:pStyle w:val="ConsPlusNormal"/>
              <w:jc w:val="center"/>
            </w:pPr>
            <w:r w:rsidRPr="00232533">
              <w:t>1,84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0,514</w:t>
            </w:r>
          </w:p>
        </w:tc>
        <w:tc>
          <w:tcPr>
            <w:tcW w:w="999" w:type="dxa"/>
            <w:tcBorders>
              <w:top w:val="nil"/>
              <w:left w:val="nil"/>
              <w:bottom w:val="nil"/>
              <w:right w:val="nil"/>
            </w:tcBorders>
          </w:tcPr>
          <w:p w:rsidR="00820BE5" w:rsidRPr="00232533" w:rsidRDefault="00820BE5">
            <w:pPr>
              <w:pStyle w:val="ConsPlusNormal"/>
              <w:jc w:val="center"/>
            </w:pPr>
            <w:r w:rsidRPr="00232533">
              <w:t>1,894</w:t>
            </w:r>
          </w:p>
        </w:tc>
        <w:tc>
          <w:tcPr>
            <w:tcW w:w="999" w:type="dxa"/>
            <w:tcBorders>
              <w:top w:val="nil"/>
              <w:left w:val="nil"/>
              <w:bottom w:val="nil"/>
              <w:right w:val="nil"/>
            </w:tcBorders>
          </w:tcPr>
          <w:p w:rsidR="00820BE5" w:rsidRPr="00232533" w:rsidRDefault="00820BE5">
            <w:pPr>
              <w:pStyle w:val="ConsPlusNormal"/>
              <w:jc w:val="center"/>
            </w:pPr>
            <w:r w:rsidRPr="00232533">
              <w:t>1,047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1,173</w:t>
            </w:r>
          </w:p>
        </w:tc>
        <w:tc>
          <w:tcPr>
            <w:tcW w:w="999" w:type="dxa"/>
            <w:tcBorders>
              <w:top w:val="nil"/>
              <w:left w:val="nil"/>
              <w:bottom w:val="nil"/>
              <w:right w:val="nil"/>
            </w:tcBorders>
          </w:tcPr>
          <w:p w:rsidR="00820BE5" w:rsidRPr="00232533" w:rsidRDefault="00820BE5">
            <w:pPr>
              <w:pStyle w:val="ConsPlusNormal"/>
              <w:jc w:val="center"/>
            </w:pPr>
            <w:r w:rsidRPr="00232533">
              <w:t>2,638</w:t>
            </w:r>
          </w:p>
        </w:tc>
        <w:tc>
          <w:tcPr>
            <w:tcW w:w="999" w:type="dxa"/>
            <w:tcBorders>
              <w:top w:val="nil"/>
              <w:left w:val="nil"/>
              <w:bottom w:val="nil"/>
              <w:right w:val="nil"/>
            </w:tcBorders>
          </w:tcPr>
          <w:p w:rsidR="00820BE5" w:rsidRPr="00232533" w:rsidRDefault="00820BE5">
            <w:pPr>
              <w:pStyle w:val="ConsPlusNormal"/>
              <w:jc w:val="center"/>
            </w:pPr>
            <w:r w:rsidRPr="00232533">
              <w:t>2,42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0,798</w:t>
            </w:r>
          </w:p>
        </w:tc>
        <w:tc>
          <w:tcPr>
            <w:tcW w:w="999" w:type="dxa"/>
            <w:tcBorders>
              <w:top w:val="nil"/>
              <w:left w:val="nil"/>
              <w:bottom w:val="nil"/>
              <w:right w:val="nil"/>
            </w:tcBorders>
          </w:tcPr>
          <w:p w:rsidR="00820BE5" w:rsidRPr="00232533" w:rsidRDefault="00820BE5">
            <w:pPr>
              <w:pStyle w:val="ConsPlusNormal"/>
              <w:jc w:val="center"/>
            </w:pPr>
            <w:r w:rsidRPr="00232533">
              <w:t>1,813</w:t>
            </w:r>
          </w:p>
        </w:tc>
        <w:tc>
          <w:tcPr>
            <w:tcW w:w="999" w:type="dxa"/>
            <w:tcBorders>
              <w:top w:val="nil"/>
              <w:left w:val="nil"/>
              <w:bottom w:val="nil"/>
              <w:right w:val="nil"/>
            </w:tcBorders>
          </w:tcPr>
          <w:p w:rsidR="00820BE5" w:rsidRPr="00232533" w:rsidRDefault="00820BE5">
            <w:pPr>
              <w:pStyle w:val="ConsPlusNormal"/>
              <w:jc w:val="center"/>
            </w:pPr>
            <w:r w:rsidRPr="00232533">
              <w:t>1,62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0,499</w:t>
            </w:r>
          </w:p>
        </w:tc>
        <w:tc>
          <w:tcPr>
            <w:tcW w:w="999" w:type="dxa"/>
            <w:tcBorders>
              <w:top w:val="nil"/>
              <w:left w:val="nil"/>
              <w:bottom w:val="nil"/>
              <w:right w:val="nil"/>
            </w:tcBorders>
          </w:tcPr>
          <w:p w:rsidR="00820BE5" w:rsidRPr="00232533" w:rsidRDefault="00820BE5">
            <w:pPr>
              <w:pStyle w:val="ConsPlusNormal"/>
              <w:jc w:val="center"/>
            </w:pPr>
            <w:r w:rsidRPr="00232533">
              <w:t>1,65</w:t>
            </w:r>
          </w:p>
        </w:tc>
        <w:tc>
          <w:tcPr>
            <w:tcW w:w="999" w:type="dxa"/>
            <w:tcBorders>
              <w:top w:val="nil"/>
              <w:left w:val="nil"/>
              <w:bottom w:val="nil"/>
              <w:right w:val="nil"/>
            </w:tcBorders>
          </w:tcPr>
          <w:p w:rsidR="00820BE5" w:rsidRPr="00232533" w:rsidRDefault="00820BE5">
            <w:pPr>
              <w:pStyle w:val="ConsPlusNormal"/>
              <w:jc w:val="center"/>
            </w:pPr>
            <w:r w:rsidRPr="00232533">
              <w:t>1,011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1,076</w:t>
            </w:r>
          </w:p>
        </w:tc>
        <w:tc>
          <w:tcPr>
            <w:tcW w:w="999" w:type="dxa"/>
            <w:tcBorders>
              <w:top w:val="nil"/>
              <w:left w:val="nil"/>
              <w:bottom w:val="nil"/>
              <w:right w:val="nil"/>
            </w:tcBorders>
          </w:tcPr>
          <w:p w:rsidR="00820BE5" w:rsidRPr="00232533" w:rsidRDefault="00820BE5">
            <w:pPr>
              <w:pStyle w:val="ConsPlusNormal"/>
              <w:jc w:val="center"/>
            </w:pPr>
            <w:r w:rsidRPr="00232533">
              <w:t>3,966</w:t>
            </w:r>
          </w:p>
        </w:tc>
        <w:tc>
          <w:tcPr>
            <w:tcW w:w="999" w:type="dxa"/>
            <w:tcBorders>
              <w:top w:val="nil"/>
              <w:left w:val="nil"/>
              <w:bottom w:val="nil"/>
              <w:right w:val="nil"/>
            </w:tcBorders>
          </w:tcPr>
          <w:p w:rsidR="00820BE5" w:rsidRPr="00232533" w:rsidRDefault="00820BE5">
            <w:pPr>
              <w:pStyle w:val="ConsPlusNormal"/>
              <w:jc w:val="center"/>
            </w:pPr>
            <w:r w:rsidRPr="00232533">
              <w:t>2,218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0,898</w:t>
            </w:r>
          </w:p>
        </w:tc>
        <w:tc>
          <w:tcPr>
            <w:tcW w:w="999" w:type="dxa"/>
            <w:tcBorders>
              <w:top w:val="nil"/>
              <w:left w:val="nil"/>
              <w:bottom w:val="nil"/>
              <w:right w:val="nil"/>
            </w:tcBorders>
          </w:tcPr>
          <w:p w:rsidR="00820BE5" w:rsidRPr="00232533" w:rsidRDefault="00820BE5">
            <w:pPr>
              <w:pStyle w:val="ConsPlusNormal"/>
              <w:jc w:val="center"/>
            </w:pPr>
            <w:r w:rsidRPr="00232533">
              <w:t>2,193</w:t>
            </w:r>
          </w:p>
        </w:tc>
        <w:tc>
          <w:tcPr>
            <w:tcW w:w="999" w:type="dxa"/>
            <w:tcBorders>
              <w:top w:val="nil"/>
              <w:left w:val="nil"/>
              <w:bottom w:val="nil"/>
              <w:right w:val="nil"/>
            </w:tcBorders>
          </w:tcPr>
          <w:p w:rsidR="00820BE5" w:rsidRPr="00232533" w:rsidRDefault="00820BE5">
            <w:pPr>
              <w:pStyle w:val="ConsPlusNormal"/>
              <w:jc w:val="center"/>
            </w:pPr>
            <w:r w:rsidRPr="00232533">
              <w:t>1,93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0,497</w:t>
            </w:r>
          </w:p>
        </w:tc>
        <w:tc>
          <w:tcPr>
            <w:tcW w:w="999" w:type="dxa"/>
            <w:tcBorders>
              <w:top w:val="nil"/>
              <w:left w:val="nil"/>
              <w:bottom w:val="nil"/>
              <w:right w:val="nil"/>
            </w:tcBorders>
          </w:tcPr>
          <w:p w:rsidR="00820BE5" w:rsidRPr="00232533" w:rsidRDefault="00820BE5">
            <w:pPr>
              <w:pStyle w:val="ConsPlusNormal"/>
              <w:jc w:val="center"/>
            </w:pPr>
            <w:r w:rsidRPr="00232533">
              <w:t>1,369</w:t>
            </w:r>
          </w:p>
        </w:tc>
        <w:tc>
          <w:tcPr>
            <w:tcW w:w="999" w:type="dxa"/>
            <w:tcBorders>
              <w:top w:val="nil"/>
              <w:left w:val="nil"/>
              <w:bottom w:val="nil"/>
              <w:right w:val="nil"/>
            </w:tcBorders>
          </w:tcPr>
          <w:p w:rsidR="00820BE5" w:rsidRPr="00232533" w:rsidRDefault="00820BE5">
            <w:pPr>
              <w:pStyle w:val="ConsPlusNormal"/>
              <w:jc w:val="center"/>
            </w:pPr>
            <w:r w:rsidRPr="00232533">
              <w:t>1,014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0,341</w:t>
            </w:r>
          </w:p>
        </w:tc>
        <w:tc>
          <w:tcPr>
            <w:tcW w:w="999" w:type="dxa"/>
            <w:tcBorders>
              <w:top w:val="nil"/>
              <w:left w:val="nil"/>
              <w:bottom w:val="nil"/>
              <w:right w:val="nil"/>
            </w:tcBorders>
          </w:tcPr>
          <w:p w:rsidR="00820BE5" w:rsidRPr="00232533" w:rsidRDefault="00820BE5">
            <w:pPr>
              <w:pStyle w:val="ConsPlusNormal"/>
              <w:jc w:val="center"/>
            </w:pPr>
            <w:r w:rsidRPr="00232533">
              <w:t>0,732</w:t>
            </w:r>
          </w:p>
        </w:tc>
        <w:tc>
          <w:tcPr>
            <w:tcW w:w="999" w:type="dxa"/>
            <w:tcBorders>
              <w:top w:val="nil"/>
              <w:left w:val="nil"/>
              <w:bottom w:val="nil"/>
              <w:right w:val="nil"/>
            </w:tcBorders>
          </w:tcPr>
          <w:p w:rsidR="00820BE5" w:rsidRPr="00232533" w:rsidRDefault="00820BE5">
            <w:pPr>
              <w:pStyle w:val="ConsPlusNormal"/>
              <w:jc w:val="center"/>
            </w:pPr>
            <w:r w:rsidRPr="00232533">
              <w:t>0,701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1,468</w:t>
            </w:r>
          </w:p>
        </w:tc>
        <w:tc>
          <w:tcPr>
            <w:tcW w:w="999" w:type="dxa"/>
            <w:tcBorders>
              <w:top w:val="nil"/>
              <w:left w:val="nil"/>
              <w:bottom w:val="nil"/>
              <w:right w:val="nil"/>
            </w:tcBorders>
          </w:tcPr>
          <w:p w:rsidR="00820BE5" w:rsidRPr="00232533" w:rsidRDefault="00820BE5">
            <w:pPr>
              <w:pStyle w:val="ConsPlusNormal"/>
              <w:jc w:val="center"/>
            </w:pPr>
            <w:r w:rsidRPr="00232533">
              <w:t>1,982</w:t>
            </w:r>
          </w:p>
        </w:tc>
        <w:tc>
          <w:tcPr>
            <w:tcW w:w="999" w:type="dxa"/>
            <w:tcBorders>
              <w:top w:val="nil"/>
              <w:left w:val="nil"/>
              <w:bottom w:val="nil"/>
              <w:right w:val="nil"/>
            </w:tcBorders>
          </w:tcPr>
          <w:p w:rsidR="00820BE5" w:rsidRPr="00232533" w:rsidRDefault="00820BE5">
            <w:pPr>
              <w:pStyle w:val="ConsPlusNormal"/>
              <w:jc w:val="center"/>
            </w:pPr>
            <w:r w:rsidRPr="00232533">
              <w:t>2,947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0,463</w:t>
            </w:r>
          </w:p>
        </w:tc>
        <w:tc>
          <w:tcPr>
            <w:tcW w:w="999" w:type="dxa"/>
            <w:tcBorders>
              <w:top w:val="nil"/>
              <w:left w:val="nil"/>
              <w:bottom w:val="nil"/>
              <w:right w:val="nil"/>
            </w:tcBorders>
          </w:tcPr>
          <w:p w:rsidR="00820BE5" w:rsidRPr="00232533" w:rsidRDefault="00820BE5">
            <w:pPr>
              <w:pStyle w:val="ConsPlusNormal"/>
              <w:jc w:val="center"/>
            </w:pPr>
            <w:r w:rsidRPr="00232533">
              <w:t>0,673</w:t>
            </w:r>
          </w:p>
        </w:tc>
        <w:tc>
          <w:tcPr>
            <w:tcW w:w="999" w:type="dxa"/>
            <w:tcBorders>
              <w:top w:val="nil"/>
              <w:left w:val="nil"/>
              <w:bottom w:val="nil"/>
              <w:right w:val="nil"/>
            </w:tcBorders>
          </w:tcPr>
          <w:p w:rsidR="00820BE5" w:rsidRPr="00232533" w:rsidRDefault="00820BE5">
            <w:pPr>
              <w:pStyle w:val="ConsPlusNormal"/>
              <w:jc w:val="center"/>
            </w:pPr>
            <w:r w:rsidRPr="00232533">
              <w:t>0,964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1,168</w:t>
            </w:r>
          </w:p>
        </w:tc>
        <w:tc>
          <w:tcPr>
            <w:tcW w:w="999" w:type="dxa"/>
            <w:tcBorders>
              <w:top w:val="nil"/>
              <w:left w:val="nil"/>
              <w:bottom w:val="nil"/>
              <w:right w:val="nil"/>
            </w:tcBorders>
          </w:tcPr>
          <w:p w:rsidR="00820BE5" w:rsidRPr="00232533" w:rsidRDefault="00820BE5">
            <w:pPr>
              <w:pStyle w:val="ConsPlusNormal"/>
              <w:jc w:val="center"/>
            </w:pPr>
            <w:r w:rsidRPr="00232533">
              <w:t>1,711</w:t>
            </w:r>
          </w:p>
        </w:tc>
        <w:tc>
          <w:tcPr>
            <w:tcW w:w="999" w:type="dxa"/>
            <w:tcBorders>
              <w:top w:val="nil"/>
              <w:left w:val="nil"/>
              <w:bottom w:val="nil"/>
              <w:right w:val="nil"/>
            </w:tcBorders>
          </w:tcPr>
          <w:p w:rsidR="00820BE5" w:rsidRPr="00232533" w:rsidRDefault="00820BE5">
            <w:pPr>
              <w:pStyle w:val="ConsPlusNormal"/>
              <w:jc w:val="center"/>
            </w:pPr>
            <w:r w:rsidRPr="00232533">
              <w:t>2,349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0,723</w:t>
            </w:r>
          </w:p>
        </w:tc>
        <w:tc>
          <w:tcPr>
            <w:tcW w:w="999" w:type="dxa"/>
            <w:tcBorders>
              <w:top w:val="nil"/>
              <w:left w:val="nil"/>
              <w:bottom w:val="nil"/>
              <w:right w:val="nil"/>
            </w:tcBorders>
          </w:tcPr>
          <w:p w:rsidR="00820BE5" w:rsidRPr="00232533" w:rsidRDefault="00820BE5">
            <w:pPr>
              <w:pStyle w:val="ConsPlusNormal"/>
              <w:jc w:val="center"/>
            </w:pPr>
            <w:r w:rsidRPr="00232533">
              <w:t>1,309</w:t>
            </w:r>
          </w:p>
        </w:tc>
        <w:tc>
          <w:tcPr>
            <w:tcW w:w="999" w:type="dxa"/>
            <w:tcBorders>
              <w:top w:val="nil"/>
              <w:left w:val="nil"/>
              <w:bottom w:val="nil"/>
              <w:right w:val="nil"/>
            </w:tcBorders>
          </w:tcPr>
          <w:p w:rsidR="00820BE5" w:rsidRPr="00232533" w:rsidRDefault="00820BE5">
            <w:pPr>
              <w:pStyle w:val="ConsPlusNormal"/>
              <w:jc w:val="center"/>
            </w:pPr>
            <w:r w:rsidRPr="00232533">
              <w:t>0,925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0,674</w:t>
            </w:r>
          </w:p>
        </w:tc>
        <w:tc>
          <w:tcPr>
            <w:tcW w:w="999" w:type="dxa"/>
            <w:tcBorders>
              <w:top w:val="nil"/>
              <w:left w:val="nil"/>
              <w:bottom w:val="nil"/>
              <w:right w:val="nil"/>
            </w:tcBorders>
          </w:tcPr>
          <w:p w:rsidR="00820BE5" w:rsidRPr="00232533" w:rsidRDefault="00820BE5">
            <w:pPr>
              <w:pStyle w:val="ConsPlusNormal"/>
              <w:jc w:val="center"/>
            </w:pPr>
            <w:r w:rsidRPr="00232533">
              <w:t>0,369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w:t>
            </w:r>
          </w:p>
        </w:tc>
        <w:tc>
          <w:tcPr>
            <w:tcW w:w="999" w:type="dxa"/>
            <w:tcBorders>
              <w:top w:val="nil"/>
              <w:left w:val="nil"/>
              <w:bottom w:val="nil"/>
              <w:right w:val="nil"/>
            </w:tcBorders>
          </w:tcPr>
          <w:p w:rsidR="00820BE5" w:rsidRPr="00232533" w:rsidRDefault="00820BE5">
            <w:pPr>
              <w:pStyle w:val="ConsPlusNormal"/>
              <w:jc w:val="center"/>
            </w:pPr>
            <w:r w:rsidRPr="00232533">
              <w:t>0,138</w:t>
            </w:r>
          </w:p>
        </w:tc>
        <w:tc>
          <w:tcPr>
            <w:tcW w:w="999" w:type="dxa"/>
            <w:tcBorders>
              <w:top w:val="nil"/>
              <w:left w:val="nil"/>
              <w:bottom w:val="nil"/>
              <w:right w:val="nil"/>
            </w:tcBorders>
          </w:tcPr>
          <w:p w:rsidR="00820BE5" w:rsidRPr="00232533" w:rsidRDefault="00820BE5">
            <w:pPr>
              <w:pStyle w:val="ConsPlusNormal"/>
              <w:jc w:val="center"/>
            </w:pPr>
            <w:r w:rsidRPr="00232533">
              <w:t>0,151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0,206</w:t>
            </w:r>
          </w:p>
        </w:tc>
        <w:tc>
          <w:tcPr>
            <w:tcW w:w="999" w:type="dxa"/>
            <w:tcBorders>
              <w:top w:val="nil"/>
              <w:left w:val="nil"/>
              <w:bottom w:val="nil"/>
              <w:right w:val="nil"/>
            </w:tcBorders>
          </w:tcPr>
          <w:p w:rsidR="00820BE5" w:rsidRPr="00232533" w:rsidRDefault="00820BE5">
            <w:pPr>
              <w:pStyle w:val="ConsPlusNormal"/>
              <w:jc w:val="center"/>
            </w:pPr>
            <w:r w:rsidRPr="00232533">
              <w:t>0,149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0,18</w:t>
            </w:r>
          </w:p>
        </w:tc>
        <w:tc>
          <w:tcPr>
            <w:tcW w:w="999" w:type="dxa"/>
            <w:tcBorders>
              <w:top w:val="nil"/>
              <w:left w:val="nil"/>
              <w:bottom w:val="nil"/>
              <w:right w:val="nil"/>
            </w:tcBorders>
          </w:tcPr>
          <w:p w:rsidR="00820BE5" w:rsidRPr="00232533" w:rsidRDefault="00820BE5">
            <w:pPr>
              <w:pStyle w:val="ConsPlusNormal"/>
              <w:jc w:val="center"/>
            </w:pPr>
            <w:r w:rsidRPr="00232533">
              <w:t>0,554</w:t>
            </w:r>
          </w:p>
        </w:tc>
        <w:tc>
          <w:tcPr>
            <w:tcW w:w="999" w:type="dxa"/>
            <w:tcBorders>
              <w:top w:val="nil"/>
              <w:left w:val="nil"/>
              <w:bottom w:val="nil"/>
              <w:right w:val="nil"/>
            </w:tcBorders>
          </w:tcPr>
          <w:p w:rsidR="00820BE5" w:rsidRPr="00232533" w:rsidRDefault="00820BE5">
            <w:pPr>
              <w:pStyle w:val="ConsPlusNormal"/>
              <w:jc w:val="center"/>
            </w:pPr>
            <w:r w:rsidRPr="00232533">
              <w:t>0,36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0,879</w:t>
            </w:r>
          </w:p>
        </w:tc>
        <w:tc>
          <w:tcPr>
            <w:tcW w:w="999" w:type="dxa"/>
            <w:tcBorders>
              <w:top w:val="nil"/>
              <w:left w:val="nil"/>
              <w:bottom w:val="nil"/>
              <w:right w:val="nil"/>
            </w:tcBorders>
          </w:tcPr>
          <w:p w:rsidR="00820BE5" w:rsidRPr="00232533" w:rsidRDefault="00820BE5">
            <w:pPr>
              <w:pStyle w:val="ConsPlusNormal"/>
              <w:jc w:val="center"/>
            </w:pPr>
            <w:r w:rsidRPr="00232533">
              <w:t>2,053</w:t>
            </w:r>
          </w:p>
        </w:tc>
        <w:tc>
          <w:tcPr>
            <w:tcW w:w="999" w:type="dxa"/>
            <w:tcBorders>
              <w:top w:val="nil"/>
              <w:left w:val="nil"/>
              <w:bottom w:val="nil"/>
              <w:right w:val="nil"/>
            </w:tcBorders>
          </w:tcPr>
          <w:p w:rsidR="00820BE5" w:rsidRPr="00232533" w:rsidRDefault="00820BE5">
            <w:pPr>
              <w:pStyle w:val="ConsPlusNormal"/>
              <w:jc w:val="center"/>
            </w:pPr>
            <w:r w:rsidRPr="00232533">
              <w:t>1,827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1,047</w:t>
            </w:r>
          </w:p>
        </w:tc>
        <w:tc>
          <w:tcPr>
            <w:tcW w:w="999" w:type="dxa"/>
            <w:tcBorders>
              <w:top w:val="nil"/>
              <w:left w:val="nil"/>
              <w:bottom w:val="nil"/>
              <w:right w:val="nil"/>
            </w:tcBorders>
          </w:tcPr>
          <w:p w:rsidR="00820BE5" w:rsidRPr="00232533" w:rsidRDefault="00820BE5">
            <w:pPr>
              <w:pStyle w:val="ConsPlusNormal"/>
              <w:jc w:val="center"/>
            </w:pPr>
            <w:r w:rsidRPr="00232533">
              <w:t>2,828</w:t>
            </w:r>
          </w:p>
        </w:tc>
        <w:tc>
          <w:tcPr>
            <w:tcW w:w="999" w:type="dxa"/>
            <w:tcBorders>
              <w:top w:val="nil"/>
              <w:left w:val="nil"/>
              <w:bottom w:val="nil"/>
              <w:right w:val="nil"/>
            </w:tcBorders>
          </w:tcPr>
          <w:p w:rsidR="00820BE5" w:rsidRPr="00232533" w:rsidRDefault="00820BE5">
            <w:pPr>
              <w:pStyle w:val="ConsPlusNormal"/>
              <w:jc w:val="center"/>
            </w:pPr>
            <w:r w:rsidRPr="00232533">
              <w:t>1,987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0,845</w:t>
            </w:r>
          </w:p>
        </w:tc>
        <w:tc>
          <w:tcPr>
            <w:tcW w:w="999" w:type="dxa"/>
            <w:tcBorders>
              <w:top w:val="nil"/>
              <w:left w:val="nil"/>
              <w:bottom w:val="nil"/>
              <w:right w:val="nil"/>
            </w:tcBorders>
          </w:tcPr>
          <w:p w:rsidR="00820BE5" w:rsidRPr="00232533" w:rsidRDefault="00820BE5">
            <w:pPr>
              <w:pStyle w:val="ConsPlusNormal"/>
              <w:jc w:val="center"/>
            </w:pPr>
            <w:r w:rsidRPr="00232533">
              <w:t>1,642</w:t>
            </w:r>
          </w:p>
        </w:tc>
        <w:tc>
          <w:tcPr>
            <w:tcW w:w="999" w:type="dxa"/>
            <w:tcBorders>
              <w:top w:val="nil"/>
              <w:left w:val="nil"/>
              <w:bottom w:val="nil"/>
              <w:right w:val="nil"/>
            </w:tcBorders>
          </w:tcPr>
          <w:p w:rsidR="00820BE5" w:rsidRPr="00232533" w:rsidRDefault="00820BE5">
            <w:pPr>
              <w:pStyle w:val="ConsPlusNormal"/>
              <w:jc w:val="center"/>
            </w:pPr>
            <w:r w:rsidRPr="00232533">
              <w:t>1,522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0,93</w:t>
            </w:r>
          </w:p>
        </w:tc>
        <w:tc>
          <w:tcPr>
            <w:tcW w:w="999" w:type="dxa"/>
            <w:tcBorders>
              <w:top w:val="nil"/>
              <w:left w:val="nil"/>
              <w:bottom w:val="nil"/>
              <w:right w:val="nil"/>
            </w:tcBorders>
          </w:tcPr>
          <w:p w:rsidR="00820BE5" w:rsidRPr="00232533" w:rsidRDefault="00820BE5">
            <w:pPr>
              <w:pStyle w:val="ConsPlusNormal"/>
              <w:jc w:val="center"/>
            </w:pPr>
            <w:r w:rsidRPr="00232533">
              <w:t>1,888</w:t>
            </w:r>
          </w:p>
        </w:tc>
        <w:tc>
          <w:tcPr>
            <w:tcW w:w="999" w:type="dxa"/>
            <w:tcBorders>
              <w:top w:val="nil"/>
              <w:left w:val="nil"/>
              <w:bottom w:val="nil"/>
              <w:right w:val="nil"/>
            </w:tcBorders>
          </w:tcPr>
          <w:p w:rsidR="00820BE5" w:rsidRPr="00232533" w:rsidRDefault="00820BE5">
            <w:pPr>
              <w:pStyle w:val="ConsPlusNormal"/>
              <w:jc w:val="center"/>
            </w:pPr>
            <w:r w:rsidRPr="00232533">
              <w:t>1,721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0,923</w:t>
            </w:r>
          </w:p>
        </w:tc>
        <w:tc>
          <w:tcPr>
            <w:tcW w:w="999" w:type="dxa"/>
            <w:tcBorders>
              <w:top w:val="nil"/>
              <w:left w:val="nil"/>
              <w:bottom w:val="nil"/>
              <w:right w:val="nil"/>
            </w:tcBorders>
          </w:tcPr>
          <w:p w:rsidR="00820BE5" w:rsidRPr="00232533" w:rsidRDefault="00820BE5">
            <w:pPr>
              <w:pStyle w:val="ConsPlusNormal"/>
              <w:jc w:val="center"/>
            </w:pPr>
            <w:r w:rsidRPr="00232533">
              <w:t>1,454</w:t>
            </w:r>
          </w:p>
        </w:tc>
        <w:tc>
          <w:tcPr>
            <w:tcW w:w="999" w:type="dxa"/>
            <w:tcBorders>
              <w:top w:val="nil"/>
              <w:left w:val="nil"/>
              <w:bottom w:val="nil"/>
              <w:right w:val="nil"/>
            </w:tcBorders>
          </w:tcPr>
          <w:p w:rsidR="00820BE5" w:rsidRPr="00232533" w:rsidRDefault="00820BE5">
            <w:pPr>
              <w:pStyle w:val="ConsPlusNormal"/>
              <w:jc w:val="center"/>
            </w:pPr>
            <w:r w:rsidRPr="00232533">
              <w:t>1,96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0,755</w:t>
            </w:r>
          </w:p>
        </w:tc>
        <w:tc>
          <w:tcPr>
            <w:tcW w:w="999" w:type="dxa"/>
            <w:tcBorders>
              <w:top w:val="nil"/>
              <w:left w:val="nil"/>
              <w:bottom w:val="nil"/>
              <w:right w:val="nil"/>
            </w:tcBorders>
          </w:tcPr>
          <w:p w:rsidR="00820BE5" w:rsidRPr="00232533" w:rsidRDefault="00820BE5">
            <w:pPr>
              <w:pStyle w:val="ConsPlusNormal"/>
              <w:jc w:val="center"/>
            </w:pPr>
            <w:r w:rsidRPr="00232533">
              <w:t>1,293</w:t>
            </w:r>
          </w:p>
        </w:tc>
        <w:tc>
          <w:tcPr>
            <w:tcW w:w="999" w:type="dxa"/>
            <w:tcBorders>
              <w:top w:val="nil"/>
              <w:left w:val="nil"/>
              <w:bottom w:val="nil"/>
              <w:right w:val="nil"/>
            </w:tcBorders>
          </w:tcPr>
          <w:p w:rsidR="00820BE5" w:rsidRPr="00232533" w:rsidRDefault="00820BE5">
            <w:pPr>
              <w:pStyle w:val="ConsPlusNormal"/>
              <w:jc w:val="center"/>
            </w:pPr>
            <w:r w:rsidRPr="00232533">
              <w:t>1,587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0,358</w:t>
            </w:r>
          </w:p>
        </w:tc>
        <w:tc>
          <w:tcPr>
            <w:tcW w:w="999" w:type="dxa"/>
            <w:tcBorders>
              <w:top w:val="nil"/>
              <w:left w:val="nil"/>
              <w:bottom w:val="nil"/>
              <w:right w:val="nil"/>
            </w:tcBorders>
          </w:tcPr>
          <w:p w:rsidR="00820BE5" w:rsidRPr="00232533" w:rsidRDefault="00820BE5">
            <w:pPr>
              <w:pStyle w:val="ConsPlusNormal"/>
              <w:jc w:val="center"/>
            </w:pPr>
            <w:r w:rsidRPr="00232533">
              <w:t>0,842</w:t>
            </w:r>
          </w:p>
        </w:tc>
        <w:tc>
          <w:tcPr>
            <w:tcW w:w="999" w:type="dxa"/>
            <w:tcBorders>
              <w:top w:val="nil"/>
              <w:left w:val="nil"/>
              <w:bottom w:val="nil"/>
              <w:right w:val="nil"/>
            </w:tcBorders>
          </w:tcPr>
          <w:p w:rsidR="00820BE5" w:rsidRPr="00232533" w:rsidRDefault="00820BE5">
            <w:pPr>
              <w:pStyle w:val="ConsPlusNormal"/>
              <w:jc w:val="center"/>
            </w:pPr>
            <w:r w:rsidRPr="00232533">
              <w:t>0,676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0,334</w:t>
            </w:r>
          </w:p>
        </w:tc>
        <w:tc>
          <w:tcPr>
            <w:tcW w:w="999" w:type="dxa"/>
            <w:tcBorders>
              <w:top w:val="nil"/>
              <w:left w:val="nil"/>
              <w:bottom w:val="nil"/>
              <w:right w:val="nil"/>
            </w:tcBorders>
          </w:tcPr>
          <w:p w:rsidR="00820BE5" w:rsidRPr="00232533" w:rsidRDefault="00820BE5">
            <w:pPr>
              <w:pStyle w:val="ConsPlusNormal"/>
              <w:jc w:val="center"/>
            </w:pPr>
            <w:r w:rsidRPr="00232533">
              <w:t>0,72</w:t>
            </w:r>
          </w:p>
        </w:tc>
        <w:tc>
          <w:tcPr>
            <w:tcW w:w="999" w:type="dxa"/>
            <w:tcBorders>
              <w:top w:val="nil"/>
              <w:left w:val="nil"/>
              <w:bottom w:val="nil"/>
              <w:right w:val="nil"/>
            </w:tcBorders>
          </w:tcPr>
          <w:p w:rsidR="00820BE5" w:rsidRPr="00232533" w:rsidRDefault="00820BE5">
            <w:pPr>
              <w:pStyle w:val="ConsPlusNormal"/>
              <w:jc w:val="center"/>
            </w:pPr>
            <w:r w:rsidRPr="00232533">
              <w:t>0,736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0,368</w:t>
            </w:r>
          </w:p>
        </w:tc>
        <w:tc>
          <w:tcPr>
            <w:tcW w:w="999" w:type="dxa"/>
            <w:tcBorders>
              <w:top w:val="nil"/>
              <w:left w:val="nil"/>
              <w:bottom w:val="nil"/>
              <w:right w:val="nil"/>
            </w:tcBorders>
          </w:tcPr>
          <w:p w:rsidR="00820BE5" w:rsidRPr="00232533" w:rsidRDefault="00820BE5">
            <w:pPr>
              <w:pStyle w:val="ConsPlusNormal"/>
              <w:jc w:val="center"/>
            </w:pPr>
            <w:r w:rsidRPr="00232533">
              <w:t>0,957</w:t>
            </w:r>
          </w:p>
        </w:tc>
        <w:tc>
          <w:tcPr>
            <w:tcW w:w="999" w:type="dxa"/>
            <w:tcBorders>
              <w:top w:val="nil"/>
              <w:left w:val="nil"/>
              <w:bottom w:val="nil"/>
              <w:right w:val="nil"/>
            </w:tcBorders>
          </w:tcPr>
          <w:p w:rsidR="00820BE5" w:rsidRPr="00232533" w:rsidRDefault="00820BE5">
            <w:pPr>
              <w:pStyle w:val="ConsPlusNormal"/>
              <w:jc w:val="center"/>
            </w:pPr>
            <w:r w:rsidRPr="00232533">
              <w:t>0,865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0,387</w:t>
            </w:r>
          </w:p>
        </w:tc>
        <w:tc>
          <w:tcPr>
            <w:tcW w:w="999" w:type="dxa"/>
            <w:tcBorders>
              <w:top w:val="nil"/>
              <w:left w:val="nil"/>
              <w:bottom w:val="nil"/>
              <w:right w:val="nil"/>
            </w:tcBorders>
          </w:tcPr>
          <w:p w:rsidR="00820BE5" w:rsidRPr="00232533" w:rsidRDefault="00820BE5">
            <w:pPr>
              <w:pStyle w:val="ConsPlusNormal"/>
              <w:jc w:val="center"/>
            </w:pPr>
            <w:r w:rsidRPr="00232533">
              <w:t>0,893</w:t>
            </w:r>
          </w:p>
        </w:tc>
        <w:tc>
          <w:tcPr>
            <w:tcW w:w="999" w:type="dxa"/>
            <w:tcBorders>
              <w:top w:val="nil"/>
              <w:left w:val="nil"/>
              <w:bottom w:val="nil"/>
              <w:right w:val="nil"/>
            </w:tcBorders>
          </w:tcPr>
          <w:p w:rsidR="00820BE5" w:rsidRPr="00232533" w:rsidRDefault="00820BE5">
            <w:pPr>
              <w:pStyle w:val="ConsPlusNormal"/>
              <w:jc w:val="center"/>
            </w:pPr>
            <w:r w:rsidRPr="00232533">
              <w:t>0,517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0,139</w:t>
            </w:r>
          </w:p>
        </w:tc>
        <w:tc>
          <w:tcPr>
            <w:tcW w:w="999" w:type="dxa"/>
            <w:tcBorders>
              <w:top w:val="nil"/>
              <w:left w:val="nil"/>
              <w:bottom w:val="nil"/>
              <w:right w:val="nil"/>
            </w:tcBorders>
          </w:tcPr>
          <w:p w:rsidR="00820BE5" w:rsidRPr="00232533" w:rsidRDefault="00820BE5">
            <w:pPr>
              <w:pStyle w:val="ConsPlusNormal"/>
              <w:jc w:val="center"/>
            </w:pPr>
            <w:r w:rsidRPr="00232533">
              <w:t>0,458</w:t>
            </w:r>
          </w:p>
        </w:tc>
        <w:tc>
          <w:tcPr>
            <w:tcW w:w="999" w:type="dxa"/>
            <w:tcBorders>
              <w:top w:val="nil"/>
              <w:left w:val="nil"/>
              <w:bottom w:val="nil"/>
              <w:right w:val="nil"/>
            </w:tcBorders>
          </w:tcPr>
          <w:p w:rsidR="00820BE5" w:rsidRPr="00232533" w:rsidRDefault="00820BE5">
            <w:pPr>
              <w:pStyle w:val="ConsPlusNormal"/>
              <w:jc w:val="center"/>
            </w:pPr>
            <w:r w:rsidRPr="00232533">
              <w:t>0,206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0,706</w:t>
            </w:r>
          </w:p>
        </w:tc>
        <w:tc>
          <w:tcPr>
            <w:tcW w:w="999" w:type="dxa"/>
            <w:tcBorders>
              <w:top w:val="nil"/>
              <w:left w:val="nil"/>
              <w:bottom w:val="nil"/>
              <w:right w:val="nil"/>
            </w:tcBorders>
          </w:tcPr>
          <w:p w:rsidR="00820BE5" w:rsidRPr="00232533" w:rsidRDefault="00820BE5">
            <w:pPr>
              <w:pStyle w:val="ConsPlusNormal"/>
              <w:jc w:val="center"/>
            </w:pPr>
            <w:r w:rsidRPr="00232533">
              <w:t>1,512</w:t>
            </w:r>
          </w:p>
        </w:tc>
        <w:tc>
          <w:tcPr>
            <w:tcW w:w="999" w:type="dxa"/>
            <w:tcBorders>
              <w:top w:val="nil"/>
              <w:left w:val="nil"/>
              <w:bottom w:val="nil"/>
              <w:right w:val="nil"/>
            </w:tcBorders>
          </w:tcPr>
          <w:p w:rsidR="00820BE5" w:rsidRPr="00232533" w:rsidRDefault="00820BE5">
            <w:pPr>
              <w:pStyle w:val="ConsPlusNormal"/>
              <w:jc w:val="center"/>
            </w:pPr>
            <w:r w:rsidRPr="00232533">
              <w:t>1,677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0,482</w:t>
            </w:r>
          </w:p>
        </w:tc>
        <w:tc>
          <w:tcPr>
            <w:tcW w:w="999" w:type="dxa"/>
            <w:tcBorders>
              <w:top w:val="nil"/>
              <w:left w:val="nil"/>
              <w:bottom w:val="nil"/>
              <w:right w:val="nil"/>
            </w:tcBorders>
          </w:tcPr>
          <w:p w:rsidR="00820BE5" w:rsidRPr="00232533" w:rsidRDefault="00820BE5">
            <w:pPr>
              <w:pStyle w:val="ConsPlusNormal"/>
              <w:jc w:val="center"/>
            </w:pPr>
            <w:r w:rsidRPr="00232533">
              <w:t>0,672</w:t>
            </w:r>
          </w:p>
        </w:tc>
        <w:tc>
          <w:tcPr>
            <w:tcW w:w="999" w:type="dxa"/>
            <w:tcBorders>
              <w:top w:val="nil"/>
              <w:left w:val="nil"/>
              <w:bottom w:val="nil"/>
              <w:right w:val="nil"/>
            </w:tcBorders>
          </w:tcPr>
          <w:p w:rsidR="00820BE5" w:rsidRPr="00232533" w:rsidRDefault="00820BE5">
            <w:pPr>
              <w:pStyle w:val="ConsPlusNormal"/>
              <w:jc w:val="center"/>
            </w:pPr>
            <w:r w:rsidRPr="00232533">
              <w:t>0,973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0,287</w:t>
            </w:r>
          </w:p>
        </w:tc>
        <w:tc>
          <w:tcPr>
            <w:tcW w:w="999" w:type="dxa"/>
            <w:tcBorders>
              <w:top w:val="nil"/>
              <w:left w:val="nil"/>
              <w:bottom w:val="nil"/>
              <w:right w:val="nil"/>
            </w:tcBorders>
          </w:tcPr>
          <w:p w:rsidR="00820BE5" w:rsidRPr="00232533" w:rsidRDefault="00820BE5">
            <w:pPr>
              <w:pStyle w:val="ConsPlusNormal"/>
              <w:jc w:val="center"/>
            </w:pPr>
            <w:r w:rsidRPr="00232533">
              <w:t>0,645</w:t>
            </w:r>
          </w:p>
        </w:tc>
        <w:tc>
          <w:tcPr>
            <w:tcW w:w="999" w:type="dxa"/>
            <w:tcBorders>
              <w:top w:val="nil"/>
              <w:left w:val="nil"/>
              <w:bottom w:val="nil"/>
              <w:right w:val="nil"/>
            </w:tcBorders>
          </w:tcPr>
          <w:p w:rsidR="00820BE5" w:rsidRPr="00232533" w:rsidRDefault="00820BE5">
            <w:pPr>
              <w:pStyle w:val="ConsPlusNormal"/>
              <w:jc w:val="center"/>
            </w:pPr>
            <w:r w:rsidRPr="00232533">
              <w:t>0,638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w:t>
            </w:r>
          </w:p>
        </w:tc>
        <w:tc>
          <w:tcPr>
            <w:tcW w:w="999" w:type="dxa"/>
            <w:tcBorders>
              <w:top w:val="nil"/>
              <w:left w:val="nil"/>
              <w:bottom w:val="nil"/>
              <w:right w:val="nil"/>
            </w:tcBorders>
          </w:tcPr>
          <w:p w:rsidR="00820BE5" w:rsidRPr="00232533" w:rsidRDefault="00820BE5">
            <w:pPr>
              <w:pStyle w:val="ConsPlusNormal"/>
              <w:jc w:val="center"/>
            </w:pPr>
            <w:r w:rsidRPr="00232533">
              <w:t>0,216</w:t>
            </w:r>
          </w:p>
        </w:tc>
        <w:tc>
          <w:tcPr>
            <w:tcW w:w="999" w:type="dxa"/>
            <w:tcBorders>
              <w:top w:val="nil"/>
              <w:left w:val="nil"/>
              <w:bottom w:val="nil"/>
              <w:right w:val="nil"/>
            </w:tcBorders>
          </w:tcPr>
          <w:p w:rsidR="00820BE5" w:rsidRPr="00232533" w:rsidRDefault="00820BE5">
            <w:pPr>
              <w:pStyle w:val="ConsPlusNormal"/>
              <w:jc w:val="center"/>
            </w:pPr>
            <w:r w:rsidRPr="00232533">
              <w:t>0,109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0,192</w:t>
            </w:r>
          </w:p>
        </w:tc>
        <w:tc>
          <w:tcPr>
            <w:tcW w:w="999" w:type="dxa"/>
            <w:tcBorders>
              <w:top w:val="nil"/>
              <w:left w:val="nil"/>
              <w:bottom w:val="nil"/>
              <w:right w:val="nil"/>
            </w:tcBorders>
          </w:tcPr>
          <w:p w:rsidR="00820BE5" w:rsidRPr="00232533" w:rsidRDefault="00820BE5">
            <w:pPr>
              <w:pStyle w:val="ConsPlusNormal"/>
              <w:jc w:val="center"/>
            </w:pPr>
            <w:r w:rsidRPr="00232533">
              <w:t>0,584</w:t>
            </w:r>
          </w:p>
        </w:tc>
        <w:tc>
          <w:tcPr>
            <w:tcW w:w="999" w:type="dxa"/>
            <w:tcBorders>
              <w:top w:val="nil"/>
              <w:left w:val="nil"/>
              <w:bottom w:val="nil"/>
              <w:right w:val="nil"/>
            </w:tcBorders>
          </w:tcPr>
          <w:p w:rsidR="00820BE5" w:rsidRPr="00232533" w:rsidRDefault="00820BE5">
            <w:pPr>
              <w:pStyle w:val="ConsPlusNormal"/>
              <w:jc w:val="center"/>
            </w:pPr>
            <w:r w:rsidRPr="00232533">
              <w:t>0,274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0,056</w:t>
            </w:r>
          </w:p>
        </w:tc>
        <w:tc>
          <w:tcPr>
            <w:tcW w:w="999" w:type="dxa"/>
            <w:tcBorders>
              <w:top w:val="nil"/>
              <w:left w:val="nil"/>
              <w:bottom w:val="nil"/>
              <w:right w:val="nil"/>
            </w:tcBorders>
          </w:tcPr>
          <w:p w:rsidR="00820BE5" w:rsidRPr="00232533" w:rsidRDefault="00820BE5">
            <w:pPr>
              <w:pStyle w:val="ConsPlusNormal"/>
              <w:jc w:val="center"/>
            </w:pPr>
            <w:r w:rsidRPr="00232533">
              <w:t>0,133</w:t>
            </w:r>
          </w:p>
        </w:tc>
        <w:tc>
          <w:tcPr>
            <w:tcW w:w="999" w:type="dxa"/>
            <w:tcBorders>
              <w:top w:val="nil"/>
              <w:left w:val="nil"/>
              <w:bottom w:val="nil"/>
              <w:right w:val="nil"/>
            </w:tcBorders>
          </w:tcPr>
          <w:p w:rsidR="00820BE5" w:rsidRPr="00232533" w:rsidRDefault="00820BE5">
            <w:pPr>
              <w:pStyle w:val="ConsPlusNormal"/>
              <w:jc w:val="center"/>
            </w:pPr>
            <w:r w:rsidRPr="00232533">
              <w:t>0,137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0,024</w:t>
            </w:r>
          </w:p>
        </w:tc>
        <w:tc>
          <w:tcPr>
            <w:tcW w:w="999" w:type="dxa"/>
            <w:tcBorders>
              <w:top w:val="nil"/>
              <w:left w:val="nil"/>
              <w:bottom w:val="nil"/>
              <w:right w:val="nil"/>
            </w:tcBorders>
          </w:tcPr>
          <w:p w:rsidR="00820BE5" w:rsidRPr="00232533" w:rsidRDefault="00820BE5">
            <w:pPr>
              <w:pStyle w:val="ConsPlusNormal"/>
              <w:jc w:val="center"/>
            </w:pPr>
            <w:r w:rsidRPr="00232533">
              <w:t>0,044</w:t>
            </w:r>
          </w:p>
        </w:tc>
        <w:tc>
          <w:tcPr>
            <w:tcW w:w="999" w:type="dxa"/>
            <w:tcBorders>
              <w:top w:val="nil"/>
              <w:left w:val="nil"/>
              <w:bottom w:val="nil"/>
              <w:right w:val="nil"/>
            </w:tcBorders>
          </w:tcPr>
          <w:p w:rsidR="00820BE5" w:rsidRPr="00232533" w:rsidRDefault="00820BE5">
            <w:pPr>
              <w:pStyle w:val="ConsPlusNormal"/>
              <w:jc w:val="center"/>
            </w:pPr>
            <w:r w:rsidRPr="00232533">
              <w:t>0,032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Показатель "Удельный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Центральный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Белгородская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1002" w:type="dxa"/>
            <w:tcBorders>
              <w:top w:val="nil"/>
              <w:left w:val="nil"/>
              <w:bottom w:val="nil"/>
              <w:right w:val="nil"/>
            </w:tcBorders>
          </w:tcPr>
          <w:p w:rsidR="00820BE5" w:rsidRPr="00232533" w:rsidRDefault="00820BE5">
            <w:pPr>
              <w:pStyle w:val="ConsPlusNormal"/>
              <w:jc w:val="center"/>
            </w:pPr>
            <w:r w:rsidRPr="00232533">
              <w:t>0,1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Брянская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1002" w:type="dxa"/>
            <w:tcBorders>
              <w:top w:val="nil"/>
              <w:left w:val="nil"/>
              <w:bottom w:val="nil"/>
              <w:right w:val="nil"/>
            </w:tcBorders>
          </w:tcPr>
          <w:p w:rsidR="00820BE5" w:rsidRPr="00232533" w:rsidRDefault="00820BE5">
            <w:pPr>
              <w:pStyle w:val="ConsPlusNormal"/>
              <w:jc w:val="center"/>
            </w:pPr>
            <w:r w:rsidRPr="00232533">
              <w:t>3,7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Владимирская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Воронежская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Ивановская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1002" w:type="dxa"/>
            <w:tcBorders>
              <w:top w:val="nil"/>
              <w:left w:val="nil"/>
              <w:bottom w:val="nil"/>
              <w:right w:val="nil"/>
            </w:tcBorders>
          </w:tcPr>
          <w:p w:rsidR="00820BE5" w:rsidRPr="00232533" w:rsidRDefault="00820BE5">
            <w:pPr>
              <w:pStyle w:val="ConsPlusNormal"/>
              <w:jc w:val="center"/>
            </w:pPr>
            <w:r w:rsidRPr="00232533">
              <w:t>0,2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Калужская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Костромская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Липецкая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1002" w:type="dxa"/>
            <w:tcBorders>
              <w:top w:val="nil"/>
              <w:left w:val="nil"/>
              <w:bottom w:val="nil"/>
              <w:right w:val="nil"/>
            </w:tcBorders>
          </w:tcPr>
          <w:p w:rsidR="00820BE5" w:rsidRPr="00232533" w:rsidRDefault="00820BE5">
            <w:pPr>
              <w:pStyle w:val="ConsPlusNormal"/>
              <w:jc w:val="center"/>
            </w:pPr>
            <w:r w:rsidRPr="00232533">
              <w:t>0,5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Московская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10</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1002" w:type="dxa"/>
            <w:tcBorders>
              <w:top w:val="nil"/>
              <w:left w:val="nil"/>
              <w:bottom w:val="nil"/>
              <w:right w:val="nil"/>
            </w:tcBorders>
          </w:tcPr>
          <w:p w:rsidR="00820BE5" w:rsidRPr="00232533" w:rsidRDefault="00820BE5">
            <w:pPr>
              <w:pStyle w:val="ConsPlusNormal"/>
              <w:jc w:val="center"/>
            </w:pPr>
            <w:r w:rsidRPr="00232533">
              <w:t>5,5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Рязанская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Смоленская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Тамбовская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1002" w:type="dxa"/>
            <w:tcBorders>
              <w:top w:val="nil"/>
              <w:left w:val="nil"/>
              <w:bottom w:val="nil"/>
              <w:right w:val="nil"/>
            </w:tcBorders>
          </w:tcPr>
          <w:p w:rsidR="00820BE5" w:rsidRPr="00232533" w:rsidRDefault="00820BE5">
            <w:pPr>
              <w:pStyle w:val="ConsPlusNormal"/>
              <w:jc w:val="center"/>
            </w:pPr>
            <w:r w:rsidRPr="00232533">
              <w:t>2,6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Тверская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1002" w:type="dxa"/>
            <w:tcBorders>
              <w:top w:val="nil"/>
              <w:left w:val="nil"/>
              <w:bottom w:val="nil"/>
              <w:right w:val="nil"/>
            </w:tcBorders>
          </w:tcPr>
          <w:p w:rsidR="00820BE5" w:rsidRPr="00232533" w:rsidRDefault="00820BE5">
            <w:pPr>
              <w:pStyle w:val="ConsPlusNormal"/>
              <w:jc w:val="center"/>
            </w:pPr>
            <w:r w:rsidRPr="00232533">
              <w:t>1,8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Тульская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1002" w:type="dxa"/>
            <w:tcBorders>
              <w:top w:val="nil"/>
              <w:left w:val="nil"/>
              <w:bottom w:val="nil"/>
              <w:right w:val="nil"/>
            </w:tcBorders>
          </w:tcPr>
          <w:p w:rsidR="00820BE5" w:rsidRPr="00232533" w:rsidRDefault="00820BE5">
            <w:pPr>
              <w:pStyle w:val="ConsPlusNormal"/>
              <w:jc w:val="center"/>
            </w:pPr>
            <w:r w:rsidRPr="00232533">
              <w:t>0,5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Ярославская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Москва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Северо-Западный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Карелия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Коми</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1002" w:type="dxa"/>
            <w:tcBorders>
              <w:top w:val="nil"/>
              <w:left w:val="nil"/>
              <w:bottom w:val="nil"/>
              <w:right w:val="nil"/>
            </w:tcBorders>
          </w:tcPr>
          <w:p w:rsidR="00820BE5" w:rsidRPr="00232533" w:rsidRDefault="00820BE5">
            <w:pPr>
              <w:pStyle w:val="ConsPlusNormal"/>
              <w:jc w:val="center"/>
            </w:pPr>
            <w:r w:rsidRPr="00232533">
              <w:t>2,1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Архангельская область без автономного округа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1002" w:type="dxa"/>
            <w:tcBorders>
              <w:top w:val="nil"/>
              <w:left w:val="nil"/>
              <w:bottom w:val="nil"/>
              <w:right w:val="nil"/>
            </w:tcBorders>
          </w:tcPr>
          <w:p w:rsidR="00820BE5" w:rsidRPr="00232533" w:rsidRDefault="00820BE5">
            <w:pPr>
              <w:pStyle w:val="ConsPlusNormal"/>
              <w:jc w:val="center"/>
            </w:pPr>
            <w:r w:rsidRPr="00232533">
              <w:t>3,7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Вологодская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Калининградская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1002" w:type="dxa"/>
            <w:tcBorders>
              <w:top w:val="nil"/>
              <w:left w:val="nil"/>
              <w:bottom w:val="nil"/>
              <w:right w:val="nil"/>
            </w:tcBorders>
          </w:tcPr>
          <w:p w:rsidR="00820BE5" w:rsidRPr="00232533" w:rsidRDefault="00820BE5">
            <w:pPr>
              <w:pStyle w:val="ConsPlusNormal"/>
              <w:jc w:val="center"/>
            </w:pPr>
            <w:r w:rsidRPr="00232533">
              <w:t>0,1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Ленинградская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0,35</w:t>
            </w:r>
          </w:p>
        </w:tc>
        <w:tc>
          <w:tcPr>
            <w:tcW w:w="999" w:type="dxa"/>
            <w:tcBorders>
              <w:top w:val="nil"/>
              <w:left w:val="nil"/>
              <w:bottom w:val="nil"/>
              <w:right w:val="nil"/>
            </w:tcBorders>
          </w:tcPr>
          <w:p w:rsidR="00820BE5" w:rsidRPr="00232533" w:rsidRDefault="00820BE5">
            <w:pPr>
              <w:pStyle w:val="ConsPlusNormal"/>
              <w:jc w:val="center"/>
            </w:pPr>
            <w:r w:rsidRPr="00232533">
              <w:t>0,35</w:t>
            </w:r>
          </w:p>
        </w:tc>
        <w:tc>
          <w:tcPr>
            <w:tcW w:w="999" w:type="dxa"/>
            <w:tcBorders>
              <w:top w:val="nil"/>
              <w:left w:val="nil"/>
              <w:bottom w:val="nil"/>
              <w:right w:val="nil"/>
            </w:tcBorders>
          </w:tcPr>
          <w:p w:rsidR="00820BE5" w:rsidRPr="00232533" w:rsidRDefault="00820BE5">
            <w:pPr>
              <w:pStyle w:val="ConsPlusNormal"/>
              <w:jc w:val="center"/>
            </w:pPr>
            <w:r w:rsidRPr="00232533">
              <w:t>0,35</w:t>
            </w:r>
          </w:p>
        </w:tc>
        <w:tc>
          <w:tcPr>
            <w:tcW w:w="1002" w:type="dxa"/>
            <w:tcBorders>
              <w:top w:val="nil"/>
              <w:left w:val="nil"/>
              <w:bottom w:val="nil"/>
              <w:right w:val="nil"/>
            </w:tcBorders>
          </w:tcPr>
          <w:p w:rsidR="00820BE5" w:rsidRPr="00232533" w:rsidRDefault="00820BE5">
            <w:pPr>
              <w:pStyle w:val="ConsPlusNormal"/>
              <w:jc w:val="center"/>
            </w:pPr>
            <w:r w:rsidRPr="00232533">
              <w:t>0,35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Мурманская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3,09</w:t>
            </w:r>
          </w:p>
        </w:tc>
        <w:tc>
          <w:tcPr>
            <w:tcW w:w="999" w:type="dxa"/>
            <w:tcBorders>
              <w:top w:val="nil"/>
              <w:left w:val="nil"/>
              <w:bottom w:val="nil"/>
              <w:right w:val="nil"/>
            </w:tcBorders>
          </w:tcPr>
          <w:p w:rsidR="00820BE5" w:rsidRPr="00232533" w:rsidRDefault="00820BE5">
            <w:pPr>
              <w:pStyle w:val="ConsPlusNormal"/>
              <w:jc w:val="center"/>
            </w:pPr>
            <w:r w:rsidRPr="00232533">
              <w:t>2,98</w:t>
            </w:r>
          </w:p>
        </w:tc>
        <w:tc>
          <w:tcPr>
            <w:tcW w:w="999" w:type="dxa"/>
            <w:tcBorders>
              <w:top w:val="nil"/>
              <w:left w:val="nil"/>
              <w:bottom w:val="nil"/>
              <w:right w:val="nil"/>
            </w:tcBorders>
          </w:tcPr>
          <w:p w:rsidR="00820BE5" w:rsidRPr="00232533" w:rsidRDefault="00820BE5">
            <w:pPr>
              <w:pStyle w:val="ConsPlusNormal"/>
              <w:jc w:val="center"/>
            </w:pPr>
            <w:r w:rsidRPr="00232533">
              <w:t>2,95</w:t>
            </w:r>
          </w:p>
        </w:tc>
        <w:tc>
          <w:tcPr>
            <w:tcW w:w="1002" w:type="dxa"/>
            <w:tcBorders>
              <w:top w:val="nil"/>
              <w:left w:val="nil"/>
              <w:bottom w:val="nil"/>
              <w:right w:val="nil"/>
            </w:tcBorders>
          </w:tcPr>
          <w:p w:rsidR="00820BE5" w:rsidRPr="00232533" w:rsidRDefault="00820BE5">
            <w:pPr>
              <w:pStyle w:val="ConsPlusNormal"/>
              <w:jc w:val="center"/>
            </w:pPr>
            <w:r w:rsidRPr="00232533">
              <w:t>2,93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1002" w:type="dxa"/>
            <w:tcBorders>
              <w:top w:val="nil"/>
              <w:left w:val="nil"/>
              <w:bottom w:val="nil"/>
              <w:right w:val="nil"/>
            </w:tcBorders>
          </w:tcPr>
          <w:p w:rsidR="00820BE5" w:rsidRPr="00232533" w:rsidRDefault="00820BE5">
            <w:pPr>
              <w:pStyle w:val="ConsPlusNormal"/>
              <w:jc w:val="center"/>
            </w:pPr>
            <w:r w:rsidRPr="00232533">
              <w:t>2,5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Псковская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1,34</w:t>
            </w:r>
          </w:p>
        </w:tc>
        <w:tc>
          <w:tcPr>
            <w:tcW w:w="999" w:type="dxa"/>
            <w:tcBorders>
              <w:top w:val="nil"/>
              <w:left w:val="nil"/>
              <w:bottom w:val="nil"/>
              <w:right w:val="nil"/>
            </w:tcBorders>
          </w:tcPr>
          <w:p w:rsidR="00820BE5" w:rsidRPr="00232533" w:rsidRDefault="00820BE5">
            <w:pPr>
              <w:pStyle w:val="ConsPlusNormal"/>
              <w:jc w:val="center"/>
            </w:pPr>
            <w:r w:rsidRPr="00232533">
              <w:t>1,34</w:t>
            </w:r>
          </w:p>
        </w:tc>
        <w:tc>
          <w:tcPr>
            <w:tcW w:w="999" w:type="dxa"/>
            <w:tcBorders>
              <w:top w:val="nil"/>
              <w:left w:val="nil"/>
              <w:bottom w:val="nil"/>
              <w:right w:val="nil"/>
            </w:tcBorders>
          </w:tcPr>
          <w:p w:rsidR="00820BE5" w:rsidRPr="00232533" w:rsidRDefault="00820BE5">
            <w:pPr>
              <w:pStyle w:val="ConsPlusNormal"/>
              <w:jc w:val="center"/>
            </w:pPr>
            <w:r w:rsidRPr="00232533">
              <w:t>1,34</w:t>
            </w:r>
          </w:p>
        </w:tc>
        <w:tc>
          <w:tcPr>
            <w:tcW w:w="999" w:type="dxa"/>
            <w:tcBorders>
              <w:top w:val="nil"/>
              <w:left w:val="nil"/>
              <w:bottom w:val="nil"/>
              <w:right w:val="nil"/>
            </w:tcBorders>
          </w:tcPr>
          <w:p w:rsidR="00820BE5" w:rsidRPr="00232533" w:rsidRDefault="00820BE5">
            <w:pPr>
              <w:pStyle w:val="ConsPlusNormal"/>
              <w:jc w:val="center"/>
            </w:pPr>
            <w:r w:rsidRPr="00232533">
              <w:t>1,34</w:t>
            </w:r>
          </w:p>
        </w:tc>
        <w:tc>
          <w:tcPr>
            <w:tcW w:w="1002" w:type="dxa"/>
            <w:tcBorders>
              <w:top w:val="nil"/>
              <w:left w:val="nil"/>
              <w:bottom w:val="nil"/>
              <w:right w:val="nil"/>
            </w:tcBorders>
          </w:tcPr>
          <w:p w:rsidR="00820BE5" w:rsidRPr="00232533" w:rsidRDefault="00820BE5">
            <w:pPr>
              <w:pStyle w:val="ConsPlusNormal"/>
              <w:jc w:val="center"/>
            </w:pPr>
            <w:r w:rsidRPr="00232533">
              <w:t>1,34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Санкт-Петербург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1002" w:type="dxa"/>
            <w:tcBorders>
              <w:top w:val="nil"/>
              <w:left w:val="nil"/>
              <w:bottom w:val="nil"/>
              <w:right w:val="nil"/>
            </w:tcBorders>
          </w:tcPr>
          <w:p w:rsidR="00820BE5" w:rsidRPr="00232533" w:rsidRDefault="00820BE5">
            <w:pPr>
              <w:pStyle w:val="ConsPlusNormal"/>
              <w:jc w:val="center"/>
            </w:pPr>
            <w:r w:rsidRPr="00232533">
              <w:t>3,3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1002" w:type="dxa"/>
            <w:tcBorders>
              <w:top w:val="nil"/>
              <w:left w:val="nil"/>
              <w:bottom w:val="nil"/>
              <w:right w:val="nil"/>
            </w:tcBorders>
          </w:tcPr>
          <w:p w:rsidR="00820BE5" w:rsidRPr="00232533" w:rsidRDefault="00820BE5">
            <w:pPr>
              <w:pStyle w:val="ConsPlusNormal"/>
              <w:jc w:val="center"/>
            </w:pPr>
            <w:r w:rsidRPr="00232533">
              <w:t>0,2</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Южный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Адыгея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0,25</w:t>
            </w:r>
          </w:p>
        </w:tc>
        <w:tc>
          <w:tcPr>
            <w:tcW w:w="999" w:type="dxa"/>
            <w:tcBorders>
              <w:top w:val="nil"/>
              <w:left w:val="nil"/>
              <w:bottom w:val="nil"/>
              <w:right w:val="nil"/>
            </w:tcBorders>
          </w:tcPr>
          <w:p w:rsidR="00820BE5" w:rsidRPr="00232533" w:rsidRDefault="00820BE5">
            <w:pPr>
              <w:pStyle w:val="ConsPlusNormal"/>
              <w:jc w:val="center"/>
            </w:pPr>
            <w:r w:rsidRPr="00232533">
              <w:t>0,22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1002" w:type="dxa"/>
            <w:tcBorders>
              <w:top w:val="nil"/>
              <w:left w:val="nil"/>
              <w:bottom w:val="nil"/>
              <w:right w:val="nil"/>
            </w:tcBorders>
          </w:tcPr>
          <w:p w:rsidR="00820BE5" w:rsidRPr="00232533" w:rsidRDefault="00820BE5">
            <w:pPr>
              <w:pStyle w:val="ConsPlusNormal"/>
              <w:jc w:val="center"/>
            </w:pPr>
            <w:r w:rsidRPr="00232533">
              <w:t>0,15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Калмыкия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1002" w:type="dxa"/>
            <w:tcBorders>
              <w:top w:val="nil"/>
              <w:left w:val="nil"/>
              <w:bottom w:val="nil"/>
              <w:right w:val="nil"/>
            </w:tcBorders>
          </w:tcPr>
          <w:p w:rsidR="00820BE5" w:rsidRPr="00232533" w:rsidRDefault="00820BE5">
            <w:pPr>
              <w:pStyle w:val="ConsPlusNormal"/>
              <w:jc w:val="center"/>
            </w:pPr>
            <w:r w:rsidRPr="00232533">
              <w:t>0,1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Крым</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Краснодарский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1002" w:type="dxa"/>
            <w:tcBorders>
              <w:top w:val="nil"/>
              <w:left w:val="nil"/>
              <w:bottom w:val="nil"/>
              <w:right w:val="nil"/>
            </w:tcBorders>
          </w:tcPr>
          <w:p w:rsidR="00820BE5" w:rsidRPr="00232533" w:rsidRDefault="00820BE5">
            <w:pPr>
              <w:pStyle w:val="ConsPlusNormal"/>
              <w:jc w:val="center"/>
            </w:pPr>
            <w:r w:rsidRPr="00232533">
              <w:t>3,5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Астраханская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1002" w:type="dxa"/>
            <w:tcBorders>
              <w:top w:val="nil"/>
              <w:left w:val="nil"/>
              <w:bottom w:val="nil"/>
              <w:right w:val="nil"/>
            </w:tcBorders>
          </w:tcPr>
          <w:p w:rsidR="00820BE5" w:rsidRPr="00232533" w:rsidRDefault="00820BE5">
            <w:pPr>
              <w:pStyle w:val="ConsPlusNormal"/>
              <w:jc w:val="center"/>
            </w:pPr>
            <w:r w:rsidRPr="00232533">
              <w:t>0,2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Волгоградская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Ростовская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Город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1002" w:type="dxa"/>
            <w:tcBorders>
              <w:top w:val="nil"/>
              <w:left w:val="nil"/>
              <w:bottom w:val="nil"/>
              <w:right w:val="nil"/>
            </w:tcBorders>
          </w:tcPr>
          <w:p w:rsidR="00820BE5" w:rsidRPr="00232533" w:rsidRDefault="00820BE5">
            <w:pPr>
              <w:pStyle w:val="ConsPlusNormal"/>
              <w:jc w:val="center"/>
            </w:pPr>
            <w:r w:rsidRPr="00232533">
              <w:t>1,6</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Дагестан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Ингушетия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27,3</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45,6</w:t>
            </w:r>
          </w:p>
        </w:tc>
        <w:tc>
          <w:tcPr>
            <w:tcW w:w="999" w:type="dxa"/>
            <w:tcBorders>
              <w:top w:val="nil"/>
              <w:left w:val="nil"/>
              <w:bottom w:val="nil"/>
              <w:right w:val="nil"/>
            </w:tcBorders>
          </w:tcPr>
          <w:p w:rsidR="00820BE5" w:rsidRPr="00232533" w:rsidRDefault="00820BE5">
            <w:pPr>
              <w:pStyle w:val="ConsPlusNormal"/>
              <w:jc w:val="center"/>
            </w:pPr>
            <w:r w:rsidRPr="00232533">
              <w:t>22,6</w:t>
            </w:r>
          </w:p>
        </w:tc>
        <w:tc>
          <w:tcPr>
            <w:tcW w:w="999" w:type="dxa"/>
            <w:tcBorders>
              <w:top w:val="nil"/>
              <w:left w:val="nil"/>
              <w:bottom w:val="nil"/>
              <w:right w:val="nil"/>
            </w:tcBorders>
          </w:tcPr>
          <w:p w:rsidR="00820BE5" w:rsidRPr="00232533" w:rsidRDefault="00820BE5">
            <w:pPr>
              <w:pStyle w:val="ConsPlusNormal"/>
              <w:jc w:val="center"/>
            </w:pPr>
            <w:r w:rsidRPr="00232533">
              <w:t>35,2</w:t>
            </w:r>
          </w:p>
        </w:tc>
        <w:tc>
          <w:tcPr>
            <w:tcW w:w="999" w:type="dxa"/>
            <w:tcBorders>
              <w:top w:val="nil"/>
              <w:left w:val="nil"/>
              <w:bottom w:val="nil"/>
              <w:right w:val="nil"/>
            </w:tcBorders>
          </w:tcPr>
          <w:p w:rsidR="00820BE5" w:rsidRPr="00232533" w:rsidRDefault="00820BE5">
            <w:pPr>
              <w:pStyle w:val="ConsPlusNormal"/>
              <w:jc w:val="center"/>
            </w:pPr>
            <w:r w:rsidRPr="00232533">
              <w:t>38,4</w:t>
            </w:r>
          </w:p>
        </w:tc>
        <w:tc>
          <w:tcPr>
            <w:tcW w:w="999" w:type="dxa"/>
            <w:tcBorders>
              <w:top w:val="nil"/>
              <w:left w:val="nil"/>
              <w:bottom w:val="nil"/>
              <w:right w:val="nil"/>
            </w:tcBorders>
          </w:tcPr>
          <w:p w:rsidR="00820BE5" w:rsidRPr="00232533" w:rsidRDefault="00820BE5">
            <w:pPr>
              <w:pStyle w:val="ConsPlusNormal"/>
              <w:jc w:val="center"/>
            </w:pPr>
            <w:r w:rsidRPr="00232533">
              <w:t>42,3</w:t>
            </w:r>
          </w:p>
        </w:tc>
        <w:tc>
          <w:tcPr>
            <w:tcW w:w="999" w:type="dxa"/>
            <w:tcBorders>
              <w:top w:val="nil"/>
              <w:left w:val="nil"/>
              <w:bottom w:val="nil"/>
              <w:right w:val="nil"/>
            </w:tcBorders>
          </w:tcPr>
          <w:p w:rsidR="00820BE5" w:rsidRPr="00232533" w:rsidRDefault="00820BE5">
            <w:pPr>
              <w:pStyle w:val="ConsPlusNormal"/>
              <w:jc w:val="center"/>
            </w:pPr>
            <w:r w:rsidRPr="00232533">
              <w:t>46,1</w:t>
            </w:r>
          </w:p>
        </w:tc>
        <w:tc>
          <w:tcPr>
            <w:tcW w:w="1002" w:type="dxa"/>
            <w:tcBorders>
              <w:top w:val="nil"/>
              <w:left w:val="nil"/>
              <w:bottom w:val="nil"/>
              <w:right w:val="nil"/>
            </w:tcBorders>
          </w:tcPr>
          <w:p w:rsidR="00820BE5" w:rsidRPr="00232533" w:rsidRDefault="00820BE5">
            <w:pPr>
              <w:pStyle w:val="ConsPlusNormal"/>
              <w:jc w:val="center"/>
            </w:pPr>
            <w:r w:rsidRPr="00232533">
              <w:t>50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1002" w:type="dxa"/>
            <w:tcBorders>
              <w:top w:val="nil"/>
              <w:left w:val="nil"/>
              <w:bottom w:val="nil"/>
              <w:right w:val="nil"/>
            </w:tcBorders>
          </w:tcPr>
          <w:p w:rsidR="00820BE5" w:rsidRPr="00232533" w:rsidRDefault="00820BE5">
            <w:pPr>
              <w:pStyle w:val="ConsPlusNormal"/>
              <w:jc w:val="center"/>
            </w:pPr>
            <w:r w:rsidRPr="00232533">
              <w:t>3,2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1002" w:type="dxa"/>
            <w:tcBorders>
              <w:top w:val="nil"/>
              <w:left w:val="nil"/>
              <w:bottom w:val="nil"/>
              <w:right w:val="nil"/>
            </w:tcBorders>
          </w:tcPr>
          <w:p w:rsidR="00820BE5" w:rsidRPr="00232533" w:rsidRDefault="00820BE5">
            <w:pPr>
              <w:pStyle w:val="ConsPlusNormal"/>
              <w:jc w:val="center"/>
            </w:pPr>
            <w:r w:rsidRPr="00232533">
              <w:t>5,4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Чеченская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25,5</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31,2</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19,6</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Ставропольский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4,6</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Приволжский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Башкортостан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1,08</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1002" w:type="dxa"/>
            <w:tcBorders>
              <w:top w:val="nil"/>
              <w:left w:val="nil"/>
              <w:bottom w:val="nil"/>
              <w:right w:val="nil"/>
            </w:tcBorders>
          </w:tcPr>
          <w:p w:rsidR="00820BE5" w:rsidRPr="00232533" w:rsidRDefault="00820BE5">
            <w:pPr>
              <w:pStyle w:val="ConsPlusNormal"/>
              <w:jc w:val="center"/>
            </w:pPr>
            <w:r w:rsidRPr="00232533">
              <w:t>1,06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Марий Эл</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Мордовия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Татарстан</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Удмуртская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0,95</w:t>
            </w:r>
          </w:p>
        </w:tc>
        <w:tc>
          <w:tcPr>
            <w:tcW w:w="999" w:type="dxa"/>
            <w:tcBorders>
              <w:top w:val="nil"/>
              <w:left w:val="nil"/>
              <w:bottom w:val="nil"/>
              <w:right w:val="nil"/>
            </w:tcBorders>
          </w:tcPr>
          <w:p w:rsidR="00820BE5" w:rsidRPr="00232533" w:rsidRDefault="00820BE5">
            <w:pPr>
              <w:pStyle w:val="ConsPlusNormal"/>
              <w:jc w:val="center"/>
            </w:pPr>
            <w:r w:rsidRPr="00232533">
              <w:t>0,95</w:t>
            </w:r>
          </w:p>
        </w:tc>
        <w:tc>
          <w:tcPr>
            <w:tcW w:w="999" w:type="dxa"/>
            <w:tcBorders>
              <w:top w:val="nil"/>
              <w:left w:val="nil"/>
              <w:bottom w:val="nil"/>
              <w:right w:val="nil"/>
            </w:tcBorders>
          </w:tcPr>
          <w:p w:rsidR="00820BE5" w:rsidRPr="00232533" w:rsidRDefault="00820BE5">
            <w:pPr>
              <w:pStyle w:val="ConsPlusNormal"/>
              <w:jc w:val="center"/>
            </w:pPr>
            <w:r w:rsidRPr="00232533">
              <w:t>0,95</w:t>
            </w:r>
          </w:p>
        </w:tc>
        <w:tc>
          <w:tcPr>
            <w:tcW w:w="1002" w:type="dxa"/>
            <w:tcBorders>
              <w:top w:val="nil"/>
              <w:left w:val="nil"/>
              <w:bottom w:val="nil"/>
              <w:right w:val="nil"/>
            </w:tcBorders>
          </w:tcPr>
          <w:p w:rsidR="00820BE5" w:rsidRPr="00232533" w:rsidRDefault="00820BE5">
            <w:pPr>
              <w:pStyle w:val="ConsPlusNormal"/>
              <w:jc w:val="center"/>
            </w:pPr>
            <w:r w:rsidRPr="00232533">
              <w:t>0,95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Чувашская Республика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2,25</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2,15</w:t>
            </w:r>
          </w:p>
        </w:tc>
        <w:tc>
          <w:tcPr>
            <w:tcW w:w="1002" w:type="dxa"/>
            <w:tcBorders>
              <w:top w:val="nil"/>
              <w:left w:val="nil"/>
              <w:bottom w:val="nil"/>
              <w:right w:val="nil"/>
            </w:tcBorders>
          </w:tcPr>
          <w:p w:rsidR="00820BE5" w:rsidRPr="00232533" w:rsidRDefault="00820BE5">
            <w:pPr>
              <w:pStyle w:val="ConsPlusNormal"/>
              <w:jc w:val="center"/>
            </w:pPr>
            <w:r w:rsidRPr="00232533">
              <w:t>2,1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Пермский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1002" w:type="dxa"/>
            <w:tcBorders>
              <w:top w:val="nil"/>
              <w:left w:val="nil"/>
              <w:bottom w:val="nil"/>
              <w:right w:val="nil"/>
            </w:tcBorders>
          </w:tcPr>
          <w:p w:rsidR="00820BE5" w:rsidRPr="00232533" w:rsidRDefault="00820BE5">
            <w:pPr>
              <w:pStyle w:val="ConsPlusNormal"/>
              <w:jc w:val="center"/>
            </w:pPr>
            <w:r w:rsidRPr="00232533">
              <w:t>0,1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Кировская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1002" w:type="dxa"/>
            <w:tcBorders>
              <w:top w:val="nil"/>
              <w:left w:val="nil"/>
              <w:bottom w:val="nil"/>
              <w:right w:val="nil"/>
            </w:tcBorders>
          </w:tcPr>
          <w:p w:rsidR="00820BE5" w:rsidRPr="00232533" w:rsidRDefault="00820BE5">
            <w:pPr>
              <w:pStyle w:val="ConsPlusNormal"/>
              <w:jc w:val="center"/>
            </w:pPr>
            <w:r w:rsidRPr="00232533">
              <w:t>1,9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Нижегородская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Оренбургская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1002" w:type="dxa"/>
            <w:tcBorders>
              <w:top w:val="nil"/>
              <w:left w:val="nil"/>
              <w:bottom w:val="nil"/>
              <w:right w:val="nil"/>
            </w:tcBorders>
          </w:tcPr>
          <w:p w:rsidR="00820BE5" w:rsidRPr="00232533" w:rsidRDefault="00820BE5">
            <w:pPr>
              <w:pStyle w:val="ConsPlusNormal"/>
              <w:jc w:val="center"/>
            </w:pPr>
            <w:r w:rsidRPr="00232533">
              <w:t>1,9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Пензенская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1002" w:type="dxa"/>
            <w:tcBorders>
              <w:top w:val="nil"/>
              <w:left w:val="nil"/>
              <w:bottom w:val="nil"/>
              <w:right w:val="nil"/>
            </w:tcBorders>
          </w:tcPr>
          <w:p w:rsidR="00820BE5" w:rsidRPr="00232533" w:rsidRDefault="00820BE5">
            <w:pPr>
              <w:pStyle w:val="ConsPlusNormal"/>
              <w:jc w:val="center"/>
            </w:pPr>
            <w:r w:rsidRPr="00232533">
              <w:t>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Самарская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Саратовская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Ульяновская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Уральский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Курганская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1,35</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Свердловская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2,05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1,95</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1002" w:type="dxa"/>
            <w:tcBorders>
              <w:top w:val="nil"/>
              <w:left w:val="nil"/>
              <w:bottom w:val="nil"/>
              <w:right w:val="nil"/>
            </w:tcBorders>
          </w:tcPr>
          <w:p w:rsidR="00820BE5" w:rsidRPr="00232533" w:rsidRDefault="00820BE5">
            <w:pPr>
              <w:pStyle w:val="ConsPlusNormal"/>
              <w:jc w:val="center"/>
            </w:pPr>
            <w:r w:rsidRPr="00232533">
              <w:t>1,85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Тюменская область без автономных округов</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1002" w:type="dxa"/>
            <w:tcBorders>
              <w:top w:val="nil"/>
              <w:left w:val="nil"/>
              <w:bottom w:val="nil"/>
              <w:right w:val="nil"/>
            </w:tcBorders>
          </w:tcPr>
          <w:p w:rsidR="00820BE5" w:rsidRPr="00232533" w:rsidRDefault="00820BE5">
            <w:pPr>
              <w:pStyle w:val="ConsPlusNormal"/>
              <w:jc w:val="center"/>
            </w:pPr>
            <w:r w:rsidRPr="00232533">
              <w:t>1,7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Челябинская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Ханты-Мансийский автономный округ - Югра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0,49</w:t>
            </w:r>
          </w:p>
        </w:tc>
        <w:tc>
          <w:tcPr>
            <w:tcW w:w="1002" w:type="dxa"/>
            <w:tcBorders>
              <w:top w:val="nil"/>
              <w:left w:val="nil"/>
              <w:bottom w:val="nil"/>
              <w:right w:val="nil"/>
            </w:tcBorders>
          </w:tcPr>
          <w:p w:rsidR="00820BE5" w:rsidRPr="00232533" w:rsidRDefault="00820BE5">
            <w:pPr>
              <w:pStyle w:val="ConsPlusNormal"/>
              <w:jc w:val="center"/>
            </w:pPr>
            <w:r w:rsidRPr="00232533">
              <w:t>0,49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Сибирский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Алтай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1002" w:type="dxa"/>
            <w:tcBorders>
              <w:top w:val="nil"/>
              <w:left w:val="nil"/>
              <w:bottom w:val="nil"/>
              <w:right w:val="nil"/>
            </w:tcBorders>
          </w:tcPr>
          <w:p w:rsidR="00820BE5" w:rsidRPr="00232533" w:rsidRDefault="00820BE5">
            <w:pPr>
              <w:pStyle w:val="ConsPlusNormal"/>
              <w:jc w:val="center"/>
            </w:pPr>
            <w:r w:rsidRPr="00232533">
              <w:t>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Тыва</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999" w:type="dxa"/>
            <w:tcBorders>
              <w:top w:val="nil"/>
              <w:left w:val="nil"/>
              <w:bottom w:val="nil"/>
              <w:right w:val="nil"/>
            </w:tcBorders>
          </w:tcPr>
          <w:p w:rsidR="00820BE5" w:rsidRPr="00232533" w:rsidRDefault="00820BE5">
            <w:pPr>
              <w:pStyle w:val="ConsPlusNormal"/>
              <w:jc w:val="center"/>
            </w:pPr>
            <w:r w:rsidRPr="00232533">
              <w:t>0,1</w:t>
            </w:r>
          </w:p>
        </w:tc>
        <w:tc>
          <w:tcPr>
            <w:tcW w:w="1002" w:type="dxa"/>
            <w:tcBorders>
              <w:top w:val="nil"/>
              <w:left w:val="nil"/>
              <w:bottom w:val="nil"/>
              <w:right w:val="nil"/>
            </w:tcBorders>
          </w:tcPr>
          <w:p w:rsidR="00820BE5" w:rsidRPr="00232533" w:rsidRDefault="00820BE5">
            <w:pPr>
              <w:pStyle w:val="ConsPlusNormal"/>
              <w:jc w:val="center"/>
            </w:pPr>
            <w:r w:rsidRPr="00232533">
              <w:t>0,1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Хакасия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1002" w:type="dxa"/>
            <w:tcBorders>
              <w:top w:val="nil"/>
              <w:left w:val="nil"/>
              <w:bottom w:val="nil"/>
              <w:right w:val="nil"/>
            </w:tcBorders>
          </w:tcPr>
          <w:p w:rsidR="00820BE5" w:rsidRPr="00232533" w:rsidRDefault="00820BE5">
            <w:pPr>
              <w:pStyle w:val="ConsPlusNormal"/>
              <w:jc w:val="center"/>
            </w:pPr>
            <w:r w:rsidRPr="00232533">
              <w:t>0,7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Алтайский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Красноярский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2,7</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1002" w:type="dxa"/>
            <w:tcBorders>
              <w:top w:val="nil"/>
              <w:left w:val="nil"/>
              <w:bottom w:val="nil"/>
              <w:right w:val="nil"/>
            </w:tcBorders>
          </w:tcPr>
          <w:p w:rsidR="00820BE5" w:rsidRPr="00232533" w:rsidRDefault="00820BE5">
            <w:pPr>
              <w:pStyle w:val="ConsPlusNormal"/>
              <w:jc w:val="center"/>
            </w:pPr>
            <w:r w:rsidRPr="00232533">
              <w:t>2,9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Иркутская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Кемеровская область - Кузбасс</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2,8</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1002" w:type="dxa"/>
            <w:tcBorders>
              <w:top w:val="nil"/>
              <w:left w:val="nil"/>
              <w:bottom w:val="nil"/>
              <w:right w:val="nil"/>
            </w:tcBorders>
          </w:tcPr>
          <w:p w:rsidR="00820BE5" w:rsidRPr="00232533" w:rsidRDefault="00820BE5">
            <w:pPr>
              <w:pStyle w:val="ConsPlusNormal"/>
              <w:jc w:val="center"/>
            </w:pPr>
            <w:r w:rsidRPr="00232533">
              <w:t>3,2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Новосибирская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1002" w:type="dxa"/>
            <w:tcBorders>
              <w:top w:val="nil"/>
              <w:left w:val="nil"/>
              <w:bottom w:val="nil"/>
              <w:right w:val="nil"/>
            </w:tcBorders>
          </w:tcPr>
          <w:p w:rsidR="00820BE5" w:rsidRPr="00232533" w:rsidRDefault="00820BE5">
            <w:pPr>
              <w:pStyle w:val="ConsPlusNormal"/>
              <w:jc w:val="center"/>
            </w:pPr>
            <w:r w:rsidRPr="00232533">
              <w:t>0,3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0,4</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Томская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9,9</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999" w:type="dxa"/>
            <w:tcBorders>
              <w:top w:val="nil"/>
              <w:left w:val="nil"/>
              <w:bottom w:val="nil"/>
              <w:right w:val="nil"/>
            </w:tcBorders>
          </w:tcPr>
          <w:p w:rsidR="00820BE5" w:rsidRPr="00232533" w:rsidRDefault="00820BE5">
            <w:pPr>
              <w:pStyle w:val="ConsPlusNormal"/>
              <w:jc w:val="center"/>
            </w:pPr>
            <w:r w:rsidRPr="00232533">
              <w:t>10,5</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1002" w:type="dxa"/>
            <w:tcBorders>
              <w:top w:val="nil"/>
              <w:left w:val="nil"/>
              <w:bottom w:val="nil"/>
              <w:right w:val="nil"/>
            </w:tcBorders>
          </w:tcPr>
          <w:p w:rsidR="00820BE5" w:rsidRPr="00232533" w:rsidRDefault="00820BE5">
            <w:pPr>
              <w:pStyle w:val="ConsPlusNormal"/>
              <w:jc w:val="center"/>
            </w:pPr>
            <w:r w:rsidRPr="00232533">
              <w:t>6,5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1002" w:type="dxa"/>
            <w:tcBorders>
              <w:top w:val="nil"/>
              <w:left w:val="nil"/>
              <w:bottom w:val="nil"/>
              <w:right w:val="nil"/>
            </w:tcBorders>
          </w:tcPr>
          <w:p w:rsidR="00820BE5" w:rsidRPr="00232533" w:rsidRDefault="00820BE5">
            <w:pPr>
              <w:pStyle w:val="ConsPlusNormal"/>
              <w:jc w:val="center"/>
            </w:pPr>
            <w:r w:rsidRPr="00232533">
              <w:t>3,9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10,1</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8,9</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1002" w:type="dxa"/>
            <w:tcBorders>
              <w:top w:val="nil"/>
              <w:left w:val="nil"/>
              <w:bottom w:val="nil"/>
              <w:right w:val="nil"/>
            </w:tcBorders>
          </w:tcPr>
          <w:p w:rsidR="00820BE5" w:rsidRPr="00232533" w:rsidRDefault="00820BE5">
            <w:pPr>
              <w:pStyle w:val="ConsPlusNormal"/>
              <w:jc w:val="center"/>
            </w:pPr>
            <w:r w:rsidRPr="00232533">
              <w:t>5,8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1002" w:type="dxa"/>
            <w:tcBorders>
              <w:top w:val="nil"/>
              <w:left w:val="nil"/>
              <w:bottom w:val="nil"/>
              <w:right w:val="nil"/>
            </w:tcBorders>
          </w:tcPr>
          <w:p w:rsidR="00820BE5" w:rsidRPr="00232533" w:rsidRDefault="00820BE5">
            <w:pPr>
              <w:pStyle w:val="ConsPlusNormal"/>
              <w:jc w:val="center"/>
            </w:pPr>
            <w:r w:rsidRPr="00232533">
              <w:t>3,3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9,6</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1002" w:type="dxa"/>
            <w:tcBorders>
              <w:top w:val="nil"/>
              <w:left w:val="nil"/>
              <w:bottom w:val="nil"/>
              <w:right w:val="nil"/>
            </w:tcBorders>
          </w:tcPr>
          <w:p w:rsidR="00820BE5" w:rsidRPr="00232533" w:rsidRDefault="00820BE5">
            <w:pPr>
              <w:pStyle w:val="ConsPlusNormal"/>
              <w:jc w:val="center"/>
            </w:pPr>
            <w:r w:rsidRPr="00232533">
              <w:t>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820BE5" w:rsidRPr="00232533" w:rsidRDefault="00820BE5">
            <w:pPr>
              <w:pStyle w:val="ConsPlusNormal"/>
            </w:pPr>
          </w:p>
        </w:tc>
        <w:tc>
          <w:tcPr>
            <w:tcW w:w="4025" w:type="dxa"/>
            <w:tcBorders>
              <w:top w:val="nil"/>
              <w:left w:val="nil"/>
              <w:bottom w:val="single" w:sz="4" w:space="0" w:color="auto"/>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13,1</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8,8</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6,8</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7,4</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6,5</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6,5</w:t>
            </w:r>
          </w:p>
        </w:tc>
        <w:tc>
          <w:tcPr>
            <w:tcW w:w="1002" w:type="dxa"/>
            <w:tcBorders>
              <w:top w:val="nil"/>
              <w:left w:val="nil"/>
              <w:bottom w:val="single" w:sz="4" w:space="0" w:color="auto"/>
              <w:right w:val="nil"/>
            </w:tcBorders>
          </w:tcPr>
          <w:p w:rsidR="00820BE5" w:rsidRPr="00232533" w:rsidRDefault="00820BE5">
            <w:pPr>
              <w:pStyle w:val="ConsPlusNormal"/>
              <w:jc w:val="center"/>
            </w:pPr>
            <w:r w:rsidRPr="00232533">
              <w:t>6,5</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8" w:name="P13114"/>
      <w:bookmarkEnd w:id="8"/>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B557C1" w:rsidRPr="00232533" w:rsidRDefault="00B557C1">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3</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9" w:name="P13125"/>
      <w:bookmarkEnd w:id="9"/>
      <w:r w:rsidRPr="00232533">
        <w:t>ПЕРЕЧЕНЬ</w:t>
      </w:r>
    </w:p>
    <w:p w:rsidR="00820BE5" w:rsidRPr="00232533" w:rsidRDefault="00820BE5">
      <w:pPr>
        <w:pStyle w:val="ConsPlusTitle"/>
        <w:jc w:val="center"/>
      </w:pPr>
      <w:r w:rsidRPr="00232533">
        <w:t>ОСНОВНЫХ МЕРОПРИЯТИЙ ГОСУДАРСТВЕННОЙ ПРОГРАММЫ РОССИЙСКОЙ</w:t>
      </w:r>
    </w:p>
    <w:p w:rsidR="00820BE5" w:rsidRPr="00232533" w:rsidRDefault="00820BE5">
      <w:pPr>
        <w:pStyle w:val="ConsPlusTitle"/>
        <w:jc w:val="center"/>
      </w:pPr>
      <w:r w:rsidRPr="00232533">
        <w:t>ФЕДЕРАЦИИ "СОДЕЙСТВИЕ ЗАНЯТОСТИ НАСЕЛЕНИЯ"</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Постановлений Правительства РФ от 30.03.2020 N 370,</w:t>
            </w:r>
          </w:p>
          <w:p w:rsidR="00820BE5" w:rsidRPr="00232533" w:rsidRDefault="00820BE5">
            <w:pPr>
              <w:pStyle w:val="ConsPlusNormal"/>
              <w:jc w:val="center"/>
            </w:pPr>
            <w:r w:rsidRPr="00232533">
              <w:t>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7"/>
        <w:gridCol w:w="2414"/>
        <w:gridCol w:w="1568"/>
        <w:gridCol w:w="1229"/>
        <w:gridCol w:w="1229"/>
        <w:gridCol w:w="2990"/>
        <w:gridCol w:w="2414"/>
        <w:gridCol w:w="2907"/>
      </w:tblGrid>
      <w:tr w:rsidR="00820BE5" w:rsidRPr="00232533" w:rsidTr="00B557C1">
        <w:tc>
          <w:tcPr>
            <w:tcW w:w="994" w:type="pct"/>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Номер и наименование основного мероприятия</w:t>
            </w:r>
          </w:p>
        </w:tc>
        <w:tc>
          <w:tcPr>
            <w:tcW w:w="509" w:type="pct"/>
            <w:vMerge w:val="restart"/>
            <w:tcBorders>
              <w:top w:val="single" w:sz="4" w:space="0" w:color="auto"/>
              <w:bottom w:val="single" w:sz="4" w:space="0" w:color="auto"/>
            </w:tcBorders>
          </w:tcPr>
          <w:p w:rsidR="00820BE5" w:rsidRPr="00232533" w:rsidRDefault="00820BE5">
            <w:pPr>
              <w:pStyle w:val="ConsPlusNormal"/>
              <w:jc w:val="center"/>
            </w:pPr>
            <w:r w:rsidRPr="00232533">
              <w:t>Ответственный исполнитель (должность, Ф.И.О.)</w:t>
            </w:r>
          </w:p>
        </w:tc>
        <w:tc>
          <w:tcPr>
            <w:tcW w:w="798" w:type="pct"/>
            <w:gridSpan w:val="2"/>
            <w:tcBorders>
              <w:top w:val="single" w:sz="4" w:space="0" w:color="auto"/>
              <w:bottom w:val="single" w:sz="4" w:space="0" w:color="auto"/>
            </w:tcBorders>
          </w:tcPr>
          <w:p w:rsidR="00820BE5" w:rsidRPr="00232533" w:rsidRDefault="00820BE5">
            <w:pPr>
              <w:pStyle w:val="ConsPlusNormal"/>
              <w:jc w:val="center"/>
            </w:pPr>
            <w:r w:rsidRPr="00232533">
              <w:t>Срок</w:t>
            </w:r>
          </w:p>
        </w:tc>
        <w:tc>
          <w:tcPr>
            <w:tcW w:w="971" w:type="pct"/>
            <w:vMerge w:val="restart"/>
            <w:tcBorders>
              <w:top w:val="single" w:sz="4" w:space="0" w:color="auto"/>
              <w:bottom w:val="single" w:sz="4" w:space="0" w:color="auto"/>
            </w:tcBorders>
          </w:tcPr>
          <w:p w:rsidR="00820BE5" w:rsidRPr="00232533" w:rsidRDefault="00820BE5">
            <w:pPr>
              <w:pStyle w:val="ConsPlusNormal"/>
              <w:jc w:val="center"/>
            </w:pPr>
            <w:r w:rsidRPr="00232533">
              <w:t>Ожидаемый непосредственный результат</w:t>
            </w:r>
          </w:p>
        </w:tc>
        <w:tc>
          <w:tcPr>
            <w:tcW w:w="784" w:type="pct"/>
            <w:vMerge w:val="restart"/>
            <w:tcBorders>
              <w:top w:val="single" w:sz="4" w:space="0" w:color="auto"/>
              <w:bottom w:val="single" w:sz="4" w:space="0" w:color="auto"/>
            </w:tcBorders>
          </w:tcPr>
          <w:p w:rsidR="00820BE5" w:rsidRPr="00232533" w:rsidRDefault="00820BE5">
            <w:pPr>
              <w:pStyle w:val="ConsPlusNormal"/>
              <w:jc w:val="center"/>
            </w:pPr>
            <w:r w:rsidRPr="00232533">
              <w:t>Основные направления реализации</w:t>
            </w:r>
          </w:p>
        </w:tc>
        <w:tc>
          <w:tcPr>
            <w:tcW w:w="946" w:type="pct"/>
            <w:vMerge w:val="restart"/>
            <w:tcBorders>
              <w:top w:val="single" w:sz="4" w:space="0" w:color="auto"/>
              <w:bottom w:val="single" w:sz="4" w:space="0" w:color="auto"/>
              <w:right w:val="nil"/>
            </w:tcBorders>
          </w:tcPr>
          <w:p w:rsidR="00820BE5" w:rsidRPr="00232533" w:rsidRDefault="00820BE5">
            <w:pPr>
              <w:pStyle w:val="ConsPlusNormal"/>
              <w:jc w:val="center"/>
            </w:pPr>
            <w:r w:rsidRPr="00232533">
              <w:t>Связь с показателями Программы (подпрограммы)</w:t>
            </w:r>
          </w:p>
        </w:tc>
      </w:tr>
      <w:tr w:rsidR="00820BE5" w:rsidRPr="00232533" w:rsidTr="00B557C1">
        <w:tc>
          <w:tcPr>
            <w:tcW w:w="994" w:type="pct"/>
            <w:gridSpan w:val="2"/>
            <w:vMerge/>
            <w:tcBorders>
              <w:top w:val="single" w:sz="4" w:space="0" w:color="auto"/>
              <w:left w:val="nil"/>
              <w:bottom w:val="single" w:sz="4" w:space="0" w:color="auto"/>
            </w:tcBorders>
          </w:tcPr>
          <w:p w:rsidR="00820BE5" w:rsidRPr="00232533" w:rsidRDefault="00820BE5"/>
        </w:tc>
        <w:tc>
          <w:tcPr>
            <w:tcW w:w="509" w:type="pct"/>
            <w:vMerge/>
            <w:tcBorders>
              <w:top w:val="single" w:sz="4" w:space="0" w:color="auto"/>
              <w:bottom w:val="single" w:sz="4" w:space="0" w:color="auto"/>
            </w:tcBorders>
          </w:tcPr>
          <w:p w:rsidR="00820BE5" w:rsidRPr="00232533" w:rsidRDefault="00820BE5"/>
        </w:tc>
        <w:tc>
          <w:tcPr>
            <w:tcW w:w="399" w:type="pct"/>
            <w:tcBorders>
              <w:top w:val="single" w:sz="4" w:space="0" w:color="auto"/>
              <w:bottom w:val="single" w:sz="4" w:space="0" w:color="auto"/>
            </w:tcBorders>
          </w:tcPr>
          <w:p w:rsidR="00820BE5" w:rsidRPr="00232533" w:rsidRDefault="00820BE5">
            <w:pPr>
              <w:pStyle w:val="ConsPlusNormal"/>
              <w:jc w:val="center"/>
            </w:pPr>
            <w:r w:rsidRPr="00232533">
              <w:t>начала реализации</w:t>
            </w:r>
          </w:p>
        </w:tc>
        <w:tc>
          <w:tcPr>
            <w:tcW w:w="399" w:type="pct"/>
            <w:tcBorders>
              <w:top w:val="single" w:sz="4" w:space="0" w:color="auto"/>
              <w:bottom w:val="single" w:sz="4" w:space="0" w:color="auto"/>
            </w:tcBorders>
          </w:tcPr>
          <w:p w:rsidR="00820BE5" w:rsidRPr="00232533" w:rsidRDefault="00820BE5">
            <w:pPr>
              <w:pStyle w:val="ConsPlusNormal"/>
              <w:jc w:val="center"/>
            </w:pPr>
            <w:r w:rsidRPr="00232533">
              <w:t>окончания реализации</w:t>
            </w:r>
          </w:p>
        </w:tc>
        <w:tc>
          <w:tcPr>
            <w:tcW w:w="971" w:type="pct"/>
            <w:vMerge/>
            <w:tcBorders>
              <w:top w:val="single" w:sz="4" w:space="0" w:color="auto"/>
              <w:bottom w:val="single" w:sz="4" w:space="0" w:color="auto"/>
            </w:tcBorders>
          </w:tcPr>
          <w:p w:rsidR="00820BE5" w:rsidRPr="00232533" w:rsidRDefault="00820BE5"/>
        </w:tc>
        <w:tc>
          <w:tcPr>
            <w:tcW w:w="784" w:type="pct"/>
            <w:vMerge/>
            <w:tcBorders>
              <w:top w:val="single" w:sz="4" w:space="0" w:color="auto"/>
              <w:bottom w:val="single" w:sz="4" w:space="0" w:color="auto"/>
            </w:tcBorders>
          </w:tcPr>
          <w:p w:rsidR="00820BE5" w:rsidRPr="00232533" w:rsidRDefault="00820BE5"/>
        </w:tc>
        <w:tc>
          <w:tcPr>
            <w:tcW w:w="946" w:type="pct"/>
            <w:vMerge/>
            <w:tcBorders>
              <w:top w:val="single" w:sz="4" w:space="0" w:color="auto"/>
              <w:bottom w:val="single" w:sz="4" w:space="0" w:color="auto"/>
              <w:right w:val="nil"/>
            </w:tcBorders>
          </w:tcPr>
          <w:p w:rsidR="00820BE5" w:rsidRPr="00232533" w:rsidRDefault="00820BE5"/>
        </w:tc>
      </w:tr>
      <w:tr w:rsidR="00820BE5" w:rsidRPr="00232533" w:rsidTr="00B557C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820BE5" w:rsidRPr="00232533" w:rsidRDefault="00A45F80">
            <w:pPr>
              <w:pStyle w:val="ConsPlusNormal"/>
              <w:jc w:val="center"/>
              <w:outlineLvl w:val="2"/>
            </w:pPr>
            <w:hyperlink w:anchor="P130" w:history="1">
              <w:r w:rsidR="00820BE5" w:rsidRPr="00232533">
                <w:t>Подпрограмма</w:t>
              </w:r>
            </w:hyperlink>
            <w:r w:rsidR="00820BE5" w:rsidRPr="00232533">
              <w:t xml:space="preserve"> "Активная политика занятости населения и социальная поддержка безработных граждан"</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1.1 "Разработка нормативно-правовой и методической базы в сфере занятости населения"</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повышение эффективности государственного управления</w:t>
            </w:r>
          </w:p>
        </w:tc>
        <w:tc>
          <w:tcPr>
            <w:tcW w:w="784" w:type="pct"/>
            <w:tcBorders>
              <w:top w:val="nil"/>
              <w:left w:val="nil"/>
              <w:bottom w:val="nil"/>
              <w:right w:val="nil"/>
            </w:tcBorders>
          </w:tcPr>
          <w:p w:rsidR="00820BE5" w:rsidRPr="00232533" w:rsidRDefault="00820BE5">
            <w:pPr>
              <w:pStyle w:val="ConsPlusNormal"/>
            </w:pPr>
            <w:r w:rsidRPr="00232533">
              <w:t>внесение изменений в нормативные правовые акты Российской Федерации, регулирующие вопросы содействия занятости населения</w:t>
            </w:r>
          </w:p>
        </w:tc>
        <w:tc>
          <w:tcPr>
            <w:tcW w:w="946" w:type="pct"/>
            <w:tcBorders>
              <w:top w:val="nil"/>
              <w:left w:val="nil"/>
              <w:bottom w:val="nil"/>
              <w:right w:val="nil"/>
            </w:tcBorders>
          </w:tcPr>
          <w:p w:rsidR="00820BE5" w:rsidRPr="00232533" w:rsidRDefault="00820BE5">
            <w:pPr>
              <w:pStyle w:val="ConsPlusNormal"/>
            </w:pPr>
            <w:r w:rsidRPr="00232533">
              <w:t>уровень регистрируемой безработицы;</w:t>
            </w:r>
          </w:p>
          <w:p w:rsidR="00820BE5" w:rsidRPr="00232533" w:rsidRDefault="00820BE5">
            <w:pPr>
              <w:pStyle w:val="ConsPlusNormal"/>
            </w:pPr>
            <w:r w:rsidRPr="00232533">
              <w:t>отношение максимального размера пособия по безработице к величине прожиточного минимума трудоспособного населения;</w:t>
            </w:r>
          </w:p>
          <w:p w:rsidR="00820BE5" w:rsidRPr="00232533" w:rsidRDefault="00820BE5">
            <w:pPr>
              <w:pStyle w:val="ConsPlusNormal"/>
            </w:pPr>
            <w:r w:rsidRPr="00232533">
              <w:t>уровень безработицы молодежи в возрасте 25 - 29 лет; 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p w:rsidR="00820BE5" w:rsidRPr="00232533" w:rsidRDefault="00820BE5">
            <w:pPr>
              <w:pStyle w:val="ConsPlusNormal"/>
            </w:pPr>
            <w:r w:rsidRPr="00232533">
              <w:t>уровень безработицы</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bookmarkStart w:id="10" w:name="P13153"/>
            <w:bookmarkEnd w:id="10"/>
            <w:r w:rsidRPr="00232533">
              <w:t>2.</w:t>
            </w:r>
          </w:p>
        </w:tc>
        <w:tc>
          <w:tcPr>
            <w:tcW w:w="784" w:type="pct"/>
            <w:tcBorders>
              <w:top w:val="nil"/>
              <w:left w:val="nil"/>
              <w:bottom w:val="nil"/>
              <w:right w:val="nil"/>
            </w:tcBorders>
          </w:tcPr>
          <w:p w:rsidR="00820BE5" w:rsidRPr="00232533" w:rsidRDefault="00820BE5">
            <w:pPr>
              <w:pStyle w:val="ConsPlusNormal"/>
            </w:pPr>
            <w:r w:rsidRPr="00232533">
              <w:t xml:space="preserve">Основное мероприятие </w:t>
            </w:r>
            <w:r w:rsidRPr="00232533">
              <w:lastRenderedPageBreak/>
              <w:t>1.2 "Реализация мероприятий активной политики занятости населения, включая мероприятия по развитию трудовой мобильности"</w:t>
            </w:r>
          </w:p>
        </w:tc>
        <w:tc>
          <w:tcPr>
            <w:tcW w:w="509" w:type="pct"/>
            <w:tcBorders>
              <w:top w:val="nil"/>
              <w:left w:val="nil"/>
              <w:bottom w:val="nil"/>
              <w:right w:val="nil"/>
            </w:tcBorders>
          </w:tcPr>
          <w:p w:rsidR="00820BE5" w:rsidRPr="00232533" w:rsidRDefault="00820BE5">
            <w:pPr>
              <w:pStyle w:val="ConsPlusNormal"/>
              <w:jc w:val="center"/>
            </w:pPr>
            <w:r w:rsidRPr="00232533">
              <w:lastRenderedPageBreak/>
              <w:t xml:space="preserve">Минтруд </w:t>
            </w:r>
            <w:r w:rsidRPr="00232533">
              <w:lastRenderedPageBreak/>
              <w:t>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1 января </w:t>
            </w:r>
            <w:r w:rsidRPr="00232533">
              <w:lastRenderedPageBreak/>
              <w:t>2013 г.</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31 декабря </w:t>
            </w:r>
            <w:r w:rsidRPr="00232533">
              <w:lastRenderedPageBreak/>
              <w:t>2024 г.</w:t>
            </w:r>
          </w:p>
        </w:tc>
        <w:tc>
          <w:tcPr>
            <w:tcW w:w="971" w:type="pct"/>
            <w:tcBorders>
              <w:top w:val="nil"/>
              <w:left w:val="nil"/>
              <w:bottom w:val="nil"/>
              <w:right w:val="nil"/>
            </w:tcBorders>
          </w:tcPr>
          <w:p w:rsidR="00820BE5" w:rsidRPr="00232533" w:rsidRDefault="00820BE5">
            <w:pPr>
              <w:pStyle w:val="ConsPlusNormal"/>
            </w:pPr>
            <w:r w:rsidRPr="00232533">
              <w:lastRenderedPageBreak/>
              <w:t xml:space="preserve">предотвращение роста </w:t>
            </w:r>
            <w:r w:rsidRPr="00232533">
              <w:lastRenderedPageBreak/>
              <w:t>напряженности на рынке труда, поддержание социальной стабильности в обществе;</w:t>
            </w:r>
          </w:p>
          <w:p w:rsidR="00820BE5" w:rsidRPr="00232533" w:rsidRDefault="00820BE5">
            <w:pPr>
              <w:pStyle w:val="ConsPlusNormal"/>
            </w:pPr>
            <w:r w:rsidRPr="00232533">
              <w:t>минимизация уровней общей и регистрируемой безработицы;</w:t>
            </w:r>
          </w:p>
          <w:p w:rsidR="00820BE5" w:rsidRPr="00232533" w:rsidRDefault="00820BE5">
            <w:pPr>
              <w:pStyle w:val="ConsPlusNormal"/>
            </w:pPr>
            <w:r w:rsidRPr="00232533">
              <w:t>развитие государственной службы занятости населения как эффективного посредника между работодателями и гражданами, ищущими работу;</w:t>
            </w:r>
          </w:p>
          <w:p w:rsidR="00820BE5" w:rsidRPr="00232533" w:rsidRDefault="00820BE5">
            <w:pPr>
              <w:pStyle w:val="ConsPlusNormal"/>
            </w:pPr>
            <w:r w:rsidRPr="00232533">
              <w:t>повышение мобильности трудовых ресурсов;</w:t>
            </w:r>
          </w:p>
          <w:p w:rsidR="00820BE5" w:rsidRPr="00232533" w:rsidRDefault="00820BE5">
            <w:pPr>
              <w:pStyle w:val="ConsPlusNormal"/>
            </w:pPr>
            <w:r w:rsidRPr="00232533">
              <w:t>обеспечение потребности экономики в рабочей силе;</w:t>
            </w:r>
          </w:p>
          <w:p w:rsidR="00820BE5" w:rsidRPr="00232533" w:rsidRDefault="00820BE5">
            <w:pPr>
              <w:pStyle w:val="ConsPlusNormal"/>
            </w:pPr>
            <w:r w:rsidRPr="00232533">
              <w:t>повышение доступности информации о рынке труда, профессиях, вакансиях, возможностях обучения для выпускников и обучающихся;</w:t>
            </w:r>
          </w:p>
          <w:p w:rsidR="00820BE5" w:rsidRPr="00232533" w:rsidRDefault="00820BE5">
            <w:pPr>
              <w:pStyle w:val="ConsPlusNormal"/>
            </w:pPr>
            <w:r w:rsidRPr="00232533">
              <w:t>повышение эффективности ярмарок вакансий и других услуг в сфере занятости, направленных на трудоустройство молодежи</w:t>
            </w:r>
          </w:p>
        </w:tc>
        <w:tc>
          <w:tcPr>
            <w:tcW w:w="784" w:type="pct"/>
            <w:tcBorders>
              <w:top w:val="nil"/>
              <w:left w:val="nil"/>
              <w:bottom w:val="nil"/>
              <w:right w:val="nil"/>
            </w:tcBorders>
          </w:tcPr>
          <w:p w:rsidR="00820BE5" w:rsidRPr="00232533" w:rsidRDefault="00820BE5">
            <w:pPr>
              <w:pStyle w:val="ConsPlusNormal"/>
            </w:pPr>
            <w:r w:rsidRPr="00232533">
              <w:lastRenderedPageBreak/>
              <w:t xml:space="preserve">предоставление </w:t>
            </w:r>
            <w:r w:rsidRPr="00232533">
              <w:lastRenderedPageBreak/>
              <w:t xml:space="preserve">государственных услуг в области содействия занятости населения, реализация дополнительных мероприятий по снижению напряженности на рынке труда субъектов Российской Федерации, </w:t>
            </w:r>
            <w:proofErr w:type="spellStart"/>
            <w:r w:rsidRPr="00232533">
              <w:t>софинансирование</w:t>
            </w:r>
            <w:proofErr w:type="spellEnd"/>
            <w:r w:rsidRPr="00232533">
              <w:t xml:space="preserve"> региональных программ повышения мобильности трудовых ресурсов</w:t>
            </w:r>
          </w:p>
        </w:tc>
        <w:tc>
          <w:tcPr>
            <w:tcW w:w="946" w:type="pct"/>
            <w:tcBorders>
              <w:top w:val="nil"/>
              <w:left w:val="nil"/>
              <w:bottom w:val="nil"/>
              <w:right w:val="nil"/>
            </w:tcBorders>
          </w:tcPr>
          <w:p w:rsidR="00820BE5" w:rsidRPr="00232533" w:rsidRDefault="00820BE5">
            <w:pPr>
              <w:pStyle w:val="ConsPlusNormal"/>
            </w:pPr>
            <w:r w:rsidRPr="00232533">
              <w:lastRenderedPageBreak/>
              <w:t xml:space="preserve">уровень регистрируемой </w:t>
            </w:r>
            <w:r w:rsidRPr="00232533">
              <w:lastRenderedPageBreak/>
              <w:t>безработицы;</w:t>
            </w:r>
          </w:p>
          <w:p w:rsidR="00820BE5" w:rsidRPr="00232533" w:rsidRDefault="00820BE5">
            <w:pPr>
              <w:pStyle w:val="ConsPlusNormal"/>
            </w:pPr>
            <w:r w:rsidRPr="00232533">
              <w:t>доля лиц в возрасте 16 лет и более, обратившихся в государственную службу занятости с целью поиска работы (в том числе 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p>
          <w:p w:rsidR="00820BE5" w:rsidRPr="00232533" w:rsidRDefault="00820BE5">
            <w:pPr>
              <w:pStyle w:val="ConsPlusNormal"/>
            </w:pPr>
            <w:r w:rsidRPr="00232533">
              <w:t>доля лиц в возрасте 16 лет и более, удовлетворенных государственными услугами в области содействия занятости;</w:t>
            </w:r>
          </w:p>
          <w:p w:rsidR="00820BE5" w:rsidRPr="00232533" w:rsidRDefault="00820BE5">
            <w:pPr>
              <w:pStyle w:val="ConsPlusNormal"/>
            </w:pPr>
            <w:r w:rsidRPr="00232533">
              <w:t>уровень безработицы молодежи в возрасте 25 - 29 лет;</w:t>
            </w:r>
          </w:p>
          <w:p w:rsidR="00820BE5" w:rsidRPr="00232533" w:rsidRDefault="00820BE5">
            <w:pPr>
              <w:pStyle w:val="ConsPlusNormal"/>
            </w:pPr>
            <w:r w:rsidRPr="00232533">
              <w:t>удельный вес безработных граждан, ищущих работу 12 и более месяцев, в общей численности безработных граждан, зарегистрированных в органах службы занятости;</w:t>
            </w:r>
          </w:p>
          <w:p w:rsidR="00820BE5" w:rsidRPr="00232533" w:rsidRDefault="00820BE5">
            <w:pPr>
              <w:pStyle w:val="ConsPlusNormal"/>
            </w:pPr>
            <w:r w:rsidRPr="00232533">
              <w:t>количество оборудованных (оснащенных) рабочих мест для трудоустройства инвалидов с 2013 по 2015 годы (нарастающим итогом);</w:t>
            </w:r>
          </w:p>
          <w:p w:rsidR="00820BE5" w:rsidRPr="00232533" w:rsidRDefault="00820BE5">
            <w:pPr>
              <w:pStyle w:val="ConsPlusNormal"/>
            </w:pPr>
            <w:r w:rsidRPr="00232533">
              <w:t xml:space="preserve">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w:t>
            </w:r>
            <w:r w:rsidRPr="00232533">
              <w:lastRenderedPageBreak/>
              <w:t>Международной организации труда;</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50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971"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946" w:type="pct"/>
            <w:tcBorders>
              <w:top w:val="nil"/>
              <w:left w:val="nil"/>
              <w:bottom w:val="nil"/>
              <w:right w:val="nil"/>
            </w:tcBorders>
          </w:tcPr>
          <w:p w:rsidR="00820BE5" w:rsidRPr="00232533" w:rsidRDefault="00820BE5">
            <w:pPr>
              <w:pStyle w:val="ConsPlusNormal"/>
            </w:pPr>
            <w:r w:rsidRPr="00232533">
              <w:t>удельный вес граждан, признанных безработными, в общей численности безработных граждан, завершивших профессиональное обучение, получивших дополнительное профессиональное образование;</w:t>
            </w:r>
          </w:p>
          <w:p w:rsidR="00820BE5" w:rsidRPr="00232533" w:rsidRDefault="00820BE5">
            <w:pPr>
              <w:pStyle w:val="ConsPlusNormal"/>
            </w:pPr>
            <w:r w:rsidRPr="00232533">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p w:rsidR="00820BE5" w:rsidRPr="00232533" w:rsidRDefault="00820BE5">
            <w:pPr>
              <w:pStyle w:val="ConsPlusNormal"/>
            </w:pPr>
            <w:r w:rsidRPr="00232533">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p w:rsidR="00820BE5" w:rsidRPr="00232533" w:rsidRDefault="00820BE5">
            <w:pPr>
              <w:pStyle w:val="ConsPlusNormal"/>
            </w:pPr>
            <w:r w:rsidRPr="00232533">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p w:rsidR="00820BE5" w:rsidRPr="00232533" w:rsidRDefault="00820BE5">
            <w:pPr>
              <w:pStyle w:val="ConsPlusNormal"/>
            </w:pPr>
            <w:r w:rsidRPr="00232533">
              <w:t xml:space="preserve">удельный вес трудоустроенных граждан в </w:t>
            </w:r>
            <w:r w:rsidRPr="00232533">
              <w:lastRenderedPageBreak/>
              <w:t>общей численности участников дополнительных мероприятий по снижению напряженности на рынке труда;</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50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971"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946" w:type="pct"/>
            <w:tcBorders>
              <w:top w:val="nil"/>
              <w:left w:val="nil"/>
              <w:bottom w:val="nil"/>
              <w:right w:val="nil"/>
            </w:tcBorders>
          </w:tcPr>
          <w:p w:rsidR="00820BE5" w:rsidRPr="00232533" w:rsidRDefault="00820BE5">
            <w:pPr>
              <w:pStyle w:val="ConsPlusNormal"/>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w:t>
            </w:r>
          </w:p>
          <w:p w:rsidR="00820BE5" w:rsidRPr="00232533" w:rsidRDefault="00820BE5">
            <w:pPr>
              <w:pStyle w:val="ConsPlusNormal"/>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3.</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1.3 "Развитие трудовой мобильности населения"</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2017 г.</w:t>
            </w:r>
          </w:p>
        </w:tc>
        <w:tc>
          <w:tcPr>
            <w:tcW w:w="971" w:type="pct"/>
            <w:tcBorders>
              <w:top w:val="nil"/>
              <w:left w:val="nil"/>
              <w:bottom w:val="nil"/>
              <w:right w:val="nil"/>
            </w:tcBorders>
          </w:tcPr>
          <w:p w:rsidR="00820BE5" w:rsidRPr="00232533" w:rsidRDefault="00820BE5">
            <w:pPr>
              <w:pStyle w:val="ConsPlusNormal"/>
            </w:pPr>
            <w:r w:rsidRPr="00232533">
              <w:t>повышение уровня занятости населения, мобильности трудовых ресурсов;</w:t>
            </w:r>
          </w:p>
          <w:p w:rsidR="00820BE5" w:rsidRPr="00232533" w:rsidRDefault="00820BE5">
            <w:pPr>
              <w:pStyle w:val="ConsPlusNormal"/>
            </w:pPr>
            <w:r w:rsidRPr="00232533">
              <w:t>обеспечение потребности экономики в рабочей силе;</w:t>
            </w:r>
          </w:p>
          <w:p w:rsidR="00820BE5" w:rsidRPr="00232533" w:rsidRDefault="00820BE5">
            <w:pPr>
              <w:pStyle w:val="ConsPlusNormal"/>
            </w:pPr>
            <w:r w:rsidRPr="00232533">
              <w:t>снижение безработицы</w:t>
            </w:r>
          </w:p>
        </w:tc>
        <w:tc>
          <w:tcPr>
            <w:tcW w:w="784" w:type="pct"/>
            <w:tcBorders>
              <w:top w:val="nil"/>
              <w:left w:val="nil"/>
              <w:bottom w:val="nil"/>
              <w:right w:val="nil"/>
            </w:tcBorders>
          </w:tcPr>
          <w:p w:rsidR="00820BE5" w:rsidRPr="00232533" w:rsidRDefault="00820BE5">
            <w:pPr>
              <w:pStyle w:val="ConsPlusNormal"/>
            </w:pPr>
            <w:r w:rsidRPr="00232533">
              <w:t xml:space="preserve">совершенствование механизма трудоустройства граждан Российской Федерации, проживающих в </w:t>
            </w:r>
            <w:proofErr w:type="spellStart"/>
            <w:r w:rsidRPr="00232533">
              <w:t>трудоизбыточных</w:t>
            </w:r>
            <w:proofErr w:type="spellEnd"/>
            <w:r w:rsidRPr="00232533">
              <w:t xml:space="preserve"> регионах, в другой местности;</w:t>
            </w:r>
          </w:p>
          <w:p w:rsidR="00820BE5" w:rsidRPr="00232533" w:rsidRDefault="00820BE5">
            <w:pPr>
              <w:pStyle w:val="ConsPlusNormal"/>
            </w:pPr>
            <w:r w:rsidRPr="00232533">
              <w:t>совершенствование региональных и межрегиональных систем обмена информацией о возможностях трудоустройства в другой местности</w:t>
            </w:r>
          </w:p>
        </w:tc>
        <w:tc>
          <w:tcPr>
            <w:tcW w:w="946" w:type="pct"/>
            <w:tcBorders>
              <w:top w:val="nil"/>
              <w:left w:val="nil"/>
              <w:bottom w:val="nil"/>
              <w:right w:val="nil"/>
            </w:tcBorders>
          </w:tcPr>
          <w:p w:rsidR="00820BE5" w:rsidRPr="00232533" w:rsidRDefault="00820BE5">
            <w:pPr>
              <w:pStyle w:val="ConsPlusNormal"/>
            </w:pPr>
            <w:r w:rsidRPr="00232533">
              <w:t>удельный вес безработных граждан, трудоустроенных в другой местности при содействии органов службы занятости, в общей численности безработных граждан, зарегистрированных в органах службы занятости;</w:t>
            </w:r>
          </w:p>
          <w:p w:rsidR="00820BE5" w:rsidRPr="00232533" w:rsidRDefault="00820BE5">
            <w:pPr>
              <w:pStyle w:val="ConsPlusNormal"/>
            </w:pPr>
            <w:r w:rsidRPr="00232533">
              <w:t xml:space="preserve">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w:t>
            </w:r>
            <w:r w:rsidRPr="00232533">
              <w:lastRenderedPageBreak/>
              <w:t>предусмотренной соглашением;</w:t>
            </w:r>
          </w:p>
          <w:p w:rsidR="00820BE5" w:rsidRPr="00232533" w:rsidRDefault="00820BE5">
            <w:pPr>
              <w:pStyle w:val="ConsPlusNormal"/>
            </w:pPr>
            <w:r w:rsidRPr="00232533">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4.</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1.4 "Мониторинг состояния рынка труда"</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информационно-аналитическое обеспечение принятия управленческих решений</w:t>
            </w:r>
          </w:p>
        </w:tc>
        <w:tc>
          <w:tcPr>
            <w:tcW w:w="784" w:type="pct"/>
            <w:tcBorders>
              <w:top w:val="nil"/>
              <w:left w:val="nil"/>
              <w:bottom w:val="nil"/>
              <w:right w:val="nil"/>
            </w:tcBorders>
          </w:tcPr>
          <w:p w:rsidR="00820BE5" w:rsidRPr="00232533" w:rsidRDefault="00820BE5">
            <w:pPr>
              <w:pStyle w:val="ConsPlusNormal"/>
            </w:pPr>
            <w:r w:rsidRPr="00232533">
              <w:t>мониторинг ситуации на рынке труда субъектов Российской Федерации и реализации дополнительных мероприятий в сфере занятости населения;</w:t>
            </w:r>
          </w:p>
          <w:p w:rsidR="00820BE5" w:rsidRPr="00232533" w:rsidRDefault="00820BE5">
            <w:pPr>
              <w:pStyle w:val="ConsPlusNormal"/>
            </w:pPr>
            <w:r w:rsidRPr="00232533">
              <w:t>информирование граждан о ситуации на рынке труда Российской Федерации, правах и гарантиях в области занятости населения и защиты от безработицы</w:t>
            </w:r>
          </w:p>
        </w:tc>
        <w:tc>
          <w:tcPr>
            <w:tcW w:w="946" w:type="pct"/>
            <w:tcBorders>
              <w:top w:val="nil"/>
              <w:left w:val="nil"/>
              <w:bottom w:val="nil"/>
              <w:right w:val="nil"/>
            </w:tcBorders>
          </w:tcPr>
          <w:p w:rsidR="00820BE5" w:rsidRPr="00232533" w:rsidRDefault="00820BE5">
            <w:pPr>
              <w:pStyle w:val="ConsPlusNormal"/>
            </w:pPr>
            <w:r w:rsidRPr="00232533">
              <w:t>уровень регистрируемой безработицы;</w:t>
            </w:r>
          </w:p>
          <w:p w:rsidR="00820BE5" w:rsidRPr="00232533" w:rsidRDefault="00820BE5">
            <w:pPr>
              <w:pStyle w:val="ConsPlusNormal"/>
            </w:pPr>
            <w:r w:rsidRPr="00232533">
              <w:t>уровень безработицы</w:t>
            </w:r>
          </w:p>
          <w:p w:rsidR="00820BE5" w:rsidRPr="00232533" w:rsidRDefault="00820BE5">
            <w:pPr>
              <w:pStyle w:val="ConsPlusNormal"/>
            </w:pPr>
            <w:r w:rsidRPr="00232533">
              <w:t>удельный вес внутренних затрат на научные исследования и разработки в области активной политики занятости населения и социальной поддержки безработных граждан, осуществляемые в рамках реализации программы по государственным контрактам;</w:t>
            </w:r>
          </w:p>
          <w:p w:rsidR="00820BE5" w:rsidRPr="00232533" w:rsidRDefault="00820BE5">
            <w:pPr>
              <w:pStyle w:val="ConsPlusNormal"/>
            </w:pPr>
            <w:r w:rsidRPr="00232533">
              <w:t>уровень безработицы молодежи в возрасте 25 - 29 лет</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bookmarkStart w:id="11" w:name="P13221"/>
            <w:bookmarkEnd w:id="11"/>
            <w:r w:rsidRPr="00232533">
              <w:t>5.</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1.5 "Социальные выплаты безработным гражданам и оптимизация критериев назначения и размеров пособия по безработице"</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поддержание доходов безработных граждан;</w:t>
            </w:r>
          </w:p>
          <w:p w:rsidR="00820BE5" w:rsidRPr="00232533" w:rsidRDefault="00820BE5">
            <w:pPr>
              <w:pStyle w:val="ConsPlusNormal"/>
            </w:pPr>
            <w:r w:rsidRPr="00232533">
              <w:t>обеспечение адресности и повышение уровня социальной поддержки, предоставляемой безработным гражданам</w:t>
            </w:r>
          </w:p>
        </w:tc>
        <w:tc>
          <w:tcPr>
            <w:tcW w:w="784" w:type="pct"/>
            <w:tcBorders>
              <w:top w:val="nil"/>
              <w:left w:val="nil"/>
              <w:bottom w:val="nil"/>
              <w:right w:val="nil"/>
            </w:tcBorders>
          </w:tcPr>
          <w:p w:rsidR="00820BE5" w:rsidRPr="00232533" w:rsidRDefault="00820BE5">
            <w:pPr>
              <w:pStyle w:val="ConsPlusNormal"/>
            </w:pPr>
            <w:r w:rsidRPr="00232533">
              <w:t>осуществление социальных выплат безработным гражданам;</w:t>
            </w:r>
          </w:p>
          <w:p w:rsidR="00820BE5" w:rsidRPr="00232533" w:rsidRDefault="00820BE5">
            <w:pPr>
              <w:pStyle w:val="ConsPlusNormal"/>
            </w:pPr>
            <w:r w:rsidRPr="00232533">
              <w:t>совершенствование механизма социальных выплат безработным гражданам;</w:t>
            </w:r>
          </w:p>
          <w:p w:rsidR="00820BE5" w:rsidRPr="00232533" w:rsidRDefault="00820BE5">
            <w:pPr>
              <w:pStyle w:val="ConsPlusNormal"/>
            </w:pPr>
            <w:r w:rsidRPr="00232533">
              <w:t xml:space="preserve">подготовка нормативных правовых актов по предоставлению </w:t>
            </w:r>
            <w:r w:rsidRPr="00232533">
              <w:lastRenderedPageBreak/>
              <w:t>государственной услуги по осуществлению социальных выплат безработным гражданам</w:t>
            </w:r>
          </w:p>
        </w:tc>
        <w:tc>
          <w:tcPr>
            <w:tcW w:w="946" w:type="pct"/>
            <w:tcBorders>
              <w:top w:val="nil"/>
              <w:left w:val="nil"/>
              <w:bottom w:val="nil"/>
              <w:right w:val="nil"/>
            </w:tcBorders>
          </w:tcPr>
          <w:p w:rsidR="00820BE5" w:rsidRPr="00232533" w:rsidRDefault="00820BE5">
            <w:pPr>
              <w:pStyle w:val="ConsPlusNormal"/>
            </w:pPr>
            <w:r w:rsidRPr="00232533">
              <w:lastRenderedPageBreak/>
              <w:t>уровень регистрируемой безработицы;</w:t>
            </w:r>
          </w:p>
          <w:p w:rsidR="00820BE5" w:rsidRPr="00232533" w:rsidRDefault="00820BE5">
            <w:pPr>
              <w:pStyle w:val="ConsPlusNormal"/>
            </w:pPr>
            <w:r w:rsidRPr="00232533">
              <w:t>отношение максимального размера пособия по безработице к величине прожиточного минимума трудоспособного населения;</w:t>
            </w:r>
          </w:p>
          <w:p w:rsidR="00820BE5" w:rsidRPr="00232533" w:rsidRDefault="00820BE5">
            <w:pPr>
              <w:pStyle w:val="ConsPlusNormal"/>
            </w:pPr>
            <w:r w:rsidRPr="00232533">
              <w:t xml:space="preserve">доля лиц в возрасте 16 лет и более, обратившихся в государственную службу занятости с целью поиска работы (в том числе </w:t>
            </w:r>
            <w:r w:rsidRPr="00232533">
              <w:lastRenderedPageBreak/>
              <w:t>временной), получения статуса безработного, профессионального обучения и зарегистрированных в государственной службе занятости после обращения, удовлетворенных государственными услугами в области содействия занятости;</w:t>
            </w:r>
          </w:p>
          <w:p w:rsidR="00820BE5" w:rsidRPr="00232533" w:rsidRDefault="00820BE5">
            <w:pPr>
              <w:pStyle w:val="ConsPlusNormal"/>
            </w:pPr>
            <w:r w:rsidRPr="00232533">
              <w:t>доля лиц в возрасте 16 лет и более, удовлетворенных государственными услугами в области содействия занятости;</w:t>
            </w:r>
          </w:p>
          <w:p w:rsidR="00820BE5" w:rsidRPr="00232533" w:rsidRDefault="00820BE5">
            <w:pPr>
              <w:pStyle w:val="ConsPlusNormal"/>
            </w:pPr>
            <w:r w:rsidRPr="00232533">
              <w:t>отношение численности безработных граждан, зарегистрированных в органах службы занятости, к общей численности безработных в соответствии с методологией Международной организации труда</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6.</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1.6 "Защита национального рынка труда от избыточного привлечения иностранной рабочей силы"</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2017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обеспечение приоритетного права на трудоустройство граждан Российской Федерации</w:t>
            </w:r>
          </w:p>
        </w:tc>
        <w:tc>
          <w:tcPr>
            <w:tcW w:w="784" w:type="pct"/>
            <w:tcBorders>
              <w:top w:val="nil"/>
              <w:left w:val="nil"/>
              <w:bottom w:val="nil"/>
              <w:right w:val="nil"/>
            </w:tcBorders>
          </w:tcPr>
          <w:p w:rsidR="00820BE5" w:rsidRPr="00232533" w:rsidRDefault="00820BE5">
            <w:pPr>
              <w:pStyle w:val="ConsPlusNormal"/>
            </w:pPr>
            <w:r w:rsidRPr="00232533">
              <w:t>нормативно-правовое регулирование привлечения иностранной рабочей силы;</w:t>
            </w:r>
          </w:p>
          <w:p w:rsidR="00820BE5" w:rsidRPr="00232533" w:rsidRDefault="00820BE5">
            <w:pPr>
              <w:pStyle w:val="ConsPlusNormal"/>
            </w:pPr>
            <w:r w:rsidRPr="00232533">
              <w:t>обеспечение приоритетного права на трудоустройство граждан Российской Федерации;</w:t>
            </w:r>
          </w:p>
          <w:p w:rsidR="00820BE5" w:rsidRPr="00232533" w:rsidRDefault="00820BE5">
            <w:pPr>
              <w:pStyle w:val="ConsPlusNormal"/>
            </w:pPr>
            <w:r w:rsidRPr="00232533">
              <w:t>мониторинг ситуации на рынке труда Российской Федерации по субъектам Российской Федерации</w:t>
            </w:r>
          </w:p>
        </w:tc>
        <w:tc>
          <w:tcPr>
            <w:tcW w:w="946" w:type="pct"/>
            <w:tcBorders>
              <w:top w:val="nil"/>
              <w:left w:val="nil"/>
              <w:bottom w:val="nil"/>
              <w:right w:val="nil"/>
            </w:tcBorders>
          </w:tcPr>
          <w:p w:rsidR="00820BE5" w:rsidRPr="00232533" w:rsidRDefault="00820BE5">
            <w:pPr>
              <w:pStyle w:val="ConsPlusNormal"/>
            </w:pPr>
            <w:r w:rsidRPr="00232533">
              <w:t>доля привлекаемых иностранных работников в численности рабочей силы (экономически активного населения);</w:t>
            </w:r>
          </w:p>
          <w:p w:rsidR="00820BE5" w:rsidRPr="00232533" w:rsidRDefault="00820BE5">
            <w:pPr>
              <w:pStyle w:val="ConsPlusNormal"/>
            </w:pPr>
            <w:r w:rsidRPr="00232533">
              <w:t>уровень удовлетворенности потребности экономики субъектов Российской Федерации в иностранных работниках</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7.</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1.7 "Реализация отдельных мероприятий приоритетной программы "Повышение производительности труда и поддержки занятости"</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2018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2018 г.</w:t>
            </w:r>
          </w:p>
        </w:tc>
        <w:tc>
          <w:tcPr>
            <w:tcW w:w="971" w:type="pct"/>
            <w:tcBorders>
              <w:top w:val="nil"/>
              <w:left w:val="nil"/>
              <w:bottom w:val="nil"/>
              <w:right w:val="nil"/>
            </w:tcBorders>
          </w:tcPr>
          <w:p w:rsidR="00820BE5" w:rsidRPr="00232533" w:rsidRDefault="00820BE5">
            <w:pPr>
              <w:pStyle w:val="ConsPlusNormal"/>
            </w:pPr>
            <w:r w:rsidRPr="00232533">
              <w:t>реализация региональных программ повышения производительности труда и поддержки занятости (в части поддержки занятости)</w:t>
            </w:r>
          </w:p>
        </w:tc>
        <w:tc>
          <w:tcPr>
            <w:tcW w:w="784" w:type="pct"/>
            <w:tcBorders>
              <w:top w:val="nil"/>
              <w:left w:val="nil"/>
              <w:bottom w:val="nil"/>
              <w:right w:val="nil"/>
            </w:tcBorders>
          </w:tcPr>
          <w:p w:rsidR="00820BE5" w:rsidRPr="00232533" w:rsidRDefault="00820BE5">
            <w:pPr>
              <w:pStyle w:val="ConsPlusNormal"/>
            </w:pPr>
            <w:r w:rsidRPr="00232533">
              <w:t>предоставление субсидий из федерального бюджета бюджетам субъектов Российской Федерации на мероприятия в области поддержки занятости в рамках реализации отдельных мероприятий приоритетной программы "Повышение производительности труда и поддержка занятости"</w:t>
            </w:r>
          </w:p>
        </w:tc>
        <w:tc>
          <w:tcPr>
            <w:tcW w:w="946" w:type="pct"/>
            <w:tcBorders>
              <w:top w:val="nil"/>
              <w:left w:val="nil"/>
              <w:bottom w:val="nil"/>
              <w:right w:val="nil"/>
            </w:tcBorders>
          </w:tcPr>
          <w:p w:rsidR="00820BE5" w:rsidRPr="00232533" w:rsidRDefault="00820BE5">
            <w:pPr>
              <w:pStyle w:val="ConsPlusNormal"/>
            </w:pPr>
            <w:r w:rsidRPr="00232533">
              <w:t>доля трудоустроенных работников в общей численности работников, высвобожденных с предприятий в связи с реализацией мероприятий по повышению производительности труда; 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both"/>
            </w:pPr>
            <w:r w:rsidRPr="00232533">
              <w:t>8.</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"Цифровое государственное управление"</w:t>
            </w:r>
          </w:p>
        </w:tc>
        <w:tc>
          <w:tcPr>
            <w:tcW w:w="509" w:type="pct"/>
            <w:tcBorders>
              <w:top w:val="nil"/>
              <w:left w:val="nil"/>
              <w:bottom w:val="nil"/>
              <w:right w:val="nil"/>
            </w:tcBorders>
          </w:tcPr>
          <w:p w:rsidR="00820BE5" w:rsidRPr="00232533" w:rsidRDefault="00820BE5">
            <w:pPr>
              <w:pStyle w:val="ConsPlusNormal"/>
              <w:jc w:val="center"/>
            </w:pPr>
            <w:proofErr w:type="spellStart"/>
            <w:r w:rsidRPr="00232533">
              <w:t>Роструд</w:t>
            </w:r>
            <w:proofErr w:type="spellEnd"/>
            <w:r w:rsidRPr="00232533">
              <w:t xml:space="preserve">, руководитель </w:t>
            </w:r>
            <w:proofErr w:type="spellStart"/>
            <w:r w:rsidRPr="00232533">
              <w:t>Роструда</w:t>
            </w:r>
            <w:proofErr w:type="spellEnd"/>
          </w:p>
          <w:p w:rsidR="00820BE5" w:rsidRPr="00232533" w:rsidRDefault="00820BE5">
            <w:pPr>
              <w:pStyle w:val="ConsPlusNormal"/>
              <w:jc w:val="center"/>
            </w:pPr>
            <w:r w:rsidRPr="00232533">
              <w:t>Иванков М.Ю.</w:t>
            </w:r>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количество зарегистрированных пользователей в информационно-аналитической системе Общероссийская база вакансий "Работа в России" составило:</w:t>
            </w:r>
          </w:p>
          <w:p w:rsidR="00820BE5" w:rsidRPr="00232533" w:rsidRDefault="00820BE5">
            <w:pPr>
              <w:pStyle w:val="ConsPlusNormal"/>
            </w:pPr>
            <w:r w:rsidRPr="00232533">
              <w:t>в 2021 году - 3 млн. человек,</w:t>
            </w:r>
          </w:p>
          <w:p w:rsidR="00820BE5" w:rsidRPr="00232533" w:rsidRDefault="00820BE5">
            <w:pPr>
              <w:pStyle w:val="ConsPlusNormal"/>
            </w:pPr>
            <w:r w:rsidRPr="00232533">
              <w:t>в 2022 году - 3,5 млн. человек,</w:t>
            </w:r>
          </w:p>
          <w:p w:rsidR="00820BE5" w:rsidRPr="00232533" w:rsidRDefault="00820BE5">
            <w:pPr>
              <w:pStyle w:val="ConsPlusNormal"/>
            </w:pPr>
            <w:r w:rsidRPr="00232533">
              <w:t>в 2023 году - 4 млн. человек;</w:t>
            </w:r>
          </w:p>
          <w:p w:rsidR="00820BE5" w:rsidRPr="00232533" w:rsidRDefault="00820BE5">
            <w:pPr>
              <w:pStyle w:val="ConsPlusNormal"/>
            </w:pPr>
            <w:r w:rsidRPr="00232533">
              <w:t>государственные услуги и сервисы в области содействия занятости населения переведены в электронный вид: в 2020 году - 1 условная единица, в 2022 году - 13 условных единиц</w:t>
            </w:r>
          </w:p>
        </w:tc>
        <w:tc>
          <w:tcPr>
            <w:tcW w:w="784" w:type="pct"/>
            <w:tcBorders>
              <w:top w:val="nil"/>
              <w:left w:val="nil"/>
              <w:bottom w:val="nil"/>
              <w:right w:val="nil"/>
            </w:tcBorders>
          </w:tcPr>
          <w:p w:rsidR="00820BE5" w:rsidRPr="00232533" w:rsidRDefault="00820BE5">
            <w:pPr>
              <w:pStyle w:val="ConsPlusNormal"/>
            </w:pPr>
            <w:r w:rsidRPr="00232533">
              <w:t>обеспечение функционирования платформы поиска работы и подбора персонала на базе информационно-аналитической системы Общероссийская база вакансий "Работа в России";</w:t>
            </w:r>
          </w:p>
          <w:p w:rsidR="00820BE5" w:rsidRPr="00232533" w:rsidRDefault="00820BE5">
            <w:pPr>
              <w:pStyle w:val="ConsPlusNormal"/>
            </w:pPr>
            <w:r w:rsidRPr="00232533">
              <w:t>обеспечение развития современных методов получения и анализа информации о рынке труда с применением технологий "больших данных";</w:t>
            </w:r>
          </w:p>
          <w:p w:rsidR="00820BE5" w:rsidRPr="00232533" w:rsidRDefault="00820BE5">
            <w:pPr>
              <w:pStyle w:val="ConsPlusNormal"/>
            </w:pPr>
            <w:r w:rsidRPr="00232533">
              <w:t>обеспечение формирования и внедрения справочника и моделей компетенций с применением технологий сопоставления данных;</w:t>
            </w:r>
          </w:p>
          <w:p w:rsidR="00820BE5" w:rsidRPr="00232533" w:rsidRDefault="00820BE5">
            <w:pPr>
              <w:pStyle w:val="ConsPlusNormal"/>
            </w:pPr>
            <w:r w:rsidRPr="00232533">
              <w:t xml:space="preserve">реализация сервисов по оптимизации подбора </w:t>
            </w:r>
            <w:r w:rsidRPr="00232533">
              <w:lastRenderedPageBreak/>
              <w:t>резюме/вакансий с использованием машинного обучения, включая профилирование лиц, ищущих работу;</w:t>
            </w:r>
          </w:p>
          <w:p w:rsidR="00820BE5" w:rsidRPr="00232533" w:rsidRDefault="00820BE5">
            <w:pPr>
              <w:pStyle w:val="ConsPlusNormal"/>
            </w:pPr>
            <w:r w:rsidRPr="00232533">
              <w:t>внедрение дистанционных сервисов в сфере содействия занятости;</w:t>
            </w:r>
          </w:p>
          <w:p w:rsidR="00820BE5" w:rsidRPr="00232533" w:rsidRDefault="00820BE5">
            <w:pPr>
              <w:pStyle w:val="ConsPlusNormal"/>
            </w:pPr>
            <w:r w:rsidRPr="00232533">
              <w:t>создание единой точки доступа граждан и работодателей к информационным сервисам органов занятости</w:t>
            </w:r>
          </w:p>
        </w:tc>
        <w:tc>
          <w:tcPr>
            <w:tcW w:w="946" w:type="pct"/>
            <w:tcBorders>
              <w:top w:val="nil"/>
              <w:left w:val="nil"/>
              <w:bottom w:val="nil"/>
              <w:right w:val="nil"/>
            </w:tcBorders>
          </w:tcPr>
          <w:p w:rsidR="00820BE5" w:rsidRPr="00232533" w:rsidRDefault="00820BE5">
            <w:pPr>
              <w:pStyle w:val="ConsPlusNormal"/>
            </w:pPr>
            <w:r w:rsidRPr="00232533">
              <w:lastRenderedPageBreak/>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(п. 8 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9.</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"Поддержка занятости и повышение эффективности рынка труда для обеспечения роста производительности труда"</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2020 г.</w:t>
            </w:r>
          </w:p>
        </w:tc>
        <w:tc>
          <w:tcPr>
            <w:tcW w:w="971" w:type="pct"/>
            <w:tcBorders>
              <w:top w:val="nil"/>
              <w:left w:val="nil"/>
              <w:bottom w:val="nil"/>
              <w:right w:val="nil"/>
            </w:tcBorders>
          </w:tcPr>
          <w:p w:rsidR="00820BE5" w:rsidRPr="00232533" w:rsidRDefault="00820BE5">
            <w:pPr>
              <w:pStyle w:val="ConsPlusNormal"/>
            </w:pPr>
            <w:r w:rsidRPr="00232533">
              <w:t>формирование системы подготовки кадров, направленной на поддержку занятости населения в связи с реализацией мероприятий по повышению производительности труда на предприятиях;</w:t>
            </w:r>
          </w:p>
          <w:p w:rsidR="00820BE5" w:rsidRPr="00232533" w:rsidRDefault="00820BE5">
            <w:pPr>
              <w:pStyle w:val="ConsPlusNormal"/>
            </w:pPr>
            <w:r w:rsidRPr="00232533">
              <w:t>развитие инфраструктуры занятости и внедрение организационных и технологических инноваций в целях поддержки уровня занятости населения</w:t>
            </w:r>
          </w:p>
        </w:tc>
        <w:tc>
          <w:tcPr>
            <w:tcW w:w="784" w:type="pct"/>
            <w:tcBorders>
              <w:top w:val="nil"/>
              <w:left w:val="nil"/>
              <w:bottom w:val="nil"/>
              <w:right w:val="nil"/>
            </w:tcBorders>
          </w:tcPr>
          <w:p w:rsidR="00820BE5" w:rsidRPr="00232533" w:rsidRDefault="00820BE5">
            <w:pPr>
              <w:pStyle w:val="ConsPlusNormal"/>
            </w:pPr>
            <w:r w:rsidRPr="00232533">
              <w:t>предоставление субсидий из федерального бюджета бюджетам субъектов Российской Федерации на мероприятия в области поддержки занятости в рамках реализации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"Повышение производительности труда и поддержка занятости"</w:t>
            </w:r>
          </w:p>
        </w:tc>
        <w:tc>
          <w:tcPr>
            <w:tcW w:w="946" w:type="pct"/>
            <w:tcBorders>
              <w:top w:val="nil"/>
              <w:left w:val="nil"/>
              <w:bottom w:val="nil"/>
              <w:right w:val="nil"/>
            </w:tcBorders>
          </w:tcPr>
          <w:p w:rsidR="00820BE5" w:rsidRPr="00232533" w:rsidRDefault="00820BE5">
            <w:pPr>
              <w:pStyle w:val="ConsPlusNormal"/>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w:t>
            </w:r>
          </w:p>
          <w:p w:rsidR="00820BE5" w:rsidRPr="00232533" w:rsidRDefault="00820BE5">
            <w:pPr>
              <w:pStyle w:val="ConsPlusNormal"/>
            </w:pPr>
            <w:r w:rsidRPr="00232533">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w:t>
            </w:r>
          </w:p>
          <w:p w:rsidR="00820BE5" w:rsidRPr="00232533" w:rsidRDefault="00820BE5">
            <w:pPr>
              <w:pStyle w:val="ConsPlusNormal"/>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w:t>
            </w:r>
          </w:p>
          <w:p w:rsidR="00820BE5" w:rsidRPr="00232533" w:rsidRDefault="00820BE5">
            <w:pPr>
              <w:pStyle w:val="ConsPlusNormal"/>
            </w:pPr>
            <w:r w:rsidRPr="00232533">
              <w:t xml:space="preserve">количество центров занятости населения в субъектах Российской </w:t>
            </w:r>
            <w:r w:rsidRPr="00232533">
              <w:lastRenderedPageBreak/>
              <w:t>Федерации, в которых реализуются или реализованы проекты по модернизации (нарастающим итогом);</w:t>
            </w:r>
          </w:p>
          <w:p w:rsidR="00820BE5" w:rsidRPr="00232533" w:rsidRDefault="00820BE5">
            <w:pPr>
              <w:pStyle w:val="ConsPlusNormal"/>
            </w:pPr>
            <w:r w:rsidRPr="00232533">
              <w:t>доля соискателей - получателей услуг по подбору вакансий центров занятости населения, в которых реализованы проекты по модернизации, удовлетворенных полученными услугами;</w:t>
            </w:r>
          </w:p>
          <w:p w:rsidR="00820BE5" w:rsidRPr="00232533" w:rsidRDefault="00820BE5">
            <w:pPr>
              <w:pStyle w:val="ConsPlusNormal"/>
            </w:pPr>
            <w:r w:rsidRPr="00232533">
              <w:t>доля работодателей - получателей услуг по подбору работников центров занятости населения, в которых реализованы проекты по модернизации, удовлетворенных полученными услугами</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10.</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"Содействие занятости женщин - создание условий дошкольного образования для детей в возрасте до трех лет"</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2020 г.</w:t>
            </w:r>
          </w:p>
        </w:tc>
        <w:tc>
          <w:tcPr>
            <w:tcW w:w="971" w:type="pct"/>
            <w:tcBorders>
              <w:top w:val="nil"/>
              <w:left w:val="nil"/>
              <w:bottom w:val="nil"/>
              <w:right w:val="nil"/>
            </w:tcBorders>
          </w:tcPr>
          <w:p w:rsidR="00820BE5" w:rsidRPr="00232533" w:rsidRDefault="00820BE5">
            <w:pPr>
              <w:pStyle w:val="ConsPlusNormal"/>
            </w:pPr>
            <w:r w:rsidRPr="00232533">
              <w:t>обеспечение возможности женщинам, воспитывающим детей дошкольного возраста, совмещения трудовой деятельности с семейными обязанностями</w:t>
            </w:r>
          </w:p>
        </w:tc>
        <w:tc>
          <w:tcPr>
            <w:tcW w:w="784" w:type="pct"/>
            <w:tcBorders>
              <w:top w:val="nil"/>
              <w:left w:val="nil"/>
              <w:bottom w:val="nil"/>
              <w:right w:val="nil"/>
            </w:tcBorders>
          </w:tcPr>
          <w:p w:rsidR="00820BE5" w:rsidRPr="00232533" w:rsidRDefault="00820BE5">
            <w:pPr>
              <w:pStyle w:val="ConsPlusNormal"/>
            </w:pPr>
            <w:r w:rsidRPr="00232533">
              <w:t xml:space="preserve">содействие трудовой занятости женщин, воспитывающих детей, путем предоставления возможности пройти по направлению органов службы занятости профессиональное обучение, актуализировав профессиональные знания и навыки, в рамках реализации мероприятий федерального проекта "Содействие занятости женщин - создание условий дошкольного образования для детей в возрасте до трех лет" </w:t>
            </w:r>
            <w:r w:rsidRPr="00232533">
              <w:lastRenderedPageBreak/>
              <w:t>национального проекта "Демография"</w:t>
            </w:r>
          </w:p>
        </w:tc>
        <w:tc>
          <w:tcPr>
            <w:tcW w:w="946" w:type="pct"/>
            <w:tcBorders>
              <w:top w:val="nil"/>
              <w:left w:val="nil"/>
              <w:bottom w:val="nil"/>
              <w:right w:val="nil"/>
            </w:tcBorders>
          </w:tcPr>
          <w:p w:rsidR="00820BE5" w:rsidRPr="00232533" w:rsidRDefault="00820BE5">
            <w:pPr>
              <w:pStyle w:val="ConsPlusNormal"/>
            </w:pPr>
            <w:r w:rsidRPr="00232533">
              <w:lastRenderedPageBreak/>
              <w:t>уровень занятости женщин, имеющих детей дошкольного возраста;</w:t>
            </w:r>
          </w:p>
          <w:p w:rsidR="00820BE5" w:rsidRPr="00232533" w:rsidRDefault="00820BE5">
            <w:pPr>
              <w:pStyle w:val="ConsPlusNormal"/>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p w:rsidR="00820BE5" w:rsidRPr="00232533" w:rsidRDefault="00820BE5">
            <w:pPr>
              <w:pStyle w:val="ConsPlusNormal"/>
            </w:pPr>
            <w:r w:rsidRPr="00232533">
              <w:t xml:space="preserve">доля приступивших к трудовой деятельности в общей численности прошедших переобучение и повышение квалификации женщин, находящихся в </w:t>
            </w:r>
            <w:r w:rsidRPr="00232533">
              <w:lastRenderedPageBreak/>
              <w:t>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11.</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"Старшее поколение"</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w:t>
            </w:r>
          </w:p>
          <w:p w:rsidR="00820BE5" w:rsidRPr="00232533" w:rsidRDefault="00820BE5">
            <w:pPr>
              <w:pStyle w:val="ConsPlusNormal"/>
              <w:jc w:val="center"/>
            </w:pPr>
            <w:r w:rsidRPr="00232533">
              <w:t>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2020 г.</w:t>
            </w:r>
          </w:p>
        </w:tc>
        <w:tc>
          <w:tcPr>
            <w:tcW w:w="971" w:type="pct"/>
            <w:tcBorders>
              <w:top w:val="nil"/>
              <w:left w:val="nil"/>
              <w:bottom w:val="nil"/>
              <w:right w:val="nil"/>
            </w:tcBorders>
          </w:tcPr>
          <w:p w:rsidR="00820BE5" w:rsidRPr="00232533" w:rsidRDefault="00820BE5">
            <w:pPr>
              <w:pStyle w:val="ConsPlusNormal"/>
            </w:pPr>
            <w:r w:rsidRPr="00232533">
              <w:t>профессиональное обучение и дополнительное профессиональное образование лиц в возрасте 50-ти лет и старше, а также лиц предпенсионного возраста</w:t>
            </w:r>
          </w:p>
        </w:tc>
        <w:tc>
          <w:tcPr>
            <w:tcW w:w="784" w:type="pct"/>
            <w:tcBorders>
              <w:top w:val="nil"/>
              <w:left w:val="nil"/>
              <w:bottom w:val="nil"/>
              <w:right w:val="nil"/>
            </w:tcBorders>
          </w:tcPr>
          <w:p w:rsidR="00820BE5" w:rsidRPr="00232533" w:rsidRDefault="00820BE5">
            <w:pPr>
              <w:pStyle w:val="ConsPlusNormal"/>
            </w:pPr>
            <w:r w:rsidRPr="00232533">
              <w:t>организация мероприятий по профессиональному обучению и дополнительному профессиональному образованию лиц предпенсионного возраста в рамках реализации мероприятий федерального проекта "Старшее поколение" национального проекта "Демография"</w:t>
            </w:r>
          </w:p>
        </w:tc>
        <w:tc>
          <w:tcPr>
            <w:tcW w:w="946" w:type="pct"/>
            <w:tcBorders>
              <w:top w:val="nil"/>
              <w:left w:val="nil"/>
              <w:bottom w:val="nil"/>
              <w:right w:val="nil"/>
            </w:tcBorders>
          </w:tcPr>
          <w:p w:rsidR="00820BE5" w:rsidRPr="00232533" w:rsidRDefault="00820BE5">
            <w:pPr>
              <w:pStyle w:val="ConsPlusNormal"/>
            </w:pPr>
            <w:r w:rsidRPr="00232533">
              <w:t>численность граждан, прошедших профессиональное обучение и дополнительное профессиональное образование в рамках федерального проекта "Старшее поколение" национального проекта "Демография" (нарастающим итогом),</w:t>
            </w:r>
          </w:p>
          <w:p w:rsidR="00820BE5" w:rsidRPr="00232533" w:rsidRDefault="00820BE5">
            <w:pPr>
              <w:pStyle w:val="ConsPlusNormal"/>
            </w:pPr>
            <w:r w:rsidRPr="00232533">
              <w:t>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w:t>
            </w:r>
          </w:p>
          <w:p w:rsidR="00820BE5" w:rsidRPr="00232533" w:rsidRDefault="00820BE5">
            <w:pPr>
              <w:pStyle w:val="ConsPlusNormal"/>
            </w:pPr>
            <w:r w:rsidRPr="00232533">
              <w:t>доля занятых в численности лиц в возрасте 50-ти лет и старше, а также лиц предпенсионного возраста, прошедших профессиональное обучение или получивших дополнительное профессиональное образование</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11(1).</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"Содействие занятости"</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w:t>
            </w:r>
          </w:p>
          <w:p w:rsidR="00820BE5" w:rsidRPr="00232533" w:rsidRDefault="00820BE5">
            <w:pPr>
              <w:pStyle w:val="ConsPlusNormal"/>
              <w:jc w:val="center"/>
            </w:pPr>
            <w:r w:rsidRPr="00232533">
              <w:t>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2021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профессиональное обучение и дополнительное профессиональное образование 543,7 тыс. отдельных категорий граждан, в том числе 168,7 тыс. человек в 2021 году, 125 тыс. человек ежегодно с 2022 по 2024 годы;</w:t>
            </w:r>
          </w:p>
          <w:p w:rsidR="00820BE5" w:rsidRPr="00232533" w:rsidRDefault="00820BE5">
            <w:pPr>
              <w:pStyle w:val="ConsPlusNormal"/>
            </w:pPr>
            <w:r w:rsidRPr="00232533">
              <w:t>численность занятых граждан, в том числе приступивших к трудовой деятельности, зарегистрировавшихся в качестве индивидуального предпринимателя, в частности начавших применять специальный налоговый режим "Налог на профессиональный доход", по окончании обучения в рамках федерального проекта "Содействие занятости" национального проекта "Демография" составит 407,6 тыс. человек, в том числе 126,5 тыс. человек в 2021 году, 93,7 тыс. человек ежегодно с 2022 по 2024 годы;</w:t>
            </w:r>
          </w:p>
          <w:p w:rsidR="00820BE5" w:rsidRPr="00232533" w:rsidRDefault="00820BE5">
            <w:pPr>
              <w:pStyle w:val="ConsPlusNormal"/>
            </w:pPr>
            <w:r w:rsidRPr="00232533">
              <w:t>развитие центров занятости населения и поэтапное обеспечение деятельности новой модели центров занятости населения как современных "кадровых центров" на основе оптимизации процессов оказания услуг</w:t>
            </w:r>
          </w:p>
        </w:tc>
        <w:tc>
          <w:tcPr>
            <w:tcW w:w="784" w:type="pct"/>
            <w:tcBorders>
              <w:top w:val="nil"/>
              <w:left w:val="nil"/>
              <w:bottom w:val="nil"/>
              <w:right w:val="nil"/>
            </w:tcBorders>
          </w:tcPr>
          <w:p w:rsidR="00820BE5" w:rsidRPr="00232533" w:rsidRDefault="00820BE5">
            <w:pPr>
              <w:pStyle w:val="ConsPlusNormal"/>
            </w:pPr>
            <w:r w:rsidRPr="00232533">
              <w:t>организация мероприятий по профессиональному обучению и дополнительному профессиональному образованию отдельных категорий граждан в рамках федерального проекта "Содействие занятости" национального проекта "Демография";</w:t>
            </w:r>
          </w:p>
          <w:p w:rsidR="00820BE5" w:rsidRPr="00232533" w:rsidRDefault="00820BE5">
            <w:pPr>
              <w:pStyle w:val="ConsPlusNormal"/>
            </w:pPr>
            <w:r w:rsidRPr="00232533">
              <w:t>реализация проектов по модернизации центров занятости населения в субъектах Российской Федерации</w:t>
            </w:r>
          </w:p>
        </w:tc>
        <w:tc>
          <w:tcPr>
            <w:tcW w:w="946" w:type="pct"/>
            <w:tcBorders>
              <w:top w:val="nil"/>
              <w:left w:val="nil"/>
              <w:bottom w:val="nil"/>
              <w:right w:val="nil"/>
            </w:tcBorders>
          </w:tcPr>
          <w:p w:rsidR="00820BE5" w:rsidRPr="00232533" w:rsidRDefault="00820BE5">
            <w:pPr>
              <w:pStyle w:val="ConsPlusNormal"/>
            </w:pPr>
            <w:r w:rsidRPr="00232533">
              <w:t>доля граждан, завершивших обучение, из числа граждан отдельных категорий, направленных на профессиональное обучение и дополнительное профессиональное образование в рамках федерального проекта "Содействие занятости" национального проекта "Демография";</w:t>
            </w:r>
          </w:p>
          <w:p w:rsidR="00820BE5" w:rsidRPr="00232533" w:rsidRDefault="00820BE5">
            <w:pPr>
              <w:pStyle w:val="ConsPlusNormal"/>
            </w:pPr>
            <w:r w:rsidRPr="00232533">
              <w:t>количество субъектов Российской Федерации - участников федерального проекта "Содействие занятости" национального проекта "Демография", в которых реализуются или реализованы проекты по модернизации центров занятости населения;</w:t>
            </w:r>
          </w:p>
          <w:p w:rsidR="00820BE5" w:rsidRPr="00232533" w:rsidRDefault="00820BE5">
            <w:pPr>
              <w:pStyle w:val="ConsPlusNormal"/>
            </w:pPr>
            <w:r w:rsidRPr="00232533">
              <w:t>доля работодателей - получателей услуг центров занятости населения, в которых реализованы проекты по модернизации, удовлетворенных полученными услугами;</w:t>
            </w:r>
          </w:p>
          <w:p w:rsidR="00820BE5" w:rsidRPr="00232533" w:rsidRDefault="00820BE5">
            <w:pPr>
              <w:pStyle w:val="ConsPlusNormal"/>
            </w:pPr>
            <w:r w:rsidRPr="00232533">
              <w:t>доля соискателей - получателей услуг центров занятости населения, в которых реализованы проекты по модернизации, удовлетворенных полученными услугами</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(п. 11(1) введен Постановлением Правительства РФ от 29.03.2021 N 481)</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center"/>
              <w:outlineLvl w:val="2"/>
            </w:pPr>
            <w:r w:rsidRPr="00232533">
              <w:t xml:space="preserve">Подпрограмма "Внешняя трудовая миграция" </w:t>
            </w:r>
            <w:hyperlink w:anchor="P13602" w:history="1">
              <w:r w:rsidRPr="00232533">
                <w:t>&lt;*&gt;</w:t>
              </w:r>
            </w:hyperlink>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12.</w:t>
            </w:r>
          </w:p>
        </w:tc>
        <w:tc>
          <w:tcPr>
            <w:tcW w:w="784" w:type="pct"/>
            <w:tcBorders>
              <w:top w:val="nil"/>
              <w:left w:val="nil"/>
              <w:bottom w:val="nil"/>
              <w:right w:val="nil"/>
            </w:tcBorders>
          </w:tcPr>
          <w:p w:rsidR="00820BE5" w:rsidRPr="00232533" w:rsidRDefault="00820BE5">
            <w:pPr>
              <w:pStyle w:val="ConsPlusNormal"/>
            </w:pPr>
            <w:r w:rsidRPr="00232533">
              <w:t xml:space="preserve">Основное мероприятие </w:t>
            </w:r>
            <w:r w:rsidRPr="00232533">
              <w:lastRenderedPageBreak/>
              <w:t>2.1 "Совершенствование миграционного законодательства в части привлечения и использования иностранных работников"</w:t>
            </w:r>
          </w:p>
        </w:tc>
        <w:tc>
          <w:tcPr>
            <w:tcW w:w="509" w:type="pct"/>
            <w:tcBorders>
              <w:top w:val="nil"/>
              <w:left w:val="nil"/>
              <w:bottom w:val="nil"/>
              <w:right w:val="nil"/>
            </w:tcBorders>
          </w:tcPr>
          <w:p w:rsidR="00820BE5" w:rsidRPr="00232533" w:rsidRDefault="00820BE5">
            <w:pPr>
              <w:pStyle w:val="ConsPlusNormal"/>
              <w:jc w:val="center"/>
            </w:pPr>
            <w:r w:rsidRPr="00232533">
              <w:lastRenderedPageBreak/>
              <w:t xml:space="preserve">Минтруд </w:t>
            </w:r>
            <w:r w:rsidRPr="00232533">
              <w:lastRenderedPageBreak/>
              <w:t>России,</w:t>
            </w:r>
          </w:p>
          <w:p w:rsidR="00820BE5" w:rsidRPr="00232533" w:rsidRDefault="00820BE5">
            <w:pPr>
              <w:pStyle w:val="ConsPlusNormal"/>
              <w:jc w:val="center"/>
            </w:pPr>
            <w:r w:rsidRPr="00232533">
              <w:t>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1 января </w:t>
            </w:r>
            <w:r w:rsidRPr="00232533">
              <w:lastRenderedPageBreak/>
              <w:t>2013 г.</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31 декабря </w:t>
            </w:r>
            <w:r w:rsidRPr="00232533">
              <w:lastRenderedPageBreak/>
              <w:t>2016 г.</w:t>
            </w:r>
          </w:p>
        </w:tc>
        <w:tc>
          <w:tcPr>
            <w:tcW w:w="971" w:type="pct"/>
            <w:tcBorders>
              <w:top w:val="nil"/>
              <w:left w:val="nil"/>
              <w:bottom w:val="nil"/>
              <w:right w:val="nil"/>
            </w:tcBorders>
          </w:tcPr>
          <w:p w:rsidR="00820BE5" w:rsidRPr="00232533" w:rsidRDefault="00820BE5">
            <w:pPr>
              <w:pStyle w:val="ConsPlusNormal"/>
            </w:pPr>
            <w:r w:rsidRPr="00232533">
              <w:lastRenderedPageBreak/>
              <w:t xml:space="preserve">повышение эффективности </w:t>
            </w:r>
            <w:r w:rsidRPr="00232533">
              <w:lastRenderedPageBreak/>
              <w:t>государственного управления</w:t>
            </w:r>
          </w:p>
        </w:tc>
        <w:tc>
          <w:tcPr>
            <w:tcW w:w="784" w:type="pct"/>
            <w:tcBorders>
              <w:top w:val="nil"/>
              <w:left w:val="nil"/>
              <w:bottom w:val="nil"/>
              <w:right w:val="nil"/>
            </w:tcBorders>
          </w:tcPr>
          <w:p w:rsidR="00820BE5" w:rsidRPr="00232533" w:rsidRDefault="00820BE5">
            <w:pPr>
              <w:pStyle w:val="ConsPlusNormal"/>
            </w:pPr>
            <w:r w:rsidRPr="00232533">
              <w:lastRenderedPageBreak/>
              <w:t xml:space="preserve">совершенствование </w:t>
            </w:r>
            <w:r w:rsidRPr="00232533">
              <w:lastRenderedPageBreak/>
              <w:t>порядка привлечения и использования иностранных работников в целях осуществления трудовой деятельности в Российской Федерации</w:t>
            </w:r>
          </w:p>
        </w:tc>
        <w:tc>
          <w:tcPr>
            <w:tcW w:w="946" w:type="pct"/>
            <w:tcBorders>
              <w:top w:val="nil"/>
              <w:left w:val="nil"/>
              <w:bottom w:val="nil"/>
              <w:right w:val="nil"/>
            </w:tcBorders>
          </w:tcPr>
          <w:p w:rsidR="00820BE5" w:rsidRPr="00232533" w:rsidRDefault="00820BE5">
            <w:pPr>
              <w:pStyle w:val="ConsPlusNormal"/>
            </w:pPr>
            <w:r w:rsidRPr="00232533">
              <w:lastRenderedPageBreak/>
              <w:t xml:space="preserve">отношение количества </w:t>
            </w:r>
            <w:r w:rsidRPr="00232533">
              <w:lastRenderedPageBreak/>
              <w:t>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13.</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2.2 "Использование дифференцированного подхода к привлечению и использованию иностранных работников"</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привлечение иностранных работников в соответствии с потребностью Российской Федерации, повышение численности квалифицированных работников</w:t>
            </w:r>
          </w:p>
        </w:tc>
        <w:tc>
          <w:tcPr>
            <w:tcW w:w="784" w:type="pct"/>
            <w:tcBorders>
              <w:top w:val="nil"/>
              <w:left w:val="nil"/>
              <w:bottom w:val="nil"/>
              <w:right w:val="nil"/>
            </w:tcBorders>
          </w:tcPr>
          <w:p w:rsidR="00820BE5" w:rsidRPr="00232533" w:rsidRDefault="00820BE5">
            <w:pPr>
              <w:pStyle w:val="ConsPlusNormal"/>
            </w:pPr>
            <w:r w:rsidRPr="00232533">
              <w:t>развитие механизма организованного набора иностранной рабочей силы из стран, с которыми установлен безвизовый порядок въезда-выезда, для удовлетворения потребностей российской экономики;</w:t>
            </w:r>
          </w:p>
          <w:p w:rsidR="00820BE5" w:rsidRPr="00232533" w:rsidRDefault="00820BE5">
            <w:pPr>
              <w:pStyle w:val="ConsPlusNormal"/>
            </w:pPr>
            <w:r w:rsidRPr="00232533">
              <w:t>развитие программ сезонной занятости;</w:t>
            </w:r>
          </w:p>
          <w:p w:rsidR="00820BE5" w:rsidRPr="00232533" w:rsidRDefault="00820BE5">
            <w:pPr>
              <w:pStyle w:val="ConsPlusNormal"/>
            </w:pPr>
            <w:r w:rsidRPr="00232533">
              <w:t>совершенствование порядка привлечения физическими лицами иностранных граждан для личных, домашних и иных подобных нужд на основании патентов</w:t>
            </w:r>
          </w:p>
        </w:tc>
        <w:tc>
          <w:tcPr>
            <w:tcW w:w="946" w:type="pct"/>
            <w:tcBorders>
              <w:top w:val="nil"/>
              <w:left w:val="nil"/>
              <w:bottom w:val="nil"/>
              <w:right w:val="nil"/>
            </w:tcBorders>
          </w:tcPr>
          <w:p w:rsidR="00820BE5" w:rsidRPr="00232533" w:rsidRDefault="00820BE5">
            <w:pPr>
              <w:pStyle w:val="ConsPlusNormal"/>
            </w:pPr>
            <w:r w:rsidRPr="00232533">
              <w:t>доля иностранных граждан, получивших патент, в общей численности иностранных граждан, въехавших на территорию Российской Федерации в порядке, не требующем получения визы, с целью осуществления трудовой деятельности, и поставленных на миграционный учет;</w:t>
            </w:r>
          </w:p>
          <w:p w:rsidR="00820BE5" w:rsidRPr="00232533" w:rsidRDefault="00820BE5">
            <w:pPr>
              <w:pStyle w:val="ConsPlusNormal"/>
            </w:pPr>
            <w:r w:rsidRPr="00232533">
              <w:t>число выданных патентов на осуществление трудовой деятельности иностранным гражданам, прибывшим в порядке, не требующем получения визы;</w:t>
            </w:r>
          </w:p>
          <w:p w:rsidR="00820BE5" w:rsidRPr="00232533" w:rsidRDefault="00820BE5">
            <w:pPr>
              <w:pStyle w:val="ConsPlusNormal"/>
            </w:pPr>
            <w:r w:rsidRPr="00232533">
              <w:t>отношение численности иностранных граждан, получивших разрешение на работу в Российской Федерации в текущем году, к численности иностранных граждан, получивших разрешение на работу в Российской Федерации в предыдущем году;</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50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971"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946" w:type="pct"/>
            <w:tcBorders>
              <w:top w:val="nil"/>
              <w:left w:val="nil"/>
              <w:bottom w:val="nil"/>
              <w:right w:val="nil"/>
            </w:tcBorders>
          </w:tcPr>
          <w:p w:rsidR="00820BE5" w:rsidRPr="00232533" w:rsidRDefault="00820BE5">
            <w:pPr>
              <w:pStyle w:val="ConsPlusNormal"/>
            </w:pPr>
            <w:r w:rsidRPr="00232533">
              <w:t xml:space="preserve">численность иностранных граждан - квалифицированных специалистов, привлекаемых на территорию Российской </w:t>
            </w:r>
            <w:r w:rsidRPr="00232533">
              <w:lastRenderedPageBreak/>
              <w:t>Федерации в соответствии с перечнем профессий (специальностей, должностей) иностранных граждан - квалифицированных специалистов, трудоустраивающихся по имеющейся профессии (специальности), на которых квоты не распространяются;</w:t>
            </w:r>
          </w:p>
          <w:p w:rsidR="00820BE5" w:rsidRPr="00232533" w:rsidRDefault="00820BE5">
            <w:pPr>
              <w:pStyle w:val="ConsPlusNormal"/>
            </w:pPr>
            <w:r w:rsidRPr="00232533">
              <w:t>отношение количества разрешений на привлечение и использование иностранных работников, выданных работодателям в текущем году, к количеству разрешений на привлечение и использование иностранных работников, выданных работодателям в предыдущем году;</w:t>
            </w:r>
          </w:p>
          <w:p w:rsidR="00820BE5" w:rsidRPr="00232533" w:rsidRDefault="00820BE5">
            <w:pPr>
              <w:pStyle w:val="ConsPlusNormal"/>
            </w:pPr>
            <w:r w:rsidRPr="00232533">
              <w:t>уровень удовлетворенности потребности экономики субъектов Российской Федерации в иностранных работниках;</w:t>
            </w:r>
          </w:p>
          <w:p w:rsidR="00820BE5" w:rsidRPr="00232533" w:rsidRDefault="00820BE5">
            <w:pPr>
              <w:pStyle w:val="ConsPlusNormal"/>
            </w:pPr>
            <w:r w:rsidRPr="00232533">
              <w:t>численность высококвалифицированных иностранных специалистов, получивших разрешение на работу на территории Российской Федерации</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14.</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2.3 "Противодействие незаконной трудовой деятельности иностранных работников в Российской Федерации"</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снижение численности незаконных трудовых мигрантов в Российской Федерации</w:t>
            </w:r>
          </w:p>
        </w:tc>
        <w:tc>
          <w:tcPr>
            <w:tcW w:w="784" w:type="pct"/>
            <w:tcBorders>
              <w:top w:val="nil"/>
              <w:left w:val="nil"/>
              <w:bottom w:val="nil"/>
              <w:right w:val="nil"/>
            </w:tcBorders>
          </w:tcPr>
          <w:p w:rsidR="00820BE5" w:rsidRPr="00232533" w:rsidRDefault="00820BE5">
            <w:pPr>
              <w:pStyle w:val="ConsPlusNormal"/>
            </w:pPr>
            <w:r w:rsidRPr="00232533">
              <w:t>совершенствование ответственности за осуществление незаконной трудовой деятельности;</w:t>
            </w:r>
          </w:p>
          <w:p w:rsidR="00820BE5" w:rsidRPr="00232533" w:rsidRDefault="00820BE5">
            <w:pPr>
              <w:pStyle w:val="ConsPlusNormal"/>
            </w:pPr>
            <w:r w:rsidRPr="00232533">
              <w:t xml:space="preserve">совершенствование осуществления федерального государственного контроля (надзора) за </w:t>
            </w:r>
            <w:r w:rsidRPr="00232533">
              <w:lastRenderedPageBreak/>
              <w:t>трудовой деятельностью иностранных работников</w:t>
            </w:r>
          </w:p>
        </w:tc>
        <w:tc>
          <w:tcPr>
            <w:tcW w:w="946" w:type="pct"/>
            <w:tcBorders>
              <w:top w:val="nil"/>
              <w:left w:val="nil"/>
              <w:bottom w:val="nil"/>
              <w:right w:val="nil"/>
            </w:tcBorders>
          </w:tcPr>
          <w:p w:rsidR="00820BE5" w:rsidRPr="00232533" w:rsidRDefault="00820BE5">
            <w:pPr>
              <w:pStyle w:val="ConsPlusNormal"/>
            </w:pPr>
            <w:r w:rsidRPr="00232533">
              <w:lastRenderedPageBreak/>
              <w:t xml:space="preserve">доля полученных уведомлений от работодателей о привлечении и использовании иностранных работников в общем количестве разрешений на работу, выданных иностранным гражданам, прибывшим в Российскую </w:t>
            </w:r>
            <w:r w:rsidRPr="00232533">
              <w:lastRenderedPageBreak/>
              <w:t>Федерацию в порядке, не требующем получения визы;</w:t>
            </w:r>
          </w:p>
          <w:p w:rsidR="00820BE5" w:rsidRPr="00232533" w:rsidRDefault="00820BE5">
            <w:pPr>
              <w:pStyle w:val="ConsPlusNormal"/>
            </w:pPr>
            <w:r w:rsidRPr="00232533">
              <w:t>отношение количества выявленных фактов незаконного привлечения иностранных граждан и лиц без гражданства к трудовой деятельности к количеству выявленных фактов незаконного осуществления трудовой деятельности иностранными гражданами и лицами без гражданства;</w:t>
            </w:r>
          </w:p>
          <w:p w:rsidR="00820BE5" w:rsidRPr="00232533" w:rsidRDefault="00820BE5">
            <w:pPr>
              <w:pStyle w:val="ConsPlusNormal"/>
            </w:pPr>
            <w:r w:rsidRPr="00232533">
              <w:t>доля незаконно находящихся на территории Российской Федерации иностранных граждан в общем количестве иностранных граждан, находящихся на территории Российской Федерации в целях осуществления трудовой деятельности</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15.</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2.4 "Организация государственной информационной системы миграционного учета"</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оперативное регулирование миграционных процессов</w:t>
            </w:r>
          </w:p>
        </w:tc>
        <w:tc>
          <w:tcPr>
            <w:tcW w:w="784" w:type="pct"/>
            <w:tcBorders>
              <w:top w:val="nil"/>
              <w:left w:val="nil"/>
              <w:bottom w:val="nil"/>
              <w:right w:val="nil"/>
            </w:tcBorders>
          </w:tcPr>
          <w:p w:rsidR="00820BE5" w:rsidRPr="00232533" w:rsidRDefault="00820BE5">
            <w:pPr>
              <w:pStyle w:val="ConsPlusNormal"/>
            </w:pPr>
            <w:r w:rsidRPr="00232533">
              <w:t>совершенствование информационно-аналитического обеспечения в сфере трудовой миграции</w:t>
            </w:r>
          </w:p>
        </w:tc>
        <w:tc>
          <w:tcPr>
            <w:tcW w:w="946" w:type="pct"/>
            <w:tcBorders>
              <w:top w:val="nil"/>
              <w:left w:val="nil"/>
              <w:bottom w:val="nil"/>
              <w:right w:val="nil"/>
            </w:tcBorders>
          </w:tcPr>
          <w:p w:rsidR="00820BE5" w:rsidRPr="00232533" w:rsidRDefault="00820BE5">
            <w:pPr>
              <w:pStyle w:val="ConsPlusNormal"/>
            </w:pPr>
            <w:r w:rsidRPr="00232533">
              <w:t>численность иностранных граждан, получивших разрешение на работу в текущем году</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16.</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2.5 "Содействие развитию и реализации программ по адаптации и интеграции иностранных граждан в российское общество"</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успешная интеграция трудовых мигрантов в российское общество</w:t>
            </w:r>
          </w:p>
        </w:tc>
        <w:tc>
          <w:tcPr>
            <w:tcW w:w="784" w:type="pct"/>
            <w:tcBorders>
              <w:top w:val="nil"/>
              <w:left w:val="nil"/>
              <w:bottom w:val="nil"/>
              <w:right w:val="nil"/>
            </w:tcBorders>
          </w:tcPr>
          <w:p w:rsidR="00820BE5" w:rsidRPr="00232533" w:rsidRDefault="00820BE5">
            <w:pPr>
              <w:pStyle w:val="ConsPlusNormal"/>
            </w:pPr>
            <w:r w:rsidRPr="00232533">
              <w:t>содействие повышению степени культурной интеграции и адаптации иностранных граждан в российское общество</w:t>
            </w:r>
          </w:p>
        </w:tc>
        <w:tc>
          <w:tcPr>
            <w:tcW w:w="946" w:type="pct"/>
            <w:tcBorders>
              <w:top w:val="nil"/>
              <w:left w:val="nil"/>
              <w:bottom w:val="nil"/>
              <w:right w:val="nil"/>
            </w:tcBorders>
          </w:tcPr>
          <w:p w:rsidR="00820BE5" w:rsidRPr="00232533" w:rsidRDefault="00820BE5">
            <w:pPr>
              <w:pStyle w:val="ConsPlusNormal"/>
            </w:pPr>
            <w:r w:rsidRPr="00232533">
              <w:t>удельный вес иностранных работников, подтвердивших документально владение русским языком, знание истории России, основ законодательства Российской Федерации, в общей численности иностранных работников, получивших разрешение на работу</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A45F80">
            <w:pPr>
              <w:pStyle w:val="ConsPlusNormal"/>
              <w:jc w:val="center"/>
              <w:outlineLvl w:val="2"/>
            </w:pPr>
            <w:hyperlink w:anchor="P213" w:history="1">
              <w:r w:rsidR="00820BE5" w:rsidRPr="00232533">
                <w:t>Подпрограмма</w:t>
              </w:r>
            </w:hyperlink>
            <w:r w:rsidR="00820BE5" w:rsidRPr="00232533">
              <w:t xml:space="preserve"> "Развитие институтов рынка труда"</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17.</w:t>
            </w:r>
          </w:p>
        </w:tc>
        <w:tc>
          <w:tcPr>
            <w:tcW w:w="784" w:type="pct"/>
            <w:tcBorders>
              <w:top w:val="nil"/>
              <w:left w:val="nil"/>
              <w:bottom w:val="nil"/>
              <w:right w:val="nil"/>
            </w:tcBorders>
          </w:tcPr>
          <w:p w:rsidR="00820BE5" w:rsidRPr="00232533" w:rsidRDefault="00820BE5">
            <w:pPr>
              <w:pStyle w:val="ConsPlusNormal"/>
            </w:pPr>
            <w:r w:rsidRPr="00232533">
              <w:t xml:space="preserve">Основное мероприятие </w:t>
            </w:r>
            <w:r w:rsidRPr="00232533">
              <w:lastRenderedPageBreak/>
              <w:t>3.1 "Создание условий для улучшения качества рабочей силы и развития ее профессиональной мобильности"</w:t>
            </w:r>
          </w:p>
        </w:tc>
        <w:tc>
          <w:tcPr>
            <w:tcW w:w="509" w:type="pct"/>
            <w:tcBorders>
              <w:top w:val="nil"/>
              <w:left w:val="nil"/>
              <w:bottom w:val="nil"/>
              <w:right w:val="nil"/>
            </w:tcBorders>
          </w:tcPr>
          <w:p w:rsidR="00820BE5" w:rsidRPr="00232533" w:rsidRDefault="00820BE5">
            <w:pPr>
              <w:pStyle w:val="ConsPlusNormal"/>
              <w:jc w:val="center"/>
            </w:pPr>
            <w:r w:rsidRPr="00232533">
              <w:lastRenderedPageBreak/>
              <w:t xml:space="preserve">Минтруд </w:t>
            </w:r>
            <w:r w:rsidRPr="00232533">
              <w:lastRenderedPageBreak/>
              <w:t>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1 января </w:t>
            </w:r>
            <w:r w:rsidRPr="00232533">
              <w:lastRenderedPageBreak/>
              <w:t>2014 г.</w:t>
            </w:r>
          </w:p>
        </w:tc>
        <w:tc>
          <w:tcPr>
            <w:tcW w:w="399" w:type="pct"/>
            <w:tcBorders>
              <w:top w:val="nil"/>
              <w:left w:val="nil"/>
              <w:bottom w:val="nil"/>
              <w:right w:val="nil"/>
            </w:tcBorders>
          </w:tcPr>
          <w:p w:rsidR="00820BE5" w:rsidRPr="00232533" w:rsidRDefault="00820BE5">
            <w:pPr>
              <w:pStyle w:val="ConsPlusNormal"/>
              <w:jc w:val="center"/>
            </w:pPr>
            <w:r w:rsidRPr="00232533">
              <w:lastRenderedPageBreak/>
              <w:t xml:space="preserve">31 декабря </w:t>
            </w:r>
            <w:r w:rsidRPr="00232533">
              <w:lastRenderedPageBreak/>
              <w:t>2024 г.</w:t>
            </w:r>
          </w:p>
        </w:tc>
        <w:tc>
          <w:tcPr>
            <w:tcW w:w="971" w:type="pct"/>
            <w:tcBorders>
              <w:top w:val="nil"/>
              <w:left w:val="nil"/>
              <w:bottom w:val="nil"/>
              <w:right w:val="nil"/>
            </w:tcBorders>
          </w:tcPr>
          <w:p w:rsidR="00820BE5" w:rsidRPr="00232533" w:rsidRDefault="00820BE5">
            <w:pPr>
              <w:pStyle w:val="ConsPlusNormal"/>
            </w:pPr>
            <w:r w:rsidRPr="00232533">
              <w:lastRenderedPageBreak/>
              <w:t xml:space="preserve">создание условий для </w:t>
            </w:r>
            <w:r w:rsidRPr="00232533">
              <w:lastRenderedPageBreak/>
              <w:t>улучшения качества рабочей силы и развития ее профессиональной мобильности;</w:t>
            </w:r>
          </w:p>
          <w:p w:rsidR="00820BE5" w:rsidRPr="00232533" w:rsidRDefault="00820BE5">
            <w:pPr>
              <w:pStyle w:val="ConsPlusNormal"/>
            </w:pPr>
            <w:r w:rsidRPr="00232533">
              <w:t>организация разработки и актуализации профессиональных стандартов для коммерческих организаций и бюджетной сферы в соответствии с потребностями рынка труда</w:t>
            </w:r>
          </w:p>
        </w:tc>
        <w:tc>
          <w:tcPr>
            <w:tcW w:w="784" w:type="pct"/>
            <w:tcBorders>
              <w:top w:val="nil"/>
              <w:left w:val="nil"/>
              <w:bottom w:val="nil"/>
              <w:right w:val="nil"/>
            </w:tcBorders>
          </w:tcPr>
          <w:p w:rsidR="00820BE5" w:rsidRPr="00232533" w:rsidRDefault="00820BE5">
            <w:pPr>
              <w:pStyle w:val="ConsPlusNormal"/>
            </w:pPr>
            <w:r w:rsidRPr="00232533">
              <w:lastRenderedPageBreak/>
              <w:t xml:space="preserve">формирование </w:t>
            </w:r>
            <w:r w:rsidRPr="00232533">
              <w:lastRenderedPageBreak/>
              <w:t>национальной системы квалификаций;</w:t>
            </w:r>
          </w:p>
          <w:p w:rsidR="00820BE5" w:rsidRPr="00232533" w:rsidRDefault="00820BE5">
            <w:pPr>
              <w:pStyle w:val="ConsPlusNormal"/>
            </w:pPr>
            <w:r w:rsidRPr="00232533">
              <w:t>сопровождение деятельности по разработке, актуализации и внедрению профессиональных стандартов, обеспечение деятельности информационного ресурса по разработке и применению профессиональных стандартов</w:t>
            </w:r>
          </w:p>
        </w:tc>
        <w:tc>
          <w:tcPr>
            <w:tcW w:w="946" w:type="pct"/>
            <w:tcBorders>
              <w:top w:val="nil"/>
              <w:left w:val="nil"/>
              <w:bottom w:val="nil"/>
              <w:right w:val="nil"/>
            </w:tcBorders>
          </w:tcPr>
          <w:p w:rsidR="00820BE5" w:rsidRPr="00232533" w:rsidRDefault="00820BE5">
            <w:pPr>
              <w:pStyle w:val="ConsPlusNormal"/>
            </w:pPr>
            <w:r w:rsidRPr="00232533">
              <w:lastRenderedPageBreak/>
              <w:t xml:space="preserve">количество разработанных </w:t>
            </w:r>
            <w:r w:rsidRPr="00232533">
              <w:lastRenderedPageBreak/>
              <w:t>профессиональных стандартов в соответствии с требованиями экономики (нарастающим итогом); количество актуализированных профессиональных стандартов в соответствии с требованиями экономики (нарастающим итогом); количество центров оценки квалификаций</w:t>
            </w:r>
          </w:p>
          <w:p w:rsidR="00820BE5" w:rsidRPr="00232533" w:rsidRDefault="00820BE5">
            <w:pPr>
              <w:pStyle w:val="ConsPlusNormal"/>
            </w:pPr>
            <w:r w:rsidRPr="00232533">
              <w:t>(с 2017 года в соответствии с Федеральным законом "О независимой оценке квалификации") (нарастающим итогом);</w:t>
            </w:r>
          </w:p>
          <w:p w:rsidR="00820BE5" w:rsidRPr="00232533" w:rsidRDefault="00820BE5">
            <w:pPr>
              <w:pStyle w:val="ConsPlusNormal"/>
            </w:pPr>
            <w:r w:rsidRPr="00232533">
              <w:t>доля высококвалифицированных работников в общей численности квалифицированных работников;</w:t>
            </w:r>
          </w:p>
          <w:p w:rsidR="00820BE5" w:rsidRPr="00232533" w:rsidRDefault="00820BE5">
            <w:pPr>
              <w:pStyle w:val="ConsPlusNormal"/>
            </w:pPr>
            <w:r w:rsidRPr="00232533">
              <w:t>количество победителей конкурса профессионального мастерства "Лучший по профессии" (нарастающим итогом)</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18.</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3.2 "Содействие увеличению размера реальной заработной платы"</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 xml:space="preserve">повышение минимального размера оплаты труда исходя из величины медианной заработной платы, рассчитанной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w:t>
            </w:r>
            <w:r w:rsidRPr="00232533">
              <w:lastRenderedPageBreak/>
              <w:t>общественных процессах в Российской Федерации, за год, предшествующий отчетному;</w:t>
            </w:r>
          </w:p>
          <w:p w:rsidR="00820BE5" w:rsidRPr="00232533" w:rsidRDefault="00820BE5">
            <w:pPr>
              <w:pStyle w:val="ConsPlusNormal"/>
            </w:pPr>
            <w:r w:rsidRPr="00232533">
              <w:t>обеспечение уровня заработной платы отдельных категорий работников бюджетной сферы, установленных указами Президента Российской Федерации от 7 мая 2012 г. N 597 "О мероприятиях по реализации 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820BE5" w:rsidRPr="00232533" w:rsidRDefault="00820BE5">
            <w:pPr>
              <w:pStyle w:val="ConsPlusNormal"/>
            </w:pPr>
            <w:r w:rsidRPr="00232533">
              <w:t>проведение ежегодной индексации заработной платы работников бюджетной сферы в соответствии с ростом индекса потребительских цен</w:t>
            </w:r>
          </w:p>
        </w:tc>
        <w:tc>
          <w:tcPr>
            <w:tcW w:w="784" w:type="pct"/>
            <w:tcBorders>
              <w:top w:val="nil"/>
              <w:left w:val="nil"/>
              <w:bottom w:val="nil"/>
              <w:right w:val="nil"/>
            </w:tcBorders>
          </w:tcPr>
          <w:p w:rsidR="00820BE5" w:rsidRPr="00232533" w:rsidRDefault="00820BE5">
            <w:pPr>
              <w:pStyle w:val="ConsPlusNormal"/>
            </w:pPr>
            <w:r w:rsidRPr="00232533">
              <w:lastRenderedPageBreak/>
              <w:t xml:space="preserve">недопущение снижения показателей оплаты труда отдельных категорий работников в государственных (муниципальных) учреждениях, установленных указами Президента Российской Федерации от 7 мая 2012 г. N 597 "О мероприятиях по реализации </w:t>
            </w:r>
            <w:r w:rsidRPr="00232533">
              <w:lastRenderedPageBreak/>
              <w:t>государственной социальной политики", от 1 июня 2012 г. N 761 "О Национальной стратегии действий в интересах детей на 2012 - 2017 годы" и от 28 декабря 2012 г. N 1688 "О некоторых мерах по реализации государственной политики в сфере защиты детей-сирот и детей, оставшихся без попечения родителей";</w:t>
            </w:r>
          </w:p>
          <w:p w:rsidR="00820BE5" w:rsidRPr="00232533" w:rsidRDefault="00820BE5">
            <w:pPr>
              <w:pStyle w:val="ConsPlusNormal"/>
            </w:pPr>
            <w:r w:rsidRPr="00232533">
              <w:t>разработка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tc>
        <w:tc>
          <w:tcPr>
            <w:tcW w:w="946" w:type="pct"/>
            <w:tcBorders>
              <w:top w:val="nil"/>
              <w:left w:val="nil"/>
              <w:bottom w:val="nil"/>
              <w:right w:val="nil"/>
            </w:tcBorders>
          </w:tcPr>
          <w:p w:rsidR="00820BE5" w:rsidRPr="00232533" w:rsidRDefault="00820BE5">
            <w:pPr>
              <w:pStyle w:val="ConsPlusNormal"/>
            </w:pPr>
            <w:r w:rsidRPr="00232533">
              <w:lastRenderedPageBreak/>
              <w:t>темп роста размера реальной заработной платы</w:t>
            </w:r>
          </w:p>
          <w:p w:rsidR="00820BE5" w:rsidRPr="00232533" w:rsidRDefault="00820BE5">
            <w:pPr>
              <w:pStyle w:val="ConsPlusNormal"/>
            </w:pPr>
            <w:r w:rsidRPr="00232533">
              <w:t>(по отношению к 2011 году) (нарастающим итогом)</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19.</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3.3 "Развитие социального партнерства"</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совместное решение проблем, возникающих в социально-трудовой сфере, сторонами социального партнерства;</w:t>
            </w:r>
          </w:p>
          <w:p w:rsidR="00820BE5" w:rsidRPr="00232533" w:rsidRDefault="00820BE5">
            <w:pPr>
              <w:pStyle w:val="ConsPlusNormal"/>
            </w:pPr>
            <w:r w:rsidRPr="00232533">
              <w:t>информирование работников о новом законодательстве в данной сфере</w:t>
            </w:r>
          </w:p>
        </w:tc>
        <w:tc>
          <w:tcPr>
            <w:tcW w:w="784" w:type="pct"/>
            <w:tcBorders>
              <w:top w:val="nil"/>
              <w:left w:val="nil"/>
              <w:bottom w:val="nil"/>
              <w:right w:val="nil"/>
            </w:tcBorders>
          </w:tcPr>
          <w:p w:rsidR="00820BE5" w:rsidRPr="00232533" w:rsidRDefault="00820BE5">
            <w:pPr>
              <w:pStyle w:val="ConsPlusNormal"/>
            </w:pPr>
            <w:r w:rsidRPr="00232533">
              <w:t>взаимодействие сторон социального партнерства по наиболее актуальным вопросам трудового законодательства;</w:t>
            </w:r>
          </w:p>
          <w:p w:rsidR="00820BE5" w:rsidRPr="00232533" w:rsidRDefault="00820BE5">
            <w:pPr>
              <w:pStyle w:val="ConsPlusNormal"/>
            </w:pPr>
            <w:r w:rsidRPr="00232533">
              <w:t xml:space="preserve">реализация мероприятий по проведению информационно-разъяснительной </w:t>
            </w:r>
            <w:r w:rsidRPr="00232533">
              <w:lastRenderedPageBreak/>
              <w:t>работы среди работников и работодателей о переходе на ведение сведений о трудовой деятельности в электронном виде</w:t>
            </w:r>
          </w:p>
        </w:tc>
        <w:tc>
          <w:tcPr>
            <w:tcW w:w="946" w:type="pct"/>
            <w:tcBorders>
              <w:top w:val="nil"/>
              <w:left w:val="nil"/>
              <w:bottom w:val="nil"/>
              <w:right w:val="nil"/>
            </w:tcBorders>
          </w:tcPr>
          <w:p w:rsidR="00820BE5" w:rsidRPr="00232533" w:rsidRDefault="00820BE5">
            <w:pPr>
              <w:pStyle w:val="ConsPlusNormal"/>
            </w:pPr>
            <w:r w:rsidRPr="00232533">
              <w:lastRenderedPageBreak/>
              <w:t xml:space="preserve">удельный вес выполненных Правительством Российской Федерации мероприятий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в общем </w:t>
            </w:r>
            <w:r w:rsidRPr="00232533">
              <w:lastRenderedPageBreak/>
              <w:t>количестве мероприятий, подлежащих выполнению Правительством Российской Федерации;</w:t>
            </w:r>
          </w:p>
          <w:p w:rsidR="00820BE5" w:rsidRPr="00232533" w:rsidRDefault="00820BE5">
            <w:pPr>
              <w:pStyle w:val="ConsPlusNormal"/>
            </w:pPr>
            <w:r w:rsidRPr="00232533">
              <w:t>доля граждан, проинформированных о ведении работодателями сведений о трудовой деятельности работников в электронном виде, в общей численности опрошенных граждан</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20.</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3.4 "Стимулирование работодателей к улучшению условий труда на рабочих местах"</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Лекарев Г.Г.</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2017 г.</w:t>
            </w:r>
          </w:p>
        </w:tc>
        <w:tc>
          <w:tcPr>
            <w:tcW w:w="971" w:type="pct"/>
            <w:tcBorders>
              <w:top w:val="nil"/>
              <w:left w:val="nil"/>
              <w:bottom w:val="nil"/>
              <w:right w:val="nil"/>
            </w:tcBorders>
          </w:tcPr>
          <w:p w:rsidR="00820BE5" w:rsidRPr="00232533" w:rsidRDefault="00820BE5">
            <w:pPr>
              <w:pStyle w:val="ConsPlusNormal"/>
            </w:pPr>
            <w:r w:rsidRPr="00232533">
              <w:t>улучшение условий труда и состояния здоровья работников;</w:t>
            </w:r>
          </w:p>
          <w:p w:rsidR="00820BE5" w:rsidRPr="00232533" w:rsidRDefault="00820BE5">
            <w:pPr>
              <w:pStyle w:val="ConsPlusNormal"/>
            </w:pPr>
            <w:r w:rsidRPr="00232533">
              <w:t>рост продолжительности трудоспособного периода</w:t>
            </w:r>
          </w:p>
        </w:tc>
        <w:tc>
          <w:tcPr>
            <w:tcW w:w="784" w:type="pct"/>
            <w:tcBorders>
              <w:top w:val="nil"/>
              <w:left w:val="nil"/>
              <w:bottom w:val="nil"/>
              <w:right w:val="nil"/>
            </w:tcBorders>
          </w:tcPr>
          <w:p w:rsidR="00820BE5" w:rsidRPr="00232533" w:rsidRDefault="00820BE5">
            <w:pPr>
              <w:pStyle w:val="ConsPlusNormal"/>
            </w:pPr>
            <w:r w:rsidRPr="00232533">
              <w:t>формирование на законодательном уровне механизма экономического стимулирования работодателей к улучшению условий труда, позволяющих сохранить трудоспособность работающего населения на всем протяжении профессиональной карьеры</w:t>
            </w:r>
          </w:p>
        </w:tc>
        <w:tc>
          <w:tcPr>
            <w:tcW w:w="946" w:type="pct"/>
            <w:tcBorders>
              <w:top w:val="nil"/>
              <w:left w:val="nil"/>
              <w:bottom w:val="nil"/>
              <w:right w:val="nil"/>
            </w:tcBorders>
          </w:tcPr>
          <w:p w:rsidR="00820BE5" w:rsidRPr="00232533" w:rsidRDefault="00820BE5">
            <w:pPr>
              <w:pStyle w:val="ConsPlusNormal"/>
            </w:pPr>
            <w:r w:rsidRPr="00232533">
              <w:t>удельный вес работников, занятых на работах с вредными и (или) опасными условиями труда, в общей численности работников</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21.</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3.5 "Надзор и контроль в сфере труда и занятости"</w:t>
            </w:r>
          </w:p>
        </w:tc>
        <w:tc>
          <w:tcPr>
            <w:tcW w:w="509" w:type="pct"/>
            <w:tcBorders>
              <w:top w:val="nil"/>
              <w:left w:val="nil"/>
              <w:bottom w:val="nil"/>
              <w:right w:val="nil"/>
            </w:tcBorders>
          </w:tcPr>
          <w:p w:rsidR="00820BE5" w:rsidRPr="00232533" w:rsidRDefault="00820BE5">
            <w:pPr>
              <w:pStyle w:val="ConsPlusNormal"/>
              <w:jc w:val="center"/>
            </w:pPr>
            <w:proofErr w:type="spellStart"/>
            <w:r w:rsidRPr="00232533">
              <w:t>Роструд</w:t>
            </w:r>
            <w:proofErr w:type="spellEnd"/>
            <w:r w:rsidRPr="00232533">
              <w:t xml:space="preserve">, руководитель </w:t>
            </w:r>
            <w:proofErr w:type="spellStart"/>
            <w:r w:rsidRPr="00232533">
              <w:t>Роструда</w:t>
            </w:r>
            <w:proofErr w:type="spellEnd"/>
            <w:r w:rsidRPr="00232533">
              <w:t xml:space="preserve"> Иванков М.Ю.</w:t>
            </w:r>
          </w:p>
        </w:tc>
        <w:tc>
          <w:tcPr>
            <w:tcW w:w="399" w:type="pct"/>
            <w:tcBorders>
              <w:top w:val="nil"/>
              <w:left w:val="nil"/>
              <w:bottom w:val="nil"/>
              <w:right w:val="nil"/>
            </w:tcBorders>
          </w:tcPr>
          <w:p w:rsidR="00820BE5" w:rsidRPr="00232533" w:rsidRDefault="00820BE5">
            <w:pPr>
              <w:pStyle w:val="ConsPlusNormal"/>
              <w:jc w:val="center"/>
            </w:pPr>
            <w:r w:rsidRPr="00232533">
              <w:t>1 января 2013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повышение качества и доступности предоставляемых государственных услуг;</w:t>
            </w:r>
          </w:p>
          <w:p w:rsidR="00820BE5" w:rsidRPr="00232533" w:rsidRDefault="00820BE5">
            <w:pPr>
              <w:pStyle w:val="ConsPlusNormal"/>
            </w:pPr>
            <w:r w:rsidRPr="00232533">
              <w:t>снижение случаев нарушений трудовых прав граждан</w:t>
            </w:r>
          </w:p>
        </w:tc>
        <w:tc>
          <w:tcPr>
            <w:tcW w:w="784" w:type="pct"/>
            <w:tcBorders>
              <w:top w:val="nil"/>
              <w:left w:val="nil"/>
              <w:bottom w:val="nil"/>
              <w:right w:val="nil"/>
            </w:tcBorders>
          </w:tcPr>
          <w:p w:rsidR="00820BE5" w:rsidRPr="00232533" w:rsidRDefault="00820BE5">
            <w:pPr>
              <w:pStyle w:val="ConsPlusNormal"/>
            </w:pPr>
            <w:r w:rsidRPr="00232533">
              <w:t>профилактика нарушений трудовых прав граждан, в том числе по вопросам охраны труда;</w:t>
            </w:r>
          </w:p>
          <w:p w:rsidR="00820BE5" w:rsidRPr="00232533" w:rsidRDefault="00820BE5">
            <w:pPr>
              <w:pStyle w:val="ConsPlusNormal"/>
            </w:pPr>
            <w:r w:rsidRPr="00232533">
              <w:t>обеспечение соблюдения установленных норм и правил в трудовой сфере, повышение эффективности контроля и надзора за их соблюдением;</w:t>
            </w:r>
          </w:p>
          <w:p w:rsidR="00820BE5" w:rsidRPr="00232533" w:rsidRDefault="00820BE5">
            <w:pPr>
              <w:pStyle w:val="ConsPlusNormal"/>
            </w:pPr>
            <w:r w:rsidRPr="00232533">
              <w:lastRenderedPageBreak/>
              <w:t>развитие системы информирования и консультирования работодателей и работников по вопросам охраны труда и трудовых отношений</w:t>
            </w:r>
          </w:p>
        </w:tc>
        <w:tc>
          <w:tcPr>
            <w:tcW w:w="946" w:type="pct"/>
            <w:tcBorders>
              <w:top w:val="nil"/>
              <w:left w:val="nil"/>
              <w:bottom w:val="nil"/>
              <w:right w:val="nil"/>
            </w:tcBorders>
          </w:tcPr>
          <w:p w:rsidR="00820BE5" w:rsidRPr="00232533" w:rsidRDefault="00820BE5">
            <w:pPr>
              <w:pStyle w:val="ConsPlusNormal"/>
            </w:pPr>
            <w:r w:rsidRPr="00232533">
              <w:lastRenderedPageBreak/>
              <w:t>отношение просроченной задолженности по заработной плате к месячному фонду заработной платы работников организаций наблюдаемых видов экономической деятельности;</w:t>
            </w:r>
          </w:p>
          <w:p w:rsidR="00820BE5" w:rsidRPr="00232533" w:rsidRDefault="00820BE5">
            <w:pPr>
              <w:pStyle w:val="ConsPlusNormal"/>
            </w:pPr>
            <w:r w:rsidRPr="00232533">
              <w:t xml:space="preserve">удельный вес устраненных нарушений в общем количестве выявленных нарушений по вопросам </w:t>
            </w:r>
            <w:r w:rsidRPr="00232533">
              <w:lastRenderedPageBreak/>
              <w:t>соблюдения трудовых прав работников</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Постановления Правительства РФ от 30.03.2020 N 370)</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21(1).</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"Реализация отдельных мероприятий приоритетной программы "Реформа контрольной и надзорной деятельности"</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Ельцова Л.Ю.</w:t>
            </w:r>
          </w:p>
        </w:tc>
        <w:tc>
          <w:tcPr>
            <w:tcW w:w="399" w:type="pct"/>
            <w:tcBorders>
              <w:top w:val="nil"/>
              <w:left w:val="nil"/>
              <w:bottom w:val="nil"/>
              <w:right w:val="nil"/>
            </w:tcBorders>
          </w:tcPr>
          <w:p w:rsidR="00820BE5" w:rsidRPr="00232533" w:rsidRDefault="00820BE5">
            <w:pPr>
              <w:pStyle w:val="ConsPlusNormal"/>
              <w:jc w:val="center"/>
            </w:pPr>
            <w:r w:rsidRPr="00232533">
              <w:t>1 января 2018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2018 г.</w:t>
            </w:r>
          </w:p>
        </w:tc>
        <w:tc>
          <w:tcPr>
            <w:tcW w:w="971" w:type="pct"/>
            <w:tcBorders>
              <w:top w:val="nil"/>
              <w:left w:val="nil"/>
              <w:bottom w:val="nil"/>
              <w:right w:val="nil"/>
            </w:tcBorders>
          </w:tcPr>
          <w:p w:rsidR="00820BE5" w:rsidRPr="00232533" w:rsidRDefault="00820BE5">
            <w:pPr>
              <w:pStyle w:val="ConsPlusNormal"/>
            </w:pPr>
            <w:r w:rsidRPr="00232533">
              <w:t>повышение эффективности государственного управления</w:t>
            </w:r>
          </w:p>
        </w:tc>
        <w:tc>
          <w:tcPr>
            <w:tcW w:w="784" w:type="pct"/>
            <w:tcBorders>
              <w:top w:val="nil"/>
              <w:left w:val="nil"/>
              <w:bottom w:val="nil"/>
              <w:right w:val="nil"/>
            </w:tcBorders>
          </w:tcPr>
          <w:p w:rsidR="00820BE5" w:rsidRPr="00232533" w:rsidRDefault="00820BE5">
            <w:pPr>
              <w:pStyle w:val="ConsPlusNormal"/>
            </w:pPr>
            <w:r w:rsidRPr="00232533">
              <w:t>разработка и апробация механизма нормирования численности контрольно-надзорных органов, подготовка методического инструментария</w:t>
            </w:r>
          </w:p>
        </w:tc>
        <w:tc>
          <w:tcPr>
            <w:tcW w:w="946" w:type="pct"/>
            <w:tcBorders>
              <w:top w:val="nil"/>
              <w:left w:val="nil"/>
              <w:bottom w:val="nil"/>
              <w:right w:val="nil"/>
            </w:tcBorders>
          </w:tcPr>
          <w:p w:rsidR="00820BE5" w:rsidRPr="00232533" w:rsidRDefault="00820BE5">
            <w:pPr>
              <w:pStyle w:val="ConsPlusNormal"/>
            </w:pPr>
            <w:r w:rsidRPr="00232533">
              <w:t>доля высококвалифицированных работников в общей численности квалифицированных работников</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(п. 21(1) введен Постановлением Правительства РФ от 30.03.2020 N 370)</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22.</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"Кадры для цифровой экономики"</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заместитель Министра труда и социальной защиты Российской Федерации Мухтиярова Е.В.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2020 г.</w:t>
            </w:r>
          </w:p>
        </w:tc>
        <w:tc>
          <w:tcPr>
            <w:tcW w:w="971" w:type="pct"/>
            <w:tcBorders>
              <w:top w:val="nil"/>
              <w:left w:val="nil"/>
              <w:bottom w:val="nil"/>
              <w:right w:val="nil"/>
            </w:tcBorders>
          </w:tcPr>
          <w:p w:rsidR="00820BE5" w:rsidRPr="00232533" w:rsidRDefault="00820BE5">
            <w:pPr>
              <w:pStyle w:val="ConsPlusNormal"/>
            </w:pPr>
            <w:r w:rsidRPr="00232533">
              <w:t>разработаны и актуализированы профессиональные стандарты/квалификационные требования, а также процедура независимой оценки квалификаций с целью учета современных цифровых технологий в соответствии с задачами федерального проекта "Кадры для цифровой экономики"</w:t>
            </w:r>
          </w:p>
        </w:tc>
        <w:tc>
          <w:tcPr>
            <w:tcW w:w="784" w:type="pct"/>
            <w:tcBorders>
              <w:top w:val="nil"/>
              <w:left w:val="nil"/>
              <w:bottom w:val="nil"/>
              <w:right w:val="nil"/>
            </w:tcBorders>
          </w:tcPr>
          <w:p w:rsidR="00820BE5" w:rsidRPr="00232533" w:rsidRDefault="00820BE5">
            <w:pPr>
              <w:pStyle w:val="ConsPlusNormal"/>
            </w:pPr>
            <w:r w:rsidRPr="00232533">
              <w:t>организация разработки и актуализации профессиональных стандартов с целью учета современных цифровых технологий</w:t>
            </w:r>
          </w:p>
        </w:tc>
        <w:tc>
          <w:tcPr>
            <w:tcW w:w="946" w:type="pct"/>
            <w:tcBorders>
              <w:top w:val="nil"/>
              <w:left w:val="nil"/>
              <w:bottom w:val="nil"/>
              <w:right w:val="nil"/>
            </w:tcBorders>
          </w:tcPr>
          <w:p w:rsidR="00820BE5" w:rsidRPr="00232533" w:rsidRDefault="00820BE5">
            <w:pPr>
              <w:pStyle w:val="ConsPlusNormal"/>
            </w:pPr>
            <w:r w:rsidRPr="00232533">
              <w:t>количество актуализированных профессиональных стандартов в соответствии с требованиями экономики (нарастающим итогом);</w:t>
            </w:r>
          </w:p>
          <w:p w:rsidR="00820BE5" w:rsidRPr="00232533" w:rsidRDefault="00820BE5">
            <w:pPr>
              <w:pStyle w:val="ConsPlusNormal"/>
            </w:pPr>
            <w:r w:rsidRPr="00232533">
              <w:t>количество разработанных профессиональных стандартов в соответствии с требованиями экономики (нарастающим итогом)</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23.</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"Информационная безопасность"</w:t>
            </w:r>
          </w:p>
        </w:tc>
        <w:tc>
          <w:tcPr>
            <w:tcW w:w="509" w:type="pct"/>
            <w:tcBorders>
              <w:top w:val="nil"/>
              <w:left w:val="nil"/>
              <w:bottom w:val="nil"/>
              <w:right w:val="nil"/>
            </w:tcBorders>
          </w:tcPr>
          <w:p w:rsidR="00820BE5" w:rsidRPr="00232533" w:rsidRDefault="00820BE5">
            <w:pPr>
              <w:pStyle w:val="ConsPlusNormal"/>
              <w:jc w:val="center"/>
            </w:pPr>
            <w:r w:rsidRPr="00232533">
              <w:t xml:space="preserve">Минтруд России, заместитель Министра труда и социальной защиты </w:t>
            </w:r>
            <w:r w:rsidRPr="00232533">
              <w:lastRenderedPageBreak/>
              <w:t xml:space="preserve">Российской Федерации Мухтиярова </w:t>
            </w:r>
            <w:proofErr w:type="gramStart"/>
            <w:r w:rsidRPr="00232533">
              <w:t>Е.В..</w:t>
            </w:r>
            <w:proofErr w:type="gramEnd"/>
          </w:p>
        </w:tc>
        <w:tc>
          <w:tcPr>
            <w:tcW w:w="399" w:type="pct"/>
            <w:tcBorders>
              <w:top w:val="nil"/>
              <w:left w:val="nil"/>
              <w:bottom w:val="nil"/>
              <w:right w:val="nil"/>
            </w:tcBorders>
          </w:tcPr>
          <w:p w:rsidR="00820BE5" w:rsidRPr="00232533" w:rsidRDefault="00820BE5">
            <w:pPr>
              <w:pStyle w:val="ConsPlusNormal"/>
              <w:jc w:val="center"/>
            </w:pPr>
            <w:r w:rsidRPr="00232533">
              <w:lastRenderedPageBreak/>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2021 г.</w:t>
            </w:r>
          </w:p>
        </w:tc>
        <w:tc>
          <w:tcPr>
            <w:tcW w:w="971" w:type="pct"/>
            <w:tcBorders>
              <w:top w:val="nil"/>
              <w:left w:val="nil"/>
              <w:bottom w:val="nil"/>
              <w:right w:val="nil"/>
            </w:tcBorders>
          </w:tcPr>
          <w:p w:rsidR="00820BE5" w:rsidRPr="00232533" w:rsidRDefault="00820BE5">
            <w:pPr>
              <w:pStyle w:val="ConsPlusNormal"/>
            </w:pPr>
            <w:r w:rsidRPr="00232533">
              <w:t xml:space="preserve">подготовлен прогноз, обеспечивающий нужды цифровой экономики по количеству специалистов с разным уровнем образования (разного уровня квалификации: с высшим </w:t>
            </w:r>
            <w:r w:rsidRPr="00232533">
              <w:lastRenderedPageBreak/>
              <w:t>образованием, со средним профессиональным образованием) в целом и по субъектам Российской Федерации на трехлетний период;</w:t>
            </w:r>
          </w:p>
          <w:p w:rsidR="00820BE5" w:rsidRPr="00232533" w:rsidRDefault="00820BE5">
            <w:pPr>
              <w:pStyle w:val="ConsPlusNormal"/>
            </w:pPr>
            <w:r w:rsidRPr="00232533">
              <w:t>обеспечена ежегодная корректировка данного прогноза;</w:t>
            </w:r>
          </w:p>
          <w:p w:rsidR="00820BE5" w:rsidRPr="00232533" w:rsidRDefault="00820BE5">
            <w:pPr>
              <w:pStyle w:val="ConsPlusNormal"/>
            </w:pPr>
            <w:r w:rsidRPr="00232533">
              <w:t>актуализированы существующие и разработаны новые профессиональные стандарты в области информационной безопасности с учетом развития индустрии информационной безопасности и реализации задач цифровой экономики;</w:t>
            </w:r>
          </w:p>
        </w:tc>
        <w:tc>
          <w:tcPr>
            <w:tcW w:w="784" w:type="pct"/>
            <w:tcBorders>
              <w:top w:val="nil"/>
              <w:left w:val="nil"/>
              <w:bottom w:val="nil"/>
              <w:right w:val="nil"/>
            </w:tcBorders>
          </w:tcPr>
          <w:p w:rsidR="00820BE5" w:rsidRPr="00232533" w:rsidRDefault="00820BE5">
            <w:pPr>
              <w:pStyle w:val="ConsPlusNormal"/>
            </w:pPr>
            <w:r w:rsidRPr="00232533">
              <w:lastRenderedPageBreak/>
              <w:t>организация разработки и актуализации профессиональных стандартов в области информационной безопасности;</w:t>
            </w:r>
          </w:p>
          <w:p w:rsidR="00820BE5" w:rsidRPr="00232533" w:rsidRDefault="00820BE5">
            <w:pPr>
              <w:pStyle w:val="ConsPlusNormal"/>
            </w:pPr>
            <w:r w:rsidRPr="00232533">
              <w:t xml:space="preserve">определение </w:t>
            </w:r>
            <w:r w:rsidRPr="00232533">
              <w:lastRenderedPageBreak/>
              <w:t>потребности в кадрах в области информационной безопасности;</w:t>
            </w:r>
          </w:p>
          <w:p w:rsidR="00820BE5" w:rsidRPr="00232533" w:rsidRDefault="00820BE5">
            <w:pPr>
              <w:pStyle w:val="ConsPlusNormal"/>
            </w:pPr>
            <w:r w:rsidRPr="00232533">
              <w:t>разработка проектов новых и актуализированных профессиональных стандартов;</w:t>
            </w:r>
          </w:p>
          <w:p w:rsidR="00820BE5" w:rsidRPr="00232533" w:rsidRDefault="00820BE5">
            <w:pPr>
              <w:pStyle w:val="ConsPlusNormal"/>
            </w:pPr>
            <w:r w:rsidRPr="00232533">
              <w:t>разработка методического аппарата оценки степени подготовленности государственных гражданских служащих</w:t>
            </w:r>
          </w:p>
        </w:tc>
        <w:tc>
          <w:tcPr>
            <w:tcW w:w="946" w:type="pct"/>
            <w:tcBorders>
              <w:top w:val="nil"/>
              <w:left w:val="nil"/>
              <w:bottom w:val="nil"/>
              <w:right w:val="nil"/>
            </w:tcBorders>
          </w:tcPr>
          <w:p w:rsidR="00820BE5" w:rsidRPr="00232533" w:rsidRDefault="00820BE5">
            <w:pPr>
              <w:pStyle w:val="ConsPlusNormal"/>
            </w:pPr>
            <w:r w:rsidRPr="00232533">
              <w:lastRenderedPageBreak/>
              <w:t>количество актуализированных профессиональных стандартов в соответствии с требованиями экономики (нарастающим итогом);</w:t>
            </w:r>
          </w:p>
          <w:p w:rsidR="00820BE5" w:rsidRPr="00232533" w:rsidRDefault="00820BE5">
            <w:pPr>
              <w:pStyle w:val="ConsPlusNormal"/>
            </w:pPr>
            <w:r w:rsidRPr="00232533">
              <w:t xml:space="preserve">количество разработанных </w:t>
            </w:r>
            <w:r w:rsidRPr="00232533">
              <w:lastRenderedPageBreak/>
              <w:t>профессиональных стандартов в соответствии с требованиями экономики (нарастающим итогом)</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pPr>
          </w:p>
        </w:tc>
        <w:tc>
          <w:tcPr>
            <w:tcW w:w="784" w:type="pct"/>
            <w:tcBorders>
              <w:top w:val="nil"/>
              <w:left w:val="nil"/>
              <w:bottom w:val="nil"/>
              <w:right w:val="nil"/>
            </w:tcBorders>
          </w:tcPr>
          <w:p w:rsidR="00820BE5" w:rsidRPr="00232533" w:rsidRDefault="00820BE5">
            <w:pPr>
              <w:pStyle w:val="ConsPlusNormal"/>
            </w:pPr>
          </w:p>
        </w:tc>
        <w:tc>
          <w:tcPr>
            <w:tcW w:w="50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399" w:type="pct"/>
            <w:tcBorders>
              <w:top w:val="nil"/>
              <w:left w:val="nil"/>
              <w:bottom w:val="nil"/>
              <w:right w:val="nil"/>
            </w:tcBorders>
          </w:tcPr>
          <w:p w:rsidR="00820BE5" w:rsidRPr="00232533" w:rsidRDefault="00820BE5">
            <w:pPr>
              <w:pStyle w:val="ConsPlusNormal"/>
            </w:pPr>
          </w:p>
        </w:tc>
        <w:tc>
          <w:tcPr>
            <w:tcW w:w="971" w:type="pct"/>
            <w:tcBorders>
              <w:top w:val="nil"/>
              <w:left w:val="nil"/>
              <w:bottom w:val="nil"/>
              <w:right w:val="nil"/>
            </w:tcBorders>
          </w:tcPr>
          <w:p w:rsidR="00820BE5" w:rsidRPr="00232533" w:rsidRDefault="00820BE5">
            <w:pPr>
              <w:pStyle w:val="ConsPlusNormal"/>
            </w:pPr>
            <w:r w:rsidRPr="00232533">
              <w:t>разработаны и внедрены методики оценки и оценочные задания для определения уровня подготовленности государственных гражданских служащих к решению профессиональных задач в сфере обеспечения информационной безопасности</w:t>
            </w:r>
          </w:p>
        </w:tc>
        <w:tc>
          <w:tcPr>
            <w:tcW w:w="784" w:type="pct"/>
            <w:tcBorders>
              <w:top w:val="nil"/>
              <w:left w:val="nil"/>
              <w:bottom w:val="nil"/>
              <w:right w:val="nil"/>
            </w:tcBorders>
          </w:tcPr>
          <w:p w:rsidR="00820BE5" w:rsidRPr="00232533" w:rsidRDefault="00820BE5">
            <w:pPr>
              <w:pStyle w:val="ConsPlusNormal"/>
            </w:pPr>
          </w:p>
        </w:tc>
        <w:tc>
          <w:tcPr>
            <w:tcW w:w="946" w:type="pct"/>
            <w:tcBorders>
              <w:top w:val="nil"/>
              <w:left w:val="nil"/>
              <w:bottom w:val="nil"/>
              <w:right w:val="nil"/>
            </w:tcBorders>
          </w:tcPr>
          <w:p w:rsidR="00820BE5" w:rsidRPr="00232533" w:rsidRDefault="00820BE5">
            <w:pPr>
              <w:pStyle w:val="ConsPlusNormal"/>
            </w:pP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24.</w:t>
            </w:r>
          </w:p>
        </w:tc>
        <w:tc>
          <w:tcPr>
            <w:tcW w:w="784" w:type="pct"/>
            <w:tcBorders>
              <w:top w:val="nil"/>
              <w:left w:val="nil"/>
              <w:bottom w:val="nil"/>
              <w:right w:val="nil"/>
            </w:tcBorders>
          </w:tcPr>
          <w:p w:rsidR="00820BE5" w:rsidRPr="00232533" w:rsidRDefault="00820BE5">
            <w:pPr>
              <w:pStyle w:val="ConsPlusNormal"/>
            </w:pPr>
            <w:r w:rsidRPr="00232533">
              <w:t>Федеральный проект "Молодые профессионалы (Повышение конкурентоспособности профессионального образования)"</w:t>
            </w:r>
          </w:p>
        </w:tc>
        <w:tc>
          <w:tcPr>
            <w:tcW w:w="509" w:type="pct"/>
            <w:tcBorders>
              <w:top w:val="nil"/>
              <w:left w:val="nil"/>
              <w:bottom w:val="nil"/>
              <w:right w:val="nil"/>
            </w:tcBorders>
          </w:tcPr>
          <w:p w:rsidR="00820BE5" w:rsidRPr="00232533" w:rsidRDefault="00820BE5">
            <w:pPr>
              <w:pStyle w:val="ConsPlusNormal"/>
              <w:jc w:val="center"/>
            </w:pPr>
            <w:r w:rsidRPr="00232533">
              <w:t xml:space="preserve">Минтруд России, заместитель Министра труда и социальной защиты Российской Федерации Мухтиярова </w:t>
            </w:r>
            <w:proofErr w:type="gramStart"/>
            <w:r w:rsidRPr="00232533">
              <w:t>Е.В..</w:t>
            </w:r>
            <w:proofErr w:type="gramEnd"/>
          </w:p>
        </w:tc>
        <w:tc>
          <w:tcPr>
            <w:tcW w:w="399" w:type="pct"/>
            <w:tcBorders>
              <w:top w:val="nil"/>
              <w:left w:val="nil"/>
              <w:bottom w:val="nil"/>
              <w:right w:val="nil"/>
            </w:tcBorders>
          </w:tcPr>
          <w:p w:rsidR="00820BE5" w:rsidRPr="00232533" w:rsidRDefault="00820BE5">
            <w:pPr>
              <w:pStyle w:val="ConsPlusNormal"/>
              <w:jc w:val="center"/>
            </w:pPr>
            <w:r w:rsidRPr="00232533">
              <w:t>1 января 2019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функционирование системы подготовки кадров в соответствии с запросами реального сектора экономики, социальной сферы, сферы услуг, малого предпринимательства и др.</w:t>
            </w:r>
          </w:p>
        </w:tc>
        <w:tc>
          <w:tcPr>
            <w:tcW w:w="784" w:type="pct"/>
            <w:tcBorders>
              <w:top w:val="nil"/>
              <w:left w:val="nil"/>
              <w:bottom w:val="nil"/>
              <w:right w:val="nil"/>
            </w:tcBorders>
          </w:tcPr>
          <w:p w:rsidR="00820BE5" w:rsidRPr="00232533" w:rsidRDefault="00820BE5">
            <w:pPr>
              <w:pStyle w:val="ConsPlusNormal"/>
            </w:pPr>
            <w:r w:rsidRPr="00232533">
              <w:t>проведено исследование по определению востребованных профессий рабочих и специалистов среднего звена, актуализирован Справочник профессий</w:t>
            </w:r>
          </w:p>
        </w:tc>
        <w:tc>
          <w:tcPr>
            <w:tcW w:w="946" w:type="pct"/>
            <w:tcBorders>
              <w:top w:val="nil"/>
              <w:left w:val="nil"/>
              <w:bottom w:val="nil"/>
              <w:right w:val="nil"/>
            </w:tcBorders>
          </w:tcPr>
          <w:p w:rsidR="00820BE5" w:rsidRPr="00232533" w:rsidRDefault="00820BE5">
            <w:pPr>
              <w:pStyle w:val="ConsPlusNormal"/>
            </w:pPr>
            <w:r w:rsidRPr="00232533">
              <w:t>количество актуализированных профессиональных стандартов в соответствии с требованиями экономики (нарастающим итогом);</w:t>
            </w:r>
          </w:p>
          <w:p w:rsidR="00820BE5" w:rsidRPr="00232533" w:rsidRDefault="00820BE5">
            <w:pPr>
              <w:pStyle w:val="ConsPlusNormal"/>
            </w:pPr>
            <w:r w:rsidRPr="00232533">
              <w:t>количество разработанных профессиональных стандартов в соответствии с требованиями экономики (нарастающим итогом)</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lastRenderedPageBreak/>
              <w:t>(в ред. Постановлений Правительства РФ от 30.03.2020 N 370, от 29.03.2021 N 481)</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center"/>
              <w:outlineLvl w:val="2"/>
            </w:pPr>
            <w:r w:rsidRPr="00232533">
              <w:t xml:space="preserve">Подпрограмма "Оказание содействия добровольному переселению в Российскую Федерацию соотечественников, проживающих за рубежом" </w:t>
            </w:r>
            <w:hyperlink w:anchor="P13602" w:history="1">
              <w:r w:rsidRPr="00232533">
                <w:t>&lt;*&gt;</w:t>
              </w:r>
            </w:hyperlink>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25.</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4.1 "Совершенствование нормативной правовой базы в сфере оказания содействия добровольному переселению в Российскую Федерацию соотечественников, проживающих за рубежом"</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2015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принятие нормативных правовых актов по вопросам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w:t>
            </w:r>
          </w:p>
          <w:p w:rsidR="00820BE5" w:rsidRPr="00232533" w:rsidRDefault="00820BE5">
            <w:pPr>
              <w:pStyle w:val="ConsPlusNormal"/>
            </w:pPr>
            <w:r w:rsidRPr="00232533">
              <w:t>подготовка и согласование нормативных правовых актов Правительства Российской Федерации, касающихся согласования региональных программ переселения, определения территорий приоритетного заселения;</w:t>
            </w:r>
          </w:p>
          <w:p w:rsidR="00820BE5" w:rsidRPr="00232533" w:rsidRDefault="00820BE5">
            <w:pPr>
              <w:pStyle w:val="ConsPlusNormal"/>
            </w:pPr>
            <w:r w:rsidRPr="00232533">
              <w:t>анализ нормативно-правовой базы реализации Государственной программы и выработка предложений по ее совершенствованию</w:t>
            </w:r>
          </w:p>
          <w:p w:rsidR="00820BE5" w:rsidRPr="00232533" w:rsidRDefault="00820BE5">
            <w:pPr>
              <w:pStyle w:val="ConsPlusNormal"/>
            </w:pPr>
            <w:r w:rsidRPr="00232533">
              <w:t>(в рамках деятельности Межведомственной комиссии по реализации Государственной программы (далее - Межведомственная комиссия)</w:t>
            </w:r>
          </w:p>
        </w:tc>
        <w:tc>
          <w:tcPr>
            <w:tcW w:w="784" w:type="pct"/>
            <w:tcBorders>
              <w:top w:val="nil"/>
              <w:left w:val="nil"/>
              <w:bottom w:val="nil"/>
              <w:right w:val="nil"/>
            </w:tcBorders>
          </w:tcPr>
          <w:p w:rsidR="00820BE5" w:rsidRPr="00232533" w:rsidRDefault="00820BE5">
            <w:pPr>
              <w:pStyle w:val="ConsPlusNormal"/>
            </w:pPr>
            <w:r w:rsidRPr="00232533">
              <w:t>анализ действующих нормативных правовых актов по вопросам оказания содействия добровольному переселению в Российскую Федерацию соотечественников, проживающих за рубежом;</w:t>
            </w:r>
          </w:p>
          <w:p w:rsidR="00820BE5" w:rsidRPr="00232533" w:rsidRDefault="00820BE5">
            <w:pPr>
              <w:pStyle w:val="ConsPlusNormal"/>
            </w:pPr>
            <w:r w:rsidRPr="00232533">
              <w:t>рассмотрение предложений по совершенствованию правовой базы в рамках заседаний Межведомственной комиссии;</w:t>
            </w:r>
          </w:p>
          <w:p w:rsidR="00820BE5" w:rsidRPr="00232533" w:rsidRDefault="00820BE5">
            <w:pPr>
              <w:pStyle w:val="ConsPlusNormal"/>
            </w:pPr>
            <w:r w:rsidRPr="00232533">
              <w:t>в рамках правового обеспечения реализации Государственной программы осуществляется подготовка и согласование нормативных правовых актов Правительства Российской Федерации, касающихся согласования региональных программ переселения, определения территорий приоритетного заселения;</w:t>
            </w:r>
          </w:p>
          <w:p w:rsidR="00820BE5" w:rsidRPr="00232533" w:rsidRDefault="00820BE5">
            <w:pPr>
              <w:pStyle w:val="ConsPlusNormal"/>
            </w:pPr>
            <w:r w:rsidRPr="00232533">
              <w:t xml:space="preserve">на основании анализа нормативно-правовой базы реализации Государственной </w:t>
            </w:r>
            <w:r w:rsidRPr="00232533">
              <w:lastRenderedPageBreak/>
              <w:t>программы подготовка предложений к заседаниям Межведомственной комиссии</w:t>
            </w:r>
          </w:p>
        </w:tc>
        <w:tc>
          <w:tcPr>
            <w:tcW w:w="946" w:type="pct"/>
            <w:tcBorders>
              <w:top w:val="nil"/>
              <w:left w:val="nil"/>
              <w:bottom w:val="nil"/>
              <w:right w:val="nil"/>
            </w:tcBorders>
          </w:tcPr>
          <w:p w:rsidR="00820BE5" w:rsidRPr="00232533" w:rsidRDefault="00820BE5">
            <w:pPr>
              <w:pStyle w:val="ConsPlusNormal"/>
            </w:pPr>
            <w:r w:rsidRPr="00232533">
              <w:lastRenderedPageBreak/>
              <w:t>количество субъектов Российской Федерации, вовлеченных в реализацию Государственной программы</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26.</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4.2 "Содействие реализации региональных программ переселения, включенных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2015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расширение перечня субъектов Российской Федерации, участвующих в реализации Государственной программы;</w:t>
            </w:r>
          </w:p>
          <w:p w:rsidR="00820BE5" w:rsidRPr="00232533" w:rsidRDefault="00820BE5">
            <w:pPr>
              <w:pStyle w:val="ConsPlusNormal"/>
            </w:pPr>
            <w:r w:rsidRPr="00232533">
              <w:t>регулирование процесса предоставления из федерального бюджета бюджетам субъектов Российской Федерации субсидий на частичную компенсацию расходов, связанных с реализацией региональных программ переселения, включенных в Государственную программу</w:t>
            </w:r>
          </w:p>
        </w:tc>
        <w:tc>
          <w:tcPr>
            <w:tcW w:w="784" w:type="pct"/>
            <w:tcBorders>
              <w:top w:val="nil"/>
              <w:left w:val="nil"/>
              <w:bottom w:val="nil"/>
              <w:right w:val="nil"/>
            </w:tcBorders>
          </w:tcPr>
          <w:p w:rsidR="00820BE5" w:rsidRPr="00232533" w:rsidRDefault="00820BE5">
            <w:pPr>
              <w:pStyle w:val="ConsPlusNormal"/>
            </w:pPr>
            <w:r w:rsidRPr="00232533">
              <w:t>методическое обеспечение разработки и согласования проектов региональных программ переселения;</w:t>
            </w:r>
          </w:p>
          <w:p w:rsidR="00820BE5" w:rsidRPr="00232533" w:rsidRDefault="00820BE5">
            <w:pPr>
              <w:pStyle w:val="ConsPlusNormal"/>
            </w:pPr>
            <w:r w:rsidRPr="00232533">
              <w:t>направление в Межведомственную комиссию предложений по расширению перечня субъектов Российской Федерации, участвующих в реализации Государственной программы;</w:t>
            </w:r>
          </w:p>
          <w:p w:rsidR="00820BE5" w:rsidRPr="00232533" w:rsidRDefault="00820BE5">
            <w:pPr>
              <w:pStyle w:val="ConsPlusNormal"/>
            </w:pPr>
            <w:r w:rsidRPr="00232533">
              <w:t>формирование перечня приоритетных территорий Российской Федерации</w:t>
            </w:r>
          </w:p>
        </w:tc>
        <w:tc>
          <w:tcPr>
            <w:tcW w:w="946" w:type="pct"/>
            <w:tcBorders>
              <w:top w:val="nil"/>
              <w:left w:val="nil"/>
              <w:bottom w:val="nil"/>
              <w:right w:val="nil"/>
            </w:tcBorders>
          </w:tcPr>
          <w:p w:rsidR="00820BE5" w:rsidRPr="00232533" w:rsidRDefault="00820BE5">
            <w:pPr>
              <w:pStyle w:val="ConsPlusNormal"/>
            </w:pPr>
            <w:r w:rsidRPr="00232533">
              <w:t>количество субъектов Российской Федерации, вовлеченных в реализацию Государственной программы</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27.</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4.3 "Деятельность временных групп за рубежом, а также их инспектирование"</w:t>
            </w:r>
          </w:p>
        </w:tc>
        <w:tc>
          <w:tcPr>
            <w:tcW w:w="509" w:type="pct"/>
            <w:tcBorders>
              <w:top w:val="nil"/>
              <w:left w:val="nil"/>
              <w:bottom w:val="nil"/>
              <w:right w:val="nil"/>
            </w:tcBorders>
          </w:tcPr>
          <w:p w:rsidR="00820BE5" w:rsidRPr="00232533" w:rsidRDefault="00820BE5">
            <w:pPr>
              <w:pStyle w:val="ConsPlusNormal"/>
              <w:jc w:val="center"/>
            </w:pPr>
            <w:r w:rsidRPr="00232533">
              <w:t>ФМС России, МИД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2015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консультирование соотечественников по вопросам участия в Государственной программе;</w:t>
            </w:r>
          </w:p>
          <w:p w:rsidR="00820BE5" w:rsidRPr="00232533" w:rsidRDefault="00820BE5">
            <w:pPr>
              <w:pStyle w:val="ConsPlusNormal"/>
            </w:pPr>
            <w:r w:rsidRPr="00232533">
              <w:t>прием заявлений об участии в Государственной программе и выдача свидетельств участника Государственной программы</w:t>
            </w:r>
          </w:p>
        </w:tc>
        <w:tc>
          <w:tcPr>
            <w:tcW w:w="784" w:type="pct"/>
            <w:tcBorders>
              <w:top w:val="nil"/>
              <w:left w:val="nil"/>
              <w:bottom w:val="nil"/>
              <w:right w:val="nil"/>
            </w:tcBorders>
          </w:tcPr>
          <w:p w:rsidR="00820BE5" w:rsidRPr="00232533" w:rsidRDefault="00820BE5">
            <w:pPr>
              <w:pStyle w:val="ConsPlusNormal"/>
            </w:pPr>
            <w:r w:rsidRPr="00232533">
              <w:t>содержание временных групп;</w:t>
            </w:r>
          </w:p>
          <w:p w:rsidR="00820BE5" w:rsidRPr="00232533" w:rsidRDefault="00820BE5">
            <w:pPr>
              <w:pStyle w:val="ConsPlusNormal"/>
            </w:pPr>
            <w:r w:rsidRPr="00232533">
              <w:t>направление сотрудников МИД России и ФМС России для работы в составе временных групп за рубежом;</w:t>
            </w:r>
          </w:p>
          <w:p w:rsidR="00820BE5" w:rsidRPr="00232533" w:rsidRDefault="00820BE5">
            <w:pPr>
              <w:pStyle w:val="ConsPlusNormal"/>
            </w:pPr>
            <w:r w:rsidRPr="00232533">
              <w:t>оказание методической помощи временным группам и обеспечение контроля за их деятельностью;</w:t>
            </w:r>
          </w:p>
          <w:p w:rsidR="00820BE5" w:rsidRPr="00232533" w:rsidRDefault="00820BE5">
            <w:pPr>
              <w:pStyle w:val="ConsPlusNormal"/>
            </w:pPr>
            <w:r w:rsidRPr="00232533">
              <w:t xml:space="preserve">анализ результатов работы временных групп в целях выработки </w:t>
            </w:r>
            <w:r w:rsidRPr="00232533">
              <w:lastRenderedPageBreak/>
              <w:t>предложений по совершенствованию их деятельности</w:t>
            </w:r>
          </w:p>
        </w:tc>
        <w:tc>
          <w:tcPr>
            <w:tcW w:w="946" w:type="pct"/>
            <w:tcBorders>
              <w:top w:val="nil"/>
              <w:left w:val="nil"/>
              <w:bottom w:val="nil"/>
              <w:right w:val="nil"/>
            </w:tcBorders>
          </w:tcPr>
          <w:p w:rsidR="00820BE5" w:rsidRPr="00232533" w:rsidRDefault="00820BE5">
            <w:pPr>
              <w:pStyle w:val="ConsPlusNormal"/>
            </w:pPr>
            <w:r w:rsidRPr="00232533">
              <w:lastRenderedPageBreak/>
              <w:t>количество заявлений, принятых от соотечественников, желающих участвовать в Государственной программе</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28.</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4.4 "Оказание мер государственной поддержки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509" w:type="pct"/>
            <w:tcBorders>
              <w:top w:val="nil"/>
              <w:left w:val="nil"/>
              <w:bottom w:val="nil"/>
              <w:right w:val="nil"/>
            </w:tcBorders>
          </w:tcPr>
          <w:p w:rsidR="00820BE5" w:rsidRPr="00232533" w:rsidRDefault="00820BE5">
            <w:pPr>
              <w:pStyle w:val="ConsPlusNormal"/>
              <w:jc w:val="center"/>
            </w:pPr>
            <w:r w:rsidRPr="00232533">
              <w:t>ФМС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2015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выполнение публичных обязательств Российской Федерации в отношении соотечественников, переселяющихся на постоянное место жительства в Российскую Федерацию на условиях Государственной программы</w:t>
            </w:r>
          </w:p>
        </w:tc>
        <w:tc>
          <w:tcPr>
            <w:tcW w:w="784" w:type="pct"/>
            <w:tcBorders>
              <w:top w:val="nil"/>
              <w:left w:val="nil"/>
              <w:bottom w:val="nil"/>
              <w:right w:val="nil"/>
            </w:tcBorders>
          </w:tcPr>
          <w:p w:rsidR="00820BE5" w:rsidRPr="00232533" w:rsidRDefault="00820BE5">
            <w:pPr>
              <w:pStyle w:val="ConsPlusNormal"/>
            </w:pPr>
            <w:r w:rsidRPr="00232533">
              <w:t>прогнозирование, планирование, обеспечение своевременного выполнения обязательств государства по предоставлению переселенцам государственных гарантий за счет средств федерального бюджета</w:t>
            </w:r>
          </w:p>
        </w:tc>
        <w:tc>
          <w:tcPr>
            <w:tcW w:w="946" w:type="pct"/>
            <w:tcBorders>
              <w:top w:val="nil"/>
              <w:left w:val="nil"/>
              <w:bottom w:val="nil"/>
              <w:right w:val="nil"/>
            </w:tcBorders>
          </w:tcPr>
          <w:p w:rsidR="00820BE5" w:rsidRPr="00232533" w:rsidRDefault="00820BE5">
            <w:pPr>
              <w:pStyle w:val="ConsPlusNormal"/>
            </w:pPr>
            <w:r w:rsidRPr="00232533">
              <w:t>количество участников Государственной программы и членов их семей, прибывших в Российскую Федерацию и поставленных на учет в территориальных органах ФМС России;</w:t>
            </w:r>
          </w:p>
          <w:p w:rsidR="00820BE5" w:rsidRPr="00232533" w:rsidRDefault="00820BE5">
            <w:pPr>
              <w:pStyle w:val="ConsPlusNormal"/>
            </w:pPr>
            <w:r w:rsidRPr="00232533">
              <w:t>количество субъектов Российской Федерации, вовлеченных в реализацию Государственной программы</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29.</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4.5 "Аналитическое и организационно-методическое обеспечение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w:t>
            </w:r>
          </w:p>
        </w:tc>
        <w:tc>
          <w:tcPr>
            <w:tcW w:w="509" w:type="pct"/>
            <w:tcBorders>
              <w:top w:val="nil"/>
              <w:left w:val="nil"/>
              <w:bottom w:val="nil"/>
              <w:right w:val="nil"/>
            </w:tcBorders>
          </w:tcPr>
          <w:p w:rsidR="00820BE5" w:rsidRPr="00232533" w:rsidRDefault="00820BE5">
            <w:pPr>
              <w:pStyle w:val="ConsPlusNormal"/>
              <w:jc w:val="center"/>
            </w:pPr>
            <w:r w:rsidRPr="00232533">
              <w:t>ФМС России, МИД России</w:t>
            </w:r>
          </w:p>
        </w:tc>
        <w:tc>
          <w:tcPr>
            <w:tcW w:w="399" w:type="pct"/>
            <w:tcBorders>
              <w:top w:val="nil"/>
              <w:left w:val="nil"/>
              <w:bottom w:val="nil"/>
              <w:right w:val="nil"/>
            </w:tcBorders>
          </w:tcPr>
          <w:p w:rsidR="00820BE5" w:rsidRPr="00232533" w:rsidRDefault="00820BE5">
            <w:pPr>
              <w:pStyle w:val="ConsPlusNormal"/>
              <w:jc w:val="center"/>
            </w:pPr>
            <w:r w:rsidRPr="00232533">
              <w:t>1 января 2015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2016 г.</w:t>
            </w:r>
          </w:p>
        </w:tc>
        <w:tc>
          <w:tcPr>
            <w:tcW w:w="971" w:type="pct"/>
            <w:tcBorders>
              <w:top w:val="nil"/>
              <w:left w:val="nil"/>
              <w:bottom w:val="nil"/>
              <w:right w:val="nil"/>
            </w:tcBorders>
          </w:tcPr>
          <w:p w:rsidR="00820BE5" w:rsidRPr="00232533" w:rsidRDefault="00820BE5">
            <w:pPr>
              <w:pStyle w:val="ConsPlusNormal"/>
            </w:pPr>
            <w:r w:rsidRPr="00232533">
              <w:t>получение информации для оперативного реагирования на изменение ситуации с приемом соотечественников, выявление узких мест для принятия решений о совершенствовании нормативно-правового регулирования реализации Государственной программы;</w:t>
            </w:r>
          </w:p>
          <w:p w:rsidR="00820BE5" w:rsidRPr="00232533" w:rsidRDefault="00820BE5">
            <w:pPr>
              <w:pStyle w:val="ConsPlusNormal"/>
            </w:pPr>
            <w:r w:rsidRPr="00232533">
              <w:t>увеличение количества заявлений, принятых от соотечественников, желающих участвовать в Государственной программе</w:t>
            </w:r>
          </w:p>
        </w:tc>
        <w:tc>
          <w:tcPr>
            <w:tcW w:w="784" w:type="pct"/>
            <w:tcBorders>
              <w:top w:val="nil"/>
              <w:left w:val="nil"/>
              <w:bottom w:val="nil"/>
              <w:right w:val="nil"/>
            </w:tcBorders>
          </w:tcPr>
          <w:p w:rsidR="00820BE5" w:rsidRPr="00232533" w:rsidRDefault="00820BE5">
            <w:pPr>
              <w:pStyle w:val="ConsPlusNormal"/>
            </w:pPr>
            <w:r w:rsidRPr="00232533">
              <w:t>наблюдение за ходом реализации Государственной программы;</w:t>
            </w:r>
          </w:p>
          <w:p w:rsidR="00820BE5" w:rsidRPr="00232533" w:rsidRDefault="00820BE5">
            <w:pPr>
              <w:pStyle w:val="ConsPlusNormal"/>
            </w:pPr>
            <w:r w:rsidRPr="00232533">
              <w:t>проведение координационных информационных и методических мероприятий и выработка рекомендаций по вопросам реализации Государственной программы, проведение мероприятий по обучению сотрудников, занимающихся вопросами оказания содействия добровольному переселению в Российскую Федерацию соотечественников, проживающих за рубежом</w:t>
            </w:r>
          </w:p>
        </w:tc>
        <w:tc>
          <w:tcPr>
            <w:tcW w:w="946" w:type="pct"/>
            <w:tcBorders>
              <w:top w:val="nil"/>
              <w:left w:val="nil"/>
              <w:bottom w:val="nil"/>
              <w:right w:val="nil"/>
            </w:tcBorders>
          </w:tcPr>
          <w:p w:rsidR="00820BE5" w:rsidRPr="00232533" w:rsidRDefault="00820BE5">
            <w:pPr>
              <w:pStyle w:val="ConsPlusNormal"/>
            </w:pPr>
            <w:r w:rsidRPr="00232533">
              <w:t>количество выданных свидетельств участника Государственной программы</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A45F80">
            <w:pPr>
              <w:pStyle w:val="ConsPlusNormal"/>
              <w:jc w:val="center"/>
              <w:outlineLvl w:val="2"/>
            </w:pPr>
            <w:hyperlink w:anchor="P293" w:history="1">
              <w:r w:rsidR="00820BE5" w:rsidRPr="00232533">
                <w:t>Подпрограмма</w:t>
              </w:r>
            </w:hyperlink>
            <w:r w:rsidR="00820BE5" w:rsidRPr="00232533">
              <w:t xml:space="preserve"> "Безопасный труд"</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t>30.</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5.1 "Разработка и внедрение предупредительной модели управления охраной труда"</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2018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ежегодно проводится мониторинг внедрения организациями систем управления охраной труда (с участием органов исполнительной власти субъектов Российской Федерации);</w:t>
            </w:r>
          </w:p>
          <w:p w:rsidR="00820BE5" w:rsidRPr="00232533" w:rsidRDefault="00820BE5">
            <w:pPr>
              <w:pStyle w:val="ConsPlusNormal"/>
            </w:pPr>
            <w:r w:rsidRPr="00232533">
              <w:t>по итогам мониторинга формируется портфель наилучших доступных решений (по видам экономической деятельности) в сфере созданных систем управления охраной труда;</w:t>
            </w:r>
          </w:p>
          <w:p w:rsidR="00820BE5" w:rsidRPr="00232533" w:rsidRDefault="00820BE5">
            <w:pPr>
              <w:pStyle w:val="ConsPlusNormal"/>
            </w:pPr>
            <w:r w:rsidRPr="00232533">
              <w:t>разработана система непрерывного обучения на всем протяжении трудовой деятельности работников и работодателей по охране труда, в том числе модуль дистанционного обучения и проверки знаний (тестирования);</w:t>
            </w:r>
          </w:p>
          <w:p w:rsidR="00820BE5" w:rsidRPr="00232533" w:rsidRDefault="00820BE5">
            <w:pPr>
              <w:pStyle w:val="ConsPlusNormal"/>
            </w:pPr>
            <w:r w:rsidRPr="00232533">
              <w:t>проведена общественно-просветительская кампания "Здоровье. Ответственность. Труд"</w:t>
            </w:r>
          </w:p>
        </w:tc>
        <w:tc>
          <w:tcPr>
            <w:tcW w:w="784" w:type="pct"/>
            <w:tcBorders>
              <w:top w:val="nil"/>
              <w:left w:val="nil"/>
              <w:bottom w:val="nil"/>
              <w:right w:val="nil"/>
            </w:tcBorders>
          </w:tcPr>
          <w:p w:rsidR="00820BE5" w:rsidRPr="00232533" w:rsidRDefault="00820BE5">
            <w:pPr>
              <w:pStyle w:val="ConsPlusNormal"/>
            </w:pPr>
            <w:r w:rsidRPr="00232533">
              <w:t>методическое обеспечение внедрения профилактической модели управления охраной труда у работодателей;</w:t>
            </w:r>
          </w:p>
          <w:p w:rsidR="00820BE5" w:rsidRPr="00232533" w:rsidRDefault="00820BE5">
            <w:pPr>
              <w:pStyle w:val="ConsPlusNormal"/>
            </w:pPr>
            <w:r w:rsidRPr="00232533">
              <w:t>исследование новых вызовов в обеспечении безопасности труда и сохранения здоровья работников на производстве;</w:t>
            </w:r>
          </w:p>
          <w:p w:rsidR="00820BE5" w:rsidRPr="00232533" w:rsidRDefault="00820BE5">
            <w:pPr>
              <w:pStyle w:val="ConsPlusNormal"/>
            </w:pPr>
            <w:r w:rsidRPr="00232533">
              <w:t>проведение мониторинга внедривших работодателями систем управления охраной труда;</w:t>
            </w:r>
          </w:p>
          <w:p w:rsidR="00820BE5" w:rsidRPr="00232533" w:rsidRDefault="00820BE5">
            <w:pPr>
              <w:pStyle w:val="ConsPlusNormal"/>
            </w:pPr>
            <w:r w:rsidRPr="00232533">
              <w:t>формирование компетенций работодателей и работников по вопросам сохранения жизни и здоровья работников на основе превентивного подхода;</w:t>
            </w:r>
          </w:p>
          <w:p w:rsidR="00820BE5" w:rsidRPr="00232533" w:rsidRDefault="00820BE5">
            <w:pPr>
              <w:pStyle w:val="ConsPlusNormal"/>
            </w:pPr>
            <w:r w:rsidRPr="00232533">
              <w:t>проведение общественно-просветительской кампании, направленной на популяризацию охраны труда и сохранения здоровья на работе (по указанным вопросам предполагается выполнить комплекс научно-исследовательских работ и мероприятий)</w:t>
            </w:r>
          </w:p>
        </w:tc>
        <w:tc>
          <w:tcPr>
            <w:tcW w:w="946" w:type="pct"/>
            <w:tcBorders>
              <w:top w:val="nil"/>
              <w:left w:val="nil"/>
              <w:bottom w:val="nil"/>
              <w:right w:val="nil"/>
            </w:tcBorders>
          </w:tcPr>
          <w:p w:rsidR="00820BE5" w:rsidRPr="00232533" w:rsidRDefault="00820BE5">
            <w:pPr>
              <w:pStyle w:val="ConsPlusNormal"/>
            </w:pPr>
            <w:r w:rsidRPr="00232533">
              <w:t>удельный вес работников, занятых на работах с вредными и (или) опасными условиями труда, в общей численности работников; численность пострадавших при несчастных случаях на производстве с утратой трудоспособности на один рабочий день и более и со смертельным исходом в расчете на 1000 работающих</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31.</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5.2 "Модернизация инструментов государственного управления охраной труда"</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2018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разработаны стандарты выявления и оценки уровня профессионального риска жизни и здоровья работников в зависимости от набора вредных и (или) опасных факторов производственной среды и трудового процесса на рабочих местах, установленных по результатам специальной оценки условий труда; актуализированы (разработаны) и аттестованы методы (методики) измерений и исследований факторов производственной среды и трудового процесса; сформированы предложения по совершенствованию законодательства с целью стимулирования работодателей к внедрению предупредительного подхода в охране труда; подготовлены предложения по внесению изменений в действующие законодательные и иные нормативные правовые акты в целях исключения дублирования требований к сохранению жизни и здоровья работников на производстве</w:t>
            </w:r>
          </w:p>
        </w:tc>
        <w:tc>
          <w:tcPr>
            <w:tcW w:w="784" w:type="pct"/>
            <w:tcBorders>
              <w:top w:val="nil"/>
              <w:left w:val="nil"/>
              <w:bottom w:val="nil"/>
              <w:right w:val="nil"/>
            </w:tcBorders>
          </w:tcPr>
          <w:p w:rsidR="00820BE5" w:rsidRPr="00232533" w:rsidRDefault="00820BE5">
            <w:pPr>
              <w:pStyle w:val="ConsPlusNormal"/>
            </w:pPr>
            <w:r w:rsidRPr="00232533">
              <w:t>повышение уровня выявления профессиональных заболеваний, в том числе на ранних этапах, и совершенствование подходов к сохранению здоровья работников на основе профилактики в системе социального страхования;</w:t>
            </w:r>
          </w:p>
          <w:p w:rsidR="00820BE5" w:rsidRPr="00232533" w:rsidRDefault="00820BE5">
            <w:pPr>
              <w:pStyle w:val="ConsPlusNormal"/>
            </w:pPr>
            <w:r w:rsidRPr="00232533">
              <w:t>актуализация и обеспечение аттестации методов (методик) измерений и исследований факторов производственной среды;</w:t>
            </w:r>
          </w:p>
          <w:p w:rsidR="00820BE5" w:rsidRPr="00232533" w:rsidRDefault="00820BE5">
            <w:pPr>
              <w:pStyle w:val="ConsPlusNormal"/>
            </w:pPr>
            <w:r w:rsidRPr="00232533">
              <w:t>разработка комплекса экономических мер, направленных на стимулирование работодателей к внедрению предупредительного подхода в охране труда;</w:t>
            </w:r>
          </w:p>
          <w:p w:rsidR="00820BE5" w:rsidRPr="00232533" w:rsidRDefault="00820BE5">
            <w:pPr>
              <w:pStyle w:val="ConsPlusNormal"/>
            </w:pPr>
            <w:r w:rsidRPr="00232533">
              <w:t>гармонизация механизмов контроля и мониторинга условий труда на рабочих местах в рамках производственного контроля и специальной оценки условий труда (по указанным вопросам предполагается выполнить комплекс научно-исследовательских работ)</w:t>
            </w:r>
          </w:p>
        </w:tc>
        <w:tc>
          <w:tcPr>
            <w:tcW w:w="946" w:type="pct"/>
            <w:tcBorders>
              <w:top w:val="nil"/>
              <w:left w:val="nil"/>
              <w:bottom w:val="nil"/>
              <w:right w:val="nil"/>
            </w:tcBorders>
          </w:tcPr>
          <w:p w:rsidR="00820BE5" w:rsidRPr="00232533" w:rsidRDefault="00820BE5">
            <w:pPr>
              <w:pStyle w:val="ConsPlusNormal"/>
            </w:pPr>
            <w:r w:rsidRPr="00232533">
              <w:t>удельный вес работников, занятых на работах с вредными и (или) опасными условиями труда, в общей численности работников; численность лиц с впервые установленными профессиональными заболеваниями (отравлениями)</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both"/>
            </w:pPr>
            <w:r w:rsidRPr="00232533">
              <w:t>(в ред. Постановления Правительства РФ от 29.03.2021 N 481)</w:t>
            </w:r>
          </w:p>
        </w:tc>
      </w:tr>
      <w:tr w:rsidR="00820BE5" w:rsidRPr="00232533" w:rsidTr="00B557C1">
        <w:tblPrEx>
          <w:tblBorders>
            <w:insideH w:val="none" w:sz="0" w:space="0" w:color="auto"/>
            <w:insideV w:val="none" w:sz="0" w:space="0" w:color="auto"/>
          </w:tblBorders>
        </w:tblPrEx>
        <w:tc>
          <w:tcPr>
            <w:tcW w:w="210" w:type="pct"/>
            <w:tcBorders>
              <w:top w:val="nil"/>
              <w:left w:val="nil"/>
              <w:bottom w:val="nil"/>
              <w:right w:val="nil"/>
            </w:tcBorders>
          </w:tcPr>
          <w:p w:rsidR="00820BE5" w:rsidRPr="00232533" w:rsidRDefault="00820BE5">
            <w:pPr>
              <w:pStyle w:val="ConsPlusNormal"/>
              <w:jc w:val="center"/>
            </w:pPr>
            <w:r w:rsidRPr="00232533">
              <w:lastRenderedPageBreak/>
              <w:t>32.</w:t>
            </w:r>
          </w:p>
        </w:tc>
        <w:tc>
          <w:tcPr>
            <w:tcW w:w="784" w:type="pct"/>
            <w:tcBorders>
              <w:top w:val="nil"/>
              <w:left w:val="nil"/>
              <w:bottom w:val="nil"/>
              <w:right w:val="nil"/>
            </w:tcBorders>
          </w:tcPr>
          <w:p w:rsidR="00820BE5" w:rsidRPr="00232533" w:rsidRDefault="00820BE5">
            <w:pPr>
              <w:pStyle w:val="ConsPlusNormal"/>
            </w:pPr>
            <w:r w:rsidRPr="00232533">
              <w:t>Основное мероприятие 5.3 "Стимулирование работодателей к улучшению условий труда на рабочих местах"</w:t>
            </w:r>
          </w:p>
        </w:tc>
        <w:tc>
          <w:tcPr>
            <w:tcW w:w="509" w:type="pct"/>
            <w:tcBorders>
              <w:top w:val="nil"/>
              <w:left w:val="nil"/>
              <w:bottom w:val="nil"/>
              <w:right w:val="nil"/>
            </w:tcBorders>
          </w:tcPr>
          <w:p w:rsidR="00820BE5" w:rsidRPr="00232533" w:rsidRDefault="00820BE5">
            <w:pPr>
              <w:pStyle w:val="ConsPlusNormal"/>
              <w:jc w:val="center"/>
            </w:pPr>
            <w:r w:rsidRPr="00232533">
              <w:t>Минтруд России, первый заместитель Министра труда и социальной защиты Российской Федерации Вовченко А.В.</w:t>
            </w:r>
          </w:p>
        </w:tc>
        <w:tc>
          <w:tcPr>
            <w:tcW w:w="399" w:type="pct"/>
            <w:tcBorders>
              <w:top w:val="nil"/>
              <w:left w:val="nil"/>
              <w:bottom w:val="nil"/>
              <w:right w:val="nil"/>
            </w:tcBorders>
          </w:tcPr>
          <w:p w:rsidR="00820BE5" w:rsidRPr="00232533" w:rsidRDefault="00820BE5">
            <w:pPr>
              <w:pStyle w:val="ConsPlusNormal"/>
              <w:jc w:val="center"/>
            </w:pPr>
            <w:r w:rsidRPr="00232533">
              <w:t>1 января 2018 г.</w:t>
            </w:r>
          </w:p>
        </w:tc>
        <w:tc>
          <w:tcPr>
            <w:tcW w:w="399" w:type="pct"/>
            <w:tcBorders>
              <w:top w:val="nil"/>
              <w:left w:val="nil"/>
              <w:bottom w:val="nil"/>
              <w:right w:val="nil"/>
            </w:tcBorders>
          </w:tcPr>
          <w:p w:rsidR="00820BE5" w:rsidRPr="00232533" w:rsidRDefault="00820BE5">
            <w:pPr>
              <w:pStyle w:val="ConsPlusNormal"/>
              <w:jc w:val="center"/>
            </w:pPr>
            <w:r w:rsidRPr="00232533">
              <w:t>31 декабря 2024 г.</w:t>
            </w:r>
          </w:p>
        </w:tc>
        <w:tc>
          <w:tcPr>
            <w:tcW w:w="971" w:type="pct"/>
            <w:tcBorders>
              <w:top w:val="nil"/>
              <w:left w:val="nil"/>
              <w:bottom w:val="nil"/>
              <w:right w:val="nil"/>
            </w:tcBorders>
          </w:tcPr>
          <w:p w:rsidR="00820BE5" w:rsidRPr="00232533" w:rsidRDefault="00820BE5">
            <w:pPr>
              <w:pStyle w:val="ConsPlusNormal"/>
            </w:pPr>
            <w:r w:rsidRPr="00232533">
              <w:t>улучшение условий труда и состояния здоровья работников;</w:t>
            </w:r>
          </w:p>
          <w:p w:rsidR="00820BE5" w:rsidRPr="00232533" w:rsidRDefault="00820BE5">
            <w:pPr>
              <w:pStyle w:val="ConsPlusNormal"/>
            </w:pPr>
            <w:r w:rsidRPr="00232533">
              <w:t>рост продолжительности трудоспособного периода</w:t>
            </w:r>
          </w:p>
        </w:tc>
        <w:tc>
          <w:tcPr>
            <w:tcW w:w="784" w:type="pct"/>
            <w:tcBorders>
              <w:top w:val="nil"/>
              <w:left w:val="nil"/>
              <w:bottom w:val="nil"/>
              <w:right w:val="nil"/>
            </w:tcBorders>
          </w:tcPr>
          <w:p w:rsidR="00820BE5" w:rsidRPr="00232533" w:rsidRDefault="00820BE5">
            <w:pPr>
              <w:pStyle w:val="ConsPlusNormal"/>
            </w:pPr>
            <w:r w:rsidRPr="00232533">
              <w:t>формирование на законодательном уровне механизма экономического стимулирования работодателей к улучшению условий труда, позволяющих сохранить трудоспособность работающего населения на всем протяжении профессиональной карьеры</w:t>
            </w:r>
          </w:p>
        </w:tc>
        <w:tc>
          <w:tcPr>
            <w:tcW w:w="946" w:type="pct"/>
            <w:tcBorders>
              <w:top w:val="nil"/>
              <w:left w:val="nil"/>
              <w:bottom w:val="nil"/>
              <w:right w:val="nil"/>
            </w:tcBorders>
          </w:tcPr>
          <w:p w:rsidR="00820BE5" w:rsidRPr="00232533" w:rsidRDefault="00820BE5">
            <w:pPr>
              <w:pStyle w:val="ConsPlusNormal"/>
            </w:pPr>
            <w:r w:rsidRPr="00232533">
              <w:t>количество рабочих мест, на которых улучшены условия труда (снижен класс (подкласс) условий труда) (нарастающим итогом); удельный вес работников, занятых на работах с вредными и (или) опасными условиями труда, в общей численности работников</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single" w:sz="4" w:space="0" w:color="auto"/>
              <w:right w:val="nil"/>
            </w:tcBorders>
          </w:tcPr>
          <w:p w:rsidR="00820BE5" w:rsidRPr="00232533" w:rsidRDefault="00820BE5">
            <w:pPr>
              <w:pStyle w:val="ConsPlusNormal"/>
              <w:jc w:val="both"/>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12" w:name="P13602"/>
      <w:bookmarkEnd w:id="12"/>
      <w:r w:rsidRPr="00232533">
        <w:t>&lt;*&gt; В соответствии с Федеральным законом "О федеральном бюджете на 2017 год и на плановый период 2018 и 2019 годов" расходы на реализацию подпрограммы начиная с 2017 года перенесены в государственную программу Российской Федерации "Обеспечение общественного порядка и противодействие преступности", утвержденную постановлением Правительства Российской Федерации от 15 апреля 2014 г. N 345 "Об утверждении государственной программы Российской Федерации "Обеспечение общественного порядка и противодействие преступности".</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B557C1" w:rsidRPr="00232533" w:rsidRDefault="00B557C1">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4</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13" w:name="P13613"/>
      <w:bookmarkEnd w:id="13"/>
      <w:r w:rsidRPr="00232533">
        <w:t>СВЕДЕНИЯ</w:t>
      </w:r>
    </w:p>
    <w:p w:rsidR="00820BE5" w:rsidRPr="00232533" w:rsidRDefault="00820BE5">
      <w:pPr>
        <w:pStyle w:val="ConsPlusTitle"/>
        <w:jc w:val="center"/>
      </w:pPr>
      <w:r w:rsidRPr="00232533">
        <w:t>ОБ ОСНОВНЫХ ПЛАНИРУЕМЫХ МЕРАХ ПРАВОВОГО РЕГУЛИРОВАНИЯ</w:t>
      </w:r>
    </w:p>
    <w:p w:rsidR="00820BE5" w:rsidRPr="00232533" w:rsidRDefault="00820BE5">
      <w:pPr>
        <w:pStyle w:val="ConsPlusTitle"/>
        <w:jc w:val="center"/>
      </w:pPr>
      <w:r w:rsidRPr="00232533">
        <w:t>В СФЕРЕ РЕАЛИЗАЦИИ ГОСУДАРСТВЕННОЙ ПРОГРАММЫ РОССИЙСКОЙ</w:t>
      </w:r>
    </w:p>
    <w:p w:rsidR="00820BE5" w:rsidRPr="00232533" w:rsidRDefault="00820BE5">
      <w:pPr>
        <w:pStyle w:val="ConsPlusTitle"/>
        <w:jc w:val="center"/>
      </w:pPr>
      <w:r w:rsidRPr="00232533">
        <w:t>ФЕДЕРАЦИИ "СОДЕЙСТВИЕ ЗАНЯТОСТИ НАСЕЛЕНИЯ"</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3"/>
        <w:gridCol w:w="3089"/>
        <w:gridCol w:w="2849"/>
        <w:gridCol w:w="1651"/>
        <w:gridCol w:w="1179"/>
        <w:gridCol w:w="2753"/>
        <w:gridCol w:w="1568"/>
        <w:gridCol w:w="1666"/>
      </w:tblGrid>
      <w:tr w:rsidR="00820BE5" w:rsidRPr="00232533" w:rsidTr="00B557C1">
        <w:tc>
          <w:tcPr>
            <w:tcW w:w="1212" w:type="pct"/>
            <w:gridSpan w:val="2"/>
            <w:tcBorders>
              <w:top w:val="single" w:sz="4" w:space="0" w:color="auto"/>
              <w:left w:val="nil"/>
              <w:bottom w:val="single" w:sz="4" w:space="0" w:color="auto"/>
            </w:tcBorders>
          </w:tcPr>
          <w:p w:rsidR="00820BE5" w:rsidRPr="00232533" w:rsidRDefault="00820BE5">
            <w:pPr>
              <w:pStyle w:val="ConsPlusNormal"/>
              <w:jc w:val="center"/>
            </w:pPr>
            <w:r w:rsidRPr="00232533">
              <w:t>Наименование правового акта</w:t>
            </w:r>
          </w:p>
        </w:tc>
        <w:tc>
          <w:tcPr>
            <w:tcW w:w="925" w:type="pct"/>
            <w:tcBorders>
              <w:top w:val="single" w:sz="4" w:space="0" w:color="auto"/>
              <w:bottom w:val="single" w:sz="4" w:space="0" w:color="auto"/>
            </w:tcBorders>
          </w:tcPr>
          <w:p w:rsidR="00820BE5" w:rsidRPr="00232533" w:rsidRDefault="00820BE5">
            <w:pPr>
              <w:pStyle w:val="ConsPlusNormal"/>
              <w:jc w:val="center"/>
            </w:pPr>
            <w:r w:rsidRPr="00232533">
              <w:t>Основные положения правового акта</w:t>
            </w:r>
          </w:p>
        </w:tc>
        <w:tc>
          <w:tcPr>
            <w:tcW w:w="536" w:type="pct"/>
            <w:tcBorders>
              <w:top w:val="single" w:sz="4" w:space="0" w:color="auto"/>
              <w:bottom w:val="single" w:sz="4" w:space="0" w:color="auto"/>
            </w:tcBorders>
          </w:tcPr>
          <w:p w:rsidR="00820BE5" w:rsidRPr="00232533" w:rsidRDefault="00820BE5">
            <w:pPr>
              <w:pStyle w:val="ConsPlusNormal"/>
              <w:jc w:val="center"/>
            </w:pPr>
            <w:r w:rsidRPr="00232533">
              <w:t>Срок внесения в Правительство Российской Федерации (месяц)</w:t>
            </w:r>
          </w:p>
        </w:tc>
        <w:tc>
          <w:tcPr>
            <w:tcW w:w="383" w:type="pct"/>
            <w:tcBorders>
              <w:top w:val="single" w:sz="4" w:space="0" w:color="auto"/>
              <w:bottom w:val="single" w:sz="4" w:space="0" w:color="auto"/>
            </w:tcBorders>
          </w:tcPr>
          <w:p w:rsidR="00820BE5" w:rsidRPr="00232533" w:rsidRDefault="00820BE5">
            <w:pPr>
              <w:pStyle w:val="ConsPlusNormal"/>
              <w:jc w:val="center"/>
            </w:pPr>
            <w:r w:rsidRPr="00232533">
              <w:t xml:space="preserve">Основания разработки (статус) </w:t>
            </w:r>
            <w:hyperlink w:anchor="P13733" w:history="1">
              <w:r w:rsidRPr="00232533">
                <w:t>&lt;*&gt;</w:t>
              </w:r>
            </w:hyperlink>
          </w:p>
        </w:tc>
        <w:tc>
          <w:tcPr>
            <w:tcW w:w="894" w:type="pct"/>
            <w:tcBorders>
              <w:top w:val="single" w:sz="4" w:space="0" w:color="auto"/>
              <w:bottom w:val="single" w:sz="4" w:space="0" w:color="auto"/>
            </w:tcBorders>
          </w:tcPr>
          <w:p w:rsidR="00820BE5" w:rsidRPr="00232533" w:rsidRDefault="00820BE5">
            <w:pPr>
              <w:pStyle w:val="ConsPlusNormal"/>
              <w:jc w:val="center"/>
            </w:pPr>
            <w:r w:rsidRPr="00232533">
              <w:t xml:space="preserve">Реквизиты документа </w:t>
            </w:r>
            <w:hyperlink w:anchor="P13734" w:history="1">
              <w:r w:rsidRPr="00232533">
                <w:t>&lt;**&gt;</w:t>
              </w:r>
            </w:hyperlink>
          </w:p>
        </w:tc>
        <w:tc>
          <w:tcPr>
            <w:tcW w:w="509" w:type="pct"/>
            <w:tcBorders>
              <w:top w:val="single" w:sz="4" w:space="0" w:color="auto"/>
              <w:bottom w:val="single" w:sz="4" w:space="0" w:color="auto"/>
            </w:tcBorders>
          </w:tcPr>
          <w:p w:rsidR="00820BE5" w:rsidRPr="00232533" w:rsidRDefault="00820BE5">
            <w:pPr>
              <w:pStyle w:val="ConsPlusNormal"/>
              <w:jc w:val="center"/>
            </w:pPr>
            <w:r w:rsidRPr="00232533">
              <w:t>Ответственный за разработку правового акта</w:t>
            </w:r>
          </w:p>
        </w:tc>
        <w:tc>
          <w:tcPr>
            <w:tcW w:w="542" w:type="pct"/>
            <w:tcBorders>
              <w:top w:val="single" w:sz="4" w:space="0" w:color="auto"/>
              <w:bottom w:val="single" w:sz="4" w:space="0" w:color="auto"/>
              <w:right w:val="nil"/>
            </w:tcBorders>
          </w:tcPr>
          <w:p w:rsidR="00820BE5" w:rsidRPr="00232533" w:rsidRDefault="00820BE5">
            <w:pPr>
              <w:pStyle w:val="ConsPlusNormal"/>
              <w:jc w:val="center"/>
            </w:pPr>
            <w:r w:rsidRPr="00232533">
              <w:t>Связь с основным мероприятием, ведомственной целевой программой</w:t>
            </w:r>
          </w:p>
        </w:tc>
      </w:tr>
      <w:tr w:rsidR="00820BE5" w:rsidRPr="00232533" w:rsidTr="00B557C1">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820BE5" w:rsidRPr="00232533" w:rsidRDefault="00820BE5">
            <w:pPr>
              <w:pStyle w:val="ConsPlusNormal"/>
              <w:jc w:val="center"/>
              <w:outlineLvl w:val="2"/>
            </w:pPr>
            <w:r w:rsidRPr="00232533">
              <w:t>2021 год</w:t>
            </w:r>
          </w:p>
          <w:p w:rsidR="00820BE5" w:rsidRPr="00232533" w:rsidRDefault="00820BE5">
            <w:pPr>
              <w:pStyle w:val="ConsPlusNormal"/>
              <w:jc w:val="center"/>
            </w:pPr>
            <w:r w:rsidRPr="00232533">
              <w:t>Постановления Правительства Российской Федерации</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1.</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 размерах минимальной и максимальной величин пособия по безработице на 2022 год</w:t>
            </w:r>
          </w:p>
        </w:tc>
        <w:tc>
          <w:tcPr>
            <w:tcW w:w="925" w:type="pct"/>
            <w:tcBorders>
              <w:top w:val="nil"/>
              <w:left w:val="nil"/>
              <w:bottom w:val="nil"/>
              <w:right w:val="nil"/>
            </w:tcBorders>
          </w:tcPr>
          <w:p w:rsidR="00820BE5" w:rsidRPr="00232533" w:rsidRDefault="00820BE5">
            <w:pPr>
              <w:pStyle w:val="ConsPlusNormal"/>
            </w:pPr>
            <w:r w:rsidRPr="00232533">
              <w:t>определение размеров минимальной и максимальной величин пособия по безработице на 2022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2021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Закон Российской Федерации от 19 апреля 1991 г. N 1032-1 "О занятости населения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1.5</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2.</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об установлении на 2022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925" w:type="pct"/>
            <w:tcBorders>
              <w:top w:val="nil"/>
              <w:left w:val="nil"/>
              <w:bottom w:val="nil"/>
              <w:right w:val="nil"/>
            </w:tcBorders>
          </w:tcPr>
          <w:p w:rsidR="00820BE5" w:rsidRPr="00232533" w:rsidRDefault="00820BE5">
            <w:pPr>
              <w:pStyle w:val="ConsPlusNormal"/>
            </w:pPr>
            <w:r w:rsidRPr="00232533">
              <w:t>ежегодное установление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536" w:type="pct"/>
            <w:tcBorders>
              <w:top w:val="nil"/>
              <w:left w:val="nil"/>
              <w:bottom w:val="nil"/>
              <w:right w:val="nil"/>
            </w:tcBorders>
          </w:tcPr>
          <w:p w:rsidR="00820BE5" w:rsidRPr="00232533" w:rsidRDefault="00820BE5">
            <w:pPr>
              <w:pStyle w:val="ConsPlusNormal"/>
              <w:jc w:val="center"/>
            </w:pPr>
            <w:r w:rsidRPr="00232533">
              <w:t>декабрь 2021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1.6</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3.</w:t>
            </w:r>
          </w:p>
        </w:tc>
        <w:tc>
          <w:tcPr>
            <w:tcW w:w="1002" w:type="pct"/>
            <w:tcBorders>
              <w:top w:val="nil"/>
              <w:left w:val="nil"/>
              <w:bottom w:val="nil"/>
              <w:right w:val="nil"/>
            </w:tcBorders>
          </w:tcPr>
          <w:p w:rsidR="00820BE5" w:rsidRPr="00232533" w:rsidRDefault="00820BE5">
            <w:pPr>
              <w:pStyle w:val="ConsPlusNormal"/>
            </w:pPr>
            <w:r w:rsidRPr="00232533">
              <w:t xml:space="preserve">Постановление Правительства </w:t>
            </w:r>
            <w:r w:rsidRPr="00232533">
              <w:lastRenderedPageBreak/>
              <w:t>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2022 год</w:t>
            </w:r>
          </w:p>
        </w:tc>
        <w:tc>
          <w:tcPr>
            <w:tcW w:w="925" w:type="pct"/>
            <w:tcBorders>
              <w:top w:val="nil"/>
              <w:left w:val="nil"/>
              <w:bottom w:val="nil"/>
              <w:right w:val="nil"/>
            </w:tcBorders>
          </w:tcPr>
          <w:p w:rsidR="00820BE5" w:rsidRPr="00232533" w:rsidRDefault="00820BE5">
            <w:pPr>
              <w:pStyle w:val="ConsPlusNormal"/>
            </w:pPr>
            <w:r w:rsidRPr="00232533">
              <w:lastRenderedPageBreak/>
              <w:t xml:space="preserve">определение потребности в </w:t>
            </w:r>
            <w:r w:rsidRPr="00232533">
              <w:lastRenderedPageBreak/>
              <w:t>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2022 год</w:t>
            </w:r>
          </w:p>
        </w:tc>
        <w:tc>
          <w:tcPr>
            <w:tcW w:w="536" w:type="pct"/>
            <w:tcBorders>
              <w:top w:val="nil"/>
              <w:left w:val="nil"/>
              <w:bottom w:val="nil"/>
              <w:right w:val="nil"/>
            </w:tcBorders>
          </w:tcPr>
          <w:p w:rsidR="00820BE5" w:rsidRPr="00232533" w:rsidRDefault="00820BE5">
            <w:pPr>
              <w:pStyle w:val="ConsPlusNormal"/>
              <w:jc w:val="center"/>
            </w:pPr>
            <w:r w:rsidRPr="00232533">
              <w:lastRenderedPageBreak/>
              <w:t>декабрь 2021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 xml:space="preserve">Федеральный закон от 25 </w:t>
            </w:r>
            <w:r w:rsidRPr="00232533">
              <w:lastRenderedPageBreak/>
              <w:t>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lastRenderedPageBreak/>
              <w:t xml:space="preserve">Минтруд </w:t>
            </w:r>
            <w:r w:rsidRPr="00232533">
              <w:lastRenderedPageBreak/>
              <w:t>России</w:t>
            </w:r>
          </w:p>
        </w:tc>
        <w:tc>
          <w:tcPr>
            <w:tcW w:w="542" w:type="pct"/>
            <w:tcBorders>
              <w:top w:val="nil"/>
              <w:left w:val="nil"/>
              <w:bottom w:val="nil"/>
              <w:right w:val="nil"/>
            </w:tcBorders>
          </w:tcPr>
          <w:p w:rsidR="00820BE5" w:rsidRPr="00232533" w:rsidRDefault="00820BE5">
            <w:pPr>
              <w:pStyle w:val="ConsPlusNormal"/>
            </w:pPr>
            <w:r w:rsidRPr="00232533">
              <w:lastRenderedPageBreak/>
              <w:t xml:space="preserve">основное </w:t>
            </w:r>
            <w:r w:rsidRPr="00232533">
              <w:lastRenderedPageBreak/>
              <w:t>мероприятие 1.6</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center"/>
              <w:outlineLvl w:val="2"/>
            </w:pPr>
            <w:r w:rsidRPr="00232533">
              <w:lastRenderedPageBreak/>
              <w:t>2022 год</w:t>
            </w:r>
          </w:p>
          <w:p w:rsidR="00820BE5" w:rsidRPr="00232533" w:rsidRDefault="00820BE5">
            <w:pPr>
              <w:pStyle w:val="ConsPlusNormal"/>
              <w:jc w:val="center"/>
            </w:pPr>
            <w:r w:rsidRPr="00232533">
              <w:t>Постановления Правительства Российской Федерации</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4.</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 размерах минимальной и максимальной величин пособия по безработице на 2023 год</w:t>
            </w:r>
          </w:p>
        </w:tc>
        <w:tc>
          <w:tcPr>
            <w:tcW w:w="925" w:type="pct"/>
            <w:tcBorders>
              <w:top w:val="nil"/>
              <w:left w:val="nil"/>
              <w:bottom w:val="nil"/>
              <w:right w:val="nil"/>
            </w:tcBorders>
          </w:tcPr>
          <w:p w:rsidR="00820BE5" w:rsidRPr="00232533" w:rsidRDefault="00820BE5">
            <w:pPr>
              <w:pStyle w:val="ConsPlusNormal"/>
            </w:pPr>
            <w:r w:rsidRPr="00232533">
              <w:t>определение размеров минимальной и максимальной величин пособия по безработице на 2023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2022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Закон Российской Федерации от 19 апреля 1991 г. N 1032-1 "О занятости населения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1.5</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5.</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2023 год</w:t>
            </w:r>
          </w:p>
        </w:tc>
        <w:tc>
          <w:tcPr>
            <w:tcW w:w="925" w:type="pct"/>
            <w:tcBorders>
              <w:top w:val="nil"/>
              <w:left w:val="nil"/>
              <w:bottom w:val="nil"/>
              <w:right w:val="nil"/>
            </w:tcBorders>
          </w:tcPr>
          <w:p w:rsidR="00820BE5" w:rsidRPr="00232533" w:rsidRDefault="00820BE5">
            <w:pPr>
              <w:pStyle w:val="ConsPlusNormal"/>
            </w:pPr>
            <w:r w:rsidRPr="00232533">
              <w:t>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2023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2022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1.6</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6.</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925" w:type="pct"/>
            <w:tcBorders>
              <w:top w:val="nil"/>
              <w:left w:val="nil"/>
              <w:bottom w:val="nil"/>
              <w:right w:val="nil"/>
            </w:tcBorders>
          </w:tcPr>
          <w:p w:rsidR="00820BE5" w:rsidRPr="00232533" w:rsidRDefault="00820BE5">
            <w:pPr>
              <w:pStyle w:val="ConsPlusNormal"/>
            </w:pPr>
            <w:r w:rsidRPr="00232533">
              <w:t>ежегодное установление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536" w:type="pct"/>
            <w:tcBorders>
              <w:top w:val="nil"/>
              <w:left w:val="nil"/>
              <w:bottom w:val="nil"/>
              <w:right w:val="nil"/>
            </w:tcBorders>
          </w:tcPr>
          <w:p w:rsidR="00820BE5" w:rsidRPr="00232533" w:rsidRDefault="00820BE5">
            <w:pPr>
              <w:pStyle w:val="ConsPlusNormal"/>
              <w:jc w:val="center"/>
            </w:pPr>
            <w:r w:rsidRPr="00232533">
              <w:t>декабрь 2022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1.6</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center"/>
              <w:outlineLvl w:val="2"/>
            </w:pPr>
            <w:r w:rsidRPr="00232533">
              <w:lastRenderedPageBreak/>
              <w:t>2023 год</w:t>
            </w:r>
          </w:p>
          <w:p w:rsidR="00820BE5" w:rsidRPr="00232533" w:rsidRDefault="00820BE5">
            <w:pPr>
              <w:pStyle w:val="ConsPlusNormal"/>
              <w:jc w:val="center"/>
            </w:pPr>
            <w:r w:rsidRPr="00232533">
              <w:t>Постановления Правительства Российской Федерации</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7.</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 размерах минимальной и максимальной величин пособия по безработице на 2024 год</w:t>
            </w:r>
          </w:p>
        </w:tc>
        <w:tc>
          <w:tcPr>
            <w:tcW w:w="925" w:type="pct"/>
            <w:tcBorders>
              <w:top w:val="nil"/>
              <w:left w:val="nil"/>
              <w:bottom w:val="nil"/>
              <w:right w:val="nil"/>
            </w:tcBorders>
          </w:tcPr>
          <w:p w:rsidR="00820BE5" w:rsidRPr="00232533" w:rsidRDefault="00820BE5">
            <w:pPr>
              <w:pStyle w:val="ConsPlusNormal"/>
            </w:pPr>
            <w:r w:rsidRPr="00232533">
              <w:t>определение размеров минимальной и максимальной величин пособия по безработице на 2024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2023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Закон Российской Федерации от 19 апреля 1991 г. N 1032-1 "О занятости населения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1.5</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8.</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2024 год</w:t>
            </w:r>
          </w:p>
        </w:tc>
        <w:tc>
          <w:tcPr>
            <w:tcW w:w="925" w:type="pct"/>
            <w:tcBorders>
              <w:top w:val="nil"/>
              <w:left w:val="nil"/>
              <w:bottom w:val="nil"/>
              <w:right w:val="nil"/>
            </w:tcBorders>
          </w:tcPr>
          <w:p w:rsidR="00820BE5" w:rsidRPr="00232533" w:rsidRDefault="00820BE5">
            <w:pPr>
              <w:pStyle w:val="ConsPlusNormal"/>
            </w:pPr>
            <w:r w:rsidRPr="00232533">
              <w:t>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2024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2023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1.6</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9.</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об установлении на 2024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925" w:type="pct"/>
            <w:tcBorders>
              <w:top w:val="nil"/>
              <w:left w:val="nil"/>
              <w:bottom w:val="nil"/>
              <w:right w:val="nil"/>
            </w:tcBorders>
          </w:tcPr>
          <w:p w:rsidR="00820BE5" w:rsidRPr="00232533" w:rsidRDefault="00820BE5">
            <w:pPr>
              <w:pStyle w:val="ConsPlusNormal"/>
            </w:pPr>
            <w:r w:rsidRPr="00232533">
              <w:t>ежегодное установление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536" w:type="pct"/>
            <w:tcBorders>
              <w:top w:val="nil"/>
              <w:left w:val="nil"/>
              <w:bottom w:val="nil"/>
              <w:right w:val="nil"/>
            </w:tcBorders>
          </w:tcPr>
          <w:p w:rsidR="00820BE5" w:rsidRPr="00232533" w:rsidRDefault="00820BE5">
            <w:pPr>
              <w:pStyle w:val="ConsPlusNormal"/>
              <w:jc w:val="center"/>
            </w:pPr>
            <w:r w:rsidRPr="00232533">
              <w:t>декабрь 2023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1.6</w:t>
            </w:r>
          </w:p>
        </w:tc>
      </w:tr>
      <w:tr w:rsidR="00820BE5" w:rsidRPr="00232533" w:rsidTr="00B557C1">
        <w:tblPrEx>
          <w:tblBorders>
            <w:insideH w:val="none" w:sz="0" w:space="0" w:color="auto"/>
            <w:insideV w:val="none" w:sz="0" w:space="0" w:color="auto"/>
          </w:tblBorders>
        </w:tblPrEx>
        <w:tc>
          <w:tcPr>
            <w:tcW w:w="5000" w:type="pct"/>
            <w:gridSpan w:val="8"/>
            <w:tcBorders>
              <w:top w:val="nil"/>
              <w:left w:val="nil"/>
              <w:bottom w:val="nil"/>
              <w:right w:val="nil"/>
            </w:tcBorders>
          </w:tcPr>
          <w:p w:rsidR="00820BE5" w:rsidRPr="00232533" w:rsidRDefault="00820BE5">
            <w:pPr>
              <w:pStyle w:val="ConsPlusNormal"/>
              <w:jc w:val="center"/>
              <w:outlineLvl w:val="2"/>
            </w:pPr>
            <w:r w:rsidRPr="00232533">
              <w:t>2024 год</w:t>
            </w:r>
          </w:p>
          <w:p w:rsidR="00820BE5" w:rsidRPr="00232533" w:rsidRDefault="00820BE5">
            <w:pPr>
              <w:pStyle w:val="ConsPlusNormal"/>
              <w:jc w:val="center"/>
            </w:pPr>
            <w:r w:rsidRPr="00232533">
              <w:t>Постановления Правительства Российской Федерации</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10.</w:t>
            </w:r>
          </w:p>
        </w:tc>
        <w:tc>
          <w:tcPr>
            <w:tcW w:w="1002" w:type="pct"/>
            <w:tcBorders>
              <w:top w:val="nil"/>
              <w:left w:val="nil"/>
              <w:bottom w:val="nil"/>
              <w:right w:val="nil"/>
            </w:tcBorders>
          </w:tcPr>
          <w:p w:rsidR="00820BE5" w:rsidRPr="00232533" w:rsidRDefault="00820BE5">
            <w:pPr>
              <w:pStyle w:val="ConsPlusNormal"/>
            </w:pPr>
            <w:r w:rsidRPr="00232533">
              <w:t>Постановление Правительства Российской Федерации о размерах минимальной и максимальной величин пособия по безработице на 2025 год</w:t>
            </w:r>
          </w:p>
        </w:tc>
        <w:tc>
          <w:tcPr>
            <w:tcW w:w="925" w:type="pct"/>
            <w:tcBorders>
              <w:top w:val="nil"/>
              <w:left w:val="nil"/>
              <w:bottom w:val="nil"/>
              <w:right w:val="nil"/>
            </w:tcBorders>
          </w:tcPr>
          <w:p w:rsidR="00820BE5" w:rsidRPr="00232533" w:rsidRDefault="00820BE5">
            <w:pPr>
              <w:pStyle w:val="ConsPlusNormal"/>
            </w:pPr>
            <w:r w:rsidRPr="00232533">
              <w:t>определение размеров минимальной и максимальной величин пособия по безработице на 2025 год</w:t>
            </w:r>
          </w:p>
        </w:tc>
        <w:tc>
          <w:tcPr>
            <w:tcW w:w="536" w:type="pct"/>
            <w:tcBorders>
              <w:top w:val="nil"/>
              <w:left w:val="nil"/>
              <w:bottom w:val="nil"/>
              <w:right w:val="nil"/>
            </w:tcBorders>
          </w:tcPr>
          <w:p w:rsidR="00820BE5" w:rsidRPr="00232533" w:rsidRDefault="00820BE5">
            <w:pPr>
              <w:pStyle w:val="ConsPlusNormal"/>
              <w:jc w:val="center"/>
            </w:pPr>
            <w:r w:rsidRPr="00232533">
              <w:t>декабрь 2024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Закон Российской Федерации от 19 апреля 1991 г. N 1032-1 "О занятости населения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t>Минтруд России</w:t>
            </w:r>
          </w:p>
        </w:tc>
        <w:tc>
          <w:tcPr>
            <w:tcW w:w="542" w:type="pct"/>
            <w:tcBorders>
              <w:top w:val="nil"/>
              <w:left w:val="nil"/>
              <w:bottom w:val="nil"/>
              <w:right w:val="nil"/>
            </w:tcBorders>
          </w:tcPr>
          <w:p w:rsidR="00820BE5" w:rsidRPr="00232533" w:rsidRDefault="00820BE5">
            <w:pPr>
              <w:pStyle w:val="ConsPlusNormal"/>
            </w:pPr>
            <w:r w:rsidRPr="00232533">
              <w:t>основное мероприятие 1.5</w:t>
            </w:r>
          </w:p>
        </w:tc>
      </w:tr>
      <w:tr w:rsidR="00820BE5" w:rsidRPr="00232533" w:rsidTr="00B557C1">
        <w:tblPrEx>
          <w:tblBorders>
            <w:insideH w:val="none" w:sz="0" w:space="0" w:color="auto"/>
            <w:insideV w:val="none" w:sz="0" w:space="0" w:color="auto"/>
          </w:tblBorders>
        </w:tblPrEx>
        <w:tc>
          <w:tcPr>
            <w:tcW w:w="209" w:type="pct"/>
            <w:tcBorders>
              <w:top w:val="nil"/>
              <w:left w:val="nil"/>
              <w:bottom w:val="nil"/>
              <w:right w:val="nil"/>
            </w:tcBorders>
          </w:tcPr>
          <w:p w:rsidR="00820BE5" w:rsidRPr="00232533" w:rsidRDefault="00820BE5">
            <w:pPr>
              <w:pStyle w:val="ConsPlusNormal"/>
              <w:jc w:val="center"/>
            </w:pPr>
            <w:r w:rsidRPr="00232533">
              <w:t>11.</w:t>
            </w:r>
          </w:p>
        </w:tc>
        <w:tc>
          <w:tcPr>
            <w:tcW w:w="1002" w:type="pct"/>
            <w:tcBorders>
              <w:top w:val="nil"/>
              <w:left w:val="nil"/>
              <w:bottom w:val="nil"/>
              <w:right w:val="nil"/>
            </w:tcBorders>
          </w:tcPr>
          <w:p w:rsidR="00820BE5" w:rsidRPr="00232533" w:rsidRDefault="00820BE5">
            <w:pPr>
              <w:pStyle w:val="ConsPlusNormal"/>
            </w:pPr>
            <w:r w:rsidRPr="00232533">
              <w:t xml:space="preserve">Постановление Правительства </w:t>
            </w:r>
            <w:r w:rsidRPr="00232533">
              <w:lastRenderedPageBreak/>
              <w:t>Российской Федерации об определении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утверждении квот на 2025 год</w:t>
            </w:r>
          </w:p>
        </w:tc>
        <w:tc>
          <w:tcPr>
            <w:tcW w:w="925" w:type="pct"/>
            <w:tcBorders>
              <w:top w:val="nil"/>
              <w:left w:val="nil"/>
              <w:bottom w:val="nil"/>
              <w:right w:val="nil"/>
            </w:tcBorders>
          </w:tcPr>
          <w:p w:rsidR="00820BE5" w:rsidRPr="00232533" w:rsidRDefault="00820BE5">
            <w:pPr>
              <w:pStyle w:val="ConsPlusNormal"/>
            </w:pPr>
            <w:r w:rsidRPr="00232533">
              <w:lastRenderedPageBreak/>
              <w:t xml:space="preserve">определение потребности в </w:t>
            </w:r>
            <w:r w:rsidRPr="00232533">
              <w:lastRenderedPageBreak/>
              <w:t>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2025 год</w:t>
            </w:r>
          </w:p>
        </w:tc>
        <w:tc>
          <w:tcPr>
            <w:tcW w:w="536" w:type="pct"/>
            <w:tcBorders>
              <w:top w:val="nil"/>
              <w:left w:val="nil"/>
              <w:bottom w:val="nil"/>
              <w:right w:val="nil"/>
            </w:tcBorders>
          </w:tcPr>
          <w:p w:rsidR="00820BE5" w:rsidRPr="00232533" w:rsidRDefault="00820BE5">
            <w:pPr>
              <w:pStyle w:val="ConsPlusNormal"/>
              <w:jc w:val="center"/>
            </w:pPr>
            <w:r w:rsidRPr="00232533">
              <w:lastRenderedPageBreak/>
              <w:t>декабрь 2024 г.</w:t>
            </w:r>
          </w:p>
        </w:tc>
        <w:tc>
          <w:tcPr>
            <w:tcW w:w="383" w:type="pct"/>
            <w:tcBorders>
              <w:top w:val="nil"/>
              <w:left w:val="nil"/>
              <w:bottom w:val="nil"/>
              <w:right w:val="nil"/>
            </w:tcBorders>
          </w:tcPr>
          <w:p w:rsidR="00820BE5" w:rsidRPr="00232533" w:rsidRDefault="00820BE5">
            <w:pPr>
              <w:pStyle w:val="ConsPlusNormal"/>
              <w:jc w:val="center"/>
            </w:pPr>
            <w:r w:rsidRPr="00232533">
              <w:t>3</w:t>
            </w:r>
          </w:p>
        </w:tc>
        <w:tc>
          <w:tcPr>
            <w:tcW w:w="894" w:type="pct"/>
            <w:tcBorders>
              <w:top w:val="nil"/>
              <w:left w:val="nil"/>
              <w:bottom w:val="nil"/>
              <w:right w:val="nil"/>
            </w:tcBorders>
          </w:tcPr>
          <w:p w:rsidR="00820BE5" w:rsidRPr="00232533" w:rsidRDefault="00820BE5">
            <w:pPr>
              <w:pStyle w:val="ConsPlusNormal"/>
            </w:pPr>
            <w:r w:rsidRPr="00232533">
              <w:t xml:space="preserve">Федеральный закон от 25 </w:t>
            </w:r>
            <w:r w:rsidRPr="00232533">
              <w:lastRenderedPageBreak/>
              <w:t>июля 2002 г. N 115-ФЗ "О правовом положении иностранных граждан в Российской Федерации"</w:t>
            </w:r>
          </w:p>
        </w:tc>
        <w:tc>
          <w:tcPr>
            <w:tcW w:w="509" w:type="pct"/>
            <w:tcBorders>
              <w:top w:val="nil"/>
              <w:left w:val="nil"/>
              <w:bottom w:val="nil"/>
              <w:right w:val="nil"/>
            </w:tcBorders>
          </w:tcPr>
          <w:p w:rsidR="00820BE5" w:rsidRPr="00232533" w:rsidRDefault="00820BE5">
            <w:pPr>
              <w:pStyle w:val="ConsPlusNormal"/>
            </w:pPr>
            <w:r w:rsidRPr="00232533">
              <w:lastRenderedPageBreak/>
              <w:t xml:space="preserve">Минтруд </w:t>
            </w:r>
            <w:r w:rsidRPr="00232533">
              <w:lastRenderedPageBreak/>
              <w:t>России</w:t>
            </w:r>
          </w:p>
        </w:tc>
        <w:tc>
          <w:tcPr>
            <w:tcW w:w="542" w:type="pct"/>
            <w:tcBorders>
              <w:top w:val="nil"/>
              <w:left w:val="nil"/>
              <w:bottom w:val="nil"/>
              <w:right w:val="nil"/>
            </w:tcBorders>
          </w:tcPr>
          <w:p w:rsidR="00820BE5" w:rsidRPr="00232533" w:rsidRDefault="00820BE5">
            <w:pPr>
              <w:pStyle w:val="ConsPlusNormal"/>
            </w:pPr>
            <w:r w:rsidRPr="00232533">
              <w:lastRenderedPageBreak/>
              <w:t xml:space="preserve">основное </w:t>
            </w:r>
            <w:r w:rsidRPr="00232533">
              <w:lastRenderedPageBreak/>
              <w:t>мероприятие 1.6</w:t>
            </w:r>
          </w:p>
        </w:tc>
      </w:tr>
      <w:tr w:rsidR="00820BE5" w:rsidRPr="00232533" w:rsidTr="00B557C1">
        <w:tblPrEx>
          <w:tblBorders>
            <w:insideH w:val="none" w:sz="0" w:space="0" w:color="auto"/>
            <w:insideV w:val="none" w:sz="0" w:space="0" w:color="auto"/>
          </w:tblBorders>
        </w:tblPrEx>
        <w:tc>
          <w:tcPr>
            <w:tcW w:w="209" w:type="pct"/>
            <w:tcBorders>
              <w:top w:val="nil"/>
              <w:left w:val="nil"/>
              <w:bottom w:val="single" w:sz="4" w:space="0" w:color="auto"/>
              <w:right w:val="nil"/>
            </w:tcBorders>
          </w:tcPr>
          <w:p w:rsidR="00820BE5" w:rsidRPr="00232533" w:rsidRDefault="00820BE5">
            <w:pPr>
              <w:pStyle w:val="ConsPlusNormal"/>
              <w:jc w:val="center"/>
            </w:pPr>
            <w:r w:rsidRPr="00232533">
              <w:lastRenderedPageBreak/>
              <w:t>12.</w:t>
            </w:r>
          </w:p>
        </w:tc>
        <w:tc>
          <w:tcPr>
            <w:tcW w:w="1002" w:type="pct"/>
            <w:tcBorders>
              <w:top w:val="nil"/>
              <w:left w:val="nil"/>
              <w:bottom w:val="single" w:sz="4" w:space="0" w:color="auto"/>
              <w:right w:val="nil"/>
            </w:tcBorders>
          </w:tcPr>
          <w:p w:rsidR="00820BE5" w:rsidRPr="00232533" w:rsidRDefault="00820BE5">
            <w:pPr>
              <w:pStyle w:val="ConsPlusNormal"/>
            </w:pPr>
            <w:r w:rsidRPr="00232533">
              <w:t>Постановление Правительства Российской Федерации об установлении на 2025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925" w:type="pct"/>
            <w:tcBorders>
              <w:top w:val="nil"/>
              <w:left w:val="nil"/>
              <w:bottom w:val="single" w:sz="4" w:space="0" w:color="auto"/>
              <w:right w:val="nil"/>
            </w:tcBorders>
          </w:tcPr>
          <w:p w:rsidR="00820BE5" w:rsidRPr="00232533" w:rsidRDefault="00820BE5">
            <w:pPr>
              <w:pStyle w:val="ConsPlusNormal"/>
            </w:pPr>
            <w:r w:rsidRPr="00232533">
              <w:t>ежегодное установление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p>
        </w:tc>
        <w:tc>
          <w:tcPr>
            <w:tcW w:w="536" w:type="pct"/>
            <w:tcBorders>
              <w:top w:val="nil"/>
              <w:left w:val="nil"/>
              <w:bottom w:val="single" w:sz="4" w:space="0" w:color="auto"/>
              <w:right w:val="nil"/>
            </w:tcBorders>
          </w:tcPr>
          <w:p w:rsidR="00820BE5" w:rsidRPr="00232533" w:rsidRDefault="00820BE5">
            <w:pPr>
              <w:pStyle w:val="ConsPlusNormal"/>
              <w:jc w:val="center"/>
            </w:pPr>
            <w:r w:rsidRPr="00232533">
              <w:t>декабрь 2024 г.</w:t>
            </w:r>
          </w:p>
        </w:tc>
        <w:tc>
          <w:tcPr>
            <w:tcW w:w="383" w:type="pct"/>
            <w:tcBorders>
              <w:top w:val="nil"/>
              <w:left w:val="nil"/>
              <w:bottom w:val="single" w:sz="4" w:space="0" w:color="auto"/>
              <w:right w:val="nil"/>
            </w:tcBorders>
          </w:tcPr>
          <w:p w:rsidR="00820BE5" w:rsidRPr="00232533" w:rsidRDefault="00820BE5">
            <w:pPr>
              <w:pStyle w:val="ConsPlusNormal"/>
              <w:jc w:val="center"/>
            </w:pPr>
            <w:r w:rsidRPr="00232533">
              <w:t>3</w:t>
            </w:r>
          </w:p>
        </w:tc>
        <w:tc>
          <w:tcPr>
            <w:tcW w:w="894" w:type="pct"/>
            <w:tcBorders>
              <w:top w:val="nil"/>
              <w:left w:val="nil"/>
              <w:bottom w:val="single" w:sz="4" w:space="0" w:color="auto"/>
              <w:right w:val="nil"/>
            </w:tcBorders>
          </w:tcPr>
          <w:p w:rsidR="00820BE5" w:rsidRPr="00232533" w:rsidRDefault="00820BE5">
            <w:pPr>
              <w:pStyle w:val="ConsPlusNormal"/>
            </w:pPr>
            <w:r w:rsidRPr="00232533">
              <w:t>Федеральный закон от 25 июля 2002 г. N 115-ФЗ "О правовом положении иностранных граждан в Российской Федерации"</w:t>
            </w:r>
          </w:p>
        </w:tc>
        <w:tc>
          <w:tcPr>
            <w:tcW w:w="509" w:type="pct"/>
            <w:tcBorders>
              <w:top w:val="nil"/>
              <w:left w:val="nil"/>
              <w:bottom w:val="single" w:sz="4" w:space="0" w:color="auto"/>
              <w:right w:val="nil"/>
            </w:tcBorders>
          </w:tcPr>
          <w:p w:rsidR="00820BE5" w:rsidRPr="00232533" w:rsidRDefault="00820BE5">
            <w:pPr>
              <w:pStyle w:val="ConsPlusNormal"/>
            </w:pPr>
            <w:r w:rsidRPr="00232533">
              <w:t>Минтруд России</w:t>
            </w:r>
          </w:p>
        </w:tc>
        <w:tc>
          <w:tcPr>
            <w:tcW w:w="542" w:type="pct"/>
            <w:tcBorders>
              <w:top w:val="nil"/>
              <w:left w:val="nil"/>
              <w:bottom w:val="single" w:sz="4" w:space="0" w:color="auto"/>
              <w:right w:val="nil"/>
            </w:tcBorders>
          </w:tcPr>
          <w:p w:rsidR="00820BE5" w:rsidRPr="00232533" w:rsidRDefault="00820BE5">
            <w:pPr>
              <w:pStyle w:val="ConsPlusNormal"/>
            </w:pPr>
            <w:r w:rsidRPr="00232533">
              <w:t>основное мероприятие 1.6</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14" w:name="P13733"/>
      <w:bookmarkEnd w:id="14"/>
      <w:r w:rsidRPr="00232533">
        <w:t>&lt;*&gt; Если основанием для разработки является план законопроектной деятельности Правительства Российской Федерации, присваивается статус "1", если основанием для разработки является план мероприятий ("дорожная карта"), присваивается статус "2", если основанием для разработки является поручение Президента Российской Федерации или Правительства Российской Федерации, присваивается статус "3", если разработка правового акта является инициативной ответственного исполнителя, соисполнителей и участников государственной программы, присваивается статус "4".</w:t>
      </w:r>
    </w:p>
    <w:p w:rsidR="00820BE5" w:rsidRPr="00232533" w:rsidRDefault="00820BE5">
      <w:pPr>
        <w:pStyle w:val="ConsPlusNormal"/>
        <w:spacing w:before="200"/>
        <w:ind w:firstLine="540"/>
        <w:jc w:val="both"/>
      </w:pPr>
      <w:bookmarkStart w:id="15" w:name="P13734"/>
      <w:bookmarkEnd w:id="15"/>
      <w:r w:rsidRPr="00232533">
        <w:t>&lt;**&gt; Дата, номер документа, являющегося основанием для разработки правового акта, номер пункта (при наличии).</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B557C1" w:rsidRPr="00232533" w:rsidRDefault="00B557C1">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5</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16" w:name="P13745"/>
      <w:bookmarkEnd w:id="16"/>
      <w:r w:rsidRPr="00232533">
        <w:t>РЕСУРСНОЕ ОБЕСПЕЧЕНИЕ</w:t>
      </w:r>
    </w:p>
    <w:p w:rsidR="00820BE5" w:rsidRPr="00232533" w:rsidRDefault="00820BE5">
      <w:pPr>
        <w:pStyle w:val="ConsPlusTitle"/>
        <w:jc w:val="center"/>
      </w:pPr>
      <w:r w:rsidRPr="00232533">
        <w:t>РЕАЛИЗАЦИИ 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ЗА СЧЕТ БЮДЖЕТНЫХ</w:t>
      </w:r>
    </w:p>
    <w:p w:rsidR="00820BE5" w:rsidRPr="00232533" w:rsidRDefault="00820BE5">
      <w:pPr>
        <w:pStyle w:val="ConsPlusTitle"/>
        <w:jc w:val="center"/>
      </w:pPr>
      <w:r w:rsidRPr="00232533">
        <w:t>АССИГНОВАНИЙ ФЕДЕРАЛЬНОГО БЮДЖЕТА И БЮДЖЕТОВ</w:t>
      </w:r>
    </w:p>
    <w:p w:rsidR="00820BE5" w:rsidRPr="00232533" w:rsidRDefault="00820BE5">
      <w:pPr>
        <w:pStyle w:val="ConsPlusTitle"/>
        <w:jc w:val="center"/>
      </w:pPr>
      <w:r w:rsidRPr="00232533">
        <w:t>ГОСУДАРСТВЕННЫХ ВНЕБЮДЖЕТНЫХ ФОНДОВ</w:t>
      </w:r>
    </w:p>
    <w:p w:rsidR="00820BE5" w:rsidRPr="00232533" w:rsidRDefault="00820BE5">
      <w:pPr>
        <w:pStyle w:val="ConsPlusTitle"/>
        <w:jc w:val="center"/>
      </w:pPr>
      <w:r w:rsidRPr="00232533">
        <w:t>РОССИЙСКОЙ ФЕДЕРАЦИИ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77"/>
        <w:gridCol w:w="1287"/>
        <w:gridCol w:w="536"/>
        <w:gridCol w:w="325"/>
        <w:gridCol w:w="412"/>
        <w:gridCol w:w="381"/>
        <w:gridCol w:w="966"/>
        <w:gridCol w:w="966"/>
        <w:gridCol w:w="966"/>
        <w:gridCol w:w="966"/>
        <w:gridCol w:w="966"/>
        <w:gridCol w:w="966"/>
        <w:gridCol w:w="966"/>
        <w:gridCol w:w="1054"/>
        <w:gridCol w:w="966"/>
        <w:gridCol w:w="966"/>
        <w:gridCol w:w="832"/>
      </w:tblGrid>
      <w:tr w:rsidR="00820BE5" w:rsidRPr="00232533" w:rsidTr="00820BE5">
        <w:tc>
          <w:tcPr>
            <w:tcW w:w="445" w:type="pct"/>
            <w:vMerge w:val="restart"/>
            <w:tcBorders>
              <w:top w:val="single" w:sz="4" w:space="0" w:color="auto"/>
              <w:left w:val="nil"/>
              <w:bottom w:val="single" w:sz="4" w:space="0" w:color="auto"/>
            </w:tcBorders>
          </w:tcPr>
          <w:p w:rsidR="00820BE5" w:rsidRPr="00232533" w:rsidRDefault="00820BE5">
            <w:pPr>
              <w:pStyle w:val="ConsPlusNormal"/>
              <w:jc w:val="center"/>
              <w:rPr>
                <w:sz w:val="16"/>
                <w:szCs w:val="16"/>
              </w:rPr>
            </w:pPr>
            <w:r w:rsidRPr="00232533">
              <w:rPr>
                <w:sz w:val="16"/>
                <w:szCs w:val="16"/>
              </w:rPr>
              <w:t>Наименование структурного элемента</w:t>
            </w:r>
          </w:p>
        </w:tc>
        <w:tc>
          <w:tcPr>
            <w:tcW w:w="391"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Ответственный исполнитель, соисполнитель, участник</w:t>
            </w:r>
          </w:p>
        </w:tc>
        <w:tc>
          <w:tcPr>
            <w:tcW w:w="677" w:type="pct"/>
            <w:gridSpan w:val="4"/>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Код бюджетной классификации</w:t>
            </w:r>
          </w:p>
        </w:tc>
        <w:tc>
          <w:tcPr>
            <w:tcW w:w="3487" w:type="pct"/>
            <w:gridSpan w:val="11"/>
            <w:tcBorders>
              <w:top w:val="single" w:sz="4" w:space="0" w:color="auto"/>
              <w:bottom w:val="single" w:sz="4" w:space="0" w:color="auto"/>
              <w:right w:val="nil"/>
            </w:tcBorders>
          </w:tcPr>
          <w:p w:rsidR="00820BE5" w:rsidRPr="00232533" w:rsidRDefault="00820BE5">
            <w:pPr>
              <w:pStyle w:val="ConsPlusNormal"/>
              <w:jc w:val="center"/>
              <w:rPr>
                <w:sz w:val="16"/>
                <w:szCs w:val="16"/>
              </w:rPr>
            </w:pPr>
            <w:r w:rsidRPr="00232533">
              <w:rPr>
                <w:sz w:val="16"/>
                <w:szCs w:val="16"/>
              </w:rPr>
              <w:t>Объемы бюджетных ассигнований</w:t>
            </w:r>
          </w:p>
        </w:tc>
      </w:tr>
      <w:tr w:rsidR="00820BE5" w:rsidRPr="00232533" w:rsidTr="00820BE5">
        <w:tblPrEx>
          <w:tblBorders>
            <w:left w:val="single" w:sz="4" w:space="0" w:color="auto"/>
          </w:tblBorders>
        </w:tblPrEx>
        <w:tc>
          <w:tcPr>
            <w:tcW w:w="445" w:type="pct"/>
            <w:vMerge/>
            <w:tcBorders>
              <w:top w:val="single" w:sz="4" w:space="0" w:color="auto"/>
              <w:left w:val="nil"/>
              <w:bottom w:val="single" w:sz="4" w:space="0" w:color="auto"/>
            </w:tcBorders>
          </w:tcPr>
          <w:p w:rsidR="00820BE5" w:rsidRPr="00232533" w:rsidRDefault="00820BE5">
            <w:pPr>
              <w:rPr>
                <w:sz w:val="16"/>
                <w:szCs w:val="16"/>
              </w:rPr>
            </w:pPr>
          </w:p>
        </w:tc>
        <w:tc>
          <w:tcPr>
            <w:tcW w:w="391" w:type="pct"/>
            <w:vMerge/>
            <w:tcBorders>
              <w:top w:val="single" w:sz="4" w:space="0" w:color="auto"/>
              <w:bottom w:val="single" w:sz="4" w:space="0" w:color="auto"/>
            </w:tcBorders>
          </w:tcPr>
          <w:p w:rsidR="00820BE5" w:rsidRPr="00232533" w:rsidRDefault="00820BE5">
            <w:pPr>
              <w:rPr>
                <w:sz w:val="16"/>
                <w:szCs w:val="16"/>
              </w:rPr>
            </w:pPr>
          </w:p>
        </w:tc>
        <w:tc>
          <w:tcPr>
            <w:tcW w:w="169"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ГРБС</w:t>
            </w:r>
          </w:p>
        </w:tc>
        <w:tc>
          <w:tcPr>
            <w:tcW w:w="156"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ГП</w:t>
            </w:r>
          </w:p>
        </w:tc>
        <w:tc>
          <w:tcPr>
            <w:tcW w:w="182"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proofErr w:type="spellStart"/>
            <w:r w:rsidRPr="00232533">
              <w:rPr>
                <w:sz w:val="16"/>
                <w:szCs w:val="16"/>
              </w:rPr>
              <w:t>пГП</w:t>
            </w:r>
            <w:proofErr w:type="spellEnd"/>
          </w:p>
        </w:tc>
        <w:tc>
          <w:tcPr>
            <w:tcW w:w="169"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ОМ</w:t>
            </w:r>
          </w:p>
        </w:tc>
        <w:tc>
          <w:tcPr>
            <w:tcW w:w="634" w:type="pct"/>
            <w:gridSpan w:val="2"/>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2017 год</w:t>
            </w:r>
          </w:p>
        </w:tc>
        <w:tc>
          <w:tcPr>
            <w:tcW w:w="634" w:type="pct"/>
            <w:gridSpan w:val="2"/>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2018 год</w:t>
            </w:r>
          </w:p>
        </w:tc>
        <w:tc>
          <w:tcPr>
            <w:tcW w:w="634" w:type="pct"/>
            <w:gridSpan w:val="2"/>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2019 год</w:t>
            </w:r>
          </w:p>
        </w:tc>
        <w:tc>
          <w:tcPr>
            <w:tcW w:w="317"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2020 год (план.)</w:t>
            </w:r>
          </w:p>
        </w:tc>
        <w:tc>
          <w:tcPr>
            <w:tcW w:w="317"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2021 год (план.)</w:t>
            </w:r>
          </w:p>
        </w:tc>
        <w:tc>
          <w:tcPr>
            <w:tcW w:w="317"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2022 год (план.)</w:t>
            </w:r>
          </w:p>
        </w:tc>
        <w:tc>
          <w:tcPr>
            <w:tcW w:w="317" w:type="pct"/>
            <w:vMerge w:val="restar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2023 год (план.)</w:t>
            </w:r>
          </w:p>
        </w:tc>
        <w:tc>
          <w:tcPr>
            <w:tcW w:w="317" w:type="pct"/>
            <w:vMerge w:val="restart"/>
            <w:tcBorders>
              <w:top w:val="single" w:sz="4" w:space="0" w:color="auto"/>
              <w:bottom w:val="single" w:sz="4" w:space="0" w:color="auto"/>
              <w:right w:val="nil"/>
            </w:tcBorders>
          </w:tcPr>
          <w:p w:rsidR="00820BE5" w:rsidRPr="00232533" w:rsidRDefault="00820BE5">
            <w:pPr>
              <w:pStyle w:val="ConsPlusNormal"/>
              <w:jc w:val="center"/>
              <w:rPr>
                <w:sz w:val="16"/>
                <w:szCs w:val="16"/>
              </w:rPr>
            </w:pPr>
            <w:r w:rsidRPr="00232533">
              <w:rPr>
                <w:sz w:val="16"/>
                <w:szCs w:val="16"/>
              </w:rPr>
              <w:t>2024 год (план.)</w:t>
            </w:r>
          </w:p>
        </w:tc>
      </w:tr>
      <w:tr w:rsidR="00820BE5" w:rsidRPr="00232533" w:rsidTr="00820BE5">
        <w:tblPrEx>
          <w:tblBorders>
            <w:left w:val="single" w:sz="4" w:space="0" w:color="auto"/>
          </w:tblBorders>
        </w:tblPrEx>
        <w:tc>
          <w:tcPr>
            <w:tcW w:w="445" w:type="pct"/>
            <w:vMerge/>
            <w:tcBorders>
              <w:top w:val="single" w:sz="4" w:space="0" w:color="auto"/>
              <w:left w:val="nil"/>
              <w:bottom w:val="single" w:sz="4" w:space="0" w:color="auto"/>
            </w:tcBorders>
          </w:tcPr>
          <w:p w:rsidR="00820BE5" w:rsidRPr="00232533" w:rsidRDefault="00820BE5">
            <w:pPr>
              <w:rPr>
                <w:sz w:val="16"/>
                <w:szCs w:val="16"/>
              </w:rPr>
            </w:pPr>
          </w:p>
        </w:tc>
        <w:tc>
          <w:tcPr>
            <w:tcW w:w="391" w:type="pct"/>
            <w:vMerge/>
            <w:tcBorders>
              <w:top w:val="single" w:sz="4" w:space="0" w:color="auto"/>
              <w:bottom w:val="single" w:sz="4" w:space="0" w:color="auto"/>
            </w:tcBorders>
          </w:tcPr>
          <w:p w:rsidR="00820BE5" w:rsidRPr="00232533" w:rsidRDefault="00820BE5">
            <w:pPr>
              <w:rPr>
                <w:sz w:val="16"/>
                <w:szCs w:val="16"/>
              </w:rPr>
            </w:pPr>
          </w:p>
        </w:tc>
        <w:tc>
          <w:tcPr>
            <w:tcW w:w="169" w:type="pct"/>
            <w:vMerge/>
            <w:tcBorders>
              <w:top w:val="single" w:sz="4" w:space="0" w:color="auto"/>
              <w:bottom w:val="single" w:sz="4" w:space="0" w:color="auto"/>
            </w:tcBorders>
          </w:tcPr>
          <w:p w:rsidR="00820BE5" w:rsidRPr="00232533" w:rsidRDefault="00820BE5">
            <w:pPr>
              <w:rPr>
                <w:sz w:val="16"/>
                <w:szCs w:val="16"/>
              </w:rPr>
            </w:pPr>
          </w:p>
        </w:tc>
        <w:tc>
          <w:tcPr>
            <w:tcW w:w="156" w:type="pct"/>
            <w:vMerge/>
            <w:tcBorders>
              <w:top w:val="single" w:sz="4" w:space="0" w:color="auto"/>
              <w:bottom w:val="single" w:sz="4" w:space="0" w:color="auto"/>
            </w:tcBorders>
          </w:tcPr>
          <w:p w:rsidR="00820BE5" w:rsidRPr="00232533" w:rsidRDefault="00820BE5">
            <w:pPr>
              <w:rPr>
                <w:sz w:val="16"/>
                <w:szCs w:val="16"/>
              </w:rPr>
            </w:pPr>
          </w:p>
        </w:tc>
        <w:tc>
          <w:tcPr>
            <w:tcW w:w="182" w:type="pct"/>
            <w:vMerge/>
            <w:tcBorders>
              <w:top w:val="single" w:sz="4" w:space="0" w:color="auto"/>
              <w:bottom w:val="single" w:sz="4" w:space="0" w:color="auto"/>
            </w:tcBorders>
          </w:tcPr>
          <w:p w:rsidR="00820BE5" w:rsidRPr="00232533" w:rsidRDefault="00820BE5">
            <w:pPr>
              <w:rPr>
                <w:sz w:val="16"/>
                <w:szCs w:val="16"/>
              </w:rPr>
            </w:pPr>
          </w:p>
        </w:tc>
        <w:tc>
          <w:tcPr>
            <w:tcW w:w="169" w:type="pct"/>
            <w:vMerge/>
            <w:tcBorders>
              <w:top w:val="single" w:sz="4" w:space="0" w:color="auto"/>
              <w:bottom w:val="single" w:sz="4" w:space="0" w:color="auto"/>
            </w:tcBorders>
          </w:tcPr>
          <w:p w:rsidR="00820BE5" w:rsidRPr="00232533" w:rsidRDefault="00820BE5">
            <w:pPr>
              <w:rPr>
                <w:sz w:val="16"/>
                <w:szCs w:val="16"/>
              </w:rPr>
            </w:pP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план.</w:t>
            </w: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факт.</w:t>
            </w: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план.</w:t>
            </w: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факт.</w:t>
            </w: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план.</w:t>
            </w:r>
          </w:p>
        </w:tc>
        <w:tc>
          <w:tcPr>
            <w:tcW w:w="317" w:type="pct"/>
            <w:tcBorders>
              <w:top w:val="single" w:sz="4" w:space="0" w:color="auto"/>
              <w:bottom w:val="single" w:sz="4" w:space="0" w:color="auto"/>
            </w:tcBorders>
          </w:tcPr>
          <w:p w:rsidR="00820BE5" w:rsidRPr="00232533" w:rsidRDefault="00820BE5">
            <w:pPr>
              <w:pStyle w:val="ConsPlusNormal"/>
              <w:jc w:val="center"/>
              <w:rPr>
                <w:sz w:val="16"/>
                <w:szCs w:val="16"/>
              </w:rPr>
            </w:pPr>
            <w:r w:rsidRPr="00232533">
              <w:rPr>
                <w:sz w:val="16"/>
                <w:szCs w:val="16"/>
              </w:rPr>
              <w:t>факт.</w:t>
            </w:r>
          </w:p>
        </w:tc>
        <w:tc>
          <w:tcPr>
            <w:tcW w:w="317" w:type="pct"/>
            <w:vMerge/>
            <w:tcBorders>
              <w:top w:val="single" w:sz="4" w:space="0" w:color="auto"/>
              <w:bottom w:val="single" w:sz="4" w:space="0" w:color="auto"/>
            </w:tcBorders>
          </w:tcPr>
          <w:p w:rsidR="00820BE5" w:rsidRPr="00232533" w:rsidRDefault="00820BE5">
            <w:pPr>
              <w:rPr>
                <w:sz w:val="16"/>
                <w:szCs w:val="16"/>
              </w:rPr>
            </w:pPr>
          </w:p>
        </w:tc>
        <w:tc>
          <w:tcPr>
            <w:tcW w:w="317" w:type="pct"/>
            <w:vMerge/>
            <w:tcBorders>
              <w:top w:val="single" w:sz="4" w:space="0" w:color="auto"/>
              <w:bottom w:val="single" w:sz="4" w:space="0" w:color="auto"/>
            </w:tcBorders>
          </w:tcPr>
          <w:p w:rsidR="00820BE5" w:rsidRPr="00232533" w:rsidRDefault="00820BE5">
            <w:pPr>
              <w:rPr>
                <w:sz w:val="16"/>
                <w:szCs w:val="16"/>
              </w:rPr>
            </w:pPr>
          </w:p>
        </w:tc>
        <w:tc>
          <w:tcPr>
            <w:tcW w:w="317" w:type="pct"/>
            <w:vMerge/>
            <w:tcBorders>
              <w:top w:val="single" w:sz="4" w:space="0" w:color="auto"/>
              <w:bottom w:val="single" w:sz="4" w:space="0" w:color="auto"/>
            </w:tcBorders>
          </w:tcPr>
          <w:p w:rsidR="00820BE5" w:rsidRPr="00232533" w:rsidRDefault="00820BE5">
            <w:pPr>
              <w:rPr>
                <w:sz w:val="16"/>
                <w:szCs w:val="16"/>
              </w:rPr>
            </w:pPr>
          </w:p>
        </w:tc>
        <w:tc>
          <w:tcPr>
            <w:tcW w:w="317" w:type="pct"/>
            <w:vMerge/>
            <w:tcBorders>
              <w:top w:val="single" w:sz="4" w:space="0" w:color="auto"/>
              <w:bottom w:val="single" w:sz="4" w:space="0" w:color="auto"/>
            </w:tcBorders>
          </w:tcPr>
          <w:p w:rsidR="00820BE5" w:rsidRPr="00232533" w:rsidRDefault="00820BE5">
            <w:pPr>
              <w:rPr>
                <w:sz w:val="16"/>
                <w:szCs w:val="16"/>
              </w:rPr>
            </w:pPr>
          </w:p>
        </w:tc>
        <w:tc>
          <w:tcPr>
            <w:tcW w:w="317" w:type="pct"/>
            <w:vMerge/>
            <w:tcBorders>
              <w:top w:val="single" w:sz="4" w:space="0" w:color="auto"/>
              <w:bottom w:val="single" w:sz="4" w:space="0" w:color="auto"/>
              <w:right w:val="nil"/>
            </w:tcBorders>
          </w:tcPr>
          <w:p w:rsidR="00820BE5" w:rsidRPr="00232533" w:rsidRDefault="00820BE5">
            <w:pPr>
              <w:rPr>
                <w:sz w:val="16"/>
                <w:szCs w:val="16"/>
              </w:rPr>
            </w:pPr>
          </w:p>
        </w:tc>
      </w:tr>
      <w:tr w:rsidR="00820BE5" w:rsidRPr="00232533" w:rsidTr="00820BE5">
        <w:tblPrEx>
          <w:tblBorders>
            <w:insideV w:val="none" w:sz="0" w:space="0" w:color="auto"/>
          </w:tblBorders>
        </w:tblPrEx>
        <w:tc>
          <w:tcPr>
            <w:tcW w:w="445" w:type="pct"/>
            <w:vMerge w:val="restart"/>
            <w:tcBorders>
              <w:top w:val="single" w:sz="4" w:space="0" w:color="auto"/>
              <w:left w:val="nil"/>
              <w:bottom w:val="nil"/>
              <w:right w:val="nil"/>
            </w:tcBorders>
          </w:tcPr>
          <w:p w:rsidR="00820BE5" w:rsidRPr="00232533" w:rsidRDefault="00820BE5">
            <w:pPr>
              <w:pStyle w:val="ConsPlusNormal"/>
              <w:outlineLvl w:val="2"/>
              <w:rPr>
                <w:sz w:val="16"/>
                <w:szCs w:val="16"/>
              </w:rPr>
            </w:pPr>
            <w:r w:rsidRPr="00232533">
              <w:rPr>
                <w:sz w:val="16"/>
                <w:szCs w:val="16"/>
              </w:rPr>
              <w:t>Государственная программа Российской Федерации "Содействие занятости населения"</w:t>
            </w:r>
          </w:p>
        </w:tc>
        <w:tc>
          <w:tcPr>
            <w:tcW w:w="391" w:type="pct"/>
            <w:tcBorders>
              <w:top w:val="single" w:sz="4" w:space="0" w:color="auto"/>
              <w:left w:val="nil"/>
              <w:bottom w:val="nil"/>
              <w:right w:val="nil"/>
            </w:tcBorders>
          </w:tcPr>
          <w:p w:rsidR="00820BE5" w:rsidRPr="00232533" w:rsidRDefault="00820BE5">
            <w:pPr>
              <w:pStyle w:val="ConsPlusNormal"/>
              <w:rPr>
                <w:sz w:val="16"/>
                <w:szCs w:val="16"/>
              </w:rPr>
            </w:pPr>
            <w:r w:rsidRPr="00232533">
              <w:rPr>
                <w:sz w:val="16"/>
                <w:szCs w:val="16"/>
              </w:rPr>
              <w:t>всего</w:t>
            </w:r>
          </w:p>
        </w:tc>
        <w:tc>
          <w:tcPr>
            <w:tcW w:w="169"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69"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51904983,6</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40944589,6</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44735081</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36520952,7</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65510733,6</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63657928,6</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67836033</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135624915,5</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92506839</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93312579,4</w:t>
            </w:r>
          </w:p>
        </w:tc>
        <w:tc>
          <w:tcPr>
            <w:tcW w:w="317" w:type="pct"/>
            <w:tcBorders>
              <w:top w:val="single" w:sz="4" w:space="0" w:color="auto"/>
              <w:left w:val="nil"/>
              <w:bottom w:val="nil"/>
              <w:right w:val="nil"/>
            </w:tcBorders>
          </w:tcPr>
          <w:p w:rsidR="00820BE5" w:rsidRPr="00232533" w:rsidRDefault="00820BE5">
            <w:pPr>
              <w:pStyle w:val="ConsPlusNormal"/>
              <w:jc w:val="center"/>
              <w:rPr>
                <w:sz w:val="16"/>
                <w:szCs w:val="16"/>
              </w:rPr>
            </w:pPr>
            <w:r w:rsidRPr="00232533">
              <w:rPr>
                <w:sz w:val="16"/>
                <w:szCs w:val="16"/>
              </w:rPr>
              <w:t>67650000</w:t>
            </w: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бюджет - всего</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51904983,6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40944589,6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44735081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36520952,7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65510733,6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63657928,6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67836033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135624915,5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92506839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93312579,4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67650000</w:t>
            </w: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1272350,5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1201065,2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1301873,5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1268893,9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1383690,6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1380167,9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1267219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1676972,2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1617954,2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1615240,7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Минфин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092</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4474294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274607,1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left w:val="single" w:sz="4" w:space="0" w:color="auto"/>
            <w:insideH w:val="none" w:sz="0" w:space="0" w:color="auto"/>
            <w:insideV w:val="none" w:sz="0" w:space="0" w:color="auto"/>
          </w:tblBorders>
        </w:tblPrEx>
        <w:tc>
          <w:tcPr>
            <w:tcW w:w="445" w:type="pct"/>
            <w:vMerge/>
            <w:tcBorders>
              <w:top w:val="single" w:sz="4" w:space="0" w:color="auto"/>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46158339,1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39743524,4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43158600,4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35252058,8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64127043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62277760,7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66568814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133947943,3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90888884,8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91697338,7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A45F80">
            <w:pPr>
              <w:pStyle w:val="ConsPlusNormal"/>
              <w:outlineLvl w:val="2"/>
              <w:rPr>
                <w:sz w:val="16"/>
                <w:szCs w:val="16"/>
              </w:rPr>
            </w:pPr>
            <w:hyperlink w:anchor="P130" w:history="1">
              <w:r w:rsidR="00820BE5" w:rsidRPr="00232533">
                <w:rPr>
                  <w:sz w:val="16"/>
                  <w:szCs w:val="16"/>
                </w:rPr>
                <w:t>Подпрограмма</w:t>
              </w:r>
            </w:hyperlink>
            <w:r w:rsidR="00820BE5" w:rsidRPr="00232533">
              <w:rPr>
                <w:sz w:val="16"/>
                <w:szCs w:val="16"/>
              </w:rPr>
              <w:t xml:space="preserve"> "Активная политика занятости населения и социальная поддержка безработных граждан"</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48057770,1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36687533,6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40823458,3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32258537,6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61251979,1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59003203,7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63887798,8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131551117,2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88423782,2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89154344,5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63642631</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1715,4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2060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366979,9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308456,6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289783,9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Минфин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092</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4474294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274607,1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43581191,9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36685818,2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40546567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32256787,6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61249694,9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59001143,7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63885514,6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131184137,3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88115325,6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88864560,6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1.1 "Разработка нормативно-правовой и методической базы в сфере занятости населения"</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1.2 "Реализация мероприятий активной политики занятости населения, включая мероприятия по развитию трудовой мобильности"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78704,4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517765,9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808571,7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641698,8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582632,4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588179,9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78704,4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517765,9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808571,7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641698,8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582632,4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588179,9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578632,4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1.3 "Развитие трудовой мобильности населения"</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962249,1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55982,2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Минфин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092</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662249,1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55982,2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1.4 "Мониторинг состояния рынка труда"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1715,4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2060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1715,4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2060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 xml:space="preserve">Основное мероприятие 1.5 "Социальные выплаты безработным гражданам и оптимизация критериев назначения </w:t>
            </w:r>
            <w:r w:rsidRPr="00232533">
              <w:rPr>
                <w:sz w:val="16"/>
                <w:szCs w:val="16"/>
              </w:rPr>
              <w:lastRenderedPageBreak/>
              <w:t>и размеров пособия по безработице"</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lastRenderedPageBreak/>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47014532,4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36112070,1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39212602,4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31295508,8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53393155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52346256,1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54267483,3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122193445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78741280,2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79566475,2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 xml:space="preserve">Минфин </w:t>
            </w:r>
            <w:r w:rsidRPr="00232533">
              <w:rPr>
                <w:sz w:val="16"/>
                <w:szCs w:val="16"/>
              </w:rPr>
              <w:lastRenderedPageBreak/>
              <w:t>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lastRenderedPageBreak/>
              <w:t>092</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3812044,9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43202487,5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36112070,1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39212602,4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31295508,8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53393155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52346256,1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54267483,3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122193445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78741280,2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79566475,2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1.6 "Защита национального рынка труда от избыточного привлечения иностранной рабочей силы"</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1.7 "Реализация отдельных мероприятий приоритетной программы "Повышение производительности труда и поддержки занятости"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П1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800000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319580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Минфин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092</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П1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274607,1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П1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525392,9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319580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"Цифровое государственное управление"</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108707,5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108707,5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423356,6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473336,7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235500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142200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108707,5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108707,5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423356,6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473336,7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235500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142200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"Поддержка занятости и повышение эффективности рынка труда для обеспечения роста производительности труда"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L3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2165200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1852533,8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1730600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L3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2165200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1852533,8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1730600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"Содействие занятости женщин - создание условий дошкольного образования для детей в возрасте до трех лет"</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1884808,3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1884808,3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"Старшее поколение"</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5000000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4105466,4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5000634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5000000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4105466,4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5000634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"Содействие занятости"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8303418,9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8866085,4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8864752,7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364695,7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306172,4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287499,7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Р2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7938723,2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8559913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8577253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A45F80">
            <w:pPr>
              <w:pStyle w:val="ConsPlusNormal"/>
              <w:outlineLvl w:val="2"/>
              <w:rPr>
                <w:sz w:val="16"/>
                <w:szCs w:val="16"/>
              </w:rPr>
            </w:pPr>
            <w:hyperlink w:anchor="P213" w:history="1">
              <w:r w:rsidR="00820BE5" w:rsidRPr="00232533">
                <w:rPr>
                  <w:sz w:val="16"/>
                  <w:szCs w:val="16"/>
                </w:rPr>
                <w:t>Подпрограмма</w:t>
              </w:r>
            </w:hyperlink>
            <w:r w:rsidR="00820BE5" w:rsidRPr="00232533">
              <w:rPr>
                <w:sz w:val="16"/>
                <w:szCs w:val="16"/>
              </w:rPr>
              <w:t xml:space="preserve"> "Развитие институтов рынка труда"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3847213,5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4257056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3843166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4196223,9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4190254,5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4592291,3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3879734,2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4011966,1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4021224,6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4096402,7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3938869</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1270066,3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1199349,8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1231132,6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1200952,7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1312906,4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1315674,3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1196434,8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1248160,1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1247665,4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1263624,6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2577147,2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3057706,2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2612033,4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2995271,2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2877348,1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3276617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2683299,4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2763806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2773559,2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2832778,1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3.1 "Создание условий для улучшения качества рабочей силы и развития ее профессиональной мобильности"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462997,9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504360,4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451439,3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467440,9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445583,8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456022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455723,8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427780,3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429321,1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435576,2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462997,9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504360,4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451439,3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467440,9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445583,8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456022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455723,8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427780,3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429321,1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435576,2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3.2 "Содействие увеличению размера реальной заработной платы"</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3.3 "Развитие социального партнерства"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806258,1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694198,9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781105,9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719731,7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771650,6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763876,2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632790,8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745525,8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752733,9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759942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804784,2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693089,4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779693,3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718511,8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770052,6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762382,3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631147,9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743715,3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750905,9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758096,5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1473,9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1109,5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1412,6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1219,9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1598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1493,9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1642,9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1810,5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1828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1845,5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lastRenderedPageBreak/>
              <w:t>Основное мероприятие 3.4 "Стимулирование работодателей к улучшению условий труда на рабочих местах"</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2284,2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3.5 "Надзор и контроль в сфере труда и занятости"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2575673,3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3056596,7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2610620,8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2994051,3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2875750,1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3275123,1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2681656,5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2761995,5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2771731,2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2830932,6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proofErr w:type="spellStart"/>
            <w:r w:rsidRPr="00232533">
              <w:rPr>
                <w:sz w:val="16"/>
                <w:szCs w:val="16"/>
              </w:rPr>
              <w:t>Роструд</w:t>
            </w:r>
            <w:proofErr w:type="spellEnd"/>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2575673,3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3056596,7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2610620,8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2994051,3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2875750,1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3275123,1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2681656,5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2761995,5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2771731,2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2830932,6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"Реализация отдельных мероприятий приоритетной программы "Реформа контрольной и надзорной деятельности"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П1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П1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15000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"Кадры для цифровой экономики"</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19820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19820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32131,5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19820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19820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32131,5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"Информационная безопасность"</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9981,6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9836,7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D4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10000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9981,6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9836,7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Федеральный проект "Молодые профессионалы (Повышение конкурентоспособности профессионального образования)"</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Е6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66827,8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67438,4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69951,9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Е6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67450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66827,8</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67438,4</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69951,9</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A45F80">
            <w:pPr>
              <w:pStyle w:val="ConsPlusNormal"/>
              <w:outlineLvl w:val="2"/>
              <w:rPr>
                <w:sz w:val="16"/>
                <w:szCs w:val="16"/>
              </w:rPr>
            </w:pPr>
            <w:hyperlink w:anchor="P293" w:history="1">
              <w:r w:rsidR="00820BE5" w:rsidRPr="00232533">
                <w:rPr>
                  <w:sz w:val="16"/>
                  <w:szCs w:val="16"/>
                </w:rPr>
                <w:t>Подпрограмма</w:t>
              </w:r>
            </w:hyperlink>
            <w:r w:rsidR="00820BE5" w:rsidRPr="00232533">
              <w:rPr>
                <w:sz w:val="16"/>
                <w:szCs w:val="16"/>
              </w:rPr>
              <w:t xml:space="preserve"> "Безопасный труд"</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68456,7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66191,2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62433,6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68456,7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66191,2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62433,6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61832,2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68500</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5.1 "Разработка и внедрение предупредительной модели управления охраной труда"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33225,5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31522,5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33871,7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32573,3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39339,3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01</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33225,5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31522,5</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33871,7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32573,3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39339,3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35587,6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val="restart"/>
            <w:tcBorders>
              <w:top w:val="nil"/>
              <w:left w:val="nil"/>
              <w:bottom w:val="nil"/>
              <w:right w:val="nil"/>
            </w:tcBorders>
          </w:tcPr>
          <w:p w:rsidR="00820BE5" w:rsidRPr="00232533" w:rsidRDefault="00820BE5">
            <w:pPr>
              <w:pStyle w:val="ConsPlusNormal"/>
              <w:rPr>
                <w:sz w:val="16"/>
                <w:szCs w:val="16"/>
              </w:rPr>
            </w:pPr>
            <w:r w:rsidRPr="00232533">
              <w:rPr>
                <w:sz w:val="16"/>
                <w:szCs w:val="16"/>
              </w:rPr>
              <w:t>Основное мероприятие 5.2 "Модернизация инструментов государственного управления охраной труда"</w:t>
            </w: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35231,2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34668,7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34628,3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29860,3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29160,7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в том числе</w:t>
            </w:r>
          </w:p>
        </w:tc>
        <w:tc>
          <w:tcPr>
            <w:tcW w:w="169" w:type="pct"/>
            <w:tcBorders>
              <w:top w:val="nil"/>
              <w:left w:val="nil"/>
              <w:bottom w:val="nil"/>
              <w:right w:val="nil"/>
            </w:tcBorders>
          </w:tcPr>
          <w:p w:rsidR="00820BE5" w:rsidRPr="00232533" w:rsidRDefault="00820BE5">
            <w:pPr>
              <w:pStyle w:val="ConsPlusNormal"/>
              <w:rPr>
                <w:sz w:val="16"/>
                <w:szCs w:val="16"/>
              </w:rPr>
            </w:pPr>
          </w:p>
        </w:tc>
        <w:tc>
          <w:tcPr>
            <w:tcW w:w="156" w:type="pct"/>
            <w:tcBorders>
              <w:top w:val="nil"/>
              <w:left w:val="nil"/>
              <w:bottom w:val="nil"/>
              <w:right w:val="nil"/>
            </w:tcBorders>
          </w:tcPr>
          <w:p w:rsidR="00820BE5" w:rsidRPr="00232533" w:rsidRDefault="00820BE5">
            <w:pPr>
              <w:pStyle w:val="ConsPlusNormal"/>
              <w:rPr>
                <w:sz w:val="16"/>
                <w:szCs w:val="16"/>
              </w:rPr>
            </w:pPr>
          </w:p>
        </w:tc>
        <w:tc>
          <w:tcPr>
            <w:tcW w:w="182" w:type="pct"/>
            <w:tcBorders>
              <w:top w:val="nil"/>
              <w:left w:val="nil"/>
              <w:bottom w:val="nil"/>
              <w:right w:val="nil"/>
            </w:tcBorders>
          </w:tcPr>
          <w:p w:rsidR="00820BE5" w:rsidRPr="00232533" w:rsidRDefault="00820BE5">
            <w:pPr>
              <w:pStyle w:val="ConsPlusNormal"/>
              <w:rPr>
                <w:sz w:val="16"/>
                <w:szCs w:val="16"/>
              </w:rPr>
            </w:pPr>
          </w:p>
        </w:tc>
        <w:tc>
          <w:tcPr>
            <w:tcW w:w="169"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c>
          <w:tcPr>
            <w:tcW w:w="317" w:type="pct"/>
            <w:tcBorders>
              <w:top w:val="nil"/>
              <w:left w:val="nil"/>
              <w:bottom w:val="nil"/>
              <w:right w:val="nil"/>
            </w:tcBorders>
          </w:tcPr>
          <w:p w:rsidR="00820BE5" w:rsidRPr="00232533" w:rsidRDefault="00820BE5">
            <w:pPr>
              <w:pStyle w:val="ConsPlusNormal"/>
              <w:rPr>
                <w:sz w:val="16"/>
                <w:szCs w:val="16"/>
              </w:rPr>
            </w:pPr>
          </w:p>
        </w:tc>
      </w:tr>
      <w:tr w:rsidR="00820BE5" w:rsidRPr="00232533" w:rsidTr="00820BE5">
        <w:tblPrEx>
          <w:tblBorders>
            <w:insideH w:val="none" w:sz="0" w:space="0" w:color="auto"/>
            <w:insideV w:val="none" w:sz="0" w:space="0" w:color="auto"/>
          </w:tblBorders>
        </w:tblPrEx>
        <w:tc>
          <w:tcPr>
            <w:tcW w:w="445" w:type="pct"/>
            <w:vMerge/>
            <w:tcBorders>
              <w:top w:val="nil"/>
              <w:left w:val="nil"/>
              <w:bottom w:val="nil"/>
              <w:right w:val="nil"/>
            </w:tcBorders>
          </w:tcPr>
          <w:p w:rsidR="00820BE5" w:rsidRPr="00232533" w:rsidRDefault="00820BE5">
            <w:pPr>
              <w:rPr>
                <w:sz w:val="16"/>
                <w:szCs w:val="16"/>
              </w:rPr>
            </w:pPr>
          </w:p>
        </w:tc>
        <w:tc>
          <w:tcPr>
            <w:tcW w:w="391" w:type="pct"/>
            <w:tcBorders>
              <w:top w:val="nil"/>
              <w:left w:val="nil"/>
              <w:bottom w:val="nil"/>
              <w:right w:val="nil"/>
            </w:tcBorders>
          </w:tcPr>
          <w:p w:rsidR="00820BE5" w:rsidRPr="00232533" w:rsidRDefault="00820BE5">
            <w:pPr>
              <w:pStyle w:val="ConsPlusNormal"/>
              <w:rPr>
                <w:sz w:val="16"/>
                <w:szCs w:val="16"/>
              </w:rPr>
            </w:pPr>
            <w:r w:rsidRPr="00232533">
              <w:rPr>
                <w:sz w:val="16"/>
                <w:szCs w:val="16"/>
              </w:rPr>
              <w:t>Минтруд России</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149</w:t>
            </w:r>
          </w:p>
        </w:tc>
        <w:tc>
          <w:tcPr>
            <w:tcW w:w="156"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02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35231,2</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34668,7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34628,3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29860,3</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29160,7</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26244,6</w:t>
            </w:r>
          </w:p>
        </w:tc>
        <w:tc>
          <w:tcPr>
            <w:tcW w:w="317" w:type="pct"/>
            <w:tcBorders>
              <w:top w:val="nil"/>
              <w:left w:val="nil"/>
              <w:bottom w:val="nil"/>
              <w:right w:val="nil"/>
            </w:tcBorders>
          </w:tcPr>
          <w:p w:rsidR="00820BE5" w:rsidRPr="00232533" w:rsidRDefault="00820BE5">
            <w:pPr>
              <w:pStyle w:val="ConsPlusNormal"/>
              <w:jc w:val="center"/>
              <w:rPr>
                <w:sz w:val="16"/>
                <w:szCs w:val="16"/>
              </w:rPr>
            </w:pPr>
            <w:r w:rsidRPr="00232533">
              <w:rPr>
                <w:sz w:val="16"/>
                <w:szCs w:val="16"/>
              </w:rPr>
              <w:t>-</w:t>
            </w:r>
          </w:p>
        </w:tc>
      </w:tr>
      <w:tr w:rsidR="00820BE5" w:rsidRPr="00232533" w:rsidTr="00820BE5">
        <w:tblPrEx>
          <w:tblBorders>
            <w:insideH w:val="none" w:sz="0" w:space="0" w:color="auto"/>
            <w:insideV w:val="none" w:sz="0" w:space="0" w:color="auto"/>
          </w:tblBorders>
        </w:tblPrEx>
        <w:tc>
          <w:tcPr>
            <w:tcW w:w="445" w:type="pct"/>
            <w:tcBorders>
              <w:top w:val="nil"/>
              <w:left w:val="nil"/>
              <w:bottom w:val="single" w:sz="4" w:space="0" w:color="auto"/>
              <w:right w:val="nil"/>
            </w:tcBorders>
          </w:tcPr>
          <w:p w:rsidR="00820BE5" w:rsidRPr="00232533" w:rsidRDefault="00820BE5">
            <w:pPr>
              <w:pStyle w:val="ConsPlusNormal"/>
              <w:rPr>
                <w:sz w:val="16"/>
                <w:szCs w:val="16"/>
              </w:rPr>
            </w:pPr>
            <w:r w:rsidRPr="00232533">
              <w:rPr>
                <w:sz w:val="16"/>
                <w:szCs w:val="16"/>
              </w:rPr>
              <w:t>Основное мероприятие 5.3 "Стимулирование работодателей к улучшению условий труда на рабочих местах"</w:t>
            </w:r>
          </w:p>
        </w:tc>
        <w:tc>
          <w:tcPr>
            <w:tcW w:w="391" w:type="pct"/>
            <w:tcBorders>
              <w:top w:val="nil"/>
              <w:left w:val="nil"/>
              <w:bottom w:val="single" w:sz="4" w:space="0" w:color="auto"/>
              <w:right w:val="nil"/>
            </w:tcBorders>
          </w:tcPr>
          <w:p w:rsidR="00820BE5" w:rsidRPr="00232533" w:rsidRDefault="00820BE5">
            <w:pPr>
              <w:pStyle w:val="ConsPlusNormal"/>
              <w:rPr>
                <w:sz w:val="16"/>
                <w:szCs w:val="16"/>
              </w:rPr>
            </w:pPr>
            <w:r w:rsidRPr="00232533">
              <w:rPr>
                <w:sz w:val="16"/>
                <w:szCs w:val="16"/>
              </w:rPr>
              <w:t>всего (федеральный бюджет)</w:t>
            </w:r>
          </w:p>
        </w:tc>
        <w:tc>
          <w:tcPr>
            <w:tcW w:w="169"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156"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07</w:t>
            </w:r>
          </w:p>
        </w:tc>
        <w:tc>
          <w:tcPr>
            <w:tcW w:w="182"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5</w:t>
            </w:r>
          </w:p>
        </w:tc>
        <w:tc>
          <w:tcPr>
            <w:tcW w:w="169"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03</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c>
          <w:tcPr>
            <w:tcW w:w="317" w:type="pct"/>
            <w:tcBorders>
              <w:top w:val="nil"/>
              <w:left w:val="nil"/>
              <w:bottom w:val="single" w:sz="4" w:space="0" w:color="auto"/>
              <w:right w:val="nil"/>
            </w:tcBorders>
          </w:tcPr>
          <w:p w:rsidR="00820BE5" w:rsidRPr="00232533" w:rsidRDefault="00820BE5">
            <w:pPr>
              <w:pStyle w:val="ConsPlusNormal"/>
              <w:jc w:val="center"/>
              <w:rPr>
                <w:sz w:val="16"/>
                <w:szCs w:val="16"/>
              </w:rPr>
            </w:pPr>
            <w:r w:rsidRPr="00232533">
              <w:rPr>
                <w:sz w:val="16"/>
                <w:szCs w:val="16"/>
              </w:rPr>
              <w:t>-</w:t>
            </w:r>
          </w:p>
        </w:tc>
      </w:tr>
    </w:tbl>
    <w:p w:rsidR="00820BE5" w:rsidRPr="00232533" w:rsidRDefault="00820BE5">
      <w:pPr>
        <w:sectPr w:rsidR="00820BE5" w:rsidRPr="00232533" w:rsidSect="00820BE5">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6</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17" w:name="P15223"/>
      <w:bookmarkEnd w:id="17"/>
      <w:r w:rsidRPr="00232533">
        <w:t>ПЛАН</w:t>
      </w:r>
    </w:p>
    <w:p w:rsidR="00820BE5" w:rsidRPr="00232533" w:rsidRDefault="00820BE5">
      <w:pPr>
        <w:pStyle w:val="ConsPlusTitle"/>
        <w:jc w:val="center"/>
      </w:pPr>
      <w:r w:rsidRPr="00232533">
        <w:t>РЕАЛИЗАЦИИ 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НА 2021 ГОД И НА ПЛАНОВЫЙ</w:t>
      </w:r>
    </w:p>
    <w:p w:rsidR="00820BE5" w:rsidRPr="00232533" w:rsidRDefault="00820BE5">
      <w:pPr>
        <w:pStyle w:val="ConsPlusTitle"/>
        <w:jc w:val="center"/>
      </w:pPr>
      <w:r w:rsidRPr="00232533">
        <w:t>ПЕРИОД 2022 И 2023 ГОДОВ</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19"/>
        <w:gridCol w:w="2452"/>
        <w:gridCol w:w="700"/>
        <w:gridCol w:w="1423"/>
        <w:gridCol w:w="825"/>
        <w:gridCol w:w="825"/>
        <w:gridCol w:w="896"/>
        <w:gridCol w:w="825"/>
        <w:gridCol w:w="825"/>
        <w:gridCol w:w="825"/>
        <w:gridCol w:w="896"/>
        <w:gridCol w:w="825"/>
        <w:gridCol w:w="825"/>
        <w:gridCol w:w="825"/>
        <w:gridCol w:w="896"/>
        <w:gridCol w:w="816"/>
      </w:tblGrid>
      <w:tr w:rsidR="00820BE5" w:rsidRPr="00232533" w:rsidTr="00820BE5">
        <w:tc>
          <w:tcPr>
            <w:tcW w:w="1029" w:type="pct"/>
            <w:gridSpan w:val="2"/>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подпрограммы, контрольного события Программы</w:t>
            </w:r>
          </w:p>
        </w:tc>
        <w:tc>
          <w:tcPr>
            <w:tcW w:w="227"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 xml:space="preserve">Статус </w:t>
            </w:r>
            <w:hyperlink w:anchor="P15862" w:history="1">
              <w:r w:rsidRPr="00232533">
                <w:rPr>
                  <w:sz w:val="18"/>
                  <w:szCs w:val="18"/>
                </w:rPr>
                <w:t>&lt;*&gt;</w:t>
              </w:r>
            </w:hyperlink>
          </w:p>
        </w:tc>
        <w:tc>
          <w:tcPr>
            <w:tcW w:w="4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Ответственный исполнитель</w:t>
            </w:r>
          </w:p>
        </w:tc>
        <w:tc>
          <w:tcPr>
            <w:tcW w:w="3282" w:type="pct"/>
            <w:gridSpan w:val="12"/>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Срок наступления контрольного события</w:t>
            </w:r>
          </w:p>
        </w:tc>
      </w:tr>
      <w:tr w:rsidR="00820BE5" w:rsidRPr="00232533" w:rsidTr="00820BE5">
        <w:tblPrEx>
          <w:tblBorders>
            <w:left w:val="single" w:sz="4" w:space="0" w:color="auto"/>
          </w:tblBorders>
        </w:tblPrEx>
        <w:tc>
          <w:tcPr>
            <w:tcW w:w="1029" w:type="pct"/>
            <w:gridSpan w:val="2"/>
            <w:vMerge/>
            <w:tcBorders>
              <w:top w:val="single" w:sz="4" w:space="0" w:color="auto"/>
              <w:left w:val="nil"/>
              <w:bottom w:val="single" w:sz="4" w:space="0" w:color="auto"/>
            </w:tcBorders>
          </w:tcPr>
          <w:p w:rsidR="00820BE5" w:rsidRPr="00232533" w:rsidRDefault="00820BE5">
            <w:pPr>
              <w:rPr>
                <w:sz w:val="18"/>
                <w:szCs w:val="18"/>
              </w:rPr>
            </w:pPr>
          </w:p>
        </w:tc>
        <w:tc>
          <w:tcPr>
            <w:tcW w:w="227" w:type="pct"/>
            <w:vMerge/>
            <w:tcBorders>
              <w:top w:val="single" w:sz="4" w:space="0" w:color="auto"/>
              <w:bottom w:val="single" w:sz="4" w:space="0" w:color="auto"/>
            </w:tcBorders>
          </w:tcPr>
          <w:p w:rsidR="00820BE5" w:rsidRPr="00232533" w:rsidRDefault="00820BE5">
            <w:pPr>
              <w:rPr>
                <w:sz w:val="18"/>
                <w:szCs w:val="18"/>
              </w:rPr>
            </w:pPr>
          </w:p>
        </w:tc>
        <w:tc>
          <w:tcPr>
            <w:tcW w:w="462" w:type="pct"/>
            <w:vMerge/>
            <w:tcBorders>
              <w:top w:val="single" w:sz="4" w:space="0" w:color="auto"/>
              <w:bottom w:val="single" w:sz="4" w:space="0" w:color="auto"/>
            </w:tcBorders>
          </w:tcPr>
          <w:p w:rsidR="00820BE5" w:rsidRPr="00232533" w:rsidRDefault="00820BE5">
            <w:pPr>
              <w:rPr>
                <w:sz w:val="18"/>
                <w:szCs w:val="18"/>
              </w:rPr>
            </w:pPr>
          </w:p>
        </w:tc>
        <w:tc>
          <w:tcPr>
            <w:tcW w:w="1093"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w:t>
            </w:r>
          </w:p>
        </w:tc>
        <w:tc>
          <w:tcPr>
            <w:tcW w:w="1094"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w:t>
            </w:r>
          </w:p>
        </w:tc>
        <w:tc>
          <w:tcPr>
            <w:tcW w:w="1095" w:type="pct"/>
            <w:gridSpan w:val="4"/>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2023 год</w:t>
            </w:r>
          </w:p>
        </w:tc>
      </w:tr>
      <w:tr w:rsidR="00820BE5" w:rsidRPr="00232533" w:rsidTr="00820BE5">
        <w:tblPrEx>
          <w:tblBorders>
            <w:left w:val="single" w:sz="4" w:space="0" w:color="auto"/>
          </w:tblBorders>
        </w:tblPrEx>
        <w:tc>
          <w:tcPr>
            <w:tcW w:w="1029" w:type="pct"/>
            <w:gridSpan w:val="2"/>
            <w:vMerge/>
            <w:tcBorders>
              <w:top w:val="single" w:sz="4" w:space="0" w:color="auto"/>
              <w:left w:val="nil"/>
              <w:bottom w:val="single" w:sz="4" w:space="0" w:color="auto"/>
            </w:tcBorders>
          </w:tcPr>
          <w:p w:rsidR="00820BE5" w:rsidRPr="00232533" w:rsidRDefault="00820BE5">
            <w:pPr>
              <w:rPr>
                <w:sz w:val="18"/>
                <w:szCs w:val="18"/>
              </w:rPr>
            </w:pPr>
          </w:p>
        </w:tc>
        <w:tc>
          <w:tcPr>
            <w:tcW w:w="227" w:type="pct"/>
            <w:vMerge/>
            <w:tcBorders>
              <w:top w:val="single" w:sz="4" w:space="0" w:color="auto"/>
              <w:bottom w:val="single" w:sz="4" w:space="0" w:color="auto"/>
            </w:tcBorders>
          </w:tcPr>
          <w:p w:rsidR="00820BE5" w:rsidRPr="00232533" w:rsidRDefault="00820BE5">
            <w:pPr>
              <w:rPr>
                <w:sz w:val="18"/>
                <w:szCs w:val="18"/>
              </w:rPr>
            </w:pPr>
          </w:p>
        </w:tc>
        <w:tc>
          <w:tcPr>
            <w:tcW w:w="462" w:type="pct"/>
            <w:vMerge/>
            <w:tcBorders>
              <w:top w:val="single" w:sz="4" w:space="0" w:color="auto"/>
              <w:bottom w:val="single" w:sz="4" w:space="0" w:color="auto"/>
            </w:tcBorders>
          </w:tcPr>
          <w:p w:rsidR="00820BE5" w:rsidRPr="00232533" w:rsidRDefault="00820BE5">
            <w:pPr>
              <w:rPr>
                <w:sz w:val="18"/>
                <w:szCs w:val="18"/>
              </w:rPr>
            </w:pP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 квартал</w:t>
            </w:r>
          </w:p>
        </w:tc>
        <w:tc>
          <w:tcPr>
            <w:tcW w:w="29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III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IV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 квартал</w:t>
            </w:r>
          </w:p>
        </w:tc>
        <w:tc>
          <w:tcPr>
            <w:tcW w:w="29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III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IV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 квартал</w:t>
            </w:r>
          </w:p>
        </w:tc>
        <w:tc>
          <w:tcPr>
            <w:tcW w:w="26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 квартал</w:t>
            </w:r>
          </w:p>
        </w:tc>
        <w:tc>
          <w:tcPr>
            <w:tcW w:w="29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III квартал</w:t>
            </w:r>
          </w:p>
        </w:tc>
        <w:tc>
          <w:tcPr>
            <w:tcW w:w="269" w:type="pc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IV квартал</w:t>
            </w:r>
          </w:p>
        </w:tc>
      </w:tr>
      <w:tr w:rsidR="00820BE5" w:rsidRPr="00232533" w:rsidTr="00820BE5">
        <w:tblPrEx>
          <w:tblBorders>
            <w:insideH w:val="none" w:sz="0" w:space="0" w:color="auto"/>
            <w:insideV w:val="none" w:sz="0" w:space="0" w:color="auto"/>
          </w:tblBorders>
        </w:tblPrEx>
        <w:tc>
          <w:tcPr>
            <w:tcW w:w="23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796" w:type="pct"/>
            <w:tcBorders>
              <w:top w:val="single" w:sz="4" w:space="0" w:color="auto"/>
              <w:left w:val="nil"/>
              <w:bottom w:val="nil"/>
              <w:right w:val="nil"/>
            </w:tcBorders>
          </w:tcPr>
          <w:p w:rsidR="00820BE5" w:rsidRPr="00232533" w:rsidRDefault="00A45F80">
            <w:pPr>
              <w:pStyle w:val="ConsPlusNormal"/>
              <w:outlineLvl w:val="2"/>
              <w:rPr>
                <w:sz w:val="18"/>
                <w:szCs w:val="18"/>
              </w:rPr>
            </w:pPr>
            <w:hyperlink w:anchor="P130" w:history="1">
              <w:r w:rsidR="00820BE5" w:rsidRPr="00232533">
                <w:rPr>
                  <w:sz w:val="18"/>
                  <w:szCs w:val="18"/>
                </w:rPr>
                <w:t>Подпрограмма 1</w:t>
              </w:r>
            </w:hyperlink>
            <w:r w:rsidR="00820BE5" w:rsidRPr="00232533">
              <w:rPr>
                <w:sz w:val="18"/>
                <w:szCs w:val="18"/>
              </w:rPr>
              <w:t>. Активная политика занятости населения и социальная поддержка безработных граждан</w:t>
            </w:r>
          </w:p>
        </w:tc>
        <w:tc>
          <w:tcPr>
            <w:tcW w:w="22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 Приказом Минтруда России утверждены целевые прогнозные показатели в области содействия занятости населения</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1.2. Приказом Минтруда России утверждены показатели для оценки эффективности деятельности органов службы занятости по содействию занятости инвалидов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1.3. Проведена оценка </w:t>
            </w:r>
            <w:r w:rsidRPr="00232533">
              <w:rPr>
                <w:sz w:val="18"/>
                <w:szCs w:val="18"/>
              </w:rPr>
              <w:lastRenderedPageBreak/>
              <w:t>качества и доступности государственных услуг в области содействия занятости населения</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августа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августа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августа</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1.4. Заключены соглашения между </w:t>
            </w:r>
            <w:proofErr w:type="spellStart"/>
            <w:r w:rsidRPr="00232533">
              <w:rPr>
                <w:sz w:val="18"/>
                <w:szCs w:val="18"/>
              </w:rPr>
              <w:t>Рострудом</w:t>
            </w:r>
            <w:proofErr w:type="spellEnd"/>
            <w:r w:rsidRPr="00232533">
              <w:rPr>
                <w:sz w:val="18"/>
                <w:szCs w:val="18"/>
              </w:rPr>
              <w:t xml:space="preserve"> и высшими исполнительными органами государственной власти субъектов Российской Федерации о предоставлении в текущем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 плановый год (в части мероприятий, направленных на повышение мобильности трудовых ресурсов)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1.5. Предоставлены субсидии из федерального бюджета бюджетам субъектов Российской Федерации в целях </w:t>
            </w:r>
            <w:proofErr w:type="spellStart"/>
            <w:r w:rsidRPr="00232533">
              <w:rPr>
                <w:sz w:val="18"/>
                <w:szCs w:val="18"/>
              </w:rPr>
              <w:t>софинансирования</w:t>
            </w:r>
            <w:proofErr w:type="spellEnd"/>
            <w:r w:rsidRPr="00232533">
              <w:rPr>
                <w:sz w:val="18"/>
                <w:szCs w:val="18"/>
              </w:rPr>
              <w:t xml:space="preserve"> расходных обязательств по реализации дополнительных мероприятий, направленных на повышение мобильности трудовых ресурсов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1.6. Проведена оценка эффективности расходов бюджетов субъектов Российской Федерации на дополнительные мероприятия в сфере </w:t>
            </w:r>
            <w:r w:rsidRPr="00232533">
              <w:rPr>
                <w:sz w:val="18"/>
                <w:szCs w:val="18"/>
              </w:rPr>
              <w:lastRenderedPageBreak/>
              <w:t>занятости населения (в части мероприятий, направленных на повышение мобильности трудовых ресурсов)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1.7. Компенсированы расходы, связанные с реализацией прав граждан, проходящих альтернативную гражданскую службу, в соответствии с пунктом 8 статьи 19 Федерального закона "Об альтернативной гражданской службе"</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1.8. Утвержден приказ Минтруда России "Об утверждении перечней видов работ, профессий, должностей, на которых могут быть заняты граждане, проходящие альтернативную гражданскую службу, и организаций, где предусматривается прохождение альтернативной гражданской службы"</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1.9. Определен перечень территорий с напряженной ситуацией на рынке труда</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1.10. Определены размеры минимальной и максимальной величин пособия по безработице на соответствующий год</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1.11. Внесен в Правительство Российской Федерации проект постановления </w:t>
            </w:r>
            <w:r w:rsidRPr="00232533">
              <w:rPr>
                <w:sz w:val="18"/>
                <w:szCs w:val="18"/>
              </w:rPr>
              <w:lastRenderedPageBreak/>
              <w:t>Правительства Российской Федерации, предусматривающий установление на соответствующий год допустимой доли иностранных работников, используемых хозяйствующими субъектами, осуществляющими деятельность в различных отраслях экономики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1.12. Внесен в Правительство Российской Федерации проект постановления Правительства Российской Федерации, предусматривающий определение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и утверждение квот на соответствующий год</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1.13. Разработана (дополнена) методология по внедрению новых подходов к работе центров занятости населения, разработка и актуализация обучающих программ для работников центров занятости населения, работников органов власти, организаций, сопровождение внедрения новых стандартов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1.14. Реализованы проекты по модернизации центров занятости населения:</w:t>
            </w:r>
          </w:p>
          <w:p w:rsidR="00820BE5" w:rsidRPr="00232533" w:rsidRDefault="00820BE5">
            <w:pPr>
              <w:pStyle w:val="ConsPlusNormal"/>
              <w:rPr>
                <w:sz w:val="18"/>
                <w:szCs w:val="18"/>
              </w:rPr>
            </w:pPr>
            <w:r w:rsidRPr="00232533">
              <w:rPr>
                <w:sz w:val="18"/>
                <w:szCs w:val="18"/>
              </w:rPr>
              <w:t>в 2021 г. - 77 единиц</w:t>
            </w:r>
          </w:p>
          <w:p w:rsidR="00820BE5" w:rsidRPr="00232533" w:rsidRDefault="00820BE5">
            <w:pPr>
              <w:pStyle w:val="ConsPlusNormal"/>
              <w:rPr>
                <w:sz w:val="18"/>
                <w:szCs w:val="18"/>
              </w:rPr>
            </w:pPr>
            <w:r w:rsidRPr="00232533">
              <w:rPr>
                <w:sz w:val="18"/>
                <w:szCs w:val="18"/>
              </w:rPr>
              <w:t>в 2022 г. - 150 единиц</w:t>
            </w:r>
          </w:p>
          <w:p w:rsidR="00820BE5" w:rsidRPr="00232533" w:rsidRDefault="00820BE5">
            <w:pPr>
              <w:pStyle w:val="ConsPlusNormal"/>
              <w:rPr>
                <w:sz w:val="18"/>
                <w:szCs w:val="18"/>
              </w:rPr>
            </w:pPr>
            <w:r w:rsidRPr="00232533">
              <w:rPr>
                <w:sz w:val="18"/>
                <w:szCs w:val="18"/>
              </w:rPr>
              <w:t>в 2023 г. - 235 единиц</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1.15. Заключены соглашения между </w:t>
            </w:r>
            <w:proofErr w:type="spellStart"/>
            <w:r w:rsidRPr="00232533">
              <w:rPr>
                <w:sz w:val="18"/>
                <w:szCs w:val="18"/>
              </w:rPr>
              <w:t>Рострудом</w:t>
            </w:r>
            <w:proofErr w:type="spellEnd"/>
            <w:r w:rsidRPr="00232533">
              <w:rPr>
                <w:sz w:val="18"/>
                <w:szCs w:val="18"/>
              </w:rPr>
              <w:t xml:space="preserve"> и высшими исполнительными органами государственной власти субъектов Российской Федерации о предоставлении субсидий из федерального бюджета бюджетам субъектов Российской Федерации на </w:t>
            </w:r>
            <w:proofErr w:type="spellStart"/>
            <w:r w:rsidRPr="00232533">
              <w:rPr>
                <w:sz w:val="18"/>
                <w:szCs w:val="18"/>
              </w:rPr>
              <w:t>софинансирование</w:t>
            </w:r>
            <w:proofErr w:type="spellEnd"/>
            <w:r w:rsidRPr="00232533">
              <w:rPr>
                <w:sz w:val="18"/>
                <w:szCs w:val="18"/>
              </w:rPr>
              <w:t xml:space="preserve"> в текущем году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января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1.16. Предоставлены субсидии из федерального бюджета бюджетам субъектов Российской Федерации в целях </w:t>
            </w:r>
            <w:proofErr w:type="spellStart"/>
            <w:r w:rsidRPr="00232533">
              <w:rPr>
                <w:sz w:val="18"/>
                <w:szCs w:val="18"/>
              </w:rPr>
              <w:t>софинансирования</w:t>
            </w:r>
            <w:proofErr w:type="spellEnd"/>
            <w:r w:rsidRPr="00232533">
              <w:rPr>
                <w:sz w:val="18"/>
                <w:szCs w:val="18"/>
              </w:rPr>
              <w:t xml:space="preserve"> в текущем году расходных обязательств, возникающих при реализации региональных </w:t>
            </w:r>
            <w:r w:rsidRPr="00232533">
              <w:rPr>
                <w:sz w:val="18"/>
                <w:szCs w:val="18"/>
              </w:rPr>
              <w:lastRenderedPageBreak/>
              <w:t>проектов, направленных на повышение эффективности службы занятости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1.17. Предоставлена субсидия из федерального бюджета некоммерческим организациям на реализацию мероприятий в рамках федерального проекта "Содействие занятости" национального проекта "Демография" по профессиональному обучению и дополнительному профессиональному образованию граждан отдельных категорий</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w:t>
            </w:r>
          </w:p>
        </w:tc>
        <w:tc>
          <w:tcPr>
            <w:tcW w:w="796" w:type="pct"/>
            <w:tcBorders>
              <w:top w:val="nil"/>
              <w:left w:val="nil"/>
              <w:bottom w:val="nil"/>
              <w:right w:val="nil"/>
            </w:tcBorders>
          </w:tcPr>
          <w:p w:rsidR="00820BE5" w:rsidRPr="00232533" w:rsidRDefault="00A45F80">
            <w:pPr>
              <w:pStyle w:val="ConsPlusNormal"/>
              <w:outlineLvl w:val="2"/>
              <w:rPr>
                <w:sz w:val="18"/>
                <w:szCs w:val="18"/>
              </w:rPr>
            </w:pPr>
            <w:hyperlink w:anchor="P213" w:history="1">
              <w:r w:rsidR="00820BE5" w:rsidRPr="00232533">
                <w:rPr>
                  <w:sz w:val="18"/>
                  <w:szCs w:val="18"/>
                </w:rPr>
                <w:t>Подпрограмма 3</w:t>
              </w:r>
            </w:hyperlink>
            <w:r w:rsidR="00820BE5" w:rsidRPr="00232533">
              <w:rPr>
                <w:sz w:val="18"/>
                <w:szCs w:val="18"/>
              </w:rPr>
              <w:t>. Развитие институтов рынка труда</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3.1. Разработаны профессиональные стандарты</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3.2. Актуализированы профессиональные стандарты</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3.3. Опубликована информация на информационном ресурсе по разработке и применению профессиональных стандартов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июня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июня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июня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3.4. Разработано не менее 210 примеров оценочных средств на основе профессиональных </w:t>
            </w:r>
            <w:r w:rsidRPr="00232533">
              <w:rPr>
                <w:sz w:val="18"/>
                <w:szCs w:val="18"/>
              </w:rPr>
              <w:lastRenderedPageBreak/>
              <w:t>стандартов для проведения независимой оценки квалификации и актуализировано не менее 50 примеров оценочных средств</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3.5. Проведена экспертиза и утверждены наименования квалификаций и требования к квалификации, охватывающие не менее 100 профессиональных стандартов, на соответствие которым проводится независимая оценка квалификации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3.6. Организовано на региональном уровне обучение не менее 150 специалистов в области развития квалификаций</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3.7. Организовано повышение квалификации не менее 800 руководителей образовательных организаций и структурных образовательных подразделений предприятий, методистов, преподавателей, мастеров производственного обучения, наставников на производстве</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3.8. Актуализирована база данных лучших практик предприятий и организаций, осуществляющих образовательную деятельность, по </w:t>
            </w:r>
            <w:r w:rsidRPr="00232533">
              <w:rPr>
                <w:sz w:val="18"/>
                <w:szCs w:val="18"/>
              </w:rPr>
              <w:lastRenderedPageBreak/>
              <w:t>подготовке, повышению квалификации и переподготовке рабочих кадров с учетом лучших отечественных и международных практик</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3.9. Выплачено денежное поощрение работникам, добившимся наивысших достижений в профессиональной деятельности по результатам Всероссийского конкурса профессионального мастерства "Лучший по профессии"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3.10. Проведено торжественное награждение победителей и призеров Всероссийского конкурса "Российская организация высокой социальной эффективности"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июля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июля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июля</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3.11. Утвержден и реализуется план мероприятий по проведению Министерством труда и социальной защиты Российской Федерации и Пенсионным фондом Российской Федерации информационно-разъяснительной работы среди работников и работодателей по внедрению электронной трудовой книжки в 2019 - 2021 годах</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3.12. Проведен анализ деятельности </w:t>
            </w:r>
            <w:proofErr w:type="spellStart"/>
            <w:r w:rsidRPr="00232533">
              <w:rPr>
                <w:sz w:val="18"/>
                <w:szCs w:val="18"/>
              </w:rPr>
              <w:t>Роструда</w:t>
            </w:r>
            <w:proofErr w:type="spellEnd"/>
            <w:r w:rsidRPr="00232533">
              <w:rPr>
                <w:sz w:val="18"/>
                <w:szCs w:val="18"/>
              </w:rPr>
              <w:t xml:space="preserve"> по </w:t>
            </w:r>
            <w:r w:rsidRPr="00232533">
              <w:rPr>
                <w:sz w:val="18"/>
                <w:szCs w:val="18"/>
              </w:rPr>
              <w:lastRenderedPageBreak/>
              <w:t>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марта</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3.13. Проведен анализ деятельности </w:t>
            </w:r>
            <w:proofErr w:type="spellStart"/>
            <w:r w:rsidRPr="00232533">
              <w:rPr>
                <w:sz w:val="18"/>
                <w:szCs w:val="18"/>
              </w:rPr>
              <w:t>Роструда</w:t>
            </w:r>
            <w:proofErr w:type="spellEnd"/>
            <w:r w:rsidRPr="00232533">
              <w:rPr>
                <w:sz w:val="18"/>
                <w:szCs w:val="18"/>
              </w:rPr>
              <w:t xml:space="preserve"> по осуществлению контрольно-надзорной деятельности за обеспечением прав безработных граждан на социальную поддержку</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proofErr w:type="spellStart"/>
            <w:r w:rsidRPr="00232533">
              <w:rPr>
                <w:sz w:val="18"/>
                <w:szCs w:val="18"/>
              </w:rPr>
              <w:t>Роструд</w:t>
            </w:r>
            <w:proofErr w:type="spellEnd"/>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апреля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апреля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 апреля</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3.14. Определена потребность в кадрах в области информационной безопасности</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3.15. Проведено исследование по определению востребованных профессий рабочих и специалистов среднего звена, актуализирован справочник профессий</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октября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октября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октября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w:t>
            </w:r>
          </w:p>
        </w:tc>
        <w:tc>
          <w:tcPr>
            <w:tcW w:w="796" w:type="pct"/>
            <w:tcBorders>
              <w:top w:val="nil"/>
              <w:left w:val="nil"/>
              <w:bottom w:val="nil"/>
              <w:right w:val="nil"/>
            </w:tcBorders>
          </w:tcPr>
          <w:p w:rsidR="00820BE5" w:rsidRPr="00232533" w:rsidRDefault="00820BE5">
            <w:pPr>
              <w:pStyle w:val="ConsPlusNormal"/>
              <w:outlineLvl w:val="2"/>
              <w:rPr>
                <w:sz w:val="18"/>
                <w:szCs w:val="18"/>
              </w:rPr>
            </w:pPr>
            <w:r w:rsidRPr="00232533">
              <w:rPr>
                <w:sz w:val="18"/>
                <w:szCs w:val="18"/>
              </w:rPr>
              <w:t>Подпрограмма 5. Безопасный труд</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Контрольное событие 5.1. По результатам проведенных мониторинговых исследований внедрения организациями систем управления охраны труда подготовлены предложения по внесению изменений в нормативно-правовые и (или) методологические </w:t>
            </w:r>
            <w:r w:rsidRPr="00232533">
              <w:rPr>
                <w:sz w:val="18"/>
                <w:szCs w:val="18"/>
              </w:rPr>
              <w:lastRenderedPageBreak/>
              <w:t>документы по вопросам управления охраной труда</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w:t>
            </w:r>
          </w:p>
        </w:tc>
        <w:tc>
          <w:tcPr>
            <w:tcW w:w="79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Контрольное событие 5.2. Подготовлены предложения в области стандартизации выявления и оценки уровня риска причинения вреда жизни и здоровью работников в зависимости от набора вредных (или) опасных факторов производственной среды и трудового процесса на рабочих местах, установленных по результатам специальной оценки условий труда</w:t>
            </w:r>
          </w:p>
        </w:tc>
        <w:tc>
          <w:tcPr>
            <w:tcW w:w="2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 декабря</w:t>
            </w:r>
          </w:p>
        </w:tc>
      </w:tr>
      <w:tr w:rsidR="00820BE5" w:rsidRPr="00232533" w:rsidTr="00820BE5">
        <w:tblPrEx>
          <w:tblBorders>
            <w:insideH w:val="none" w:sz="0" w:space="0" w:color="auto"/>
            <w:insideV w:val="none" w:sz="0" w:space="0" w:color="auto"/>
          </w:tblBorders>
        </w:tblPrEx>
        <w:tc>
          <w:tcPr>
            <w:tcW w:w="23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38.</w:t>
            </w:r>
          </w:p>
        </w:tc>
        <w:tc>
          <w:tcPr>
            <w:tcW w:w="796"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Контрольное событие 5.3. Утверждены правила по охране труда</w:t>
            </w:r>
          </w:p>
        </w:tc>
        <w:tc>
          <w:tcPr>
            <w:tcW w:w="22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462"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Минтруд России</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марта</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сентября</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марта</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сентября</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марта</w:t>
            </w:r>
          </w:p>
        </w:tc>
        <w:tc>
          <w:tcPr>
            <w:tcW w:w="2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 сентября</w:t>
            </w:r>
          </w:p>
        </w:tc>
        <w:tc>
          <w:tcPr>
            <w:tcW w:w="26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18" w:name="P15862"/>
      <w:bookmarkEnd w:id="18"/>
      <w:r w:rsidRPr="00232533">
        <w:t>&lt;*&gt; Заполняется в соответствии с приказом Минэкономразвития России об утверждении методических указаний по разработке и реализации государственных программ Российской Федерации.</w:t>
      </w:r>
    </w:p>
    <w:p w:rsidR="00820BE5" w:rsidRPr="00232533" w:rsidRDefault="00820BE5">
      <w:pPr>
        <w:pStyle w:val="ConsPlusNormal"/>
        <w:jc w:val="both"/>
      </w:pPr>
    </w:p>
    <w:p w:rsidR="00820BE5" w:rsidRPr="00232533" w:rsidRDefault="00820BE5">
      <w:pPr>
        <w:pStyle w:val="ConsPlusNormal"/>
        <w:ind w:firstLine="540"/>
        <w:jc w:val="both"/>
      </w:pPr>
      <w:r w:rsidRPr="00232533">
        <w:t>Примечание. Реализация контрольного события 1.2 (со статусом "7") осуществляется в рамках мероприятия, учитывающего потребности инвалидов.</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B557C1" w:rsidRPr="00232533" w:rsidRDefault="00B557C1" w:rsidP="00B557C1">
      <w:pPr>
        <w:pStyle w:val="ConsPlusNormal"/>
        <w:outlineLvl w:val="1"/>
      </w:pPr>
      <w:r w:rsidRPr="00232533">
        <w:br w:type="page"/>
      </w:r>
    </w:p>
    <w:p w:rsidR="00820BE5" w:rsidRPr="00232533" w:rsidRDefault="00820BE5">
      <w:pPr>
        <w:pStyle w:val="ConsPlusNormal"/>
        <w:jc w:val="right"/>
        <w:outlineLvl w:val="1"/>
      </w:pPr>
      <w:r w:rsidRPr="00232533">
        <w:lastRenderedPageBreak/>
        <w:t>Приложение N 7</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19" w:name="P15875"/>
      <w:bookmarkEnd w:id="19"/>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ДАЛЬНЕВОСТОЧНОГО</w:t>
      </w:r>
    </w:p>
    <w:p w:rsidR="00820BE5" w:rsidRPr="00232533" w:rsidRDefault="00820BE5">
      <w:pPr>
        <w:pStyle w:val="ConsPlusTitle"/>
        <w:jc w:val="center"/>
      </w:pPr>
      <w:r w:rsidRPr="00232533">
        <w:t>ФЕДЕРАЛЬНОГО ОКРУГА</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025"/>
        <w:gridCol w:w="999"/>
        <w:gridCol w:w="999"/>
        <w:gridCol w:w="999"/>
        <w:gridCol w:w="999"/>
        <w:gridCol w:w="999"/>
        <w:gridCol w:w="999"/>
        <w:gridCol w:w="999"/>
        <w:gridCol w:w="999"/>
        <w:gridCol w:w="999"/>
        <w:gridCol w:w="999"/>
        <w:gridCol w:w="1002"/>
      </w:tblGrid>
      <w:tr w:rsidR="00820BE5" w:rsidRPr="00232533">
        <w:tc>
          <w:tcPr>
            <w:tcW w:w="4365" w:type="dxa"/>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10992" w:type="dxa"/>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1002" w:type="dxa"/>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1002" w:type="dxa"/>
            <w:vMerge/>
            <w:tcBorders>
              <w:top w:val="single" w:sz="4" w:space="0" w:color="auto"/>
              <w:bottom w:val="single" w:sz="4" w:space="0" w:color="auto"/>
              <w:right w:val="nil"/>
            </w:tcBorders>
          </w:tcPr>
          <w:p w:rsidR="00820BE5" w:rsidRPr="00232533" w:rsidRDefault="00820BE5"/>
        </w:tc>
      </w:tr>
      <w:tr w:rsidR="00820BE5" w:rsidRPr="00232533">
        <w:tblPrEx>
          <w:tblBorders>
            <w:insideH w:val="none" w:sz="0" w:space="0" w:color="auto"/>
            <w:insideV w:val="none" w:sz="0" w:space="0" w:color="auto"/>
          </w:tblBorders>
        </w:tblPrEx>
        <w:tc>
          <w:tcPr>
            <w:tcW w:w="15357" w:type="dxa"/>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"Содействие занятости населения"</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 xml:space="preserve">Уровень безработицы, процентов </w:t>
            </w:r>
            <w:hyperlink w:anchor="P17756" w:history="1">
              <w:r w:rsidRPr="00232533">
                <w:t>&lt;*&gt;</w:t>
              </w:r>
            </w:hyperlink>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9,6</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1002" w:type="dxa"/>
            <w:tcBorders>
              <w:top w:val="nil"/>
              <w:left w:val="nil"/>
              <w:bottom w:val="nil"/>
              <w:right w:val="nil"/>
            </w:tcBorders>
          </w:tcPr>
          <w:p w:rsidR="00820BE5" w:rsidRPr="00232533" w:rsidRDefault="00820BE5">
            <w:pPr>
              <w:pStyle w:val="ConsPlusNormal"/>
              <w:jc w:val="center"/>
            </w:pPr>
            <w:r w:rsidRPr="00232533">
              <w:t>8,7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7,1</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1002" w:type="dxa"/>
            <w:tcBorders>
              <w:top w:val="nil"/>
              <w:left w:val="nil"/>
              <w:bottom w:val="nil"/>
              <w:right w:val="nil"/>
            </w:tcBorders>
          </w:tcPr>
          <w:p w:rsidR="00820BE5" w:rsidRPr="00232533" w:rsidRDefault="00820BE5">
            <w:pPr>
              <w:pStyle w:val="ConsPlusNormal"/>
              <w:jc w:val="center"/>
            </w:pPr>
            <w:r w:rsidRPr="00232533">
              <w:t>6</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10,7</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10,2</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9,3</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999" w:type="dxa"/>
            <w:tcBorders>
              <w:top w:val="nil"/>
              <w:left w:val="nil"/>
              <w:bottom w:val="nil"/>
              <w:right w:val="nil"/>
            </w:tcBorders>
          </w:tcPr>
          <w:p w:rsidR="00820BE5" w:rsidRPr="00232533" w:rsidRDefault="00820BE5">
            <w:pPr>
              <w:pStyle w:val="ConsPlusNormal"/>
              <w:jc w:val="center"/>
            </w:pPr>
            <w:r w:rsidRPr="00232533">
              <w:t>9,1</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1002" w:type="dxa"/>
            <w:tcBorders>
              <w:top w:val="nil"/>
              <w:left w:val="nil"/>
              <w:bottom w:val="nil"/>
              <w:right w:val="nil"/>
            </w:tcBorders>
          </w:tcPr>
          <w:p w:rsidR="00820BE5" w:rsidRPr="00232533" w:rsidRDefault="00820BE5">
            <w:pPr>
              <w:pStyle w:val="ConsPlusNormal"/>
              <w:jc w:val="center"/>
            </w:pPr>
            <w:r w:rsidRPr="00232533">
              <w:t>8,4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3,8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1002" w:type="dxa"/>
            <w:tcBorders>
              <w:top w:val="nil"/>
              <w:left w:val="nil"/>
              <w:bottom w:val="nil"/>
              <w:right w:val="nil"/>
            </w:tcBorders>
          </w:tcPr>
          <w:p w:rsidR="00820BE5" w:rsidRPr="00232533" w:rsidRDefault="00820BE5">
            <w:pPr>
              <w:pStyle w:val="ConsPlusNormal"/>
              <w:jc w:val="center"/>
            </w:pPr>
            <w:r w:rsidRPr="00232533">
              <w:t>5,2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1002" w:type="dxa"/>
            <w:tcBorders>
              <w:top w:val="nil"/>
              <w:left w:val="nil"/>
              <w:bottom w:val="nil"/>
              <w:right w:val="nil"/>
            </w:tcBorders>
          </w:tcPr>
          <w:p w:rsidR="00820BE5" w:rsidRPr="00232533" w:rsidRDefault="00820BE5">
            <w:pPr>
              <w:pStyle w:val="ConsPlusNormal"/>
              <w:jc w:val="center"/>
            </w:pPr>
            <w:r w:rsidRPr="00232533">
              <w:t>4,7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1002" w:type="dxa"/>
            <w:tcBorders>
              <w:top w:val="nil"/>
              <w:left w:val="nil"/>
              <w:bottom w:val="nil"/>
              <w:right w:val="nil"/>
            </w:tcBorders>
          </w:tcPr>
          <w:p w:rsidR="00820BE5" w:rsidRPr="00232533" w:rsidRDefault="00820BE5">
            <w:pPr>
              <w:pStyle w:val="ConsPlusNormal"/>
              <w:jc w:val="center"/>
            </w:pPr>
            <w:r w:rsidRPr="00232533">
              <w:t>4,9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8,9</w:t>
            </w:r>
          </w:p>
        </w:tc>
        <w:tc>
          <w:tcPr>
            <w:tcW w:w="999" w:type="dxa"/>
            <w:tcBorders>
              <w:top w:val="nil"/>
              <w:left w:val="nil"/>
              <w:bottom w:val="nil"/>
              <w:right w:val="nil"/>
            </w:tcBorders>
          </w:tcPr>
          <w:p w:rsidR="00820BE5" w:rsidRPr="00232533" w:rsidRDefault="00820BE5">
            <w:pPr>
              <w:pStyle w:val="ConsPlusNormal"/>
              <w:jc w:val="center"/>
            </w:pPr>
            <w:r w:rsidRPr="00232533">
              <w:t>8,3</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3,1</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1002" w:type="dxa"/>
            <w:tcBorders>
              <w:top w:val="nil"/>
              <w:left w:val="nil"/>
              <w:bottom w:val="nil"/>
              <w:right w:val="nil"/>
            </w:tcBorders>
          </w:tcPr>
          <w:p w:rsidR="00820BE5" w:rsidRPr="00232533" w:rsidRDefault="00820BE5">
            <w:pPr>
              <w:pStyle w:val="ConsPlusNormal"/>
              <w:jc w:val="center"/>
            </w:pPr>
            <w:r w:rsidRPr="00232533">
              <w:t>3,6</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1,38</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2,15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1,9</w:t>
            </w:r>
          </w:p>
        </w:tc>
        <w:tc>
          <w:tcPr>
            <w:tcW w:w="999" w:type="dxa"/>
            <w:tcBorders>
              <w:top w:val="nil"/>
              <w:left w:val="nil"/>
              <w:bottom w:val="nil"/>
              <w:right w:val="nil"/>
            </w:tcBorders>
          </w:tcPr>
          <w:p w:rsidR="00820BE5" w:rsidRPr="00232533" w:rsidRDefault="00820BE5">
            <w:pPr>
              <w:pStyle w:val="ConsPlusNormal"/>
              <w:jc w:val="center"/>
            </w:pPr>
            <w:r w:rsidRPr="00232533">
              <w:t>1,84</w:t>
            </w:r>
          </w:p>
        </w:tc>
        <w:tc>
          <w:tcPr>
            <w:tcW w:w="999" w:type="dxa"/>
            <w:tcBorders>
              <w:top w:val="nil"/>
              <w:left w:val="nil"/>
              <w:bottom w:val="nil"/>
              <w:right w:val="nil"/>
            </w:tcBorders>
          </w:tcPr>
          <w:p w:rsidR="00820BE5" w:rsidRPr="00232533" w:rsidRDefault="00820BE5">
            <w:pPr>
              <w:pStyle w:val="ConsPlusNormal"/>
              <w:jc w:val="center"/>
            </w:pPr>
            <w:r w:rsidRPr="00232533">
              <w:t>1,7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1002" w:type="dxa"/>
            <w:tcBorders>
              <w:top w:val="nil"/>
              <w:left w:val="nil"/>
              <w:bottom w:val="nil"/>
              <w:right w:val="nil"/>
            </w:tcBorders>
          </w:tcPr>
          <w:p w:rsidR="00820BE5" w:rsidRPr="00232533" w:rsidRDefault="00820BE5">
            <w:pPr>
              <w:pStyle w:val="ConsPlusNormal"/>
              <w:jc w:val="center"/>
            </w:pPr>
            <w:r w:rsidRPr="00232533">
              <w:t>1,4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1,73</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1,54</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1,25</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1,06</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1002" w:type="dxa"/>
            <w:tcBorders>
              <w:top w:val="nil"/>
              <w:left w:val="nil"/>
              <w:bottom w:val="nil"/>
              <w:right w:val="nil"/>
            </w:tcBorders>
          </w:tcPr>
          <w:p w:rsidR="00820BE5" w:rsidRPr="00232533" w:rsidRDefault="00820BE5">
            <w:pPr>
              <w:pStyle w:val="ConsPlusNormal"/>
              <w:jc w:val="center"/>
            </w:pPr>
            <w:r w:rsidRPr="00232533">
              <w:t>1,1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0,9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2,74</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2,73</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2,9</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1,32</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1,8</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1002" w:type="dxa"/>
            <w:tcBorders>
              <w:top w:val="nil"/>
              <w:left w:val="nil"/>
              <w:bottom w:val="nil"/>
              <w:right w:val="nil"/>
            </w:tcBorders>
          </w:tcPr>
          <w:p w:rsidR="00820BE5" w:rsidRPr="00232533" w:rsidRDefault="00820BE5">
            <w:pPr>
              <w:pStyle w:val="ConsPlusNormal"/>
              <w:jc w:val="center"/>
            </w:pPr>
            <w:r w:rsidRPr="00232533">
              <w:t>1,5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0,53</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1002" w:type="dxa"/>
            <w:tcBorders>
              <w:top w:val="nil"/>
              <w:left w:val="nil"/>
              <w:bottom w:val="nil"/>
              <w:right w:val="nil"/>
            </w:tcBorders>
          </w:tcPr>
          <w:p w:rsidR="00820BE5" w:rsidRPr="00232533" w:rsidRDefault="00820BE5">
            <w:pPr>
              <w:pStyle w:val="ConsPlusNormal"/>
              <w:jc w:val="center"/>
            </w:pPr>
            <w:r w:rsidRPr="00232533">
              <w:t>0,7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1,23</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1,24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1,14</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1,4</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2,09</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2,6</w:t>
            </w:r>
          </w:p>
        </w:tc>
        <w:tc>
          <w:tcPr>
            <w:tcW w:w="999" w:type="dxa"/>
            <w:tcBorders>
              <w:top w:val="nil"/>
              <w:left w:val="nil"/>
              <w:bottom w:val="nil"/>
              <w:right w:val="nil"/>
            </w:tcBorders>
          </w:tcPr>
          <w:p w:rsidR="00820BE5" w:rsidRPr="00232533" w:rsidRDefault="00820BE5">
            <w:pPr>
              <w:pStyle w:val="ConsPlusNormal"/>
              <w:jc w:val="center"/>
            </w:pPr>
            <w:r w:rsidRPr="00232533">
              <w:t>2,07</w:t>
            </w:r>
          </w:p>
        </w:tc>
        <w:tc>
          <w:tcPr>
            <w:tcW w:w="999" w:type="dxa"/>
            <w:tcBorders>
              <w:top w:val="nil"/>
              <w:left w:val="nil"/>
              <w:bottom w:val="nil"/>
              <w:right w:val="nil"/>
            </w:tcBorders>
          </w:tcPr>
          <w:p w:rsidR="00820BE5" w:rsidRPr="00232533" w:rsidRDefault="00820BE5">
            <w:pPr>
              <w:pStyle w:val="ConsPlusNormal"/>
              <w:jc w:val="center"/>
            </w:pPr>
            <w:r w:rsidRPr="00232533">
              <w:t>2,5</w:t>
            </w:r>
          </w:p>
        </w:tc>
        <w:tc>
          <w:tcPr>
            <w:tcW w:w="999" w:type="dxa"/>
            <w:tcBorders>
              <w:top w:val="nil"/>
              <w:left w:val="nil"/>
              <w:bottom w:val="nil"/>
              <w:right w:val="nil"/>
            </w:tcBorders>
          </w:tcPr>
          <w:p w:rsidR="00820BE5" w:rsidRPr="00232533" w:rsidRDefault="00820BE5">
            <w:pPr>
              <w:pStyle w:val="ConsPlusNormal"/>
              <w:jc w:val="center"/>
            </w:pPr>
            <w:r w:rsidRPr="00232533">
              <w:t>2,4</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2,2</w:t>
            </w:r>
          </w:p>
        </w:tc>
        <w:tc>
          <w:tcPr>
            <w:tcW w:w="1002" w:type="dxa"/>
            <w:tcBorders>
              <w:top w:val="nil"/>
              <w:left w:val="nil"/>
              <w:bottom w:val="nil"/>
              <w:right w:val="nil"/>
            </w:tcBorders>
          </w:tcPr>
          <w:p w:rsidR="00820BE5" w:rsidRPr="00232533" w:rsidRDefault="00820BE5">
            <w:pPr>
              <w:pStyle w:val="ConsPlusNormal"/>
              <w:jc w:val="center"/>
            </w:pPr>
            <w:r w:rsidRPr="00232533">
              <w:t>2,1</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pPr>
            <w:r w:rsidRPr="00232533">
              <w:t>Цель - предотвращение напряженности на рынке труда приоритетных территорий</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pPr>
            <w:r w:rsidRPr="00232533">
              <w:t>Задача: повышение эффективности содействия трудоустройству безработных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66,8</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64,2</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51,7</w:t>
            </w:r>
          </w:p>
        </w:tc>
        <w:tc>
          <w:tcPr>
            <w:tcW w:w="999" w:type="dxa"/>
            <w:tcBorders>
              <w:top w:val="nil"/>
              <w:left w:val="nil"/>
              <w:bottom w:val="nil"/>
              <w:right w:val="nil"/>
            </w:tcBorders>
          </w:tcPr>
          <w:p w:rsidR="00820BE5" w:rsidRPr="00232533" w:rsidRDefault="00820BE5">
            <w:pPr>
              <w:pStyle w:val="ConsPlusNormal"/>
              <w:jc w:val="center"/>
            </w:pPr>
            <w:r w:rsidRPr="00232533">
              <w:t>49</w:t>
            </w:r>
          </w:p>
        </w:tc>
        <w:tc>
          <w:tcPr>
            <w:tcW w:w="999" w:type="dxa"/>
            <w:tcBorders>
              <w:top w:val="nil"/>
              <w:left w:val="nil"/>
              <w:bottom w:val="nil"/>
              <w:right w:val="nil"/>
            </w:tcBorders>
          </w:tcPr>
          <w:p w:rsidR="00820BE5" w:rsidRPr="00232533" w:rsidRDefault="00820BE5">
            <w:pPr>
              <w:pStyle w:val="ConsPlusNormal"/>
              <w:jc w:val="center"/>
            </w:pPr>
            <w:r w:rsidRPr="00232533">
              <w:t>55,9</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52,6</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58,7</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56,5</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50,4</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52,4</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999" w:type="dxa"/>
            <w:tcBorders>
              <w:top w:val="nil"/>
              <w:left w:val="nil"/>
              <w:bottom w:val="nil"/>
              <w:right w:val="nil"/>
            </w:tcBorders>
          </w:tcPr>
          <w:p w:rsidR="00820BE5" w:rsidRPr="00232533" w:rsidRDefault="00820BE5">
            <w:pPr>
              <w:pStyle w:val="ConsPlusNormal"/>
              <w:jc w:val="center"/>
            </w:pPr>
            <w:r w:rsidRPr="00232533">
              <w:t>44</w:t>
            </w:r>
          </w:p>
        </w:tc>
        <w:tc>
          <w:tcPr>
            <w:tcW w:w="1002" w:type="dxa"/>
            <w:tcBorders>
              <w:top w:val="nil"/>
              <w:left w:val="nil"/>
              <w:bottom w:val="nil"/>
              <w:right w:val="nil"/>
            </w:tcBorders>
          </w:tcPr>
          <w:p w:rsidR="00820BE5" w:rsidRPr="00232533" w:rsidRDefault="00820BE5">
            <w:pPr>
              <w:pStyle w:val="ConsPlusNormal"/>
              <w:jc w:val="center"/>
            </w:pPr>
            <w:r w:rsidRPr="00232533">
              <w:t>44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51</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64,3</w:t>
            </w:r>
          </w:p>
        </w:tc>
        <w:tc>
          <w:tcPr>
            <w:tcW w:w="999" w:type="dxa"/>
            <w:tcBorders>
              <w:top w:val="nil"/>
              <w:left w:val="nil"/>
              <w:bottom w:val="nil"/>
              <w:right w:val="nil"/>
            </w:tcBorders>
          </w:tcPr>
          <w:p w:rsidR="00820BE5" w:rsidRPr="00232533" w:rsidRDefault="00820BE5">
            <w:pPr>
              <w:pStyle w:val="ConsPlusNormal"/>
              <w:jc w:val="center"/>
            </w:pPr>
            <w:r w:rsidRPr="00232533">
              <w:t>53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60,4</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61,9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58,8</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63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53,6</w:t>
            </w:r>
          </w:p>
        </w:tc>
        <w:tc>
          <w:tcPr>
            <w:tcW w:w="999" w:type="dxa"/>
            <w:tcBorders>
              <w:top w:val="nil"/>
              <w:left w:val="nil"/>
              <w:bottom w:val="nil"/>
              <w:right w:val="nil"/>
            </w:tcBorders>
          </w:tcPr>
          <w:p w:rsidR="00820BE5" w:rsidRPr="00232533" w:rsidRDefault="00820BE5">
            <w:pPr>
              <w:pStyle w:val="ConsPlusNormal"/>
              <w:jc w:val="center"/>
            </w:pPr>
            <w:r w:rsidRPr="00232533">
              <w:t>57</w:t>
            </w:r>
          </w:p>
        </w:tc>
        <w:tc>
          <w:tcPr>
            <w:tcW w:w="999" w:type="dxa"/>
            <w:tcBorders>
              <w:top w:val="nil"/>
              <w:left w:val="nil"/>
              <w:bottom w:val="nil"/>
              <w:right w:val="nil"/>
            </w:tcBorders>
          </w:tcPr>
          <w:p w:rsidR="00820BE5" w:rsidRPr="00232533" w:rsidRDefault="00820BE5">
            <w:pPr>
              <w:pStyle w:val="ConsPlusNormal"/>
              <w:jc w:val="center"/>
            </w:pPr>
            <w:r w:rsidRPr="00232533">
              <w:t>58,1</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1002" w:type="dxa"/>
            <w:tcBorders>
              <w:top w:val="nil"/>
              <w:left w:val="nil"/>
              <w:bottom w:val="nil"/>
              <w:right w:val="nil"/>
            </w:tcBorders>
          </w:tcPr>
          <w:p w:rsidR="00820BE5" w:rsidRPr="00232533" w:rsidRDefault="00820BE5">
            <w:pPr>
              <w:pStyle w:val="ConsPlusNormal"/>
              <w:jc w:val="center"/>
            </w:pPr>
            <w:r w:rsidRPr="00232533">
              <w:t>61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43,2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38,8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1002" w:type="dxa"/>
            <w:tcBorders>
              <w:top w:val="nil"/>
              <w:left w:val="nil"/>
              <w:bottom w:val="nil"/>
              <w:right w:val="nil"/>
            </w:tcBorders>
          </w:tcPr>
          <w:p w:rsidR="00820BE5" w:rsidRPr="00232533" w:rsidRDefault="00820BE5">
            <w:pPr>
              <w:pStyle w:val="ConsPlusNormal"/>
              <w:jc w:val="center"/>
            </w:pPr>
            <w:r w:rsidRPr="00232533">
              <w:t>42</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38,5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38,6</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1002" w:type="dxa"/>
            <w:tcBorders>
              <w:top w:val="nil"/>
              <w:left w:val="nil"/>
              <w:bottom w:val="nil"/>
              <w:right w:val="nil"/>
            </w:tcBorders>
          </w:tcPr>
          <w:p w:rsidR="00820BE5" w:rsidRPr="00232533" w:rsidRDefault="00820BE5">
            <w:pPr>
              <w:pStyle w:val="ConsPlusNormal"/>
              <w:jc w:val="center"/>
            </w:pPr>
            <w:r w:rsidRPr="00232533">
              <w:t>40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73</w:t>
            </w:r>
          </w:p>
        </w:tc>
        <w:tc>
          <w:tcPr>
            <w:tcW w:w="999" w:type="dxa"/>
            <w:tcBorders>
              <w:top w:val="nil"/>
              <w:left w:val="nil"/>
              <w:bottom w:val="nil"/>
              <w:right w:val="nil"/>
            </w:tcBorders>
          </w:tcPr>
          <w:p w:rsidR="00820BE5" w:rsidRPr="00232533" w:rsidRDefault="00820BE5">
            <w:pPr>
              <w:pStyle w:val="ConsPlusNormal"/>
              <w:jc w:val="center"/>
            </w:pPr>
            <w:r w:rsidRPr="00232533">
              <w:t>74,3</w:t>
            </w:r>
          </w:p>
        </w:tc>
        <w:tc>
          <w:tcPr>
            <w:tcW w:w="999" w:type="dxa"/>
            <w:tcBorders>
              <w:top w:val="nil"/>
              <w:left w:val="nil"/>
              <w:bottom w:val="nil"/>
              <w:right w:val="nil"/>
            </w:tcBorders>
          </w:tcPr>
          <w:p w:rsidR="00820BE5" w:rsidRPr="00232533" w:rsidRDefault="00820BE5">
            <w:pPr>
              <w:pStyle w:val="ConsPlusNormal"/>
              <w:jc w:val="center"/>
            </w:pPr>
            <w:r w:rsidRPr="00232533">
              <w:t>73,2</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73,3</w:t>
            </w:r>
          </w:p>
        </w:tc>
        <w:tc>
          <w:tcPr>
            <w:tcW w:w="999" w:type="dxa"/>
            <w:tcBorders>
              <w:top w:val="nil"/>
              <w:left w:val="nil"/>
              <w:bottom w:val="nil"/>
              <w:right w:val="nil"/>
            </w:tcBorders>
          </w:tcPr>
          <w:p w:rsidR="00820BE5" w:rsidRPr="00232533" w:rsidRDefault="00820BE5">
            <w:pPr>
              <w:pStyle w:val="ConsPlusNormal"/>
              <w:jc w:val="center"/>
            </w:pPr>
            <w:r w:rsidRPr="00232533">
              <w:t>66,9</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62,5</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1002" w:type="dxa"/>
            <w:tcBorders>
              <w:top w:val="nil"/>
              <w:left w:val="nil"/>
              <w:bottom w:val="nil"/>
              <w:right w:val="nil"/>
            </w:tcBorders>
          </w:tcPr>
          <w:p w:rsidR="00820BE5" w:rsidRPr="00232533" w:rsidRDefault="00820BE5">
            <w:pPr>
              <w:pStyle w:val="ConsPlusNormal"/>
              <w:jc w:val="center"/>
            </w:pPr>
            <w:r w:rsidRPr="00232533">
              <w:t>64</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82,4</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83,8</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76,3</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1002" w:type="dxa"/>
            <w:tcBorders>
              <w:top w:val="nil"/>
              <w:left w:val="nil"/>
              <w:bottom w:val="nil"/>
              <w:right w:val="nil"/>
            </w:tcBorders>
          </w:tcPr>
          <w:p w:rsidR="00820BE5" w:rsidRPr="00232533" w:rsidRDefault="00820BE5">
            <w:pPr>
              <w:pStyle w:val="ConsPlusNormal"/>
              <w:jc w:val="center"/>
            </w:pPr>
            <w:r w:rsidRPr="00232533">
              <w:t>80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32,3</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30,4</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30</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35</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1002" w:type="dxa"/>
            <w:tcBorders>
              <w:top w:val="nil"/>
              <w:left w:val="nil"/>
              <w:bottom w:val="nil"/>
              <w:right w:val="nil"/>
            </w:tcBorders>
          </w:tcPr>
          <w:p w:rsidR="00820BE5" w:rsidRPr="00232533" w:rsidRDefault="00820BE5">
            <w:pPr>
              <w:pStyle w:val="ConsPlusNormal"/>
              <w:jc w:val="center"/>
            </w:pPr>
            <w:r w:rsidRPr="00232533">
              <w:t>40</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54,1</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89,8</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109,9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999" w:type="dxa"/>
            <w:tcBorders>
              <w:top w:val="nil"/>
              <w:left w:val="nil"/>
              <w:bottom w:val="nil"/>
              <w:right w:val="nil"/>
            </w:tcBorders>
          </w:tcPr>
          <w:p w:rsidR="00820BE5" w:rsidRPr="00232533" w:rsidRDefault="00820BE5">
            <w:pPr>
              <w:pStyle w:val="ConsPlusNormal"/>
              <w:jc w:val="center"/>
            </w:pPr>
            <w:r w:rsidRPr="00232533">
              <w:t>79</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95,5</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999" w:type="dxa"/>
            <w:tcBorders>
              <w:top w:val="nil"/>
              <w:left w:val="nil"/>
              <w:bottom w:val="nil"/>
              <w:right w:val="nil"/>
            </w:tcBorders>
          </w:tcPr>
          <w:p w:rsidR="00820BE5" w:rsidRPr="00232533" w:rsidRDefault="00820BE5">
            <w:pPr>
              <w:pStyle w:val="ConsPlusNormal"/>
              <w:jc w:val="center"/>
            </w:pPr>
            <w:r w:rsidRPr="00232533">
              <w:t>78</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91,7</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123,4</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64</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117</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105,3</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91,3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108,3</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999" w:type="dxa"/>
            <w:tcBorders>
              <w:top w:val="nil"/>
              <w:left w:val="nil"/>
              <w:bottom w:val="nil"/>
              <w:right w:val="nil"/>
            </w:tcBorders>
          </w:tcPr>
          <w:p w:rsidR="00820BE5" w:rsidRPr="00232533" w:rsidRDefault="00820BE5">
            <w:pPr>
              <w:pStyle w:val="ConsPlusNormal"/>
              <w:jc w:val="center"/>
            </w:pPr>
            <w:r w:rsidRPr="00232533">
              <w:t>82</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72,7</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75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88,4</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93,8</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98</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999" w:type="dxa"/>
            <w:tcBorders>
              <w:top w:val="nil"/>
              <w:left w:val="nil"/>
              <w:bottom w:val="nil"/>
              <w:right w:val="nil"/>
            </w:tcBorders>
          </w:tcPr>
          <w:p w:rsidR="00820BE5" w:rsidRPr="00232533" w:rsidRDefault="00820BE5">
            <w:pPr>
              <w:pStyle w:val="ConsPlusNormal"/>
              <w:jc w:val="center"/>
            </w:pPr>
            <w:r w:rsidRPr="00232533">
              <w:t>86</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88</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92,9</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89,3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97,3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98,3</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97,2</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81,3</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85,5</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95</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97,5</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92,3</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999" w:type="dxa"/>
            <w:tcBorders>
              <w:top w:val="nil"/>
              <w:left w:val="nil"/>
              <w:bottom w:val="nil"/>
              <w:right w:val="nil"/>
            </w:tcBorders>
          </w:tcPr>
          <w:p w:rsidR="00820BE5" w:rsidRPr="00232533" w:rsidRDefault="00820BE5">
            <w:pPr>
              <w:pStyle w:val="ConsPlusNormal"/>
              <w:jc w:val="center"/>
            </w:pPr>
            <w:r w:rsidRPr="00232533">
              <w:t>90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999" w:type="dxa"/>
            <w:tcBorders>
              <w:top w:val="nil"/>
              <w:left w:val="nil"/>
              <w:bottom w:val="nil"/>
              <w:right w:val="nil"/>
            </w:tcBorders>
          </w:tcPr>
          <w:p w:rsidR="00820BE5" w:rsidRPr="00232533" w:rsidRDefault="00820BE5">
            <w:pPr>
              <w:pStyle w:val="ConsPlusNormal"/>
              <w:jc w:val="center"/>
            </w:pPr>
            <w:r w:rsidRPr="00232533">
              <w:t>80</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18,443</w:t>
            </w:r>
          </w:p>
        </w:tc>
        <w:tc>
          <w:tcPr>
            <w:tcW w:w="999" w:type="dxa"/>
            <w:tcBorders>
              <w:top w:val="nil"/>
              <w:left w:val="nil"/>
              <w:bottom w:val="nil"/>
              <w:right w:val="nil"/>
            </w:tcBorders>
          </w:tcPr>
          <w:p w:rsidR="00820BE5" w:rsidRPr="00232533" w:rsidRDefault="00820BE5">
            <w:pPr>
              <w:pStyle w:val="ConsPlusNormal"/>
              <w:jc w:val="center"/>
            </w:pPr>
            <w:r w:rsidRPr="00232533">
              <w:t>52,329</w:t>
            </w:r>
          </w:p>
        </w:tc>
        <w:tc>
          <w:tcPr>
            <w:tcW w:w="999" w:type="dxa"/>
            <w:tcBorders>
              <w:top w:val="nil"/>
              <w:left w:val="nil"/>
              <w:bottom w:val="nil"/>
              <w:right w:val="nil"/>
            </w:tcBorders>
          </w:tcPr>
          <w:p w:rsidR="00820BE5" w:rsidRPr="00232533" w:rsidRDefault="00820BE5">
            <w:pPr>
              <w:pStyle w:val="ConsPlusNormal"/>
              <w:jc w:val="center"/>
            </w:pPr>
            <w:r w:rsidRPr="00232533">
              <w:t>34,043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0,93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lastRenderedPageBreak/>
              <w:t>Уровень занятости женщин, имеющих детей дошкольного возраста,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58,1</w:t>
            </w:r>
          </w:p>
        </w:tc>
        <w:tc>
          <w:tcPr>
            <w:tcW w:w="999" w:type="dxa"/>
            <w:tcBorders>
              <w:top w:val="nil"/>
              <w:left w:val="nil"/>
              <w:bottom w:val="nil"/>
              <w:right w:val="nil"/>
            </w:tcBorders>
          </w:tcPr>
          <w:p w:rsidR="00820BE5" w:rsidRPr="00232533" w:rsidRDefault="00820BE5">
            <w:pPr>
              <w:pStyle w:val="ConsPlusNormal"/>
              <w:jc w:val="center"/>
            </w:pPr>
            <w:r w:rsidRPr="00232533">
              <w:t>59,3</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71,1</w:t>
            </w:r>
          </w:p>
        </w:tc>
        <w:tc>
          <w:tcPr>
            <w:tcW w:w="999" w:type="dxa"/>
            <w:tcBorders>
              <w:top w:val="nil"/>
              <w:left w:val="nil"/>
              <w:bottom w:val="nil"/>
              <w:right w:val="nil"/>
            </w:tcBorders>
          </w:tcPr>
          <w:p w:rsidR="00820BE5" w:rsidRPr="00232533" w:rsidRDefault="00820BE5">
            <w:pPr>
              <w:pStyle w:val="ConsPlusNormal"/>
              <w:jc w:val="center"/>
            </w:pPr>
            <w:r w:rsidRPr="00232533">
              <w:t>71,5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67,5</w:t>
            </w:r>
          </w:p>
        </w:tc>
        <w:tc>
          <w:tcPr>
            <w:tcW w:w="999" w:type="dxa"/>
            <w:tcBorders>
              <w:top w:val="nil"/>
              <w:left w:val="nil"/>
              <w:bottom w:val="nil"/>
              <w:right w:val="nil"/>
            </w:tcBorders>
          </w:tcPr>
          <w:p w:rsidR="00820BE5" w:rsidRPr="00232533" w:rsidRDefault="00820BE5">
            <w:pPr>
              <w:pStyle w:val="ConsPlusNormal"/>
              <w:jc w:val="center"/>
            </w:pPr>
            <w:r w:rsidRPr="00232533">
              <w:t>67,9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76,6</w:t>
            </w:r>
          </w:p>
        </w:tc>
        <w:tc>
          <w:tcPr>
            <w:tcW w:w="999" w:type="dxa"/>
            <w:tcBorders>
              <w:top w:val="nil"/>
              <w:left w:val="nil"/>
              <w:bottom w:val="nil"/>
              <w:right w:val="nil"/>
            </w:tcBorders>
          </w:tcPr>
          <w:p w:rsidR="00820BE5" w:rsidRPr="00232533" w:rsidRDefault="00820BE5">
            <w:pPr>
              <w:pStyle w:val="ConsPlusNormal"/>
              <w:jc w:val="center"/>
            </w:pPr>
            <w:r w:rsidRPr="00232533">
              <w:t>76,6</w:t>
            </w:r>
          </w:p>
        </w:tc>
        <w:tc>
          <w:tcPr>
            <w:tcW w:w="999" w:type="dxa"/>
            <w:tcBorders>
              <w:top w:val="nil"/>
              <w:left w:val="nil"/>
              <w:bottom w:val="nil"/>
              <w:right w:val="nil"/>
            </w:tcBorders>
          </w:tcPr>
          <w:p w:rsidR="00820BE5" w:rsidRPr="00232533" w:rsidRDefault="00820BE5">
            <w:pPr>
              <w:pStyle w:val="ConsPlusNormal"/>
              <w:jc w:val="center"/>
            </w:pPr>
            <w:r w:rsidRPr="00232533">
              <w:t>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63,5</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63,9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73,1</w:t>
            </w:r>
          </w:p>
        </w:tc>
        <w:tc>
          <w:tcPr>
            <w:tcW w:w="999" w:type="dxa"/>
            <w:tcBorders>
              <w:top w:val="nil"/>
              <w:left w:val="nil"/>
              <w:bottom w:val="nil"/>
              <w:right w:val="nil"/>
            </w:tcBorders>
          </w:tcPr>
          <w:p w:rsidR="00820BE5" w:rsidRPr="00232533" w:rsidRDefault="00820BE5">
            <w:pPr>
              <w:pStyle w:val="ConsPlusNormal"/>
              <w:jc w:val="center"/>
            </w:pPr>
            <w:r w:rsidRPr="00232533">
              <w:t>72,6</w:t>
            </w:r>
          </w:p>
        </w:tc>
        <w:tc>
          <w:tcPr>
            <w:tcW w:w="999" w:type="dxa"/>
            <w:tcBorders>
              <w:top w:val="nil"/>
              <w:left w:val="nil"/>
              <w:bottom w:val="nil"/>
              <w:right w:val="nil"/>
            </w:tcBorders>
          </w:tcPr>
          <w:p w:rsidR="00820BE5" w:rsidRPr="00232533" w:rsidRDefault="00820BE5">
            <w:pPr>
              <w:pStyle w:val="ConsPlusNormal"/>
              <w:jc w:val="center"/>
            </w:pPr>
            <w:r w:rsidRPr="00232533">
              <w:t>73,5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63,4</w:t>
            </w:r>
          </w:p>
        </w:tc>
        <w:tc>
          <w:tcPr>
            <w:tcW w:w="999" w:type="dxa"/>
            <w:tcBorders>
              <w:top w:val="nil"/>
              <w:left w:val="nil"/>
              <w:bottom w:val="nil"/>
              <w:right w:val="nil"/>
            </w:tcBorders>
          </w:tcPr>
          <w:p w:rsidR="00820BE5" w:rsidRPr="00232533" w:rsidRDefault="00820BE5">
            <w:pPr>
              <w:pStyle w:val="ConsPlusNormal"/>
              <w:jc w:val="center"/>
            </w:pPr>
            <w:r w:rsidRPr="00232533">
              <w:t>70,8</w:t>
            </w:r>
          </w:p>
        </w:tc>
        <w:tc>
          <w:tcPr>
            <w:tcW w:w="999" w:type="dxa"/>
            <w:tcBorders>
              <w:top w:val="nil"/>
              <w:left w:val="nil"/>
              <w:bottom w:val="nil"/>
              <w:right w:val="nil"/>
            </w:tcBorders>
          </w:tcPr>
          <w:p w:rsidR="00820BE5" w:rsidRPr="00232533" w:rsidRDefault="00820BE5">
            <w:pPr>
              <w:pStyle w:val="ConsPlusNormal"/>
              <w:jc w:val="center"/>
            </w:pPr>
            <w:r w:rsidRPr="00232533">
              <w:t>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79,4</w:t>
            </w:r>
          </w:p>
        </w:tc>
        <w:tc>
          <w:tcPr>
            <w:tcW w:w="999" w:type="dxa"/>
            <w:tcBorders>
              <w:top w:val="nil"/>
              <w:left w:val="nil"/>
              <w:bottom w:val="nil"/>
              <w:right w:val="nil"/>
            </w:tcBorders>
          </w:tcPr>
          <w:p w:rsidR="00820BE5" w:rsidRPr="00232533" w:rsidRDefault="00820BE5">
            <w:pPr>
              <w:pStyle w:val="ConsPlusNormal"/>
              <w:jc w:val="center"/>
            </w:pPr>
            <w:r w:rsidRPr="00232533">
              <w:t>79,4</w:t>
            </w:r>
          </w:p>
        </w:tc>
        <w:tc>
          <w:tcPr>
            <w:tcW w:w="999" w:type="dxa"/>
            <w:tcBorders>
              <w:top w:val="nil"/>
              <w:left w:val="nil"/>
              <w:bottom w:val="nil"/>
              <w:right w:val="nil"/>
            </w:tcBorders>
          </w:tcPr>
          <w:p w:rsidR="00820BE5" w:rsidRPr="00232533" w:rsidRDefault="00820BE5">
            <w:pPr>
              <w:pStyle w:val="ConsPlusNormal"/>
              <w:jc w:val="center"/>
            </w:pPr>
            <w:r w:rsidRPr="00232533">
              <w:t>79,8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72</w:t>
            </w:r>
          </w:p>
        </w:tc>
        <w:tc>
          <w:tcPr>
            <w:tcW w:w="999" w:type="dxa"/>
            <w:tcBorders>
              <w:top w:val="nil"/>
              <w:left w:val="nil"/>
              <w:bottom w:val="nil"/>
              <w:right w:val="nil"/>
            </w:tcBorders>
          </w:tcPr>
          <w:p w:rsidR="00820BE5" w:rsidRPr="00232533" w:rsidRDefault="00820BE5">
            <w:pPr>
              <w:pStyle w:val="ConsPlusNormal"/>
              <w:jc w:val="center"/>
            </w:pPr>
            <w:r w:rsidRPr="00232533">
              <w:t>72,2</w:t>
            </w:r>
          </w:p>
        </w:tc>
        <w:tc>
          <w:tcPr>
            <w:tcW w:w="999" w:type="dxa"/>
            <w:tcBorders>
              <w:top w:val="nil"/>
              <w:left w:val="nil"/>
              <w:bottom w:val="nil"/>
              <w:right w:val="nil"/>
            </w:tcBorders>
          </w:tcPr>
          <w:p w:rsidR="00820BE5" w:rsidRPr="00232533" w:rsidRDefault="00820BE5">
            <w:pPr>
              <w:pStyle w:val="ConsPlusNormal"/>
              <w:jc w:val="center"/>
            </w:pPr>
            <w:r w:rsidRPr="00232533">
              <w:t>72,4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60,1</w:t>
            </w:r>
          </w:p>
        </w:tc>
        <w:tc>
          <w:tcPr>
            <w:tcW w:w="999" w:type="dxa"/>
            <w:tcBorders>
              <w:top w:val="nil"/>
              <w:left w:val="nil"/>
              <w:bottom w:val="nil"/>
              <w:right w:val="nil"/>
            </w:tcBorders>
          </w:tcPr>
          <w:p w:rsidR="00820BE5" w:rsidRPr="00232533" w:rsidRDefault="00820BE5">
            <w:pPr>
              <w:pStyle w:val="ConsPlusNormal"/>
              <w:jc w:val="center"/>
            </w:pPr>
            <w:r w:rsidRPr="00232533">
              <w:t>58,5</w:t>
            </w:r>
          </w:p>
        </w:tc>
        <w:tc>
          <w:tcPr>
            <w:tcW w:w="999" w:type="dxa"/>
            <w:tcBorders>
              <w:top w:val="nil"/>
              <w:left w:val="nil"/>
              <w:bottom w:val="nil"/>
              <w:right w:val="nil"/>
            </w:tcBorders>
          </w:tcPr>
          <w:p w:rsidR="00820BE5" w:rsidRPr="00232533" w:rsidRDefault="00820BE5">
            <w:pPr>
              <w:pStyle w:val="ConsPlusNormal"/>
              <w:jc w:val="center"/>
            </w:pPr>
            <w:r w:rsidRPr="00232533">
              <w:t>60,5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84,7</w:t>
            </w:r>
          </w:p>
        </w:tc>
        <w:tc>
          <w:tcPr>
            <w:tcW w:w="999" w:type="dxa"/>
            <w:tcBorders>
              <w:top w:val="nil"/>
              <w:left w:val="nil"/>
              <w:bottom w:val="nil"/>
              <w:right w:val="nil"/>
            </w:tcBorders>
          </w:tcPr>
          <w:p w:rsidR="00820BE5" w:rsidRPr="00232533" w:rsidRDefault="00820BE5">
            <w:pPr>
              <w:pStyle w:val="ConsPlusNormal"/>
              <w:jc w:val="center"/>
            </w:pPr>
            <w:r w:rsidRPr="00232533">
              <w:t>82,2</w:t>
            </w:r>
          </w:p>
        </w:tc>
        <w:tc>
          <w:tcPr>
            <w:tcW w:w="999" w:type="dxa"/>
            <w:tcBorders>
              <w:top w:val="nil"/>
              <w:left w:val="nil"/>
              <w:bottom w:val="nil"/>
              <w:right w:val="nil"/>
            </w:tcBorders>
          </w:tcPr>
          <w:p w:rsidR="00820BE5" w:rsidRPr="00232533" w:rsidRDefault="00820BE5">
            <w:pPr>
              <w:pStyle w:val="ConsPlusNormal"/>
              <w:jc w:val="center"/>
            </w:pPr>
            <w:r w:rsidRPr="00232533">
              <w:t>85,1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0,354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0,394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0,384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0,563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0,478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0,229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0,051</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0,044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0,027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115,06</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3,055</w:t>
            </w:r>
          </w:p>
        </w:tc>
        <w:tc>
          <w:tcPr>
            <w:tcW w:w="999" w:type="dxa"/>
            <w:tcBorders>
              <w:top w:val="nil"/>
              <w:left w:val="nil"/>
              <w:bottom w:val="nil"/>
              <w:right w:val="nil"/>
            </w:tcBorders>
          </w:tcPr>
          <w:p w:rsidR="00820BE5" w:rsidRPr="00232533" w:rsidRDefault="00820BE5">
            <w:pPr>
              <w:pStyle w:val="ConsPlusNormal"/>
              <w:jc w:val="center"/>
            </w:pPr>
            <w:r w:rsidRPr="00232533">
              <w:t>6,834</w:t>
            </w:r>
          </w:p>
        </w:tc>
        <w:tc>
          <w:tcPr>
            <w:tcW w:w="999" w:type="dxa"/>
            <w:tcBorders>
              <w:top w:val="nil"/>
              <w:left w:val="nil"/>
              <w:bottom w:val="nil"/>
              <w:right w:val="nil"/>
            </w:tcBorders>
          </w:tcPr>
          <w:p w:rsidR="00820BE5" w:rsidRPr="00232533" w:rsidRDefault="00820BE5">
            <w:pPr>
              <w:pStyle w:val="ConsPlusNormal"/>
              <w:jc w:val="center"/>
            </w:pPr>
            <w:r w:rsidRPr="00232533">
              <w:t>6,164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0,334</w:t>
            </w:r>
          </w:p>
        </w:tc>
        <w:tc>
          <w:tcPr>
            <w:tcW w:w="999" w:type="dxa"/>
            <w:tcBorders>
              <w:top w:val="nil"/>
              <w:left w:val="nil"/>
              <w:bottom w:val="nil"/>
              <w:right w:val="nil"/>
            </w:tcBorders>
          </w:tcPr>
          <w:p w:rsidR="00820BE5" w:rsidRPr="00232533" w:rsidRDefault="00820BE5">
            <w:pPr>
              <w:pStyle w:val="ConsPlusNormal"/>
              <w:jc w:val="center"/>
            </w:pPr>
            <w:r w:rsidRPr="00232533">
              <w:t>0,72</w:t>
            </w:r>
          </w:p>
        </w:tc>
        <w:tc>
          <w:tcPr>
            <w:tcW w:w="999" w:type="dxa"/>
            <w:tcBorders>
              <w:top w:val="nil"/>
              <w:left w:val="nil"/>
              <w:bottom w:val="nil"/>
              <w:right w:val="nil"/>
            </w:tcBorders>
          </w:tcPr>
          <w:p w:rsidR="00820BE5" w:rsidRPr="00232533" w:rsidRDefault="00820BE5">
            <w:pPr>
              <w:pStyle w:val="ConsPlusNormal"/>
              <w:jc w:val="center"/>
            </w:pPr>
            <w:r w:rsidRPr="00232533">
              <w:t>0,736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0,387</w:t>
            </w:r>
          </w:p>
        </w:tc>
        <w:tc>
          <w:tcPr>
            <w:tcW w:w="999" w:type="dxa"/>
            <w:tcBorders>
              <w:top w:val="nil"/>
              <w:left w:val="nil"/>
              <w:bottom w:val="nil"/>
              <w:right w:val="nil"/>
            </w:tcBorders>
          </w:tcPr>
          <w:p w:rsidR="00820BE5" w:rsidRPr="00232533" w:rsidRDefault="00820BE5">
            <w:pPr>
              <w:pStyle w:val="ConsPlusNormal"/>
              <w:jc w:val="center"/>
            </w:pPr>
            <w:r w:rsidRPr="00232533">
              <w:t>0,893</w:t>
            </w:r>
          </w:p>
        </w:tc>
        <w:tc>
          <w:tcPr>
            <w:tcW w:w="999" w:type="dxa"/>
            <w:tcBorders>
              <w:top w:val="nil"/>
              <w:left w:val="nil"/>
              <w:bottom w:val="nil"/>
              <w:right w:val="nil"/>
            </w:tcBorders>
          </w:tcPr>
          <w:p w:rsidR="00820BE5" w:rsidRPr="00232533" w:rsidRDefault="00820BE5">
            <w:pPr>
              <w:pStyle w:val="ConsPlusNormal"/>
              <w:jc w:val="center"/>
            </w:pPr>
            <w:r w:rsidRPr="00232533">
              <w:t>0,517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0,368</w:t>
            </w:r>
          </w:p>
        </w:tc>
        <w:tc>
          <w:tcPr>
            <w:tcW w:w="999" w:type="dxa"/>
            <w:tcBorders>
              <w:top w:val="nil"/>
              <w:left w:val="nil"/>
              <w:bottom w:val="nil"/>
              <w:right w:val="nil"/>
            </w:tcBorders>
          </w:tcPr>
          <w:p w:rsidR="00820BE5" w:rsidRPr="00232533" w:rsidRDefault="00820BE5">
            <w:pPr>
              <w:pStyle w:val="ConsPlusNormal"/>
              <w:jc w:val="center"/>
            </w:pPr>
            <w:r w:rsidRPr="00232533">
              <w:t>0,957</w:t>
            </w:r>
          </w:p>
        </w:tc>
        <w:tc>
          <w:tcPr>
            <w:tcW w:w="999" w:type="dxa"/>
            <w:tcBorders>
              <w:top w:val="nil"/>
              <w:left w:val="nil"/>
              <w:bottom w:val="nil"/>
              <w:right w:val="nil"/>
            </w:tcBorders>
          </w:tcPr>
          <w:p w:rsidR="00820BE5" w:rsidRPr="00232533" w:rsidRDefault="00820BE5">
            <w:pPr>
              <w:pStyle w:val="ConsPlusNormal"/>
              <w:jc w:val="center"/>
            </w:pPr>
            <w:r w:rsidRPr="00232533">
              <w:t>0,865</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0,139</w:t>
            </w:r>
          </w:p>
        </w:tc>
        <w:tc>
          <w:tcPr>
            <w:tcW w:w="999" w:type="dxa"/>
            <w:tcBorders>
              <w:top w:val="nil"/>
              <w:left w:val="nil"/>
              <w:bottom w:val="nil"/>
              <w:right w:val="nil"/>
            </w:tcBorders>
          </w:tcPr>
          <w:p w:rsidR="00820BE5" w:rsidRPr="00232533" w:rsidRDefault="00820BE5">
            <w:pPr>
              <w:pStyle w:val="ConsPlusNormal"/>
              <w:jc w:val="center"/>
            </w:pPr>
            <w:r w:rsidRPr="00232533">
              <w:t>0,458</w:t>
            </w:r>
          </w:p>
        </w:tc>
        <w:tc>
          <w:tcPr>
            <w:tcW w:w="999" w:type="dxa"/>
            <w:tcBorders>
              <w:top w:val="nil"/>
              <w:left w:val="nil"/>
              <w:bottom w:val="nil"/>
              <w:right w:val="nil"/>
            </w:tcBorders>
          </w:tcPr>
          <w:p w:rsidR="00820BE5" w:rsidRPr="00232533" w:rsidRDefault="00820BE5">
            <w:pPr>
              <w:pStyle w:val="ConsPlusNormal"/>
              <w:jc w:val="center"/>
            </w:pPr>
            <w:r w:rsidRPr="00232533">
              <w:t>0,206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0,706</w:t>
            </w:r>
          </w:p>
        </w:tc>
        <w:tc>
          <w:tcPr>
            <w:tcW w:w="999" w:type="dxa"/>
            <w:tcBorders>
              <w:top w:val="nil"/>
              <w:left w:val="nil"/>
              <w:bottom w:val="nil"/>
              <w:right w:val="nil"/>
            </w:tcBorders>
          </w:tcPr>
          <w:p w:rsidR="00820BE5" w:rsidRPr="00232533" w:rsidRDefault="00820BE5">
            <w:pPr>
              <w:pStyle w:val="ConsPlusNormal"/>
              <w:jc w:val="center"/>
            </w:pPr>
            <w:r w:rsidRPr="00232533">
              <w:t>1,512</w:t>
            </w:r>
          </w:p>
        </w:tc>
        <w:tc>
          <w:tcPr>
            <w:tcW w:w="999" w:type="dxa"/>
            <w:tcBorders>
              <w:top w:val="nil"/>
              <w:left w:val="nil"/>
              <w:bottom w:val="nil"/>
              <w:right w:val="nil"/>
            </w:tcBorders>
          </w:tcPr>
          <w:p w:rsidR="00820BE5" w:rsidRPr="00232533" w:rsidRDefault="00820BE5">
            <w:pPr>
              <w:pStyle w:val="ConsPlusNormal"/>
              <w:jc w:val="center"/>
            </w:pPr>
            <w:r w:rsidRPr="00232533">
              <w:t>1,677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0,482</w:t>
            </w:r>
          </w:p>
        </w:tc>
        <w:tc>
          <w:tcPr>
            <w:tcW w:w="999" w:type="dxa"/>
            <w:tcBorders>
              <w:top w:val="nil"/>
              <w:left w:val="nil"/>
              <w:bottom w:val="nil"/>
              <w:right w:val="nil"/>
            </w:tcBorders>
          </w:tcPr>
          <w:p w:rsidR="00820BE5" w:rsidRPr="00232533" w:rsidRDefault="00820BE5">
            <w:pPr>
              <w:pStyle w:val="ConsPlusNormal"/>
              <w:jc w:val="center"/>
            </w:pPr>
            <w:r w:rsidRPr="00232533">
              <w:t>0,672</w:t>
            </w:r>
          </w:p>
        </w:tc>
        <w:tc>
          <w:tcPr>
            <w:tcW w:w="999" w:type="dxa"/>
            <w:tcBorders>
              <w:top w:val="nil"/>
              <w:left w:val="nil"/>
              <w:bottom w:val="nil"/>
              <w:right w:val="nil"/>
            </w:tcBorders>
          </w:tcPr>
          <w:p w:rsidR="00820BE5" w:rsidRPr="00232533" w:rsidRDefault="00820BE5">
            <w:pPr>
              <w:pStyle w:val="ConsPlusNormal"/>
              <w:jc w:val="center"/>
            </w:pPr>
            <w:r w:rsidRPr="00232533">
              <w:t>0,973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0,287</w:t>
            </w:r>
          </w:p>
        </w:tc>
        <w:tc>
          <w:tcPr>
            <w:tcW w:w="999" w:type="dxa"/>
            <w:tcBorders>
              <w:top w:val="nil"/>
              <w:left w:val="nil"/>
              <w:bottom w:val="nil"/>
              <w:right w:val="nil"/>
            </w:tcBorders>
          </w:tcPr>
          <w:p w:rsidR="00820BE5" w:rsidRPr="00232533" w:rsidRDefault="00820BE5">
            <w:pPr>
              <w:pStyle w:val="ConsPlusNormal"/>
              <w:jc w:val="center"/>
            </w:pPr>
            <w:r w:rsidRPr="00232533">
              <w:t>0,645</w:t>
            </w:r>
          </w:p>
        </w:tc>
        <w:tc>
          <w:tcPr>
            <w:tcW w:w="999" w:type="dxa"/>
            <w:tcBorders>
              <w:top w:val="nil"/>
              <w:left w:val="nil"/>
              <w:bottom w:val="nil"/>
              <w:right w:val="nil"/>
            </w:tcBorders>
          </w:tcPr>
          <w:p w:rsidR="00820BE5" w:rsidRPr="00232533" w:rsidRDefault="00820BE5">
            <w:pPr>
              <w:pStyle w:val="ConsPlusNormal"/>
              <w:jc w:val="center"/>
            </w:pPr>
            <w:r w:rsidRPr="00232533">
              <w:t>0,638</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w:t>
            </w:r>
          </w:p>
        </w:tc>
        <w:tc>
          <w:tcPr>
            <w:tcW w:w="999" w:type="dxa"/>
            <w:tcBorders>
              <w:top w:val="nil"/>
              <w:left w:val="nil"/>
              <w:bottom w:val="nil"/>
              <w:right w:val="nil"/>
            </w:tcBorders>
          </w:tcPr>
          <w:p w:rsidR="00820BE5" w:rsidRPr="00232533" w:rsidRDefault="00820BE5">
            <w:pPr>
              <w:pStyle w:val="ConsPlusNormal"/>
              <w:jc w:val="center"/>
            </w:pPr>
            <w:r w:rsidRPr="00232533">
              <w:t>0,216</w:t>
            </w:r>
          </w:p>
        </w:tc>
        <w:tc>
          <w:tcPr>
            <w:tcW w:w="999" w:type="dxa"/>
            <w:tcBorders>
              <w:top w:val="nil"/>
              <w:left w:val="nil"/>
              <w:bottom w:val="nil"/>
              <w:right w:val="nil"/>
            </w:tcBorders>
          </w:tcPr>
          <w:p w:rsidR="00820BE5" w:rsidRPr="00232533" w:rsidRDefault="00820BE5">
            <w:pPr>
              <w:pStyle w:val="ConsPlusNormal"/>
              <w:jc w:val="center"/>
            </w:pPr>
            <w:r w:rsidRPr="00232533">
              <w:t>0,109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0,192</w:t>
            </w:r>
          </w:p>
        </w:tc>
        <w:tc>
          <w:tcPr>
            <w:tcW w:w="999" w:type="dxa"/>
            <w:tcBorders>
              <w:top w:val="nil"/>
              <w:left w:val="nil"/>
              <w:bottom w:val="nil"/>
              <w:right w:val="nil"/>
            </w:tcBorders>
          </w:tcPr>
          <w:p w:rsidR="00820BE5" w:rsidRPr="00232533" w:rsidRDefault="00820BE5">
            <w:pPr>
              <w:pStyle w:val="ConsPlusNormal"/>
              <w:jc w:val="center"/>
            </w:pPr>
            <w:r w:rsidRPr="00232533">
              <w:t>0,584</w:t>
            </w:r>
          </w:p>
        </w:tc>
        <w:tc>
          <w:tcPr>
            <w:tcW w:w="999" w:type="dxa"/>
            <w:tcBorders>
              <w:top w:val="nil"/>
              <w:left w:val="nil"/>
              <w:bottom w:val="nil"/>
              <w:right w:val="nil"/>
            </w:tcBorders>
          </w:tcPr>
          <w:p w:rsidR="00820BE5" w:rsidRPr="00232533" w:rsidRDefault="00820BE5">
            <w:pPr>
              <w:pStyle w:val="ConsPlusNormal"/>
              <w:jc w:val="center"/>
            </w:pPr>
            <w:r w:rsidRPr="00232533">
              <w:t>0,274</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0,056</w:t>
            </w:r>
          </w:p>
        </w:tc>
        <w:tc>
          <w:tcPr>
            <w:tcW w:w="999" w:type="dxa"/>
            <w:tcBorders>
              <w:top w:val="nil"/>
              <w:left w:val="nil"/>
              <w:bottom w:val="nil"/>
              <w:right w:val="nil"/>
            </w:tcBorders>
          </w:tcPr>
          <w:p w:rsidR="00820BE5" w:rsidRPr="00232533" w:rsidRDefault="00820BE5">
            <w:pPr>
              <w:pStyle w:val="ConsPlusNormal"/>
              <w:jc w:val="center"/>
            </w:pPr>
            <w:r w:rsidRPr="00232533">
              <w:t>0,133</w:t>
            </w:r>
          </w:p>
        </w:tc>
        <w:tc>
          <w:tcPr>
            <w:tcW w:w="999" w:type="dxa"/>
            <w:tcBorders>
              <w:top w:val="nil"/>
              <w:left w:val="nil"/>
              <w:bottom w:val="nil"/>
              <w:right w:val="nil"/>
            </w:tcBorders>
          </w:tcPr>
          <w:p w:rsidR="00820BE5" w:rsidRPr="00232533" w:rsidRDefault="00820BE5">
            <w:pPr>
              <w:pStyle w:val="ConsPlusNormal"/>
              <w:jc w:val="center"/>
            </w:pPr>
            <w:r w:rsidRPr="00232533">
              <w:t>0,137</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0,024</w:t>
            </w:r>
          </w:p>
        </w:tc>
        <w:tc>
          <w:tcPr>
            <w:tcW w:w="999" w:type="dxa"/>
            <w:tcBorders>
              <w:top w:val="nil"/>
              <w:left w:val="nil"/>
              <w:bottom w:val="nil"/>
              <w:right w:val="nil"/>
            </w:tcBorders>
          </w:tcPr>
          <w:p w:rsidR="00820BE5" w:rsidRPr="00232533" w:rsidRDefault="00820BE5">
            <w:pPr>
              <w:pStyle w:val="ConsPlusNormal"/>
              <w:jc w:val="center"/>
            </w:pPr>
            <w:r w:rsidRPr="00232533">
              <w:t>0,044</w:t>
            </w:r>
          </w:p>
        </w:tc>
        <w:tc>
          <w:tcPr>
            <w:tcW w:w="999" w:type="dxa"/>
            <w:tcBorders>
              <w:top w:val="nil"/>
              <w:left w:val="nil"/>
              <w:bottom w:val="nil"/>
              <w:right w:val="nil"/>
            </w:tcBorders>
          </w:tcPr>
          <w:p w:rsidR="00820BE5" w:rsidRPr="00232533" w:rsidRDefault="00820BE5">
            <w:pPr>
              <w:pStyle w:val="ConsPlusNormal"/>
              <w:jc w:val="center"/>
            </w:pPr>
            <w:r w:rsidRPr="00232533">
              <w:t>0,032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Дальневосточный федеральный округ:</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Бурятия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1002" w:type="dxa"/>
            <w:tcBorders>
              <w:top w:val="nil"/>
              <w:left w:val="nil"/>
              <w:bottom w:val="nil"/>
              <w:right w:val="nil"/>
            </w:tcBorders>
          </w:tcPr>
          <w:p w:rsidR="00820BE5" w:rsidRPr="00232533" w:rsidRDefault="00820BE5">
            <w:pPr>
              <w:pStyle w:val="ConsPlusNormal"/>
              <w:jc w:val="center"/>
            </w:pPr>
            <w:r w:rsidRPr="00232533">
              <w:t>0,8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Республика Саха (Якутия)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10,1</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8,9</w:t>
            </w:r>
          </w:p>
        </w:tc>
        <w:tc>
          <w:tcPr>
            <w:tcW w:w="999" w:type="dxa"/>
            <w:tcBorders>
              <w:top w:val="nil"/>
              <w:left w:val="nil"/>
              <w:bottom w:val="nil"/>
              <w:right w:val="nil"/>
            </w:tcBorders>
          </w:tcPr>
          <w:p w:rsidR="00820BE5" w:rsidRPr="00232533" w:rsidRDefault="00820BE5">
            <w:pPr>
              <w:pStyle w:val="ConsPlusNormal"/>
              <w:jc w:val="center"/>
            </w:pPr>
            <w:r w:rsidRPr="00232533">
              <w:t>10,4</w:t>
            </w:r>
          </w:p>
        </w:tc>
        <w:tc>
          <w:tcPr>
            <w:tcW w:w="999" w:type="dxa"/>
            <w:tcBorders>
              <w:top w:val="nil"/>
              <w:left w:val="nil"/>
              <w:bottom w:val="nil"/>
              <w:right w:val="nil"/>
            </w:tcBorders>
          </w:tcPr>
          <w:p w:rsidR="00820BE5" w:rsidRPr="00232533" w:rsidRDefault="00820BE5">
            <w:pPr>
              <w:pStyle w:val="ConsPlusNormal"/>
              <w:jc w:val="center"/>
            </w:pPr>
            <w:r w:rsidRPr="00232533">
              <w:t>8,1</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1,6</w:t>
            </w:r>
          </w:p>
        </w:tc>
        <w:tc>
          <w:tcPr>
            <w:tcW w:w="999" w:type="dxa"/>
            <w:tcBorders>
              <w:top w:val="nil"/>
              <w:left w:val="nil"/>
              <w:bottom w:val="nil"/>
              <w:right w:val="nil"/>
            </w:tcBorders>
          </w:tcPr>
          <w:p w:rsidR="00820BE5" w:rsidRPr="00232533" w:rsidRDefault="00820BE5">
            <w:pPr>
              <w:pStyle w:val="ConsPlusNormal"/>
              <w:jc w:val="center"/>
            </w:pPr>
            <w:r w:rsidRPr="00232533">
              <w:t>2,3</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1002" w:type="dxa"/>
            <w:tcBorders>
              <w:top w:val="nil"/>
              <w:left w:val="nil"/>
              <w:bottom w:val="nil"/>
              <w:right w:val="nil"/>
            </w:tcBorders>
          </w:tcPr>
          <w:p w:rsidR="00820BE5" w:rsidRPr="00232533" w:rsidRDefault="00820BE5">
            <w:pPr>
              <w:pStyle w:val="ConsPlusNormal"/>
              <w:jc w:val="center"/>
            </w:pPr>
            <w:r w:rsidRPr="00232533">
              <w:t>5,8</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Забайкальский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3,6</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3,7</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1002" w:type="dxa"/>
            <w:tcBorders>
              <w:top w:val="nil"/>
              <w:left w:val="nil"/>
              <w:bottom w:val="nil"/>
              <w:right w:val="nil"/>
            </w:tcBorders>
          </w:tcPr>
          <w:p w:rsidR="00820BE5" w:rsidRPr="00232533" w:rsidRDefault="00820BE5">
            <w:pPr>
              <w:pStyle w:val="ConsPlusNormal"/>
              <w:jc w:val="center"/>
            </w:pPr>
            <w:r w:rsidRPr="00232533">
              <w:t>3,9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Камчатский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6,5</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Приморский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3,2</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3,4</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999" w:type="dxa"/>
            <w:tcBorders>
              <w:top w:val="nil"/>
              <w:left w:val="nil"/>
              <w:bottom w:val="nil"/>
              <w:right w:val="nil"/>
            </w:tcBorders>
          </w:tcPr>
          <w:p w:rsidR="00820BE5" w:rsidRPr="00232533" w:rsidRDefault="00820BE5">
            <w:pPr>
              <w:pStyle w:val="ConsPlusNormal"/>
              <w:jc w:val="center"/>
            </w:pPr>
            <w:r w:rsidRPr="00232533">
              <w:t>3,3</w:t>
            </w:r>
          </w:p>
        </w:tc>
        <w:tc>
          <w:tcPr>
            <w:tcW w:w="1002" w:type="dxa"/>
            <w:tcBorders>
              <w:top w:val="nil"/>
              <w:left w:val="nil"/>
              <w:bottom w:val="nil"/>
              <w:right w:val="nil"/>
            </w:tcBorders>
          </w:tcPr>
          <w:p w:rsidR="00820BE5" w:rsidRPr="00232533" w:rsidRDefault="00820BE5">
            <w:pPr>
              <w:pStyle w:val="ConsPlusNormal"/>
              <w:jc w:val="center"/>
            </w:pPr>
            <w:r w:rsidRPr="00232533">
              <w:t>3,3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Хабаровский край</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8</w:t>
            </w:r>
          </w:p>
        </w:tc>
        <w:tc>
          <w:tcPr>
            <w:tcW w:w="999" w:type="dxa"/>
            <w:tcBorders>
              <w:top w:val="nil"/>
              <w:left w:val="nil"/>
              <w:bottom w:val="nil"/>
              <w:right w:val="nil"/>
            </w:tcBorders>
          </w:tcPr>
          <w:p w:rsidR="00820BE5" w:rsidRPr="00232533" w:rsidRDefault="00820BE5">
            <w:pPr>
              <w:pStyle w:val="ConsPlusNormal"/>
              <w:jc w:val="center"/>
            </w:pPr>
            <w:r w:rsidRPr="00232533">
              <w:t>5,6</w:t>
            </w:r>
          </w:p>
        </w:tc>
        <w:tc>
          <w:tcPr>
            <w:tcW w:w="999" w:type="dxa"/>
            <w:tcBorders>
              <w:top w:val="nil"/>
              <w:left w:val="nil"/>
              <w:bottom w:val="nil"/>
              <w:right w:val="nil"/>
            </w:tcBorders>
          </w:tcPr>
          <w:p w:rsidR="00820BE5" w:rsidRPr="00232533" w:rsidRDefault="00820BE5">
            <w:pPr>
              <w:pStyle w:val="ConsPlusNormal"/>
              <w:jc w:val="center"/>
            </w:pPr>
            <w:r w:rsidRPr="00232533">
              <w:t>6,2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Амурская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3,8</w:t>
            </w:r>
          </w:p>
        </w:tc>
        <w:tc>
          <w:tcPr>
            <w:tcW w:w="999" w:type="dxa"/>
            <w:tcBorders>
              <w:top w:val="nil"/>
              <w:left w:val="nil"/>
              <w:bottom w:val="nil"/>
              <w:right w:val="nil"/>
            </w:tcBorders>
          </w:tcPr>
          <w:p w:rsidR="00820BE5" w:rsidRPr="00232533" w:rsidRDefault="00820BE5">
            <w:pPr>
              <w:pStyle w:val="ConsPlusNormal"/>
              <w:jc w:val="center"/>
            </w:pPr>
            <w:r w:rsidRPr="00232533">
              <w:t>5,5</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3</w:t>
            </w:r>
          </w:p>
        </w:tc>
        <w:tc>
          <w:tcPr>
            <w:tcW w:w="999" w:type="dxa"/>
            <w:tcBorders>
              <w:top w:val="nil"/>
              <w:left w:val="nil"/>
              <w:bottom w:val="nil"/>
              <w:right w:val="nil"/>
            </w:tcBorders>
          </w:tcPr>
          <w:p w:rsidR="00820BE5" w:rsidRPr="00232533" w:rsidRDefault="00820BE5">
            <w:pPr>
              <w:pStyle w:val="ConsPlusNormal"/>
              <w:jc w:val="center"/>
            </w:pPr>
            <w:r w:rsidRPr="00232533">
              <w:t>2</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Магаданская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4,3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6,3</w:t>
            </w:r>
          </w:p>
        </w:tc>
        <w:tc>
          <w:tcPr>
            <w:tcW w:w="999" w:type="dxa"/>
            <w:tcBorders>
              <w:top w:val="nil"/>
              <w:left w:val="nil"/>
              <w:bottom w:val="nil"/>
              <w:right w:val="nil"/>
            </w:tcBorders>
          </w:tcPr>
          <w:p w:rsidR="00820BE5" w:rsidRPr="00232533" w:rsidRDefault="00820BE5">
            <w:pPr>
              <w:pStyle w:val="ConsPlusNormal"/>
              <w:jc w:val="center"/>
            </w:pPr>
            <w:r w:rsidRPr="00232533">
              <w:t>9</w:t>
            </w:r>
          </w:p>
        </w:tc>
        <w:tc>
          <w:tcPr>
            <w:tcW w:w="999" w:type="dxa"/>
            <w:tcBorders>
              <w:top w:val="nil"/>
              <w:left w:val="nil"/>
              <w:bottom w:val="nil"/>
              <w:right w:val="nil"/>
            </w:tcBorders>
          </w:tcPr>
          <w:p w:rsidR="00820BE5" w:rsidRPr="00232533" w:rsidRDefault="00820BE5">
            <w:pPr>
              <w:pStyle w:val="ConsPlusNormal"/>
              <w:jc w:val="center"/>
            </w:pPr>
            <w:r w:rsidRPr="00232533">
              <w:t>9,6</w:t>
            </w:r>
          </w:p>
        </w:tc>
        <w:tc>
          <w:tcPr>
            <w:tcW w:w="999" w:type="dxa"/>
            <w:tcBorders>
              <w:top w:val="nil"/>
              <w:left w:val="nil"/>
              <w:bottom w:val="nil"/>
              <w:right w:val="nil"/>
            </w:tcBorders>
          </w:tcPr>
          <w:p w:rsidR="00820BE5" w:rsidRPr="00232533" w:rsidRDefault="00820BE5">
            <w:pPr>
              <w:pStyle w:val="ConsPlusNormal"/>
              <w:jc w:val="center"/>
            </w:pPr>
            <w:r w:rsidRPr="00232533">
              <w:t>9,4</w:t>
            </w:r>
          </w:p>
        </w:tc>
        <w:tc>
          <w:tcPr>
            <w:tcW w:w="999" w:type="dxa"/>
            <w:tcBorders>
              <w:top w:val="nil"/>
              <w:left w:val="nil"/>
              <w:bottom w:val="nil"/>
              <w:right w:val="nil"/>
            </w:tcBorders>
          </w:tcPr>
          <w:p w:rsidR="00820BE5" w:rsidRPr="00232533" w:rsidRDefault="00820BE5">
            <w:pPr>
              <w:pStyle w:val="ConsPlusNormal"/>
              <w:jc w:val="center"/>
            </w:pPr>
            <w:r w:rsidRPr="00232533">
              <w:t>9,2</w:t>
            </w:r>
          </w:p>
        </w:tc>
        <w:tc>
          <w:tcPr>
            <w:tcW w:w="1002" w:type="dxa"/>
            <w:tcBorders>
              <w:top w:val="nil"/>
              <w:left w:val="nil"/>
              <w:bottom w:val="nil"/>
              <w:right w:val="nil"/>
            </w:tcBorders>
          </w:tcPr>
          <w:p w:rsidR="00820BE5" w:rsidRPr="00232533" w:rsidRDefault="00820BE5">
            <w:pPr>
              <w:pStyle w:val="ConsPlusNormal"/>
              <w:jc w:val="center"/>
            </w:pPr>
            <w:r w:rsidRPr="00232533">
              <w:t>9</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Сахалинская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0,8</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0,7</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1002" w:type="dxa"/>
            <w:tcBorders>
              <w:top w:val="nil"/>
              <w:left w:val="nil"/>
              <w:bottom w:val="nil"/>
              <w:right w:val="nil"/>
            </w:tcBorders>
          </w:tcPr>
          <w:p w:rsidR="00820BE5" w:rsidRPr="00232533" w:rsidRDefault="00820BE5">
            <w:pPr>
              <w:pStyle w:val="ConsPlusNormal"/>
              <w:jc w:val="center"/>
            </w:pPr>
            <w:r w:rsidRPr="00232533">
              <w:t>1</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Еврейская автономная область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820BE5" w:rsidRPr="00232533" w:rsidRDefault="00820BE5">
            <w:pPr>
              <w:pStyle w:val="ConsPlusNormal"/>
            </w:pPr>
          </w:p>
        </w:tc>
        <w:tc>
          <w:tcPr>
            <w:tcW w:w="4025" w:type="dxa"/>
            <w:tcBorders>
              <w:top w:val="nil"/>
              <w:left w:val="nil"/>
              <w:bottom w:val="single" w:sz="4" w:space="0" w:color="auto"/>
              <w:right w:val="nil"/>
            </w:tcBorders>
          </w:tcPr>
          <w:p w:rsidR="00820BE5" w:rsidRPr="00232533" w:rsidRDefault="00820BE5">
            <w:pPr>
              <w:pStyle w:val="ConsPlusNormal"/>
            </w:pPr>
            <w:r w:rsidRPr="00232533">
              <w:t>Чукотский автономный округ</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13,1</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8,8</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6,8</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7,4</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6,5</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6,5</w:t>
            </w:r>
          </w:p>
        </w:tc>
        <w:tc>
          <w:tcPr>
            <w:tcW w:w="1002" w:type="dxa"/>
            <w:tcBorders>
              <w:top w:val="nil"/>
              <w:left w:val="nil"/>
              <w:bottom w:val="single" w:sz="4" w:space="0" w:color="auto"/>
              <w:right w:val="nil"/>
            </w:tcBorders>
          </w:tcPr>
          <w:p w:rsidR="00820BE5" w:rsidRPr="00232533" w:rsidRDefault="00820BE5">
            <w:pPr>
              <w:pStyle w:val="ConsPlusNormal"/>
              <w:jc w:val="center"/>
            </w:pPr>
            <w:r w:rsidRPr="00232533">
              <w:t>6,5</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20" w:name="P17756"/>
      <w:bookmarkEnd w:id="20"/>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8</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1" w:name="P17767"/>
      <w:bookmarkEnd w:id="21"/>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 xml:space="preserve">НА ТЕРРИТОРИИ ДАЛЬНЕВОСТОЧНОГО ФЕДЕРАЛЬНОГО ОКРУГА </w:t>
      </w:r>
      <w:hyperlink w:anchor="P20439" w:history="1">
        <w:r w:rsidRPr="00232533">
          <w:t>&lt;*&gt;</w:t>
        </w:r>
      </w:hyperlink>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63"/>
        <w:gridCol w:w="1636"/>
        <w:gridCol w:w="590"/>
        <w:gridCol w:w="352"/>
        <w:gridCol w:w="449"/>
        <w:gridCol w:w="495"/>
        <w:gridCol w:w="903"/>
        <w:gridCol w:w="903"/>
        <w:gridCol w:w="903"/>
        <w:gridCol w:w="903"/>
        <w:gridCol w:w="903"/>
        <w:gridCol w:w="904"/>
        <w:gridCol w:w="975"/>
        <w:gridCol w:w="904"/>
        <w:gridCol w:w="904"/>
        <w:gridCol w:w="904"/>
        <w:gridCol w:w="907"/>
      </w:tblGrid>
      <w:tr w:rsidR="00820BE5" w:rsidRPr="00232533" w:rsidTr="00820BE5">
        <w:tc>
          <w:tcPr>
            <w:tcW w:w="559"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Программы, подпрограммы, основного мероприятия, мероприятия</w:t>
            </w:r>
          </w:p>
        </w:tc>
        <w:tc>
          <w:tcPr>
            <w:tcW w:w="53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554"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3355"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820BE5">
        <w:tblPrEx>
          <w:tblBorders>
            <w:left w:val="single" w:sz="4" w:space="0" w:color="auto"/>
          </w:tblBorders>
        </w:tblPrEx>
        <w:tc>
          <w:tcPr>
            <w:tcW w:w="559" w:type="pct"/>
            <w:vMerge/>
            <w:tcBorders>
              <w:top w:val="single" w:sz="4" w:space="0" w:color="auto"/>
              <w:left w:val="nil"/>
              <w:bottom w:val="single" w:sz="4" w:space="0" w:color="auto"/>
            </w:tcBorders>
          </w:tcPr>
          <w:p w:rsidR="00820BE5" w:rsidRPr="00232533" w:rsidRDefault="00820BE5">
            <w:pPr>
              <w:rPr>
                <w:sz w:val="18"/>
                <w:szCs w:val="18"/>
              </w:rPr>
            </w:pPr>
          </w:p>
        </w:tc>
        <w:tc>
          <w:tcPr>
            <w:tcW w:w="531" w:type="pct"/>
            <w:vMerge/>
            <w:tcBorders>
              <w:top w:val="single" w:sz="4" w:space="0" w:color="auto"/>
              <w:bottom w:val="single" w:sz="4" w:space="0" w:color="auto"/>
            </w:tcBorders>
          </w:tcPr>
          <w:p w:rsidR="00820BE5" w:rsidRPr="00232533" w:rsidRDefault="00820BE5">
            <w:pPr>
              <w:rPr>
                <w:sz w:val="18"/>
                <w:szCs w:val="18"/>
              </w:rPr>
            </w:pPr>
          </w:p>
        </w:tc>
        <w:tc>
          <w:tcPr>
            <w:tcW w:w="14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2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2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158"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61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61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1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0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0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0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0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06"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820BE5">
        <w:tblPrEx>
          <w:tblBorders>
            <w:left w:val="single" w:sz="4" w:space="0" w:color="auto"/>
          </w:tblBorders>
        </w:tblPrEx>
        <w:tc>
          <w:tcPr>
            <w:tcW w:w="559" w:type="pct"/>
            <w:vMerge/>
            <w:tcBorders>
              <w:top w:val="single" w:sz="4" w:space="0" w:color="auto"/>
              <w:left w:val="nil"/>
              <w:bottom w:val="single" w:sz="4" w:space="0" w:color="auto"/>
            </w:tcBorders>
          </w:tcPr>
          <w:p w:rsidR="00820BE5" w:rsidRPr="00232533" w:rsidRDefault="00820BE5">
            <w:pPr>
              <w:rPr>
                <w:sz w:val="18"/>
                <w:szCs w:val="18"/>
              </w:rPr>
            </w:pPr>
          </w:p>
        </w:tc>
        <w:tc>
          <w:tcPr>
            <w:tcW w:w="531" w:type="pct"/>
            <w:vMerge/>
            <w:tcBorders>
              <w:top w:val="single" w:sz="4" w:space="0" w:color="auto"/>
              <w:bottom w:val="single" w:sz="4" w:space="0" w:color="auto"/>
            </w:tcBorders>
          </w:tcPr>
          <w:p w:rsidR="00820BE5" w:rsidRPr="00232533" w:rsidRDefault="00820BE5">
            <w:pPr>
              <w:rPr>
                <w:sz w:val="18"/>
                <w:szCs w:val="18"/>
              </w:rPr>
            </w:pPr>
          </w:p>
        </w:tc>
        <w:tc>
          <w:tcPr>
            <w:tcW w:w="144" w:type="pct"/>
            <w:vMerge/>
            <w:tcBorders>
              <w:top w:val="single" w:sz="4" w:space="0" w:color="auto"/>
              <w:bottom w:val="single" w:sz="4" w:space="0" w:color="auto"/>
            </w:tcBorders>
          </w:tcPr>
          <w:p w:rsidR="00820BE5" w:rsidRPr="00232533" w:rsidRDefault="00820BE5">
            <w:pPr>
              <w:rPr>
                <w:sz w:val="18"/>
                <w:szCs w:val="18"/>
              </w:rPr>
            </w:pPr>
          </w:p>
        </w:tc>
        <w:tc>
          <w:tcPr>
            <w:tcW w:w="126" w:type="pct"/>
            <w:vMerge/>
            <w:tcBorders>
              <w:top w:val="single" w:sz="4" w:space="0" w:color="auto"/>
              <w:bottom w:val="single" w:sz="4" w:space="0" w:color="auto"/>
            </w:tcBorders>
          </w:tcPr>
          <w:p w:rsidR="00820BE5" w:rsidRPr="00232533" w:rsidRDefault="00820BE5">
            <w:pPr>
              <w:rPr>
                <w:sz w:val="18"/>
                <w:szCs w:val="18"/>
              </w:rPr>
            </w:pPr>
          </w:p>
        </w:tc>
        <w:tc>
          <w:tcPr>
            <w:tcW w:w="126" w:type="pct"/>
            <w:vMerge/>
            <w:tcBorders>
              <w:top w:val="single" w:sz="4" w:space="0" w:color="auto"/>
              <w:bottom w:val="single" w:sz="4" w:space="0" w:color="auto"/>
            </w:tcBorders>
          </w:tcPr>
          <w:p w:rsidR="00820BE5" w:rsidRPr="00232533" w:rsidRDefault="00820BE5">
            <w:pPr>
              <w:rPr>
                <w:sz w:val="18"/>
                <w:szCs w:val="18"/>
              </w:rPr>
            </w:pPr>
          </w:p>
        </w:tc>
        <w:tc>
          <w:tcPr>
            <w:tcW w:w="158" w:type="pct"/>
            <w:vMerge/>
            <w:tcBorders>
              <w:top w:val="single" w:sz="4" w:space="0" w:color="auto"/>
              <w:bottom w:val="single" w:sz="4" w:space="0" w:color="auto"/>
            </w:tcBorders>
          </w:tcPr>
          <w:p w:rsidR="00820BE5" w:rsidRPr="00232533" w:rsidRDefault="00820BE5">
            <w:pPr>
              <w:rPr>
                <w:sz w:val="18"/>
                <w:szCs w:val="18"/>
              </w:rPr>
            </w:pP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5" w:type="pct"/>
            <w:vMerge/>
            <w:tcBorders>
              <w:top w:val="single" w:sz="4" w:space="0" w:color="auto"/>
              <w:bottom w:val="single" w:sz="4" w:space="0" w:color="auto"/>
            </w:tcBorders>
          </w:tcPr>
          <w:p w:rsidR="00820BE5" w:rsidRPr="00232533" w:rsidRDefault="00820BE5">
            <w:pPr>
              <w:rPr>
                <w:sz w:val="18"/>
                <w:szCs w:val="18"/>
              </w:rPr>
            </w:pPr>
          </w:p>
        </w:tc>
        <w:tc>
          <w:tcPr>
            <w:tcW w:w="305" w:type="pct"/>
            <w:vMerge/>
            <w:tcBorders>
              <w:top w:val="single" w:sz="4" w:space="0" w:color="auto"/>
              <w:bottom w:val="single" w:sz="4" w:space="0" w:color="auto"/>
            </w:tcBorders>
          </w:tcPr>
          <w:p w:rsidR="00820BE5" w:rsidRPr="00232533" w:rsidRDefault="00820BE5">
            <w:pPr>
              <w:rPr>
                <w:sz w:val="18"/>
                <w:szCs w:val="18"/>
              </w:rPr>
            </w:pPr>
          </w:p>
        </w:tc>
        <w:tc>
          <w:tcPr>
            <w:tcW w:w="305" w:type="pct"/>
            <w:vMerge/>
            <w:tcBorders>
              <w:top w:val="single" w:sz="4" w:space="0" w:color="auto"/>
              <w:bottom w:val="single" w:sz="4" w:space="0" w:color="auto"/>
            </w:tcBorders>
          </w:tcPr>
          <w:p w:rsidR="00820BE5" w:rsidRPr="00232533" w:rsidRDefault="00820BE5">
            <w:pPr>
              <w:rPr>
                <w:sz w:val="18"/>
                <w:szCs w:val="18"/>
              </w:rPr>
            </w:pPr>
          </w:p>
        </w:tc>
        <w:tc>
          <w:tcPr>
            <w:tcW w:w="305" w:type="pct"/>
            <w:vMerge/>
            <w:tcBorders>
              <w:top w:val="single" w:sz="4" w:space="0" w:color="auto"/>
              <w:bottom w:val="single" w:sz="4" w:space="0" w:color="auto"/>
            </w:tcBorders>
          </w:tcPr>
          <w:p w:rsidR="00820BE5" w:rsidRPr="00232533" w:rsidRDefault="00820BE5">
            <w:pPr>
              <w:rPr>
                <w:sz w:val="18"/>
                <w:szCs w:val="18"/>
              </w:rPr>
            </w:pPr>
          </w:p>
        </w:tc>
        <w:tc>
          <w:tcPr>
            <w:tcW w:w="306"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820BE5">
        <w:tblPrEx>
          <w:tblBorders>
            <w:insideV w:val="none" w:sz="0" w:space="0" w:color="auto"/>
          </w:tblBorders>
        </w:tblPrEx>
        <w:tc>
          <w:tcPr>
            <w:tcW w:w="559" w:type="pct"/>
            <w:vMerge w:val="restar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Государственная программа Российской Федерации "Содействие занятости населения"</w:t>
            </w:r>
          </w:p>
        </w:tc>
        <w:tc>
          <w:tcPr>
            <w:tcW w:w="531"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104322,8</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36189,9</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98882,2</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79574,1</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709254,6</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627336,5</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1015755,3</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548349,3</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541970,7</w:t>
            </w:r>
          </w:p>
        </w:tc>
        <w:tc>
          <w:tcPr>
            <w:tcW w:w="30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613180</w:t>
            </w:r>
          </w:p>
        </w:tc>
        <w:tc>
          <w:tcPr>
            <w:tcW w:w="30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150505,2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80238,8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52050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19142,5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4658,3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17997,9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14465,3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30529,6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70608,5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83926,3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36042,8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37026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24948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189221,3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123498,9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290552,7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125233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126839,7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161184</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143707,6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84850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13686,8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96203,1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56100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84930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54050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2986,6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2889,4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10071,6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19196,1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1336,5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18490,2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12002,9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56330,4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17170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13825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4109,5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4044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23630,2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single" w:sz="4" w:space="0" w:color="auto"/>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104322,8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36189,9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98882,2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79574,1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709254,6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627336,5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1015755,3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548349,3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541970,7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613180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150505,2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80238,8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52050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19142,5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4658,3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17997,9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14465,3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30529,6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70608,5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83926,3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36042,8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37026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24948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189221,3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123498,9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290552,7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125233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126839,7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161184</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143707,6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84850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13686,8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96203,1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56100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84930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54050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2986,6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2889,4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10073,6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10071,6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19196,1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1336,5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18490,2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12002,9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56330,4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17170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13825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4109,5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4044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23630,2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Основное мероприятие 1.2 "Реализация мероприятий активной политики занятости населения, включая мероприятия по развитию трудовой мобильности"</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98882,2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79574,1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480053,7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422423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471191,6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463849,3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477470,7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481055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17997,9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14465,3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13839,5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56950,4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64126,3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68881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68881</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37026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24948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138320,4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85668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128521,2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115433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117039,7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155794</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302400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302400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76440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65520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80000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104000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9562,5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9562,5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56100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60680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49200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2986,6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2889,4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3071,3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3071,3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3289,5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3281,7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23220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11270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10580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"Реализация дополнительных мероприятий в сфере занятости населения (в части мероприятий, </w:t>
            </w:r>
            <w:r w:rsidRPr="00232533">
              <w:rPr>
                <w:sz w:val="18"/>
                <w:szCs w:val="18"/>
              </w:rPr>
              <w:lastRenderedPageBreak/>
              <w:t>направленных на повышение мобильности трудовых ресурсов)"</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98882,2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79574,1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480053,7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422423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471191,6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463849,3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477470,7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481055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w:t>
            </w:r>
            <w:r w:rsidRPr="00232533">
              <w:rPr>
                <w:sz w:val="18"/>
                <w:szCs w:val="18"/>
              </w:rPr>
              <w:lastRenderedPageBreak/>
              <w:t>(Якутия)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17997,9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14465,3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13839,5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56950,4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64126,3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68881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68881</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37026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24948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138320,4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85668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128521,2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115433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117039,7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155794</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302400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302400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76440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65520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80000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104000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15300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9562,50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9562,5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56100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60680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49200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2986,6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2889,4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3071,3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3071,3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1260,1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3289,5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3281,7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23220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11270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10580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Основное мероприятие 1.3 "Развитие трудовой мобильности населения"</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104322,8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36189,9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19142,5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4658,3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36042,8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13686,8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1336,5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дополнительных мероприятий в области содействия занятости населения, направленных на привлечение трудовых ресурсов"</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104322,8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36189,9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19142,5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4658,3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36042,8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13860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13686,8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1336,5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проект "Поддержка занятости и повышение эффективности рынка труда для обеспечения роста производительности </w:t>
            </w:r>
            <w:r w:rsidRPr="00232533">
              <w:rPr>
                <w:sz w:val="18"/>
                <w:szCs w:val="18"/>
              </w:rPr>
              <w:lastRenderedPageBreak/>
              <w:t>труда"</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131247,6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50300,5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50344,7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30602,4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мероприятия по поддержке занятости в части переобучения, повышения квалификации работников предприятий в целях поддержки занятости и повышения эффективности рынка труда"</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54747,6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20900,5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20944,7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12902,4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"Реализация мероприятий по поддержке занятости в части развития инфраструктуры занятости и внедрения организационных и технологических инноваций с </w:t>
            </w:r>
            <w:r w:rsidRPr="00232533">
              <w:rPr>
                <w:sz w:val="18"/>
                <w:szCs w:val="18"/>
              </w:rPr>
              <w:lastRenderedPageBreak/>
              <w:t>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76500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17700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164047,7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20634,1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24440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22465,9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8222,8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27825,7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13377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6485,8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3229,9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2611,5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Мероприятие "Организация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164047,7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20634,1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24440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22465,9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8222,8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rPr>
                <w:sz w:val="18"/>
                <w:szCs w:val="18"/>
              </w:rPr>
            </w:pP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32955,5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27825,7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13377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3229,9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6485,8</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2611,5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229200,9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204913,5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249268,4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32570,6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11006,9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39912,9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11719,6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8667,5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5435,3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50900,9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37830,9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78731,3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39441,9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21061,1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21061,1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28426,1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7002,3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7000,3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2316,2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15200,7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8721,2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4192,2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4109,5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4044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6618,7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2332,2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229200,9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204913,5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249268,4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32570,6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11006,9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39912,9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11719,6</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8667,5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5435,3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50900,9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37830,9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78731,3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35215,9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35215,5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39441,9</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21061,1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21061,1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28426,1</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7002,3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7000,3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2316,2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15200,7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8721,2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4192,2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4109,5</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4044</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6618,7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2332,2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714,7</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616,3</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84500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64500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132125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24250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3245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nil"/>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 xml:space="preserve">Мероприятие </w:t>
            </w:r>
            <w:r w:rsidRPr="00232533">
              <w:rPr>
                <w:sz w:val="18"/>
                <w:szCs w:val="18"/>
              </w:rPr>
              <w:lastRenderedPageBreak/>
              <w:t>"Повышение эффективности службы занятости"</w:t>
            </w: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 xml:space="preserve">Дальневосточный </w:t>
            </w:r>
            <w:r w:rsidRPr="00232533">
              <w:rPr>
                <w:sz w:val="18"/>
                <w:szCs w:val="18"/>
              </w:rPr>
              <w:lastRenderedPageBreak/>
              <w:t>федеральный округ</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84500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64500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132125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Бурятия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24250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24500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5900</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3245</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14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59" w:type="pct"/>
            <w:vMerge/>
            <w:tcBorders>
              <w:top w:val="nil"/>
              <w:left w:val="nil"/>
              <w:bottom w:val="single" w:sz="4" w:space="0" w:color="auto"/>
              <w:right w:val="nil"/>
            </w:tcBorders>
          </w:tcPr>
          <w:p w:rsidR="00820BE5" w:rsidRPr="00232533" w:rsidRDefault="00820BE5">
            <w:pPr>
              <w:rPr>
                <w:sz w:val="18"/>
                <w:szCs w:val="18"/>
              </w:rPr>
            </w:pPr>
          </w:p>
        </w:tc>
        <w:tc>
          <w:tcPr>
            <w:tcW w:w="531"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4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2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2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15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24500</w:t>
            </w:r>
          </w:p>
        </w:tc>
        <w:tc>
          <w:tcPr>
            <w:tcW w:w="30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22" w:name="P20439"/>
      <w:bookmarkEnd w:id="22"/>
      <w:r w:rsidRPr="00232533">
        <w:t>&lt;*&gt; С учетом Указа Президента Российской Федерации от 13 мая 2000 г. N 849 "О полномочном представителе Президента Российской Федерации в федеральном округе" (в редакции Указа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9</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3" w:name="P20450"/>
      <w:bookmarkEnd w:id="23"/>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НА ТЕРРИТОРИИ</w:t>
      </w:r>
    </w:p>
    <w:p w:rsidR="00820BE5" w:rsidRPr="00232533" w:rsidRDefault="00820BE5">
      <w:pPr>
        <w:pStyle w:val="ConsPlusTitle"/>
        <w:jc w:val="center"/>
      </w:pPr>
      <w:r w:rsidRPr="00232533">
        <w:t>ДАЛЬНЕВОСТОЧНОГО ФЕДЕРАЛЬНОГО ОКРУГА &lt;*&gt;</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36"/>
        <w:gridCol w:w="1802"/>
        <w:gridCol w:w="1087"/>
        <w:gridCol w:w="1087"/>
        <w:gridCol w:w="1087"/>
        <w:gridCol w:w="1087"/>
        <w:gridCol w:w="1087"/>
        <w:gridCol w:w="1087"/>
        <w:gridCol w:w="1087"/>
        <w:gridCol w:w="1087"/>
        <w:gridCol w:w="1087"/>
        <w:gridCol w:w="1087"/>
        <w:gridCol w:w="1090"/>
      </w:tblGrid>
      <w:tr w:rsidR="00820BE5" w:rsidRPr="00232533" w:rsidTr="00820BE5">
        <w:tc>
          <w:tcPr>
            <w:tcW w:w="519"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58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894"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820BE5">
        <w:tblPrEx>
          <w:tblBorders>
            <w:left w:val="single" w:sz="4" w:space="0" w:color="auto"/>
          </w:tblBorders>
        </w:tblPrEx>
        <w:tc>
          <w:tcPr>
            <w:tcW w:w="519" w:type="pct"/>
            <w:vMerge/>
            <w:tcBorders>
              <w:top w:val="single" w:sz="4" w:space="0" w:color="auto"/>
              <w:left w:val="nil"/>
              <w:bottom w:val="single" w:sz="4" w:space="0" w:color="auto"/>
            </w:tcBorders>
          </w:tcPr>
          <w:p w:rsidR="00820BE5" w:rsidRPr="00232533" w:rsidRDefault="00820BE5">
            <w:pPr>
              <w:rPr>
                <w:sz w:val="18"/>
                <w:szCs w:val="18"/>
              </w:rPr>
            </w:pPr>
          </w:p>
        </w:tc>
        <w:tc>
          <w:tcPr>
            <w:tcW w:w="586" w:type="pct"/>
            <w:vMerge/>
            <w:tcBorders>
              <w:top w:val="single" w:sz="4" w:space="0" w:color="auto"/>
              <w:bottom w:val="single" w:sz="4" w:space="0" w:color="auto"/>
            </w:tcBorders>
          </w:tcPr>
          <w:p w:rsidR="00820BE5" w:rsidRPr="00232533" w:rsidRDefault="00820BE5">
            <w:pPr>
              <w:rPr>
                <w:sz w:val="18"/>
                <w:szCs w:val="18"/>
              </w:rPr>
            </w:pPr>
          </w:p>
        </w:tc>
        <w:tc>
          <w:tcPr>
            <w:tcW w:w="708"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708"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708"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55"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820BE5">
        <w:tblPrEx>
          <w:tblBorders>
            <w:left w:val="single" w:sz="4" w:space="0" w:color="auto"/>
          </w:tblBorders>
        </w:tblPrEx>
        <w:tc>
          <w:tcPr>
            <w:tcW w:w="519" w:type="pct"/>
            <w:vMerge/>
            <w:tcBorders>
              <w:top w:val="single" w:sz="4" w:space="0" w:color="auto"/>
              <w:left w:val="nil"/>
              <w:bottom w:val="single" w:sz="4" w:space="0" w:color="auto"/>
            </w:tcBorders>
          </w:tcPr>
          <w:p w:rsidR="00820BE5" w:rsidRPr="00232533" w:rsidRDefault="00820BE5">
            <w:pPr>
              <w:rPr>
                <w:sz w:val="18"/>
                <w:szCs w:val="18"/>
              </w:rPr>
            </w:pPr>
          </w:p>
        </w:tc>
        <w:tc>
          <w:tcPr>
            <w:tcW w:w="586" w:type="pct"/>
            <w:vMerge/>
            <w:tcBorders>
              <w:top w:val="single" w:sz="4" w:space="0" w:color="auto"/>
              <w:bottom w:val="single" w:sz="4" w:space="0" w:color="auto"/>
            </w:tcBorders>
          </w:tcPr>
          <w:p w:rsidR="00820BE5" w:rsidRPr="00232533" w:rsidRDefault="00820BE5">
            <w:pPr>
              <w:rPr>
                <w:sz w:val="18"/>
                <w:szCs w:val="18"/>
              </w:rPr>
            </w:pP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5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4" w:type="pct"/>
            <w:vMerge/>
            <w:tcBorders>
              <w:top w:val="single" w:sz="4" w:space="0" w:color="auto"/>
              <w:bottom w:val="single" w:sz="4" w:space="0" w:color="auto"/>
            </w:tcBorders>
          </w:tcPr>
          <w:p w:rsidR="00820BE5" w:rsidRPr="00232533" w:rsidRDefault="00820BE5">
            <w:pPr>
              <w:rPr>
                <w:sz w:val="18"/>
                <w:szCs w:val="18"/>
              </w:rPr>
            </w:pPr>
          </w:p>
        </w:tc>
        <w:tc>
          <w:tcPr>
            <w:tcW w:w="354" w:type="pct"/>
            <w:vMerge/>
            <w:tcBorders>
              <w:top w:val="single" w:sz="4" w:space="0" w:color="auto"/>
              <w:bottom w:val="single" w:sz="4" w:space="0" w:color="auto"/>
            </w:tcBorders>
          </w:tcPr>
          <w:p w:rsidR="00820BE5" w:rsidRPr="00232533" w:rsidRDefault="00820BE5">
            <w:pPr>
              <w:rPr>
                <w:sz w:val="18"/>
                <w:szCs w:val="18"/>
              </w:rPr>
            </w:pPr>
          </w:p>
        </w:tc>
        <w:tc>
          <w:tcPr>
            <w:tcW w:w="354" w:type="pct"/>
            <w:vMerge/>
            <w:tcBorders>
              <w:top w:val="single" w:sz="4" w:space="0" w:color="auto"/>
              <w:bottom w:val="single" w:sz="4" w:space="0" w:color="auto"/>
            </w:tcBorders>
          </w:tcPr>
          <w:p w:rsidR="00820BE5" w:rsidRPr="00232533" w:rsidRDefault="00820BE5">
            <w:pPr>
              <w:rPr>
                <w:sz w:val="18"/>
                <w:szCs w:val="18"/>
              </w:rPr>
            </w:pPr>
          </w:p>
        </w:tc>
        <w:tc>
          <w:tcPr>
            <w:tcW w:w="354" w:type="pct"/>
            <w:vMerge/>
            <w:tcBorders>
              <w:top w:val="single" w:sz="4" w:space="0" w:color="auto"/>
              <w:bottom w:val="single" w:sz="4" w:space="0" w:color="auto"/>
            </w:tcBorders>
          </w:tcPr>
          <w:p w:rsidR="00820BE5" w:rsidRPr="00232533" w:rsidRDefault="00820BE5">
            <w:pPr>
              <w:rPr>
                <w:sz w:val="18"/>
                <w:szCs w:val="18"/>
              </w:rPr>
            </w:pPr>
          </w:p>
        </w:tc>
        <w:tc>
          <w:tcPr>
            <w:tcW w:w="355"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820BE5">
        <w:tblPrEx>
          <w:tblBorders>
            <w:insideV w:val="none" w:sz="0" w:space="0" w:color="auto"/>
          </w:tblBorders>
        </w:tblPrEx>
        <w:tc>
          <w:tcPr>
            <w:tcW w:w="519" w:type="pct"/>
            <w:vMerge w:val="restar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Дальневосточный федеральный округ</w:t>
            </w:r>
          </w:p>
        </w:tc>
        <w:tc>
          <w:tcPr>
            <w:tcW w:w="586"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130468,8</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45845,8</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115471,5</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92207,4</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805521,3</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714873</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1130906,4</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636675,1</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654839,3</w:t>
            </w:r>
          </w:p>
        </w:tc>
        <w:tc>
          <w:tcPr>
            <w:tcW w:w="3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730475,3</w:t>
            </w:r>
          </w:p>
        </w:tc>
        <w:tc>
          <w:tcPr>
            <w:tcW w:w="35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single" w:sz="4" w:space="0" w:color="auto"/>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single" w:sz="4" w:space="0" w:color="auto"/>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104322,8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36189,9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98882,2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79574,1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709254,6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627336,5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1015755,3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548349,3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541970,7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613180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single" w:sz="4" w:space="0" w:color="auto"/>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single" w:sz="4" w:space="0" w:color="auto"/>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26146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9655,9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16589,3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12633,3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96266,7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87536,5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115151,1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88325,8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112868,6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117295,3</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Республика Бурятия</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25122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25121,6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155610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60000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60000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23865,5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150505,2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1256,1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1256,1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5104,8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Саха (Якутия)</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32906,2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32906,2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2036,1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Забайкальский край</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27928,3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27928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82651,9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26531,9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80238,8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27300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52050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бюджеты субъектов Российской </w:t>
            </w:r>
            <w:r w:rsidRPr="00232533">
              <w:rPr>
                <w:sz w:val="18"/>
                <w:szCs w:val="18"/>
              </w:rPr>
              <w:lastRenderedPageBreak/>
              <w:t>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2413,1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Камчатский край</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20150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4903,5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18945,1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15226,6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32136,4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23691,6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73746,9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87501,3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77506,3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77506,3</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19142,5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4658,3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17997,9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14465,3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30529,6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70608,5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83926,3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73831</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947,2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761,3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1606,8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1184,6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3138,4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3675,3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3675,3</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Приморский край</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43425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5850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42075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210762,2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137172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311371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141173,8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149333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190969</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36042,8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4855,5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37026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24948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189221,3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123498,9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290552,7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125233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126839,7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161184</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7382,2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994,5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5049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3402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21540,9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13673,1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20818,3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15940,8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22493,3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29785</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Хабаровский край</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39600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397069,4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397069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160338,9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98000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135000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11457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20601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337615,5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143707,6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84920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84850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108850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бюджеты </w:t>
            </w:r>
            <w:r w:rsidRPr="00232533">
              <w:rPr>
                <w:sz w:val="18"/>
                <w:szCs w:val="18"/>
              </w:rPr>
              <w:lastRenderedPageBreak/>
              <w:t>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9504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3924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3924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59453,5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59453,5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16631,3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13080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20150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26150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Амурская область</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17775,1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16425,1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33419,6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33419,6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107096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13860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13686,8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15300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30623,6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96203,1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56100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84930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54050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4140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4088,3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2463,8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2796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10892,9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14070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10950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Магаданская область</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3218,8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591,2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3282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3175,2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10745,8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10743,7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20662,3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2986,6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2889,4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10073,6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10071,6</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19196,1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13650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37850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386,3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295,4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285,8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672,1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1466,2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Сахалинская область</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7069,4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2930,5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23650,7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16812,1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104837,8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59000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51500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1336,5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3521,7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1260,1</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18490,2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12002,9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56330,4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29120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17170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13825</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3613,5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548,2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3547,7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1670,4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5160,5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4809,2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48507,4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34880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41830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37675</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Еврейская автономная область</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4325,8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4256,9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25323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4109,5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4044</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23630,2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nil"/>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212,9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1692,8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1575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7454,9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5752,3</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32465,7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single" w:sz="4" w:space="0" w:color="auto"/>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4" w:type="pct"/>
            <w:tcBorders>
              <w:top w:val="nil"/>
              <w:left w:val="nil"/>
              <w:bottom w:val="nil"/>
              <w:right w:val="nil"/>
            </w:tcBorders>
          </w:tcPr>
          <w:p w:rsidR="00820BE5" w:rsidRPr="00232533" w:rsidRDefault="00820BE5">
            <w:pPr>
              <w:pStyle w:val="ConsPlusNormal"/>
              <w:rPr>
                <w:sz w:val="18"/>
                <w:szCs w:val="18"/>
              </w:rPr>
            </w:pPr>
          </w:p>
        </w:tc>
        <w:tc>
          <w:tcPr>
            <w:tcW w:w="355"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820BE5">
        <w:tblPrEx>
          <w:tblBorders>
            <w:insideH w:val="none" w:sz="0" w:space="0" w:color="auto"/>
            <w:insideV w:val="none" w:sz="0" w:space="0" w:color="auto"/>
          </w:tblBorders>
        </w:tblPrEx>
        <w:tc>
          <w:tcPr>
            <w:tcW w:w="519" w:type="pct"/>
            <w:vMerge/>
            <w:tcBorders>
              <w:top w:val="nil"/>
              <w:left w:val="nil"/>
              <w:bottom w:val="single" w:sz="4" w:space="0" w:color="auto"/>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single" w:sz="4" w:space="0" w:color="auto"/>
              <w:right w:val="nil"/>
            </w:tcBorders>
          </w:tcPr>
          <w:p w:rsidR="00820BE5" w:rsidRPr="00232533" w:rsidRDefault="00820BE5">
            <w:pPr>
              <w:rPr>
                <w:sz w:val="18"/>
                <w:szCs w:val="18"/>
              </w:rPr>
            </w:pPr>
          </w:p>
        </w:tc>
        <w:tc>
          <w:tcPr>
            <w:tcW w:w="58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820BE5">
        <w:tblPrEx>
          <w:tblBorders>
            <w:insideH w:val="none" w:sz="0" w:space="0" w:color="auto"/>
            <w:insideV w:val="none" w:sz="0" w:space="0" w:color="auto"/>
          </w:tblBorders>
        </w:tblPrEx>
        <w:tc>
          <w:tcPr>
            <w:tcW w:w="519" w:type="pct"/>
            <w:vMerge/>
            <w:tcBorders>
              <w:top w:val="nil"/>
              <w:left w:val="nil"/>
              <w:bottom w:val="single" w:sz="4" w:space="0" w:color="auto"/>
              <w:right w:val="nil"/>
            </w:tcBorders>
          </w:tcPr>
          <w:p w:rsidR="00820BE5" w:rsidRPr="00232533" w:rsidRDefault="00820BE5">
            <w:pPr>
              <w:rPr>
                <w:sz w:val="18"/>
                <w:szCs w:val="18"/>
              </w:rPr>
            </w:pPr>
          </w:p>
        </w:tc>
        <w:tc>
          <w:tcPr>
            <w:tcW w:w="586"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112,5</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90</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126</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126</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522,7</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437,6</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2449,9</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2000</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1250</w:t>
            </w:r>
          </w:p>
        </w:tc>
        <w:tc>
          <w:tcPr>
            <w:tcW w:w="3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1750</w:t>
            </w:r>
          </w:p>
        </w:tc>
        <w:tc>
          <w:tcPr>
            <w:tcW w:w="35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r w:rsidRPr="00232533">
        <w:t>&lt;*&gt; С учетом Указа Президента Российской Федерации от 13 мая 2000 г. N 849 "О полномочном представителе Президента Российской Федерации в федеральном округе" (в редакции Указа Президента Российской Федерации от 3 ноября 2018 г. N 632 "О внесении изменений в перечень федеральных округов, утвержденный Указом Президента Российской Федерации от 13 мая 2000 г. N 849").</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10</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4" w:name="P21224"/>
      <w:bookmarkEnd w:id="24"/>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 xml:space="preserve">ЗАНЯТОСТИ НАСЕЛЕНИЯ" НА ТЕРРИТОРИИ </w:t>
      </w:r>
      <w:proofErr w:type="gramStart"/>
      <w:r w:rsidRPr="00232533">
        <w:t>СЕВЕРО-КАВКАЗСКОГО</w:t>
      </w:r>
      <w:proofErr w:type="gramEnd"/>
    </w:p>
    <w:p w:rsidR="00820BE5" w:rsidRPr="00232533" w:rsidRDefault="00820BE5">
      <w:pPr>
        <w:pStyle w:val="ConsPlusTitle"/>
        <w:jc w:val="center"/>
      </w:pPr>
      <w:r w:rsidRPr="00232533">
        <w:t>ФЕДЕРАЛЬНОГО ОКРУГА</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1"/>
        <w:gridCol w:w="4034"/>
        <w:gridCol w:w="1001"/>
        <w:gridCol w:w="1004"/>
        <w:gridCol w:w="1001"/>
        <w:gridCol w:w="1004"/>
        <w:gridCol w:w="1001"/>
        <w:gridCol w:w="1004"/>
        <w:gridCol w:w="1001"/>
        <w:gridCol w:w="1001"/>
        <w:gridCol w:w="1001"/>
        <w:gridCol w:w="1001"/>
        <w:gridCol w:w="1004"/>
      </w:tblGrid>
      <w:tr w:rsidR="00820BE5" w:rsidRPr="00232533" w:rsidTr="00820BE5">
        <w:tc>
          <w:tcPr>
            <w:tcW w:w="1421" w:type="pct"/>
            <w:gridSpan w:val="2"/>
            <w:vMerge w:val="restart"/>
            <w:tcBorders>
              <w:top w:val="single" w:sz="4" w:space="0" w:color="auto"/>
              <w:left w:val="nil"/>
              <w:bottom w:val="single" w:sz="4" w:space="0" w:color="auto"/>
            </w:tcBorders>
            <w:vAlign w:val="center"/>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3579" w:type="pct"/>
            <w:gridSpan w:val="11"/>
            <w:tcBorders>
              <w:top w:val="single" w:sz="4" w:space="0" w:color="auto"/>
              <w:bottom w:val="single" w:sz="4" w:space="0" w:color="auto"/>
              <w:right w:val="nil"/>
            </w:tcBorders>
            <w:vAlign w:val="center"/>
          </w:tcPr>
          <w:p w:rsidR="00820BE5" w:rsidRPr="00232533" w:rsidRDefault="00820BE5">
            <w:pPr>
              <w:pStyle w:val="ConsPlusNormal"/>
              <w:jc w:val="center"/>
            </w:pPr>
            <w:r w:rsidRPr="00232533">
              <w:t>Значения показателей</w:t>
            </w:r>
          </w:p>
        </w:tc>
      </w:tr>
      <w:tr w:rsidR="00820BE5" w:rsidRPr="00232533" w:rsidTr="00820BE5">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651" w:type="pct"/>
            <w:gridSpan w:val="2"/>
            <w:tcBorders>
              <w:top w:val="single" w:sz="4" w:space="0" w:color="auto"/>
              <w:bottom w:val="single" w:sz="4" w:space="0" w:color="auto"/>
            </w:tcBorders>
            <w:vAlign w:val="center"/>
          </w:tcPr>
          <w:p w:rsidR="00820BE5" w:rsidRPr="00232533" w:rsidRDefault="00820BE5">
            <w:pPr>
              <w:pStyle w:val="ConsPlusNormal"/>
              <w:jc w:val="center"/>
            </w:pPr>
            <w:r w:rsidRPr="00232533">
              <w:t>2017 год</w:t>
            </w:r>
          </w:p>
        </w:tc>
        <w:tc>
          <w:tcPr>
            <w:tcW w:w="651" w:type="pct"/>
            <w:gridSpan w:val="2"/>
            <w:tcBorders>
              <w:top w:val="single" w:sz="4" w:space="0" w:color="auto"/>
              <w:bottom w:val="single" w:sz="4" w:space="0" w:color="auto"/>
            </w:tcBorders>
            <w:vAlign w:val="center"/>
          </w:tcPr>
          <w:p w:rsidR="00820BE5" w:rsidRPr="00232533" w:rsidRDefault="00820BE5">
            <w:pPr>
              <w:pStyle w:val="ConsPlusNormal"/>
              <w:jc w:val="center"/>
            </w:pPr>
            <w:r w:rsidRPr="00232533">
              <w:t>2018 год</w:t>
            </w:r>
          </w:p>
        </w:tc>
        <w:tc>
          <w:tcPr>
            <w:tcW w:w="651" w:type="pct"/>
            <w:gridSpan w:val="2"/>
            <w:tcBorders>
              <w:top w:val="single" w:sz="4" w:space="0" w:color="auto"/>
              <w:bottom w:val="single" w:sz="4" w:space="0" w:color="auto"/>
            </w:tcBorders>
            <w:vAlign w:val="center"/>
          </w:tcPr>
          <w:p w:rsidR="00820BE5" w:rsidRPr="00232533" w:rsidRDefault="00820BE5">
            <w:pPr>
              <w:pStyle w:val="ConsPlusNormal"/>
              <w:jc w:val="center"/>
            </w:pPr>
            <w:r w:rsidRPr="00232533">
              <w:t>2019 год</w:t>
            </w:r>
          </w:p>
        </w:tc>
        <w:tc>
          <w:tcPr>
            <w:tcW w:w="325" w:type="pct"/>
            <w:vMerge w:val="restart"/>
            <w:tcBorders>
              <w:top w:val="single" w:sz="4" w:space="0" w:color="auto"/>
              <w:bottom w:val="single" w:sz="4" w:space="0" w:color="auto"/>
            </w:tcBorders>
            <w:vAlign w:val="center"/>
          </w:tcPr>
          <w:p w:rsidR="00820BE5" w:rsidRPr="00232533" w:rsidRDefault="00820BE5">
            <w:pPr>
              <w:pStyle w:val="ConsPlusNormal"/>
              <w:jc w:val="center"/>
            </w:pPr>
            <w:r w:rsidRPr="00232533">
              <w:t>2020 год (план.)</w:t>
            </w:r>
          </w:p>
        </w:tc>
        <w:tc>
          <w:tcPr>
            <w:tcW w:w="325" w:type="pct"/>
            <w:vMerge w:val="restart"/>
            <w:tcBorders>
              <w:top w:val="single" w:sz="4" w:space="0" w:color="auto"/>
              <w:bottom w:val="single" w:sz="4" w:space="0" w:color="auto"/>
            </w:tcBorders>
            <w:vAlign w:val="center"/>
          </w:tcPr>
          <w:p w:rsidR="00820BE5" w:rsidRPr="00232533" w:rsidRDefault="00820BE5">
            <w:pPr>
              <w:pStyle w:val="ConsPlusNormal"/>
              <w:jc w:val="center"/>
            </w:pPr>
            <w:r w:rsidRPr="00232533">
              <w:t>2021 год (план.)</w:t>
            </w:r>
          </w:p>
        </w:tc>
        <w:tc>
          <w:tcPr>
            <w:tcW w:w="325" w:type="pct"/>
            <w:vMerge w:val="restart"/>
            <w:tcBorders>
              <w:top w:val="single" w:sz="4" w:space="0" w:color="auto"/>
              <w:bottom w:val="single" w:sz="4" w:space="0" w:color="auto"/>
            </w:tcBorders>
            <w:vAlign w:val="center"/>
          </w:tcPr>
          <w:p w:rsidR="00820BE5" w:rsidRPr="00232533" w:rsidRDefault="00820BE5">
            <w:pPr>
              <w:pStyle w:val="ConsPlusNormal"/>
              <w:jc w:val="center"/>
            </w:pPr>
            <w:r w:rsidRPr="00232533">
              <w:t>2022 год (план.)</w:t>
            </w:r>
          </w:p>
        </w:tc>
        <w:tc>
          <w:tcPr>
            <w:tcW w:w="325" w:type="pct"/>
            <w:vMerge w:val="restart"/>
            <w:tcBorders>
              <w:top w:val="single" w:sz="4" w:space="0" w:color="auto"/>
              <w:bottom w:val="single" w:sz="4" w:space="0" w:color="auto"/>
            </w:tcBorders>
            <w:vAlign w:val="center"/>
          </w:tcPr>
          <w:p w:rsidR="00820BE5" w:rsidRPr="00232533" w:rsidRDefault="00820BE5">
            <w:pPr>
              <w:pStyle w:val="ConsPlusNormal"/>
              <w:jc w:val="center"/>
            </w:pPr>
            <w:r w:rsidRPr="00232533">
              <w:t>2023 год (план.)</w:t>
            </w:r>
          </w:p>
        </w:tc>
        <w:tc>
          <w:tcPr>
            <w:tcW w:w="326" w:type="pct"/>
            <w:vMerge w:val="restart"/>
            <w:tcBorders>
              <w:top w:val="single" w:sz="4" w:space="0" w:color="auto"/>
              <w:bottom w:val="single" w:sz="4" w:space="0" w:color="auto"/>
              <w:right w:val="nil"/>
            </w:tcBorders>
            <w:vAlign w:val="center"/>
          </w:tcPr>
          <w:p w:rsidR="00820BE5" w:rsidRPr="00232533" w:rsidRDefault="00820BE5">
            <w:pPr>
              <w:pStyle w:val="ConsPlusNormal"/>
              <w:jc w:val="center"/>
            </w:pPr>
            <w:r w:rsidRPr="00232533">
              <w:t>2024 год (план.)</w:t>
            </w:r>
          </w:p>
        </w:tc>
      </w:tr>
      <w:tr w:rsidR="00820BE5" w:rsidRPr="00232533" w:rsidTr="00820BE5">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vAlign w:val="center"/>
          </w:tcPr>
          <w:p w:rsidR="00820BE5" w:rsidRPr="00232533" w:rsidRDefault="00820BE5">
            <w:pPr>
              <w:pStyle w:val="ConsPlusNormal"/>
              <w:jc w:val="center"/>
            </w:pPr>
            <w:r w:rsidRPr="00232533">
              <w:t>факт.</w:t>
            </w:r>
          </w:p>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6" w:type="pct"/>
            <w:vMerge/>
            <w:tcBorders>
              <w:top w:val="single" w:sz="4" w:space="0" w:color="auto"/>
              <w:bottom w:val="single" w:sz="4" w:space="0" w:color="auto"/>
              <w:right w:val="nil"/>
            </w:tcBorders>
          </w:tcPr>
          <w:p w:rsidR="00820BE5" w:rsidRPr="00232533" w:rsidRDefault="00820BE5"/>
        </w:tc>
      </w:tr>
      <w:tr w:rsidR="00820BE5" w:rsidRPr="00232533" w:rsidTr="00820BE5">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 xml:space="preserve">Уровень безработицы, процентов </w:t>
            </w:r>
            <w:hyperlink w:anchor="P22533" w:history="1">
              <w:r w:rsidRPr="00232533">
                <w:t>&lt;*&gt;</w:t>
              </w:r>
            </w:hyperlink>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6" w:type="pct"/>
            <w:tcBorders>
              <w:top w:val="nil"/>
              <w:left w:val="nil"/>
              <w:bottom w:val="nil"/>
              <w:right w:val="nil"/>
            </w:tcBorders>
          </w:tcPr>
          <w:p w:rsidR="00820BE5" w:rsidRPr="00232533" w:rsidRDefault="00820BE5">
            <w:pPr>
              <w:pStyle w:val="ConsPlusNormal"/>
              <w:jc w:val="center"/>
            </w:pPr>
            <w:r w:rsidRPr="00232533">
              <w:t>4,5</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11,6</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12,5</w:t>
            </w:r>
          </w:p>
        </w:tc>
        <w:tc>
          <w:tcPr>
            <w:tcW w:w="325" w:type="pct"/>
            <w:tcBorders>
              <w:top w:val="nil"/>
              <w:left w:val="nil"/>
              <w:bottom w:val="nil"/>
              <w:right w:val="nil"/>
            </w:tcBorders>
          </w:tcPr>
          <w:p w:rsidR="00820BE5" w:rsidRPr="00232533" w:rsidRDefault="00820BE5">
            <w:pPr>
              <w:pStyle w:val="ConsPlusNormal"/>
              <w:jc w:val="center"/>
            </w:pPr>
            <w:r w:rsidRPr="00232533">
              <w:t>15,5</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14,5</w:t>
            </w:r>
          </w:p>
        </w:tc>
        <w:tc>
          <w:tcPr>
            <w:tcW w:w="326" w:type="pct"/>
            <w:tcBorders>
              <w:top w:val="nil"/>
              <w:left w:val="nil"/>
              <w:bottom w:val="nil"/>
              <w:right w:val="nil"/>
            </w:tcBorders>
          </w:tcPr>
          <w:p w:rsidR="00820BE5" w:rsidRPr="00232533" w:rsidRDefault="00820BE5">
            <w:pPr>
              <w:pStyle w:val="ConsPlusNormal"/>
              <w:jc w:val="center"/>
            </w:pPr>
            <w:r w:rsidRPr="00232533">
              <w:t>13,8</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26,9</w:t>
            </w:r>
          </w:p>
        </w:tc>
        <w:tc>
          <w:tcPr>
            <w:tcW w:w="325" w:type="pct"/>
            <w:tcBorders>
              <w:top w:val="nil"/>
              <w:left w:val="nil"/>
              <w:bottom w:val="nil"/>
              <w:right w:val="nil"/>
            </w:tcBorders>
          </w:tcPr>
          <w:p w:rsidR="00820BE5" w:rsidRPr="00232533" w:rsidRDefault="00820BE5">
            <w:pPr>
              <w:pStyle w:val="ConsPlusNormal"/>
              <w:jc w:val="center"/>
            </w:pPr>
            <w:r w:rsidRPr="00232533">
              <w:t>26,4</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26,3</w:t>
            </w:r>
          </w:p>
        </w:tc>
        <w:tc>
          <w:tcPr>
            <w:tcW w:w="325" w:type="pct"/>
            <w:tcBorders>
              <w:top w:val="nil"/>
              <w:left w:val="nil"/>
              <w:bottom w:val="nil"/>
              <w:right w:val="nil"/>
            </w:tcBorders>
          </w:tcPr>
          <w:p w:rsidR="00820BE5" w:rsidRPr="00232533" w:rsidRDefault="00820BE5">
            <w:pPr>
              <w:pStyle w:val="ConsPlusNormal"/>
              <w:jc w:val="center"/>
            </w:pPr>
            <w:r w:rsidRPr="00232533">
              <w:t>25,1</w:t>
            </w:r>
          </w:p>
        </w:tc>
        <w:tc>
          <w:tcPr>
            <w:tcW w:w="325" w:type="pct"/>
            <w:tcBorders>
              <w:top w:val="nil"/>
              <w:left w:val="nil"/>
              <w:bottom w:val="nil"/>
              <w:right w:val="nil"/>
            </w:tcBorders>
          </w:tcPr>
          <w:p w:rsidR="00820BE5" w:rsidRPr="00232533" w:rsidRDefault="00820BE5">
            <w:pPr>
              <w:pStyle w:val="ConsPlusNormal"/>
              <w:jc w:val="center"/>
            </w:pPr>
            <w:r w:rsidRPr="00232533">
              <w:t>26,4</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25,1</w:t>
            </w:r>
          </w:p>
        </w:tc>
        <w:tc>
          <w:tcPr>
            <w:tcW w:w="325" w:type="pct"/>
            <w:tcBorders>
              <w:top w:val="nil"/>
              <w:left w:val="nil"/>
              <w:bottom w:val="nil"/>
              <w:right w:val="nil"/>
            </w:tcBorders>
          </w:tcPr>
          <w:p w:rsidR="00820BE5" w:rsidRPr="00232533" w:rsidRDefault="00820BE5">
            <w:pPr>
              <w:pStyle w:val="ConsPlusNormal"/>
              <w:jc w:val="center"/>
            </w:pPr>
            <w:r w:rsidRPr="00232533">
              <w:t>24,7</w:t>
            </w:r>
          </w:p>
        </w:tc>
        <w:tc>
          <w:tcPr>
            <w:tcW w:w="325" w:type="pct"/>
            <w:tcBorders>
              <w:top w:val="nil"/>
              <w:left w:val="nil"/>
              <w:bottom w:val="nil"/>
              <w:right w:val="nil"/>
            </w:tcBorders>
          </w:tcPr>
          <w:p w:rsidR="00820BE5" w:rsidRPr="00232533" w:rsidRDefault="00820BE5">
            <w:pPr>
              <w:pStyle w:val="ConsPlusNormal"/>
              <w:jc w:val="center"/>
            </w:pPr>
            <w:r w:rsidRPr="00232533">
              <w:t>24,3</w:t>
            </w:r>
          </w:p>
        </w:tc>
        <w:tc>
          <w:tcPr>
            <w:tcW w:w="326" w:type="pct"/>
            <w:tcBorders>
              <w:top w:val="nil"/>
              <w:left w:val="nil"/>
              <w:bottom w:val="nil"/>
              <w:right w:val="nil"/>
            </w:tcBorders>
          </w:tcPr>
          <w:p w:rsidR="00820BE5" w:rsidRPr="00232533" w:rsidRDefault="00820BE5">
            <w:pPr>
              <w:pStyle w:val="ConsPlusNormal"/>
              <w:jc w:val="center"/>
            </w:pPr>
            <w:r w:rsidRPr="00232533">
              <w:t>23,8</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10,8</w:t>
            </w:r>
          </w:p>
        </w:tc>
        <w:tc>
          <w:tcPr>
            <w:tcW w:w="325" w:type="pct"/>
            <w:tcBorders>
              <w:top w:val="nil"/>
              <w:left w:val="nil"/>
              <w:bottom w:val="nil"/>
              <w:right w:val="nil"/>
            </w:tcBorders>
          </w:tcPr>
          <w:p w:rsidR="00820BE5" w:rsidRPr="00232533" w:rsidRDefault="00820BE5">
            <w:pPr>
              <w:pStyle w:val="ConsPlusNormal"/>
              <w:jc w:val="center"/>
            </w:pPr>
            <w:r w:rsidRPr="00232533">
              <w:t>10,4</w:t>
            </w:r>
          </w:p>
        </w:tc>
        <w:tc>
          <w:tcPr>
            <w:tcW w:w="325" w:type="pct"/>
            <w:tcBorders>
              <w:top w:val="nil"/>
              <w:left w:val="nil"/>
              <w:bottom w:val="nil"/>
              <w:right w:val="nil"/>
            </w:tcBorders>
          </w:tcPr>
          <w:p w:rsidR="00820BE5" w:rsidRPr="00232533" w:rsidRDefault="00820BE5">
            <w:pPr>
              <w:pStyle w:val="ConsPlusNormal"/>
              <w:jc w:val="center"/>
            </w:pPr>
            <w:r w:rsidRPr="00232533">
              <w:t>10,7</w:t>
            </w:r>
          </w:p>
        </w:tc>
        <w:tc>
          <w:tcPr>
            <w:tcW w:w="325" w:type="pct"/>
            <w:tcBorders>
              <w:top w:val="nil"/>
              <w:left w:val="nil"/>
              <w:bottom w:val="nil"/>
              <w:right w:val="nil"/>
            </w:tcBorders>
          </w:tcPr>
          <w:p w:rsidR="00820BE5" w:rsidRPr="00232533" w:rsidRDefault="00820BE5">
            <w:pPr>
              <w:pStyle w:val="ConsPlusNormal"/>
              <w:jc w:val="center"/>
            </w:pPr>
            <w:r w:rsidRPr="00232533">
              <w:t>10,4</w:t>
            </w:r>
          </w:p>
        </w:tc>
        <w:tc>
          <w:tcPr>
            <w:tcW w:w="325" w:type="pct"/>
            <w:tcBorders>
              <w:top w:val="nil"/>
              <w:left w:val="nil"/>
              <w:bottom w:val="nil"/>
              <w:right w:val="nil"/>
            </w:tcBorders>
          </w:tcPr>
          <w:p w:rsidR="00820BE5" w:rsidRPr="00232533" w:rsidRDefault="00820BE5">
            <w:pPr>
              <w:pStyle w:val="ConsPlusNormal"/>
              <w:jc w:val="center"/>
            </w:pPr>
            <w:r w:rsidRPr="00232533">
              <w:t>10,6</w:t>
            </w:r>
          </w:p>
        </w:tc>
        <w:tc>
          <w:tcPr>
            <w:tcW w:w="325" w:type="pct"/>
            <w:tcBorders>
              <w:top w:val="nil"/>
              <w:left w:val="nil"/>
              <w:bottom w:val="nil"/>
              <w:right w:val="nil"/>
            </w:tcBorders>
          </w:tcPr>
          <w:p w:rsidR="00820BE5" w:rsidRPr="00232533" w:rsidRDefault="00820BE5">
            <w:pPr>
              <w:pStyle w:val="ConsPlusNormal"/>
              <w:jc w:val="center"/>
            </w:pPr>
            <w:r w:rsidRPr="00232533">
              <w:t>10,7</w:t>
            </w:r>
          </w:p>
        </w:tc>
        <w:tc>
          <w:tcPr>
            <w:tcW w:w="325" w:type="pct"/>
            <w:tcBorders>
              <w:top w:val="nil"/>
              <w:left w:val="nil"/>
              <w:bottom w:val="nil"/>
              <w:right w:val="nil"/>
            </w:tcBorders>
          </w:tcPr>
          <w:p w:rsidR="00820BE5" w:rsidRPr="00232533" w:rsidRDefault="00820BE5">
            <w:pPr>
              <w:pStyle w:val="ConsPlusNormal"/>
              <w:jc w:val="center"/>
            </w:pPr>
            <w:r w:rsidRPr="00232533">
              <w:t>10,5</w:t>
            </w:r>
          </w:p>
        </w:tc>
        <w:tc>
          <w:tcPr>
            <w:tcW w:w="325" w:type="pct"/>
            <w:tcBorders>
              <w:top w:val="nil"/>
              <w:left w:val="nil"/>
              <w:bottom w:val="nil"/>
              <w:right w:val="nil"/>
            </w:tcBorders>
          </w:tcPr>
          <w:p w:rsidR="00820BE5" w:rsidRPr="00232533" w:rsidRDefault="00820BE5">
            <w:pPr>
              <w:pStyle w:val="ConsPlusNormal"/>
              <w:jc w:val="center"/>
            </w:pPr>
            <w:r w:rsidRPr="00232533">
              <w:t>10,5</w:t>
            </w:r>
          </w:p>
        </w:tc>
        <w:tc>
          <w:tcPr>
            <w:tcW w:w="325" w:type="pct"/>
            <w:tcBorders>
              <w:top w:val="nil"/>
              <w:left w:val="nil"/>
              <w:bottom w:val="nil"/>
              <w:right w:val="nil"/>
            </w:tcBorders>
          </w:tcPr>
          <w:p w:rsidR="00820BE5" w:rsidRPr="00232533" w:rsidRDefault="00820BE5">
            <w:pPr>
              <w:pStyle w:val="ConsPlusNormal"/>
              <w:jc w:val="center"/>
            </w:pPr>
            <w:r w:rsidRPr="00232533">
              <w:t>10,5</w:t>
            </w:r>
          </w:p>
        </w:tc>
        <w:tc>
          <w:tcPr>
            <w:tcW w:w="325" w:type="pct"/>
            <w:tcBorders>
              <w:top w:val="nil"/>
              <w:left w:val="nil"/>
              <w:bottom w:val="nil"/>
              <w:right w:val="nil"/>
            </w:tcBorders>
          </w:tcPr>
          <w:p w:rsidR="00820BE5" w:rsidRPr="00232533" w:rsidRDefault="00820BE5">
            <w:pPr>
              <w:pStyle w:val="ConsPlusNormal"/>
              <w:jc w:val="center"/>
            </w:pPr>
            <w:r w:rsidRPr="00232533">
              <w:t>10,4</w:t>
            </w:r>
          </w:p>
        </w:tc>
        <w:tc>
          <w:tcPr>
            <w:tcW w:w="326" w:type="pct"/>
            <w:tcBorders>
              <w:top w:val="nil"/>
              <w:left w:val="nil"/>
              <w:bottom w:val="nil"/>
              <w:right w:val="nil"/>
            </w:tcBorders>
          </w:tcPr>
          <w:p w:rsidR="00820BE5" w:rsidRPr="00232533" w:rsidRDefault="00820BE5">
            <w:pPr>
              <w:pStyle w:val="ConsPlusNormal"/>
              <w:jc w:val="center"/>
            </w:pPr>
            <w:r w:rsidRPr="00232533">
              <w:t>10,4</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13,8</w:t>
            </w:r>
          </w:p>
        </w:tc>
        <w:tc>
          <w:tcPr>
            <w:tcW w:w="325" w:type="pct"/>
            <w:tcBorders>
              <w:top w:val="nil"/>
              <w:left w:val="nil"/>
              <w:bottom w:val="nil"/>
              <w:right w:val="nil"/>
            </w:tcBorders>
          </w:tcPr>
          <w:p w:rsidR="00820BE5" w:rsidRPr="00232533" w:rsidRDefault="00820BE5">
            <w:pPr>
              <w:pStyle w:val="ConsPlusNormal"/>
              <w:jc w:val="center"/>
            </w:pPr>
            <w:r w:rsidRPr="00232533">
              <w:t>13,5</w:t>
            </w:r>
          </w:p>
        </w:tc>
        <w:tc>
          <w:tcPr>
            <w:tcW w:w="325" w:type="pct"/>
            <w:tcBorders>
              <w:top w:val="nil"/>
              <w:left w:val="nil"/>
              <w:bottom w:val="nil"/>
              <w:right w:val="nil"/>
            </w:tcBorders>
          </w:tcPr>
          <w:p w:rsidR="00820BE5" w:rsidRPr="00232533" w:rsidRDefault="00820BE5">
            <w:pPr>
              <w:pStyle w:val="ConsPlusNormal"/>
              <w:jc w:val="center"/>
            </w:pPr>
            <w:r w:rsidRPr="00232533">
              <w:t>13,3</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13,92</w:t>
            </w:r>
          </w:p>
        </w:tc>
        <w:tc>
          <w:tcPr>
            <w:tcW w:w="325" w:type="pct"/>
            <w:tcBorders>
              <w:top w:val="nil"/>
              <w:left w:val="nil"/>
              <w:bottom w:val="nil"/>
              <w:right w:val="nil"/>
            </w:tcBorders>
          </w:tcPr>
          <w:p w:rsidR="00820BE5" w:rsidRPr="00232533" w:rsidRDefault="00820BE5">
            <w:pPr>
              <w:pStyle w:val="ConsPlusNormal"/>
              <w:jc w:val="center"/>
            </w:pPr>
            <w:r w:rsidRPr="00232533">
              <w:t>11,7</w:t>
            </w:r>
          </w:p>
        </w:tc>
        <w:tc>
          <w:tcPr>
            <w:tcW w:w="325" w:type="pct"/>
            <w:tcBorders>
              <w:top w:val="nil"/>
              <w:left w:val="nil"/>
              <w:bottom w:val="nil"/>
              <w:right w:val="nil"/>
            </w:tcBorders>
          </w:tcPr>
          <w:p w:rsidR="00820BE5" w:rsidRPr="00232533" w:rsidRDefault="00820BE5">
            <w:pPr>
              <w:pStyle w:val="ConsPlusNormal"/>
              <w:jc w:val="center"/>
            </w:pPr>
            <w:r w:rsidRPr="00232533">
              <w:t>12,5</w:t>
            </w:r>
          </w:p>
        </w:tc>
        <w:tc>
          <w:tcPr>
            <w:tcW w:w="325" w:type="pct"/>
            <w:tcBorders>
              <w:top w:val="nil"/>
              <w:left w:val="nil"/>
              <w:bottom w:val="nil"/>
              <w:right w:val="nil"/>
            </w:tcBorders>
          </w:tcPr>
          <w:p w:rsidR="00820BE5" w:rsidRPr="00232533" w:rsidRDefault="00820BE5">
            <w:pPr>
              <w:pStyle w:val="ConsPlusNormal"/>
              <w:jc w:val="center"/>
            </w:pPr>
            <w:r w:rsidRPr="00232533">
              <w:t>13,8</w:t>
            </w:r>
          </w:p>
        </w:tc>
        <w:tc>
          <w:tcPr>
            <w:tcW w:w="325" w:type="pct"/>
            <w:tcBorders>
              <w:top w:val="nil"/>
              <w:left w:val="nil"/>
              <w:bottom w:val="nil"/>
              <w:right w:val="nil"/>
            </w:tcBorders>
          </w:tcPr>
          <w:p w:rsidR="00820BE5" w:rsidRPr="00232533" w:rsidRDefault="00820BE5">
            <w:pPr>
              <w:pStyle w:val="ConsPlusNormal"/>
              <w:jc w:val="center"/>
            </w:pPr>
            <w:r w:rsidRPr="00232533">
              <w:t>13,8</w:t>
            </w:r>
          </w:p>
        </w:tc>
        <w:tc>
          <w:tcPr>
            <w:tcW w:w="325" w:type="pct"/>
            <w:tcBorders>
              <w:top w:val="nil"/>
              <w:left w:val="nil"/>
              <w:bottom w:val="nil"/>
              <w:right w:val="nil"/>
            </w:tcBorders>
          </w:tcPr>
          <w:p w:rsidR="00820BE5" w:rsidRPr="00232533" w:rsidRDefault="00820BE5">
            <w:pPr>
              <w:pStyle w:val="ConsPlusNormal"/>
              <w:jc w:val="center"/>
            </w:pPr>
            <w:r w:rsidRPr="00232533">
              <w:t>13,5</w:t>
            </w:r>
          </w:p>
        </w:tc>
        <w:tc>
          <w:tcPr>
            <w:tcW w:w="326" w:type="pct"/>
            <w:tcBorders>
              <w:top w:val="nil"/>
              <w:left w:val="nil"/>
              <w:bottom w:val="nil"/>
              <w:right w:val="nil"/>
            </w:tcBorders>
          </w:tcPr>
          <w:p w:rsidR="00820BE5" w:rsidRPr="00232533" w:rsidRDefault="00820BE5">
            <w:pPr>
              <w:pStyle w:val="ConsPlusNormal"/>
              <w:jc w:val="center"/>
            </w:pPr>
            <w:r w:rsidRPr="00232533">
              <w:t>13,5</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10,6</w:t>
            </w:r>
          </w:p>
        </w:tc>
        <w:tc>
          <w:tcPr>
            <w:tcW w:w="325" w:type="pct"/>
            <w:tcBorders>
              <w:top w:val="nil"/>
              <w:left w:val="nil"/>
              <w:bottom w:val="nil"/>
              <w:right w:val="nil"/>
            </w:tcBorders>
          </w:tcPr>
          <w:p w:rsidR="00820BE5" w:rsidRPr="00232533" w:rsidRDefault="00820BE5">
            <w:pPr>
              <w:pStyle w:val="ConsPlusNormal"/>
              <w:jc w:val="center"/>
            </w:pPr>
            <w:r w:rsidRPr="00232533">
              <w:t>11,8</w:t>
            </w:r>
          </w:p>
        </w:tc>
        <w:tc>
          <w:tcPr>
            <w:tcW w:w="325" w:type="pct"/>
            <w:tcBorders>
              <w:top w:val="nil"/>
              <w:left w:val="nil"/>
              <w:bottom w:val="nil"/>
              <w:right w:val="nil"/>
            </w:tcBorders>
          </w:tcPr>
          <w:p w:rsidR="00820BE5" w:rsidRPr="00232533" w:rsidRDefault="00820BE5">
            <w:pPr>
              <w:pStyle w:val="ConsPlusNormal"/>
              <w:jc w:val="center"/>
            </w:pPr>
            <w:r w:rsidRPr="00232533">
              <w:t>9,2</w:t>
            </w:r>
          </w:p>
        </w:tc>
        <w:tc>
          <w:tcPr>
            <w:tcW w:w="325" w:type="pct"/>
            <w:tcBorders>
              <w:top w:val="nil"/>
              <w:left w:val="nil"/>
              <w:bottom w:val="nil"/>
              <w:right w:val="nil"/>
            </w:tcBorders>
          </w:tcPr>
          <w:p w:rsidR="00820BE5" w:rsidRPr="00232533" w:rsidRDefault="00820BE5">
            <w:pPr>
              <w:pStyle w:val="ConsPlusNormal"/>
              <w:jc w:val="center"/>
            </w:pPr>
            <w:r w:rsidRPr="00232533">
              <w:t>10,3</w:t>
            </w:r>
          </w:p>
        </w:tc>
        <w:tc>
          <w:tcPr>
            <w:tcW w:w="325" w:type="pct"/>
            <w:tcBorders>
              <w:top w:val="nil"/>
              <w:left w:val="nil"/>
              <w:bottom w:val="nil"/>
              <w:right w:val="nil"/>
            </w:tcBorders>
          </w:tcPr>
          <w:p w:rsidR="00820BE5" w:rsidRPr="00232533" w:rsidRDefault="00820BE5">
            <w:pPr>
              <w:pStyle w:val="ConsPlusNormal"/>
              <w:jc w:val="center"/>
            </w:pPr>
            <w:r w:rsidRPr="00232533">
              <w:t>9</w:t>
            </w:r>
          </w:p>
        </w:tc>
        <w:tc>
          <w:tcPr>
            <w:tcW w:w="325" w:type="pct"/>
            <w:tcBorders>
              <w:top w:val="nil"/>
              <w:left w:val="nil"/>
              <w:bottom w:val="nil"/>
              <w:right w:val="nil"/>
            </w:tcBorders>
          </w:tcPr>
          <w:p w:rsidR="00820BE5" w:rsidRPr="00232533" w:rsidRDefault="00820BE5">
            <w:pPr>
              <w:pStyle w:val="ConsPlusNormal"/>
              <w:jc w:val="center"/>
            </w:pPr>
            <w:r w:rsidRPr="00232533">
              <w:t>12,1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10,8</w:t>
            </w:r>
          </w:p>
        </w:tc>
        <w:tc>
          <w:tcPr>
            <w:tcW w:w="325" w:type="pct"/>
            <w:tcBorders>
              <w:top w:val="nil"/>
              <w:left w:val="nil"/>
              <w:bottom w:val="nil"/>
              <w:right w:val="nil"/>
            </w:tcBorders>
          </w:tcPr>
          <w:p w:rsidR="00820BE5" w:rsidRPr="00232533" w:rsidRDefault="00820BE5">
            <w:pPr>
              <w:pStyle w:val="ConsPlusNormal"/>
              <w:jc w:val="center"/>
            </w:pPr>
            <w:r w:rsidRPr="00232533">
              <w:t>10,5</w:t>
            </w:r>
          </w:p>
        </w:tc>
        <w:tc>
          <w:tcPr>
            <w:tcW w:w="325" w:type="pct"/>
            <w:tcBorders>
              <w:top w:val="nil"/>
              <w:left w:val="nil"/>
              <w:bottom w:val="nil"/>
              <w:right w:val="nil"/>
            </w:tcBorders>
          </w:tcPr>
          <w:p w:rsidR="00820BE5" w:rsidRPr="00232533" w:rsidRDefault="00820BE5">
            <w:pPr>
              <w:pStyle w:val="ConsPlusNormal"/>
              <w:jc w:val="center"/>
            </w:pPr>
            <w:r w:rsidRPr="00232533">
              <w:t>10</w:t>
            </w:r>
          </w:p>
        </w:tc>
        <w:tc>
          <w:tcPr>
            <w:tcW w:w="326" w:type="pct"/>
            <w:tcBorders>
              <w:top w:val="nil"/>
              <w:left w:val="nil"/>
              <w:bottom w:val="nil"/>
              <w:right w:val="nil"/>
            </w:tcBorders>
          </w:tcPr>
          <w:p w:rsidR="00820BE5" w:rsidRPr="00232533" w:rsidRDefault="00820BE5">
            <w:pPr>
              <w:pStyle w:val="ConsPlusNormal"/>
              <w:jc w:val="center"/>
            </w:pPr>
            <w:r w:rsidRPr="00232533">
              <w:t>9,8</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13,7</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13,5</w:t>
            </w:r>
          </w:p>
        </w:tc>
        <w:tc>
          <w:tcPr>
            <w:tcW w:w="325" w:type="pct"/>
            <w:tcBorders>
              <w:top w:val="nil"/>
              <w:left w:val="nil"/>
              <w:bottom w:val="nil"/>
              <w:right w:val="nil"/>
            </w:tcBorders>
          </w:tcPr>
          <w:p w:rsidR="00820BE5" w:rsidRPr="00232533" w:rsidRDefault="00820BE5">
            <w:pPr>
              <w:pStyle w:val="ConsPlusNormal"/>
              <w:jc w:val="center"/>
            </w:pPr>
            <w:r w:rsidRPr="00232533">
              <w:t>12,5</w:t>
            </w:r>
          </w:p>
        </w:tc>
        <w:tc>
          <w:tcPr>
            <w:tcW w:w="325" w:type="pct"/>
            <w:tcBorders>
              <w:top w:val="nil"/>
              <w:left w:val="nil"/>
              <w:bottom w:val="nil"/>
              <w:right w:val="nil"/>
            </w:tcBorders>
          </w:tcPr>
          <w:p w:rsidR="00820BE5" w:rsidRPr="00232533" w:rsidRDefault="00820BE5">
            <w:pPr>
              <w:pStyle w:val="ConsPlusNormal"/>
              <w:jc w:val="center"/>
            </w:pPr>
            <w:r w:rsidRPr="00232533">
              <w:t>13,5</w:t>
            </w:r>
          </w:p>
        </w:tc>
        <w:tc>
          <w:tcPr>
            <w:tcW w:w="325" w:type="pct"/>
            <w:tcBorders>
              <w:top w:val="nil"/>
              <w:left w:val="nil"/>
              <w:bottom w:val="nil"/>
              <w:right w:val="nil"/>
            </w:tcBorders>
          </w:tcPr>
          <w:p w:rsidR="00820BE5" w:rsidRPr="00232533" w:rsidRDefault="00820BE5">
            <w:pPr>
              <w:pStyle w:val="ConsPlusNormal"/>
              <w:jc w:val="center"/>
            </w:pPr>
            <w:r w:rsidRPr="00232533">
              <w:t>13,2</w:t>
            </w:r>
          </w:p>
        </w:tc>
        <w:tc>
          <w:tcPr>
            <w:tcW w:w="325" w:type="pct"/>
            <w:tcBorders>
              <w:top w:val="nil"/>
              <w:left w:val="nil"/>
              <w:bottom w:val="nil"/>
              <w:right w:val="nil"/>
            </w:tcBorders>
          </w:tcPr>
          <w:p w:rsidR="00820BE5" w:rsidRPr="00232533" w:rsidRDefault="00820BE5">
            <w:pPr>
              <w:pStyle w:val="ConsPlusNormal"/>
              <w:jc w:val="center"/>
            </w:pPr>
            <w:r w:rsidRPr="00232533">
              <w:t>12,9</w:t>
            </w:r>
          </w:p>
        </w:tc>
        <w:tc>
          <w:tcPr>
            <w:tcW w:w="326" w:type="pct"/>
            <w:tcBorders>
              <w:top w:val="nil"/>
              <w:left w:val="nil"/>
              <w:bottom w:val="nil"/>
              <w:right w:val="nil"/>
            </w:tcBorders>
          </w:tcPr>
          <w:p w:rsidR="00820BE5" w:rsidRPr="00232533" w:rsidRDefault="00820BE5">
            <w:pPr>
              <w:pStyle w:val="ConsPlusNormal"/>
              <w:jc w:val="center"/>
            </w:pPr>
            <w:r w:rsidRPr="00232533">
              <w:t>12,6</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6" w:type="pct"/>
            <w:tcBorders>
              <w:top w:val="nil"/>
              <w:left w:val="nil"/>
              <w:bottom w:val="nil"/>
              <w:right w:val="nil"/>
            </w:tcBorders>
          </w:tcPr>
          <w:p w:rsidR="00820BE5" w:rsidRPr="00232533" w:rsidRDefault="00820BE5">
            <w:pPr>
              <w:pStyle w:val="ConsPlusNormal"/>
              <w:jc w:val="center"/>
            </w:pPr>
            <w:r w:rsidRPr="00232533">
              <w:t>5</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1,92</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1,62</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6" w:type="pct"/>
            <w:tcBorders>
              <w:top w:val="nil"/>
              <w:left w:val="nil"/>
              <w:bottom w:val="nil"/>
              <w:right w:val="nil"/>
            </w:tcBorders>
          </w:tcPr>
          <w:p w:rsidR="00820BE5" w:rsidRPr="00232533" w:rsidRDefault="00820BE5">
            <w:pPr>
              <w:pStyle w:val="ConsPlusNormal"/>
              <w:jc w:val="center"/>
            </w:pPr>
            <w:r w:rsidRPr="00232533">
              <w:t>1,6</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10</w:t>
            </w:r>
          </w:p>
        </w:tc>
        <w:tc>
          <w:tcPr>
            <w:tcW w:w="325" w:type="pct"/>
            <w:tcBorders>
              <w:top w:val="nil"/>
              <w:left w:val="nil"/>
              <w:bottom w:val="nil"/>
              <w:right w:val="nil"/>
            </w:tcBorders>
          </w:tcPr>
          <w:p w:rsidR="00820BE5" w:rsidRPr="00232533" w:rsidRDefault="00820BE5">
            <w:pPr>
              <w:pStyle w:val="ConsPlusNormal"/>
              <w:jc w:val="center"/>
            </w:pPr>
            <w:r w:rsidRPr="00232533">
              <w:t>9,53</w:t>
            </w:r>
          </w:p>
        </w:tc>
        <w:tc>
          <w:tcPr>
            <w:tcW w:w="325" w:type="pct"/>
            <w:tcBorders>
              <w:top w:val="nil"/>
              <w:left w:val="nil"/>
              <w:bottom w:val="nil"/>
              <w:right w:val="nil"/>
            </w:tcBorders>
          </w:tcPr>
          <w:p w:rsidR="00820BE5" w:rsidRPr="00232533" w:rsidRDefault="00820BE5">
            <w:pPr>
              <w:pStyle w:val="ConsPlusNormal"/>
              <w:jc w:val="center"/>
            </w:pPr>
            <w:r w:rsidRPr="00232533">
              <w:t>9</w:t>
            </w:r>
          </w:p>
        </w:tc>
        <w:tc>
          <w:tcPr>
            <w:tcW w:w="325" w:type="pct"/>
            <w:tcBorders>
              <w:top w:val="nil"/>
              <w:left w:val="nil"/>
              <w:bottom w:val="nil"/>
              <w:right w:val="nil"/>
            </w:tcBorders>
          </w:tcPr>
          <w:p w:rsidR="00820BE5" w:rsidRPr="00232533" w:rsidRDefault="00820BE5">
            <w:pPr>
              <w:pStyle w:val="ConsPlusNormal"/>
              <w:jc w:val="center"/>
            </w:pPr>
            <w:r w:rsidRPr="00232533">
              <w:t>8,9</w:t>
            </w:r>
          </w:p>
        </w:tc>
        <w:tc>
          <w:tcPr>
            <w:tcW w:w="325" w:type="pct"/>
            <w:tcBorders>
              <w:top w:val="nil"/>
              <w:left w:val="nil"/>
              <w:bottom w:val="nil"/>
              <w:right w:val="nil"/>
            </w:tcBorders>
          </w:tcPr>
          <w:p w:rsidR="00820BE5" w:rsidRPr="00232533" w:rsidRDefault="00820BE5">
            <w:pPr>
              <w:pStyle w:val="ConsPlusNormal"/>
              <w:jc w:val="center"/>
            </w:pPr>
            <w:r w:rsidRPr="00232533">
              <w:t>8,4</w:t>
            </w:r>
          </w:p>
        </w:tc>
        <w:tc>
          <w:tcPr>
            <w:tcW w:w="325" w:type="pct"/>
            <w:tcBorders>
              <w:top w:val="nil"/>
              <w:left w:val="nil"/>
              <w:bottom w:val="nil"/>
              <w:right w:val="nil"/>
            </w:tcBorders>
          </w:tcPr>
          <w:p w:rsidR="00820BE5" w:rsidRPr="00232533" w:rsidRDefault="00820BE5">
            <w:pPr>
              <w:pStyle w:val="ConsPlusNormal"/>
              <w:jc w:val="center"/>
            </w:pPr>
            <w:r w:rsidRPr="00232533">
              <w:t>9,25</w:t>
            </w:r>
          </w:p>
        </w:tc>
        <w:tc>
          <w:tcPr>
            <w:tcW w:w="325" w:type="pct"/>
            <w:tcBorders>
              <w:top w:val="nil"/>
              <w:left w:val="nil"/>
              <w:bottom w:val="nil"/>
              <w:right w:val="nil"/>
            </w:tcBorders>
          </w:tcPr>
          <w:p w:rsidR="00820BE5" w:rsidRPr="00232533" w:rsidRDefault="00820BE5">
            <w:pPr>
              <w:pStyle w:val="ConsPlusNormal"/>
              <w:jc w:val="center"/>
            </w:pPr>
            <w:r w:rsidRPr="00232533">
              <w:t>9</w:t>
            </w:r>
          </w:p>
        </w:tc>
        <w:tc>
          <w:tcPr>
            <w:tcW w:w="325" w:type="pct"/>
            <w:tcBorders>
              <w:top w:val="nil"/>
              <w:left w:val="nil"/>
              <w:bottom w:val="nil"/>
              <w:right w:val="nil"/>
            </w:tcBorders>
          </w:tcPr>
          <w:p w:rsidR="00820BE5" w:rsidRPr="00232533" w:rsidRDefault="00820BE5">
            <w:pPr>
              <w:pStyle w:val="ConsPlusNormal"/>
              <w:jc w:val="center"/>
            </w:pPr>
            <w:r w:rsidRPr="00232533">
              <w:t>14,9</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10,6</w:t>
            </w:r>
          </w:p>
        </w:tc>
        <w:tc>
          <w:tcPr>
            <w:tcW w:w="326" w:type="pct"/>
            <w:tcBorders>
              <w:top w:val="nil"/>
              <w:left w:val="nil"/>
              <w:bottom w:val="nil"/>
              <w:right w:val="nil"/>
            </w:tcBorders>
          </w:tcPr>
          <w:p w:rsidR="00820BE5" w:rsidRPr="00232533" w:rsidRDefault="00820BE5">
            <w:pPr>
              <w:pStyle w:val="ConsPlusNormal"/>
              <w:jc w:val="center"/>
            </w:pPr>
            <w:r w:rsidRPr="00232533">
              <w:t>8,6</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1,93</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6" w:type="pct"/>
            <w:tcBorders>
              <w:top w:val="nil"/>
              <w:left w:val="nil"/>
              <w:bottom w:val="nil"/>
              <w:right w:val="nil"/>
            </w:tcBorders>
          </w:tcPr>
          <w:p w:rsidR="00820BE5" w:rsidRPr="00232533" w:rsidRDefault="00820BE5">
            <w:pPr>
              <w:pStyle w:val="ConsPlusNormal"/>
              <w:jc w:val="center"/>
            </w:pPr>
            <w:r w:rsidRPr="00232533">
              <w:t>2</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1,72</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6" w:type="pct"/>
            <w:tcBorders>
              <w:top w:val="nil"/>
              <w:left w:val="nil"/>
              <w:bottom w:val="nil"/>
              <w:right w:val="nil"/>
            </w:tcBorders>
          </w:tcPr>
          <w:p w:rsidR="00820BE5" w:rsidRPr="00232533" w:rsidRDefault="00820BE5">
            <w:pPr>
              <w:pStyle w:val="ConsPlusNormal"/>
              <w:jc w:val="center"/>
            </w:pPr>
            <w:r w:rsidRPr="00232533">
              <w:t>1,4</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2,31</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6" w:type="pct"/>
            <w:tcBorders>
              <w:top w:val="nil"/>
              <w:left w:val="nil"/>
              <w:bottom w:val="nil"/>
              <w:right w:val="nil"/>
            </w:tcBorders>
          </w:tcPr>
          <w:p w:rsidR="00820BE5" w:rsidRPr="00232533" w:rsidRDefault="00820BE5">
            <w:pPr>
              <w:pStyle w:val="ConsPlusNormal"/>
              <w:jc w:val="center"/>
            </w:pPr>
            <w:r w:rsidRPr="00232533">
              <w:t>2,2</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9,1</w:t>
            </w:r>
          </w:p>
        </w:tc>
        <w:tc>
          <w:tcPr>
            <w:tcW w:w="325" w:type="pct"/>
            <w:tcBorders>
              <w:top w:val="nil"/>
              <w:left w:val="nil"/>
              <w:bottom w:val="nil"/>
              <w:right w:val="nil"/>
            </w:tcBorders>
          </w:tcPr>
          <w:p w:rsidR="00820BE5" w:rsidRPr="00232533" w:rsidRDefault="00820BE5">
            <w:pPr>
              <w:pStyle w:val="ConsPlusNormal"/>
              <w:jc w:val="center"/>
            </w:pPr>
            <w:r w:rsidRPr="00232533">
              <w:t>9,16</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8,6</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8,03</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7,6</w:t>
            </w:r>
          </w:p>
        </w:tc>
        <w:tc>
          <w:tcPr>
            <w:tcW w:w="326" w:type="pct"/>
            <w:tcBorders>
              <w:top w:val="nil"/>
              <w:left w:val="nil"/>
              <w:bottom w:val="nil"/>
              <w:right w:val="nil"/>
            </w:tcBorders>
          </w:tcPr>
          <w:p w:rsidR="00820BE5" w:rsidRPr="00232533" w:rsidRDefault="00820BE5">
            <w:pPr>
              <w:pStyle w:val="ConsPlusNormal"/>
              <w:jc w:val="center"/>
            </w:pPr>
            <w:r w:rsidRPr="00232533">
              <w:t>7,4</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0,91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0,7</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0,77</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6" w:type="pct"/>
            <w:tcBorders>
              <w:top w:val="nil"/>
              <w:left w:val="nil"/>
              <w:bottom w:val="nil"/>
              <w:right w:val="nil"/>
            </w:tcBorders>
          </w:tcPr>
          <w:p w:rsidR="00820BE5" w:rsidRPr="00232533" w:rsidRDefault="00820BE5">
            <w:pPr>
              <w:pStyle w:val="ConsPlusNormal"/>
              <w:jc w:val="center"/>
            </w:pPr>
            <w:r w:rsidRPr="00232533">
              <w:t>1,2</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предотвращение напряженности на рынке труда приоритетных территорий</w:t>
            </w:r>
          </w:p>
          <w:p w:rsidR="00820BE5" w:rsidRPr="00232533" w:rsidRDefault="00820BE5">
            <w:pPr>
              <w:pStyle w:val="ConsPlusNormal"/>
            </w:pPr>
            <w:r w:rsidRPr="00232533">
              <w:t>Задача: повышение эффективности содействия трудоустройству безработных граждан</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66,8</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64,2</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6"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84</w:t>
            </w:r>
          </w:p>
        </w:tc>
        <w:tc>
          <w:tcPr>
            <w:tcW w:w="325" w:type="pct"/>
            <w:tcBorders>
              <w:top w:val="nil"/>
              <w:left w:val="nil"/>
              <w:bottom w:val="nil"/>
              <w:right w:val="nil"/>
            </w:tcBorders>
          </w:tcPr>
          <w:p w:rsidR="00820BE5" w:rsidRPr="00232533" w:rsidRDefault="00820BE5">
            <w:pPr>
              <w:pStyle w:val="ConsPlusNormal"/>
              <w:jc w:val="center"/>
            </w:pPr>
            <w:r w:rsidRPr="00232533">
              <w:t>84,4</w:t>
            </w:r>
          </w:p>
        </w:tc>
        <w:tc>
          <w:tcPr>
            <w:tcW w:w="325" w:type="pct"/>
            <w:tcBorders>
              <w:top w:val="nil"/>
              <w:left w:val="nil"/>
              <w:bottom w:val="nil"/>
              <w:right w:val="nil"/>
            </w:tcBorders>
          </w:tcPr>
          <w:p w:rsidR="00820BE5" w:rsidRPr="00232533" w:rsidRDefault="00820BE5">
            <w:pPr>
              <w:pStyle w:val="ConsPlusNormal"/>
              <w:jc w:val="center"/>
            </w:pPr>
            <w:r w:rsidRPr="00232533">
              <w:t>84</w:t>
            </w:r>
          </w:p>
        </w:tc>
        <w:tc>
          <w:tcPr>
            <w:tcW w:w="325" w:type="pct"/>
            <w:tcBorders>
              <w:top w:val="nil"/>
              <w:left w:val="nil"/>
              <w:bottom w:val="nil"/>
              <w:right w:val="nil"/>
            </w:tcBorders>
          </w:tcPr>
          <w:p w:rsidR="00820BE5" w:rsidRPr="00232533" w:rsidRDefault="00820BE5">
            <w:pPr>
              <w:pStyle w:val="ConsPlusNormal"/>
              <w:jc w:val="center"/>
            </w:pPr>
            <w:r w:rsidRPr="00232533">
              <w:t>84,2</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6" w:type="pct"/>
            <w:tcBorders>
              <w:top w:val="nil"/>
              <w:left w:val="nil"/>
              <w:bottom w:val="nil"/>
              <w:right w:val="nil"/>
            </w:tcBorders>
          </w:tcPr>
          <w:p w:rsidR="00820BE5" w:rsidRPr="00232533" w:rsidRDefault="00820BE5">
            <w:pPr>
              <w:pStyle w:val="ConsPlusNormal"/>
              <w:jc w:val="center"/>
            </w:pPr>
            <w:r w:rsidRPr="00232533">
              <w:t>60</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11,2</w:t>
            </w:r>
          </w:p>
        </w:tc>
        <w:tc>
          <w:tcPr>
            <w:tcW w:w="325" w:type="pct"/>
            <w:tcBorders>
              <w:top w:val="nil"/>
              <w:left w:val="nil"/>
              <w:bottom w:val="nil"/>
              <w:right w:val="nil"/>
            </w:tcBorders>
          </w:tcPr>
          <w:p w:rsidR="00820BE5" w:rsidRPr="00232533" w:rsidRDefault="00820BE5">
            <w:pPr>
              <w:pStyle w:val="ConsPlusNormal"/>
              <w:jc w:val="center"/>
            </w:pPr>
            <w:r w:rsidRPr="00232533">
              <w:t>13,5</w:t>
            </w:r>
          </w:p>
        </w:tc>
        <w:tc>
          <w:tcPr>
            <w:tcW w:w="325" w:type="pct"/>
            <w:tcBorders>
              <w:top w:val="nil"/>
              <w:left w:val="nil"/>
              <w:bottom w:val="nil"/>
              <w:right w:val="nil"/>
            </w:tcBorders>
          </w:tcPr>
          <w:p w:rsidR="00820BE5" w:rsidRPr="00232533" w:rsidRDefault="00820BE5">
            <w:pPr>
              <w:pStyle w:val="ConsPlusNormal"/>
              <w:jc w:val="center"/>
            </w:pPr>
            <w:r w:rsidRPr="00232533">
              <w:t>12,5</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13,2</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7,6</w:t>
            </w:r>
          </w:p>
        </w:tc>
        <w:tc>
          <w:tcPr>
            <w:tcW w:w="325" w:type="pct"/>
            <w:tcBorders>
              <w:top w:val="nil"/>
              <w:left w:val="nil"/>
              <w:bottom w:val="nil"/>
              <w:right w:val="nil"/>
            </w:tcBorders>
          </w:tcPr>
          <w:p w:rsidR="00820BE5" w:rsidRPr="00232533" w:rsidRDefault="00820BE5">
            <w:pPr>
              <w:pStyle w:val="ConsPlusNormal"/>
              <w:jc w:val="center"/>
            </w:pPr>
            <w:r w:rsidRPr="00232533">
              <w:t>13,2</w:t>
            </w:r>
          </w:p>
        </w:tc>
        <w:tc>
          <w:tcPr>
            <w:tcW w:w="325" w:type="pct"/>
            <w:tcBorders>
              <w:top w:val="nil"/>
              <w:left w:val="nil"/>
              <w:bottom w:val="nil"/>
              <w:right w:val="nil"/>
            </w:tcBorders>
          </w:tcPr>
          <w:p w:rsidR="00820BE5" w:rsidRPr="00232533" w:rsidRDefault="00820BE5">
            <w:pPr>
              <w:pStyle w:val="ConsPlusNormal"/>
              <w:jc w:val="center"/>
            </w:pPr>
            <w:r w:rsidRPr="00232533">
              <w:t>2,77</w:t>
            </w:r>
          </w:p>
        </w:tc>
        <w:tc>
          <w:tcPr>
            <w:tcW w:w="325" w:type="pct"/>
            <w:tcBorders>
              <w:top w:val="nil"/>
              <w:left w:val="nil"/>
              <w:bottom w:val="nil"/>
              <w:right w:val="nil"/>
            </w:tcBorders>
          </w:tcPr>
          <w:p w:rsidR="00820BE5" w:rsidRPr="00232533" w:rsidRDefault="00820BE5">
            <w:pPr>
              <w:pStyle w:val="ConsPlusNormal"/>
              <w:jc w:val="center"/>
            </w:pPr>
            <w:r w:rsidRPr="00232533">
              <w:t>4,44</w:t>
            </w:r>
          </w:p>
        </w:tc>
        <w:tc>
          <w:tcPr>
            <w:tcW w:w="326" w:type="pct"/>
            <w:tcBorders>
              <w:top w:val="nil"/>
              <w:left w:val="nil"/>
              <w:bottom w:val="nil"/>
              <w:right w:val="nil"/>
            </w:tcBorders>
          </w:tcPr>
          <w:p w:rsidR="00820BE5" w:rsidRPr="00232533" w:rsidRDefault="00820BE5">
            <w:pPr>
              <w:pStyle w:val="ConsPlusNormal"/>
              <w:jc w:val="center"/>
            </w:pPr>
            <w:r w:rsidRPr="00232533">
              <w:t>8,18</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29,2</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30,1</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6" w:type="pct"/>
            <w:tcBorders>
              <w:top w:val="nil"/>
              <w:left w:val="nil"/>
              <w:bottom w:val="nil"/>
              <w:right w:val="nil"/>
            </w:tcBorders>
          </w:tcPr>
          <w:p w:rsidR="00820BE5" w:rsidRPr="00232533" w:rsidRDefault="00820BE5">
            <w:pPr>
              <w:pStyle w:val="ConsPlusNormal"/>
              <w:jc w:val="center"/>
            </w:pPr>
            <w:r w:rsidRPr="00232533">
              <w:t>30</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49,5</w:t>
            </w:r>
          </w:p>
        </w:tc>
        <w:tc>
          <w:tcPr>
            <w:tcW w:w="325" w:type="pct"/>
            <w:tcBorders>
              <w:top w:val="nil"/>
              <w:left w:val="nil"/>
              <w:bottom w:val="nil"/>
              <w:right w:val="nil"/>
            </w:tcBorders>
          </w:tcPr>
          <w:p w:rsidR="00820BE5" w:rsidRPr="00232533" w:rsidRDefault="00820BE5">
            <w:pPr>
              <w:pStyle w:val="ConsPlusNormal"/>
              <w:jc w:val="center"/>
            </w:pPr>
            <w:r w:rsidRPr="00232533">
              <w:t>47,2</w:t>
            </w:r>
          </w:p>
        </w:tc>
        <w:tc>
          <w:tcPr>
            <w:tcW w:w="325" w:type="pct"/>
            <w:tcBorders>
              <w:top w:val="nil"/>
              <w:left w:val="nil"/>
              <w:bottom w:val="nil"/>
              <w:right w:val="nil"/>
            </w:tcBorders>
          </w:tcPr>
          <w:p w:rsidR="00820BE5" w:rsidRPr="00232533" w:rsidRDefault="00820BE5">
            <w:pPr>
              <w:pStyle w:val="ConsPlusNormal"/>
              <w:jc w:val="center"/>
            </w:pPr>
            <w:r w:rsidRPr="00232533">
              <w:t>49,1</w:t>
            </w:r>
          </w:p>
        </w:tc>
        <w:tc>
          <w:tcPr>
            <w:tcW w:w="325" w:type="pct"/>
            <w:tcBorders>
              <w:top w:val="nil"/>
              <w:left w:val="nil"/>
              <w:bottom w:val="nil"/>
              <w:right w:val="nil"/>
            </w:tcBorders>
          </w:tcPr>
          <w:p w:rsidR="00820BE5" w:rsidRPr="00232533" w:rsidRDefault="00820BE5">
            <w:pPr>
              <w:pStyle w:val="ConsPlusNormal"/>
              <w:jc w:val="center"/>
            </w:pPr>
            <w:r w:rsidRPr="00232533">
              <w:t>47,5</w:t>
            </w:r>
          </w:p>
        </w:tc>
        <w:tc>
          <w:tcPr>
            <w:tcW w:w="325" w:type="pct"/>
            <w:tcBorders>
              <w:top w:val="nil"/>
              <w:left w:val="nil"/>
              <w:bottom w:val="nil"/>
              <w:right w:val="nil"/>
            </w:tcBorders>
          </w:tcPr>
          <w:p w:rsidR="00820BE5" w:rsidRPr="00232533" w:rsidRDefault="00820BE5">
            <w:pPr>
              <w:pStyle w:val="ConsPlusNormal"/>
              <w:jc w:val="center"/>
            </w:pPr>
            <w:r w:rsidRPr="00232533">
              <w:t>48,8</w:t>
            </w:r>
          </w:p>
        </w:tc>
        <w:tc>
          <w:tcPr>
            <w:tcW w:w="325" w:type="pct"/>
            <w:tcBorders>
              <w:top w:val="nil"/>
              <w:left w:val="nil"/>
              <w:bottom w:val="nil"/>
              <w:right w:val="nil"/>
            </w:tcBorders>
          </w:tcPr>
          <w:p w:rsidR="00820BE5" w:rsidRPr="00232533" w:rsidRDefault="00820BE5">
            <w:pPr>
              <w:pStyle w:val="ConsPlusNormal"/>
              <w:jc w:val="center"/>
            </w:pPr>
            <w:r w:rsidRPr="00232533">
              <w:t>43</w:t>
            </w:r>
          </w:p>
        </w:tc>
        <w:tc>
          <w:tcPr>
            <w:tcW w:w="325" w:type="pct"/>
            <w:tcBorders>
              <w:top w:val="nil"/>
              <w:left w:val="nil"/>
              <w:bottom w:val="nil"/>
              <w:right w:val="nil"/>
            </w:tcBorders>
          </w:tcPr>
          <w:p w:rsidR="00820BE5" w:rsidRPr="00232533" w:rsidRDefault="00820BE5">
            <w:pPr>
              <w:pStyle w:val="ConsPlusNormal"/>
              <w:jc w:val="center"/>
            </w:pPr>
            <w:r w:rsidRPr="00232533">
              <w:t>48,8</w:t>
            </w:r>
          </w:p>
        </w:tc>
        <w:tc>
          <w:tcPr>
            <w:tcW w:w="325" w:type="pct"/>
            <w:tcBorders>
              <w:top w:val="nil"/>
              <w:left w:val="nil"/>
              <w:bottom w:val="nil"/>
              <w:right w:val="nil"/>
            </w:tcBorders>
          </w:tcPr>
          <w:p w:rsidR="00820BE5" w:rsidRPr="00232533" w:rsidRDefault="00820BE5">
            <w:pPr>
              <w:pStyle w:val="ConsPlusNormal"/>
              <w:jc w:val="center"/>
            </w:pPr>
            <w:r w:rsidRPr="00232533">
              <w:t>18,4</w:t>
            </w:r>
          </w:p>
        </w:tc>
        <w:tc>
          <w:tcPr>
            <w:tcW w:w="325" w:type="pct"/>
            <w:tcBorders>
              <w:top w:val="nil"/>
              <w:left w:val="nil"/>
              <w:bottom w:val="nil"/>
              <w:right w:val="nil"/>
            </w:tcBorders>
          </w:tcPr>
          <w:p w:rsidR="00820BE5" w:rsidRPr="00232533" w:rsidRDefault="00820BE5">
            <w:pPr>
              <w:pStyle w:val="ConsPlusNormal"/>
              <w:jc w:val="center"/>
            </w:pPr>
            <w:r w:rsidRPr="00232533">
              <w:t>23,9</w:t>
            </w:r>
          </w:p>
        </w:tc>
        <w:tc>
          <w:tcPr>
            <w:tcW w:w="326" w:type="pct"/>
            <w:tcBorders>
              <w:top w:val="nil"/>
              <w:left w:val="nil"/>
              <w:bottom w:val="nil"/>
              <w:right w:val="nil"/>
            </w:tcBorders>
          </w:tcPr>
          <w:p w:rsidR="00820BE5" w:rsidRPr="00232533" w:rsidRDefault="00820BE5">
            <w:pPr>
              <w:pStyle w:val="ConsPlusNormal"/>
              <w:jc w:val="center"/>
            </w:pPr>
            <w:r w:rsidRPr="00232533">
              <w:t>45,7</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16,1</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20,2</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20</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6" w:type="pct"/>
            <w:tcBorders>
              <w:top w:val="nil"/>
              <w:left w:val="nil"/>
              <w:bottom w:val="nil"/>
              <w:right w:val="nil"/>
            </w:tcBorders>
          </w:tcPr>
          <w:p w:rsidR="00820BE5" w:rsidRPr="00232533" w:rsidRDefault="00820BE5">
            <w:pPr>
              <w:pStyle w:val="ConsPlusNormal"/>
              <w:jc w:val="center"/>
            </w:pPr>
            <w:r w:rsidRPr="00232533">
              <w:t>20</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34,2</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26,3</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7,3</w:t>
            </w:r>
          </w:p>
        </w:tc>
        <w:tc>
          <w:tcPr>
            <w:tcW w:w="326" w:type="pct"/>
            <w:tcBorders>
              <w:top w:val="nil"/>
              <w:left w:val="nil"/>
              <w:bottom w:val="nil"/>
              <w:right w:val="nil"/>
            </w:tcBorders>
          </w:tcPr>
          <w:p w:rsidR="00820BE5" w:rsidRPr="00232533" w:rsidRDefault="00820BE5">
            <w:pPr>
              <w:pStyle w:val="ConsPlusNormal"/>
              <w:jc w:val="center"/>
            </w:pPr>
            <w:r w:rsidRPr="00232533">
              <w:t>8,2</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54</w:t>
            </w:r>
          </w:p>
        </w:tc>
        <w:tc>
          <w:tcPr>
            <w:tcW w:w="325" w:type="pct"/>
            <w:tcBorders>
              <w:top w:val="nil"/>
              <w:left w:val="nil"/>
              <w:bottom w:val="nil"/>
              <w:right w:val="nil"/>
            </w:tcBorders>
          </w:tcPr>
          <w:p w:rsidR="00820BE5" w:rsidRPr="00232533" w:rsidRDefault="00820BE5">
            <w:pPr>
              <w:pStyle w:val="ConsPlusNormal"/>
              <w:jc w:val="center"/>
            </w:pPr>
            <w:r w:rsidRPr="00232533">
              <w:t>65,2</w:t>
            </w:r>
          </w:p>
        </w:tc>
        <w:tc>
          <w:tcPr>
            <w:tcW w:w="325" w:type="pct"/>
            <w:tcBorders>
              <w:top w:val="nil"/>
              <w:left w:val="nil"/>
              <w:bottom w:val="nil"/>
              <w:right w:val="nil"/>
            </w:tcBorders>
          </w:tcPr>
          <w:p w:rsidR="00820BE5" w:rsidRPr="00232533" w:rsidRDefault="00820BE5">
            <w:pPr>
              <w:pStyle w:val="ConsPlusNormal"/>
              <w:jc w:val="center"/>
            </w:pPr>
            <w:r w:rsidRPr="00232533">
              <w:t>54</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60,9</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6"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lastRenderedPageBreak/>
              <w:t>Удельный вес трудоустроенных граждан в общей численности участников дополнительных мероприятий по снижению напряженности на рынке труда,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70,2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79,7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99,1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92,2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102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97,4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99,9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18,443</w:t>
            </w:r>
          </w:p>
        </w:tc>
        <w:tc>
          <w:tcPr>
            <w:tcW w:w="325" w:type="pct"/>
            <w:tcBorders>
              <w:top w:val="nil"/>
              <w:left w:val="nil"/>
              <w:bottom w:val="nil"/>
              <w:right w:val="nil"/>
            </w:tcBorders>
          </w:tcPr>
          <w:p w:rsidR="00820BE5" w:rsidRPr="00232533" w:rsidRDefault="00820BE5">
            <w:pPr>
              <w:pStyle w:val="ConsPlusNormal"/>
              <w:jc w:val="center"/>
            </w:pPr>
            <w:r w:rsidRPr="00232533">
              <w:t>52,329</w:t>
            </w:r>
          </w:p>
        </w:tc>
        <w:tc>
          <w:tcPr>
            <w:tcW w:w="325" w:type="pct"/>
            <w:tcBorders>
              <w:top w:val="nil"/>
              <w:left w:val="nil"/>
              <w:bottom w:val="nil"/>
              <w:right w:val="nil"/>
            </w:tcBorders>
          </w:tcPr>
          <w:p w:rsidR="00820BE5" w:rsidRPr="00232533" w:rsidRDefault="00820BE5">
            <w:pPr>
              <w:pStyle w:val="ConsPlusNormal"/>
              <w:jc w:val="center"/>
            </w:pPr>
            <w:r w:rsidRPr="00232533">
              <w:t>34,043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0,272</w:t>
            </w:r>
          </w:p>
        </w:tc>
        <w:tc>
          <w:tcPr>
            <w:tcW w:w="325" w:type="pct"/>
            <w:tcBorders>
              <w:top w:val="nil"/>
              <w:left w:val="nil"/>
              <w:bottom w:val="nil"/>
              <w:right w:val="nil"/>
            </w:tcBorders>
          </w:tcPr>
          <w:p w:rsidR="00820BE5" w:rsidRPr="00232533" w:rsidRDefault="00820BE5">
            <w:pPr>
              <w:pStyle w:val="ConsPlusNormal"/>
              <w:jc w:val="center"/>
            </w:pPr>
            <w:r w:rsidRPr="00232533">
              <w:t>0,913</w:t>
            </w:r>
          </w:p>
        </w:tc>
        <w:tc>
          <w:tcPr>
            <w:tcW w:w="325" w:type="pct"/>
            <w:tcBorders>
              <w:top w:val="nil"/>
              <w:left w:val="nil"/>
              <w:bottom w:val="nil"/>
              <w:right w:val="nil"/>
            </w:tcBorders>
          </w:tcPr>
          <w:p w:rsidR="00820BE5" w:rsidRPr="00232533" w:rsidRDefault="00820BE5">
            <w:pPr>
              <w:pStyle w:val="ConsPlusNormal"/>
              <w:jc w:val="center"/>
            </w:pPr>
            <w:r w:rsidRPr="00232533">
              <w:t>0,582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0,272</w:t>
            </w:r>
          </w:p>
        </w:tc>
        <w:tc>
          <w:tcPr>
            <w:tcW w:w="325" w:type="pct"/>
            <w:tcBorders>
              <w:top w:val="nil"/>
              <w:left w:val="nil"/>
              <w:bottom w:val="nil"/>
              <w:right w:val="nil"/>
            </w:tcBorders>
          </w:tcPr>
          <w:p w:rsidR="00820BE5" w:rsidRPr="00232533" w:rsidRDefault="00820BE5">
            <w:pPr>
              <w:pStyle w:val="ConsPlusNormal"/>
              <w:jc w:val="center"/>
            </w:pPr>
            <w:r w:rsidRPr="00232533">
              <w:t>0,913</w:t>
            </w:r>
          </w:p>
        </w:tc>
        <w:tc>
          <w:tcPr>
            <w:tcW w:w="325" w:type="pct"/>
            <w:tcBorders>
              <w:top w:val="nil"/>
              <w:left w:val="nil"/>
              <w:bottom w:val="nil"/>
              <w:right w:val="nil"/>
            </w:tcBorders>
          </w:tcPr>
          <w:p w:rsidR="00820BE5" w:rsidRPr="00232533" w:rsidRDefault="00820BE5">
            <w:pPr>
              <w:pStyle w:val="ConsPlusNormal"/>
              <w:jc w:val="center"/>
            </w:pPr>
            <w:r w:rsidRPr="00232533">
              <w:t>0,582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занятости женщин, имеющих детей дошкольного возраста,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45,9</w:t>
            </w:r>
          </w:p>
        </w:tc>
        <w:tc>
          <w:tcPr>
            <w:tcW w:w="325" w:type="pct"/>
            <w:tcBorders>
              <w:top w:val="nil"/>
              <w:left w:val="nil"/>
              <w:bottom w:val="nil"/>
              <w:right w:val="nil"/>
            </w:tcBorders>
          </w:tcPr>
          <w:p w:rsidR="00820BE5" w:rsidRPr="00232533" w:rsidRDefault="00820BE5">
            <w:pPr>
              <w:pStyle w:val="ConsPlusNormal"/>
              <w:jc w:val="center"/>
            </w:pPr>
            <w:r w:rsidRPr="00232533">
              <w:t>45,9</w:t>
            </w:r>
          </w:p>
        </w:tc>
        <w:tc>
          <w:tcPr>
            <w:tcW w:w="325" w:type="pct"/>
            <w:tcBorders>
              <w:top w:val="nil"/>
              <w:left w:val="nil"/>
              <w:bottom w:val="nil"/>
              <w:right w:val="nil"/>
            </w:tcBorders>
          </w:tcPr>
          <w:p w:rsidR="00820BE5" w:rsidRPr="00232533" w:rsidRDefault="00820BE5">
            <w:pPr>
              <w:pStyle w:val="ConsPlusNormal"/>
              <w:jc w:val="center"/>
            </w:pPr>
            <w:r w:rsidRPr="00232533">
              <w:t>46,3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45,9</w:t>
            </w:r>
          </w:p>
        </w:tc>
        <w:tc>
          <w:tcPr>
            <w:tcW w:w="325" w:type="pct"/>
            <w:tcBorders>
              <w:top w:val="nil"/>
              <w:left w:val="nil"/>
              <w:bottom w:val="nil"/>
              <w:right w:val="nil"/>
            </w:tcBorders>
          </w:tcPr>
          <w:p w:rsidR="00820BE5" w:rsidRPr="00232533" w:rsidRDefault="00820BE5">
            <w:pPr>
              <w:pStyle w:val="ConsPlusNormal"/>
              <w:jc w:val="center"/>
            </w:pPr>
            <w:r w:rsidRPr="00232533">
              <w:t>54,6</w:t>
            </w:r>
          </w:p>
        </w:tc>
        <w:tc>
          <w:tcPr>
            <w:tcW w:w="325" w:type="pct"/>
            <w:tcBorders>
              <w:top w:val="nil"/>
              <w:left w:val="nil"/>
              <w:bottom w:val="nil"/>
              <w:right w:val="nil"/>
            </w:tcBorders>
          </w:tcPr>
          <w:p w:rsidR="00820BE5" w:rsidRPr="00232533" w:rsidRDefault="00820BE5">
            <w:pPr>
              <w:pStyle w:val="ConsPlusNormal"/>
              <w:jc w:val="center"/>
            </w:pPr>
            <w:r w:rsidRPr="00232533">
              <w:t>46,3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50,4</w:t>
            </w:r>
          </w:p>
        </w:tc>
        <w:tc>
          <w:tcPr>
            <w:tcW w:w="325" w:type="pct"/>
            <w:tcBorders>
              <w:top w:val="nil"/>
              <w:left w:val="nil"/>
              <w:bottom w:val="nil"/>
              <w:right w:val="nil"/>
            </w:tcBorders>
          </w:tcPr>
          <w:p w:rsidR="00820BE5" w:rsidRPr="00232533" w:rsidRDefault="00820BE5">
            <w:pPr>
              <w:pStyle w:val="ConsPlusNormal"/>
              <w:jc w:val="center"/>
            </w:pPr>
            <w:r w:rsidRPr="00232533">
              <w:t>53,2</w:t>
            </w:r>
          </w:p>
        </w:tc>
        <w:tc>
          <w:tcPr>
            <w:tcW w:w="325" w:type="pct"/>
            <w:tcBorders>
              <w:top w:val="nil"/>
              <w:left w:val="nil"/>
              <w:bottom w:val="nil"/>
              <w:right w:val="nil"/>
            </w:tcBorders>
          </w:tcPr>
          <w:p w:rsidR="00820BE5" w:rsidRPr="00232533" w:rsidRDefault="00820BE5">
            <w:pPr>
              <w:pStyle w:val="ConsPlusNormal"/>
              <w:jc w:val="center"/>
            </w:pPr>
            <w:r w:rsidRPr="00232533">
              <w:t>50,8</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49,9</w:t>
            </w:r>
          </w:p>
        </w:tc>
        <w:tc>
          <w:tcPr>
            <w:tcW w:w="325" w:type="pct"/>
            <w:tcBorders>
              <w:top w:val="nil"/>
              <w:left w:val="nil"/>
              <w:bottom w:val="nil"/>
              <w:right w:val="nil"/>
            </w:tcBorders>
          </w:tcPr>
          <w:p w:rsidR="00820BE5" w:rsidRPr="00232533" w:rsidRDefault="00820BE5">
            <w:pPr>
              <w:pStyle w:val="ConsPlusNormal"/>
              <w:jc w:val="center"/>
            </w:pPr>
            <w:r w:rsidRPr="00232533">
              <w:t>48,3</w:t>
            </w:r>
          </w:p>
        </w:tc>
        <w:tc>
          <w:tcPr>
            <w:tcW w:w="325" w:type="pct"/>
            <w:tcBorders>
              <w:top w:val="nil"/>
              <w:left w:val="nil"/>
              <w:bottom w:val="nil"/>
              <w:right w:val="nil"/>
            </w:tcBorders>
          </w:tcPr>
          <w:p w:rsidR="00820BE5" w:rsidRPr="00232533" w:rsidRDefault="00820BE5">
            <w:pPr>
              <w:pStyle w:val="ConsPlusNormal"/>
              <w:jc w:val="center"/>
            </w:pPr>
            <w:r w:rsidRPr="00232533">
              <w:t>50,3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40,1</w:t>
            </w:r>
          </w:p>
        </w:tc>
        <w:tc>
          <w:tcPr>
            <w:tcW w:w="325" w:type="pct"/>
            <w:tcBorders>
              <w:top w:val="nil"/>
              <w:left w:val="nil"/>
              <w:bottom w:val="nil"/>
              <w:right w:val="nil"/>
            </w:tcBorders>
          </w:tcPr>
          <w:p w:rsidR="00820BE5" w:rsidRPr="00232533" w:rsidRDefault="00820BE5">
            <w:pPr>
              <w:pStyle w:val="ConsPlusNormal"/>
              <w:jc w:val="center"/>
            </w:pPr>
            <w:r w:rsidRPr="00232533">
              <w:t>48,4</w:t>
            </w:r>
          </w:p>
        </w:tc>
        <w:tc>
          <w:tcPr>
            <w:tcW w:w="325" w:type="pct"/>
            <w:tcBorders>
              <w:top w:val="nil"/>
              <w:left w:val="nil"/>
              <w:bottom w:val="nil"/>
              <w:right w:val="nil"/>
            </w:tcBorders>
          </w:tcPr>
          <w:p w:rsidR="00820BE5" w:rsidRPr="00232533" w:rsidRDefault="00820BE5">
            <w:pPr>
              <w:pStyle w:val="ConsPlusNormal"/>
              <w:jc w:val="center"/>
            </w:pPr>
            <w:r w:rsidRPr="00232533">
              <w:t>40,5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66,1</w:t>
            </w:r>
          </w:p>
        </w:tc>
        <w:tc>
          <w:tcPr>
            <w:tcW w:w="325" w:type="pct"/>
            <w:tcBorders>
              <w:top w:val="nil"/>
              <w:left w:val="nil"/>
              <w:bottom w:val="nil"/>
              <w:right w:val="nil"/>
            </w:tcBorders>
          </w:tcPr>
          <w:p w:rsidR="00820BE5" w:rsidRPr="00232533" w:rsidRDefault="00820BE5">
            <w:pPr>
              <w:pStyle w:val="ConsPlusNormal"/>
              <w:jc w:val="center"/>
            </w:pPr>
            <w:r w:rsidRPr="00232533">
              <w:t>63,6</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59,4</w:t>
            </w:r>
          </w:p>
        </w:tc>
        <w:tc>
          <w:tcPr>
            <w:tcW w:w="325" w:type="pct"/>
            <w:tcBorders>
              <w:top w:val="nil"/>
              <w:left w:val="nil"/>
              <w:bottom w:val="nil"/>
              <w:right w:val="nil"/>
            </w:tcBorders>
          </w:tcPr>
          <w:p w:rsidR="00820BE5" w:rsidRPr="00232533" w:rsidRDefault="00820BE5">
            <w:pPr>
              <w:pStyle w:val="ConsPlusNormal"/>
              <w:jc w:val="center"/>
            </w:pPr>
            <w:r w:rsidRPr="00232533">
              <w:t>58,4</w:t>
            </w:r>
          </w:p>
        </w:tc>
        <w:tc>
          <w:tcPr>
            <w:tcW w:w="325" w:type="pct"/>
            <w:tcBorders>
              <w:top w:val="nil"/>
              <w:left w:val="nil"/>
              <w:bottom w:val="nil"/>
              <w:right w:val="nil"/>
            </w:tcBorders>
          </w:tcPr>
          <w:p w:rsidR="00820BE5" w:rsidRPr="00232533" w:rsidRDefault="00820BE5">
            <w:pPr>
              <w:pStyle w:val="ConsPlusNormal"/>
              <w:jc w:val="center"/>
            </w:pPr>
            <w:r w:rsidRPr="00232533">
              <w:t>59,8</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0,497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0,121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0,167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0,125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0,133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0,587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115,06</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2,833</w:t>
            </w:r>
          </w:p>
        </w:tc>
        <w:tc>
          <w:tcPr>
            <w:tcW w:w="325" w:type="pct"/>
            <w:tcBorders>
              <w:top w:val="nil"/>
              <w:left w:val="nil"/>
              <w:bottom w:val="nil"/>
              <w:right w:val="nil"/>
            </w:tcBorders>
          </w:tcPr>
          <w:p w:rsidR="00820BE5" w:rsidRPr="00232533" w:rsidRDefault="00820BE5">
            <w:pPr>
              <w:pStyle w:val="ConsPlusNormal"/>
              <w:jc w:val="center"/>
            </w:pPr>
            <w:r w:rsidRPr="00232533">
              <w:t>6,205</w:t>
            </w:r>
          </w:p>
        </w:tc>
        <w:tc>
          <w:tcPr>
            <w:tcW w:w="325" w:type="pct"/>
            <w:tcBorders>
              <w:top w:val="nil"/>
              <w:left w:val="nil"/>
              <w:bottom w:val="nil"/>
              <w:right w:val="nil"/>
            </w:tcBorders>
          </w:tcPr>
          <w:p w:rsidR="00820BE5" w:rsidRPr="00232533" w:rsidRDefault="00820BE5">
            <w:pPr>
              <w:pStyle w:val="ConsPlusNormal"/>
              <w:jc w:val="center"/>
            </w:pPr>
            <w:r w:rsidRPr="00232533">
              <w:t>5,472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0,798</w:t>
            </w:r>
          </w:p>
        </w:tc>
        <w:tc>
          <w:tcPr>
            <w:tcW w:w="325" w:type="pct"/>
            <w:tcBorders>
              <w:top w:val="nil"/>
              <w:left w:val="nil"/>
              <w:bottom w:val="nil"/>
              <w:right w:val="nil"/>
            </w:tcBorders>
          </w:tcPr>
          <w:p w:rsidR="00820BE5" w:rsidRPr="00232533" w:rsidRDefault="00820BE5">
            <w:pPr>
              <w:pStyle w:val="ConsPlusNormal"/>
              <w:jc w:val="center"/>
            </w:pPr>
            <w:r w:rsidRPr="00232533">
              <w:t>0,967</w:t>
            </w:r>
          </w:p>
        </w:tc>
        <w:tc>
          <w:tcPr>
            <w:tcW w:w="325" w:type="pct"/>
            <w:tcBorders>
              <w:top w:val="nil"/>
              <w:left w:val="nil"/>
              <w:bottom w:val="nil"/>
              <w:right w:val="nil"/>
            </w:tcBorders>
          </w:tcPr>
          <w:p w:rsidR="00820BE5" w:rsidRPr="00232533" w:rsidRDefault="00820BE5">
            <w:pPr>
              <w:pStyle w:val="ConsPlusNormal"/>
              <w:jc w:val="center"/>
            </w:pPr>
            <w:r w:rsidRPr="00232533">
              <w:t>1,478</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0,097</w:t>
            </w:r>
          </w:p>
        </w:tc>
        <w:tc>
          <w:tcPr>
            <w:tcW w:w="325" w:type="pct"/>
            <w:tcBorders>
              <w:top w:val="nil"/>
              <w:left w:val="nil"/>
              <w:bottom w:val="nil"/>
              <w:right w:val="nil"/>
            </w:tcBorders>
          </w:tcPr>
          <w:p w:rsidR="00820BE5" w:rsidRPr="00232533" w:rsidRDefault="00820BE5">
            <w:pPr>
              <w:pStyle w:val="ConsPlusNormal"/>
              <w:jc w:val="center"/>
            </w:pPr>
            <w:r w:rsidRPr="00232533">
              <w:t>0,133</w:t>
            </w:r>
          </w:p>
        </w:tc>
        <w:tc>
          <w:tcPr>
            <w:tcW w:w="325" w:type="pct"/>
            <w:tcBorders>
              <w:top w:val="nil"/>
              <w:left w:val="nil"/>
              <w:bottom w:val="nil"/>
              <w:right w:val="nil"/>
            </w:tcBorders>
          </w:tcPr>
          <w:p w:rsidR="00820BE5" w:rsidRPr="00232533" w:rsidRDefault="00820BE5">
            <w:pPr>
              <w:pStyle w:val="ConsPlusNormal"/>
              <w:jc w:val="center"/>
            </w:pPr>
            <w:r w:rsidRPr="00232533">
              <w:t>0,166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0,29</w:t>
            </w:r>
          </w:p>
        </w:tc>
        <w:tc>
          <w:tcPr>
            <w:tcW w:w="325" w:type="pct"/>
            <w:tcBorders>
              <w:top w:val="nil"/>
              <w:left w:val="nil"/>
              <w:bottom w:val="nil"/>
              <w:right w:val="nil"/>
            </w:tcBorders>
          </w:tcPr>
          <w:p w:rsidR="00820BE5" w:rsidRPr="00232533" w:rsidRDefault="00820BE5">
            <w:pPr>
              <w:pStyle w:val="ConsPlusNormal"/>
              <w:jc w:val="center"/>
            </w:pPr>
            <w:r w:rsidRPr="00232533">
              <w:t>0,491</w:t>
            </w:r>
          </w:p>
        </w:tc>
        <w:tc>
          <w:tcPr>
            <w:tcW w:w="325" w:type="pct"/>
            <w:tcBorders>
              <w:top w:val="nil"/>
              <w:left w:val="nil"/>
              <w:bottom w:val="nil"/>
              <w:right w:val="nil"/>
            </w:tcBorders>
          </w:tcPr>
          <w:p w:rsidR="00820BE5" w:rsidRPr="00232533" w:rsidRDefault="00820BE5">
            <w:pPr>
              <w:pStyle w:val="ConsPlusNormal"/>
              <w:jc w:val="center"/>
            </w:pPr>
            <w:r w:rsidRPr="00232533">
              <w:t>0,602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0,156</w:t>
            </w:r>
          </w:p>
        </w:tc>
        <w:tc>
          <w:tcPr>
            <w:tcW w:w="325" w:type="pct"/>
            <w:tcBorders>
              <w:top w:val="nil"/>
              <w:left w:val="nil"/>
              <w:bottom w:val="nil"/>
              <w:right w:val="nil"/>
            </w:tcBorders>
          </w:tcPr>
          <w:p w:rsidR="00820BE5" w:rsidRPr="00232533" w:rsidRDefault="00820BE5">
            <w:pPr>
              <w:pStyle w:val="ConsPlusNormal"/>
              <w:jc w:val="center"/>
            </w:pPr>
            <w:r w:rsidRPr="00232533">
              <w:t>0,266</w:t>
            </w:r>
          </w:p>
        </w:tc>
        <w:tc>
          <w:tcPr>
            <w:tcW w:w="325" w:type="pct"/>
            <w:tcBorders>
              <w:top w:val="nil"/>
              <w:left w:val="nil"/>
              <w:bottom w:val="nil"/>
              <w:right w:val="nil"/>
            </w:tcBorders>
          </w:tcPr>
          <w:p w:rsidR="00820BE5" w:rsidRPr="00232533" w:rsidRDefault="00820BE5">
            <w:pPr>
              <w:pStyle w:val="ConsPlusNormal"/>
              <w:jc w:val="center"/>
            </w:pPr>
            <w:r w:rsidRPr="00232533">
              <w:t>0,304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0,253</w:t>
            </w:r>
          </w:p>
        </w:tc>
        <w:tc>
          <w:tcPr>
            <w:tcW w:w="325" w:type="pct"/>
            <w:tcBorders>
              <w:top w:val="nil"/>
              <w:left w:val="nil"/>
              <w:bottom w:val="nil"/>
              <w:right w:val="nil"/>
            </w:tcBorders>
          </w:tcPr>
          <w:p w:rsidR="00820BE5" w:rsidRPr="00232533" w:rsidRDefault="00820BE5">
            <w:pPr>
              <w:pStyle w:val="ConsPlusNormal"/>
              <w:jc w:val="center"/>
            </w:pPr>
            <w:r w:rsidRPr="00232533">
              <w:t>0,561</w:t>
            </w:r>
          </w:p>
        </w:tc>
        <w:tc>
          <w:tcPr>
            <w:tcW w:w="325" w:type="pct"/>
            <w:tcBorders>
              <w:top w:val="nil"/>
              <w:left w:val="nil"/>
              <w:bottom w:val="nil"/>
              <w:right w:val="nil"/>
            </w:tcBorders>
          </w:tcPr>
          <w:p w:rsidR="00820BE5" w:rsidRPr="00232533" w:rsidRDefault="00820BE5">
            <w:pPr>
              <w:pStyle w:val="ConsPlusNormal"/>
              <w:jc w:val="center"/>
            </w:pPr>
            <w:r w:rsidRPr="00232533">
              <w:t>0,494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0,343</w:t>
            </w:r>
          </w:p>
        </w:tc>
        <w:tc>
          <w:tcPr>
            <w:tcW w:w="325" w:type="pct"/>
            <w:tcBorders>
              <w:top w:val="nil"/>
              <w:left w:val="nil"/>
              <w:bottom w:val="nil"/>
              <w:right w:val="nil"/>
            </w:tcBorders>
          </w:tcPr>
          <w:p w:rsidR="00820BE5" w:rsidRPr="00232533" w:rsidRDefault="00820BE5">
            <w:pPr>
              <w:pStyle w:val="ConsPlusNormal"/>
              <w:jc w:val="center"/>
            </w:pPr>
            <w:r w:rsidRPr="00232533">
              <w:t>0,726</w:t>
            </w:r>
          </w:p>
        </w:tc>
        <w:tc>
          <w:tcPr>
            <w:tcW w:w="325" w:type="pct"/>
            <w:tcBorders>
              <w:top w:val="nil"/>
              <w:left w:val="nil"/>
              <w:bottom w:val="nil"/>
              <w:right w:val="nil"/>
            </w:tcBorders>
          </w:tcPr>
          <w:p w:rsidR="00820BE5" w:rsidRPr="00232533" w:rsidRDefault="00820BE5">
            <w:pPr>
              <w:pStyle w:val="ConsPlusNormal"/>
              <w:jc w:val="center"/>
            </w:pPr>
            <w:r w:rsidRPr="00232533">
              <w:t>0,553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Ставропольский край</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0,896</w:t>
            </w:r>
          </w:p>
        </w:tc>
        <w:tc>
          <w:tcPr>
            <w:tcW w:w="325" w:type="pct"/>
            <w:tcBorders>
              <w:top w:val="nil"/>
              <w:left w:val="nil"/>
              <w:bottom w:val="nil"/>
              <w:right w:val="nil"/>
            </w:tcBorders>
          </w:tcPr>
          <w:p w:rsidR="00820BE5" w:rsidRPr="00232533" w:rsidRDefault="00820BE5">
            <w:pPr>
              <w:pStyle w:val="ConsPlusNormal"/>
              <w:jc w:val="center"/>
            </w:pPr>
            <w:r w:rsidRPr="00232533">
              <w:t>3,061</w:t>
            </w:r>
          </w:p>
        </w:tc>
        <w:tc>
          <w:tcPr>
            <w:tcW w:w="325" w:type="pct"/>
            <w:tcBorders>
              <w:top w:val="nil"/>
              <w:left w:val="nil"/>
              <w:bottom w:val="nil"/>
              <w:right w:val="nil"/>
            </w:tcBorders>
          </w:tcPr>
          <w:p w:rsidR="00820BE5" w:rsidRPr="00232533" w:rsidRDefault="00820BE5">
            <w:pPr>
              <w:pStyle w:val="ConsPlusNormal"/>
              <w:jc w:val="center"/>
            </w:pPr>
            <w:r w:rsidRPr="00232533">
              <w:t>1,875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6"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820BE5">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proofErr w:type="gramStart"/>
            <w:r w:rsidRPr="00232533">
              <w:t>Северо-Кавказский</w:t>
            </w:r>
            <w:proofErr w:type="gramEnd"/>
            <w:r w:rsidRPr="00232533">
              <w:t xml:space="preserve"> федеральный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Дагестан</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6" w:type="pct"/>
            <w:tcBorders>
              <w:top w:val="nil"/>
              <w:left w:val="nil"/>
              <w:bottom w:val="nil"/>
              <w:right w:val="nil"/>
            </w:tcBorders>
          </w:tcPr>
          <w:p w:rsidR="00820BE5" w:rsidRPr="00232533" w:rsidRDefault="00820BE5">
            <w:pPr>
              <w:pStyle w:val="ConsPlusNormal"/>
              <w:jc w:val="center"/>
            </w:pPr>
            <w:r w:rsidRPr="00232533">
              <w:t>1,4</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Ингушетия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27,3</w:t>
            </w:r>
          </w:p>
        </w:tc>
        <w:tc>
          <w:tcPr>
            <w:tcW w:w="325" w:type="pct"/>
            <w:tcBorders>
              <w:top w:val="nil"/>
              <w:left w:val="nil"/>
              <w:bottom w:val="nil"/>
              <w:right w:val="nil"/>
            </w:tcBorders>
          </w:tcPr>
          <w:p w:rsidR="00820BE5" w:rsidRPr="00232533" w:rsidRDefault="00820BE5">
            <w:pPr>
              <w:pStyle w:val="ConsPlusNormal"/>
              <w:jc w:val="center"/>
            </w:pPr>
            <w:r w:rsidRPr="00232533">
              <w:t>44</w:t>
            </w:r>
          </w:p>
        </w:tc>
        <w:tc>
          <w:tcPr>
            <w:tcW w:w="325" w:type="pct"/>
            <w:tcBorders>
              <w:top w:val="nil"/>
              <w:left w:val="nil"/>
              <w:bottom w:val="nil"/>
              <w:right w:val="nil"/>
            </w:tcBorders>
          </w:tcPr>
          <w:p w:rsidR="00820BE5" w:rsidRPr="00232533" w:rsidRDefault="00820BE5">
            <w:pPr>
              <w:pStyle w:val="ConsPlusNormal"/>
              <w:jc w:val="center"/>
            </w:pPr>
            <w:r w:rsidRPr="00232533">
              <w:t>28</w:t>
            </w:r>
          </w:p>
        </w:tc>
        <w:tc>
          <w:tcPr>
            <w:tcW w:w="325" w:type="pct"/>
            <w:tcBorders>
              <w:top w:val="nil"/>
              <w:left w:val="nil"/>
              <w:bottom w:val="nil"/>
              <w:right w:val="nil"/>
            </w:tcBorders>
          </w:tcPr>
          <w:p w:rsidR="00820BE5" w:rsidRPr="00232533" w:rsidRDefault="00820BE5">
            <w:pPr>
              <w:pStyle w:val="ConsPlusNormal"/>
              <w:jc w:val="center"/>
            </w:pPr>
            <w:r w:rsidRPr="00232533">
              <w:t>45,6</w:t>
            </w:r>
          </w:p>
        </w:tc>
        <w:tc>
          <w:tcPr>
            <w:tcW w:w="325" w:type="pct"/>
            <w:tcBorders>
              <w:top w:val="nil"/>
              <w:left w:val="nil"/>
              <w:bottom w:val="nil"/>
              <w:right w:val="nil"/>
            </w:tcBorders>
          </w:tcPr>
          <w:p w:rsidR="00820BE5" w:rsidRPr="00232533" w:rsidRDefault="00820BE5">
            <w:pPr>
              <w:pStyle w:val="ConsPlusNormal"/>
              <w:jc w:val="center"/>
            </w:pPr>
            <w:r w:rsidRPr="00232533">
              <w:t>22,6</w:t>
            </w:r>
          </w:p>
        </w:tc>
        <w:tc>
          <w:tcPr>
            <w:tcW w:w="325" w:type="pct"/>
            <w:tcBorders>
              <w:top w:val="nil"/>
              <w:left w:val="nil"/>
              <w:bottom w:val="nil"/>
              <w:right w:val="nil"/>
            </w:tcBorders>
          </w:tcPr>
          <w:p w:rsidR="00820BE5" w:rsidRPr="00232533" w:rsidRDefault="00820BE5">
            <w:pPr>
              <w:pStyle w:val="ConsPlusNormal"/>
              <w:jc w:val="center"/>
            </w:pPr>
            <w:r w:rsidRPr="00232533">
              <w:t>35,2</w:t>
            </w:r>
          </w:p>
        </w:tc>
        <w:tc>
          <w:tcPr>
            <w:tcW w:w="325" w:type="pct"/>
            <w:tcBorders>
              <w:top w:val="nil"/>
              <w:left w:val="nil"/>
              <w:bottom w:val="nil"/>
              <w:right w:val="nil"/>
            </w:tcBorders>
          </w:tcPr>
          <w:p w:rsidR="00820BE5" w:rsidRPr="00232533" w:rsidRDefault="00820BE5">
            <w:pPr>
              <w:pStyle w:val="ConsPlusNormal"/>
              <w:jc w:val="center"/>
            </w:pPr>
            <w:r w:rsidRPr="00232533">
              <w:t>38,4</w:t>
            </w:r>
          </w:p>
        </w:tc>
        <w:tc>
          <w:tcPr>
            <w:tcW w:w="325" w:type="pct"/>
            <w:tcBorders>
              <w:top w:val="nil"/>
              <w:left w:val="nil"/>
              <w:bottom w:val="nil"/>
              <w:right w:val="nil"/>
            </w:tcBorders>
          </w:tcPr>
          <w:p w:rsidR="00820BE5" w:rsidRPr="00232533" w:rsidRDefault="00820BE5">
            <w:pPr>
              <w:pStyle w:val="ConsPlusNormal"/>
              <w:jc w:val="center"/>
            </w:pPr>
            <w:r w:rsidRPr="00232533">
              <w:t>42,3</w:t>
            </w:r>
          </w:p>
        </w:tc>
        <w:tc>
          <w:tcPr>
            <w:tcW w:w="325" w:type="pct"/>
            <w:tcBorders>
              <w:top w:val="nil"/>
              <w:left w:val="nil"/>
              <w:bottom w:val="nil"/>
              <w:right w:val="nil"/>
            </w:tcBorders>
          </w:tcPr>
          <w:p w:rsidR="00820BE5" w:rsidRPr="00232533" w:rsidRDefault="00820BE5">
            <w:pPr>
              <w:pStyle w:val="ConsPlusNormal"/>
              <w:jc w:val="center"/>
            </w:pPr>
            <w:r w:rsidRPr="00232533">
              <w:t>46,1</w:t>
            </w:r>
          </w:p>
        </w:tc>
        <w:tc>
          <w:tcPr>
            <w:tcW w:w="326" w:type="pct"/>
            <w:tcBorders>
              <w:top w:val="nil"/>
              <w:left w:val="nil"/>
              <w:bottom w:val="nil"/>
              <w:right w:val="nil"/>
            </w:tcBorders>
          </w:tcPr>
          <w:p w:rsidR="00820BE5" w:rsidRPr="00232533" w:rsidRDefault="00820BE5">
            <w:pPr>
              <w:pStyle w:val="ConsPlusNormal"/>
              <w:jc w:val="center"/>
            </w:pPr>
            <w:r w:rsidRPr="00232533">
              <w:t>50</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Кабардино-Балкарская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3,7</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3,4</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3,4</w:t>
            </w:r>
          </w:p>
        </w:tc>
        <w:tc>
          <w:tcPr>
            <w:tcW w:w="325" w:type="pct"/>
            <w:tcBorders>
              <w:top w:val="nil"/>
              <w:left w:val="nil"/>
              <w:bottom w:val="nil"/>
              <w:right w:val="nil"/>
            </w:tcBorders>
          </w:tcPr>
          <w:p w:rsidR="00820BE5" w:rsidRPr="00232533" w:rsidRDefault="00820BE5">
            <w:pPr>
              <w:pStyle w:val="ConsPlusNormal"/>
              <w:jc w:val="center"/>
            </w:pPr>
            <w:r w:rsidRPr="00232533">
              <w:t>3,3</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6" w:type="pct"/>
            <w:tcBorders>
              <w:top w:val="nil"/>
              <w:left w:val="nil"/>
              <w:bottom w:val="nil"/>
              <w:right w:val="nil"/>
            </w:tcBorders>
          </w:tcPr>
          <w:p w:rsidR="00820BE5" w:rsidRPr="00232533" w:rsidRDefault="00820BE5">
            <w:pPr>
              <w:pStyle w:val="ConsPlusNormal"/>
              <w:jc w:val="center"/>
            </w:pPr>
            <w:r w:rsidRPr="00232533">
              <w:t>3,2</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Карачаево-Черкесская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2,7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3,4</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5,3</w:t>
            </w:r>
          </w:p>
        </w:tc>
        <w:tc>
          <w:tcPr>
            <w:tcW w:w="326" w:type="pct"/>
            <w:tcBorders>
              <w:top w:val="nil"/>
              <w:left w:val="nil"/>
              <w:bottom w:val="nil"/>
              <w:right w:val="nil"/>
            </w:tcBorders>
          </w:tcPr>
          <w:p w:rsidR="00820BE5" w:rsidRPr="00232533" w:rsidRDefault="00820BE5">
            <w:pPr>
              <w:pStyle w:val="ConsPlusNormal"/>
              <w:jc w:val="center"/>
            </w:pPr>
            <w:r w:rsidRPr="00232533">
              <w:t>5,4</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Северная Осетия - Алания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4,4</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4,4</w:t>
            </w:r>
          </w:p>
        </w:tc>
        <w:tc>
          <w:tcPr>
            <w:tcW w:w="326" w:type="pct"/>
            <w:tcBorders>
              <w:top w:val="nil"/>
              <w:left w:val="nil"/>
              <w:bottom w:val="nil"/>
              <w:right w:val="nil"/>
            </w:tcBorders>
          </w:tcPr>
          <w:p w:rsidR="00820BE5" w:rsidRPr="00232533" w:rsidRDefault="00820BE5">
            <w:pPr>
              <w:pStyle w:val="ConsPlusNormal"/>
              <w:jc w:val="center"/>
            </w:pPr>
            <w:r w:rsidRPr="00232533">
              <w:t>5</w:t>
            </w:r>
          </w:p>
        </w:tc>
      </w:tr>
      <w:tr w:rsidR="00820BE5" w:rsidRPr="00232533" w:rsidTr="00820BE5">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Чеченская Республика</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25,5</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31,2</w:t>
            </w:r>
          </w:p>
        </w:tc>
        <w:tc>
          <w:tcPr>
            <w:tcW w:w="325" w:type="pct"/>
            <w:tcBorders>
              <w:top w:val="nil"/>
              <w:left w:val="nil"/>
              <w:bottom w:val="nil"/>
              <w:right w:val="nil"/>
            </w:tcBorders>
          </w:tcPr>
          <w:p w:rsidR="00820BE5" w:rsidRPr="00232533" w:rsidRDefault="00820BE5">
            <w:pPr>
              <w:pStyle w:val="ConsPlusNormal"/>
              <w:jc w:val="center"/>
            </w:pPr>
            <w:r w:rsidRPr="00232533">
              <w:t>28</w:t>
            </w:r>
          </w:p>
        </w:tc>
        <w:tc>
          <w:tcPr>
            <w:tcW w:w="325" w:type="pct"/>
            <w:tcBorders>
              <w:top w:val="nil"/>
              <w:left w:val="nil"/>
              <w:bottom w:val="nil"/>
              <w:right w:val="nil"/>
            </w:tcBorders>
          </w:tcPr>
          <w:p w:rsidR="00820BE5" w:rsidRPr="00232533" w:rsidRDefault="00820BE5">
            <w:pPr>
              <w:pStyle w:val="ConsPlusNormal"/>
              <w:jc w:val="center"/>
            </w:pPr>
            <w:r w:rsidRPr="00232533">
              <w:t>19,6</w:t>
            </w:r>
          </w:p>
        </w:tc>
        <w:tc>
          <w:tcPr>
            <w:tcW w:w="325" w:type="pct"/>
            <w:tcBorders>
              <w:top w:val="nil"/>
              <w:left w:val="nil"/>
              <w:bottom w:val="nil"/>
              <w:right w:val="nil"/>
            </w:tcBorders>
          </w:tcPr>
          <w:p w:rsidR="00820BE5" w:rsidRPr="00232533" w:rsidRDefault="00820BE5">
            <w:pPr>
              <w:pStyle w:val="ConsPlusNormal"/>
              <w:jc w:val="center"/>
            </w:pPr>
            <w:r w:rsidRPr="00232533">
              <w:t>27</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0,97</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820BE5">
        <w:tblPrEx>
          <w:tblBorders>
            <w:insideH w:val="none" w:sz="0" w:space="0" w:color="auto"/>
            <w:insideV w:val="none" w:sz="0" w:space="0" w:color="auto"/>
          </w:tblBorders>
        </w:tblPrEx>
        <w:tc>
          <w:tcPr>
            <w:tcW w:w="111" w:type="pct"/>
            <w:tcBorders>
              <w:top w:val="nil"/>
              <w:left w:val="nil"/>
              <w:bottom w:val="single" w:sz="4" w:space="0" w:color="auto"/>
              <w:right w:val="nil"/>
            </w:tcBorders>
          </w:tcPr>
          <w:p w:rsidR="00820BE5" w:rsidRPr="00232533" w:rsidRDefault="00820BE5">
            <w:pPr>
              <w:pStyle w:val="ConsPlusNormal"/>
            </w:pPr>
          </w:p>
        </w:tc>
        <w:tc>
          <w:tcPr>
            <w:tcW w:w="1310" w:type="pct"/>
            <w:tcBorders>
              <w:top w:val="nil"/>
              <w:left w:val="nil"/>
              <w:bottom w:val="single" w:sz="4" w:space="0" w:color="auto"/>
              <w:right w:val="nil"/>
            </w:tcBorders>
          </w:tcPr>
          <w:p w:rsidR="00820BE5" w:rsidRPr="00232533" w:rsidRDefault="00820BE5">
            <w:pPr>
              <w:pStyle w:val="ConsPlusNormal"/>
            </w:pPr>
            <w:r w:rsidRPr="00232533">
              <w:t>Ставропольский край</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5</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3,1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4,5</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5</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4,9</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4,8</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4,7</w:t>
            </w:r>
          </w:p>
        </w:tc>
        <w:tc>
          <w:tcPr>
            <w:tcW w:w="326" w:type="pct"/>
            <w:tcBorders>
              <w:top w:val="nil"/>
              <w:left w:val="nil"/>
              <w:bottom w:val="single" w:sz="4" w:space="0" w:color="auto"/>
              <w:right w:val="nil"/>
            </w:tcBorders>
          </w:tcPr>
          <w:p w:rsidR="00820BE5" w:rsidRPr="00232533" w:rsidRDefault="00820BE5">
            <w:pPr>
              <w:pStyle w:val="ConsPlusNormal"/>
              <w:jc w:val="center"/>
            </w:pPr>
            <w:r w:rsidRPr="00232533">
              <w:t>4,6</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25" w:name="P22533"/>
      <w:bookmarkEnd w:id="25"/>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372BC7" w:rsidRPr="00232533" w:rsidRDefault="00372BC7">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11</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6" w:name="P22544"/>
      <w:bookmarkEnd w:id="26"/>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 xml:space="preserve">НА ТЕРРИТОРИИ </w:t>
      </w:r>
      <w:proofErr w:type="gramStart"/>
      <w:r w:rsidRPr="00232533">
        <w:t>СЕВЕРО-КАВКАЗСКОГО</w:t>
      </w:r>
      <w:proofErr w:type="gramEnd"/>
      <w:r w:rsidRPr="00232533">
        <w:t xml:space="preserve"> ФЕДЕРАЛЬНОГО ОКРУГА</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63"/>
        <w:gridCol w:w="1694"/>
        <w:gridCol w:w="590"/>
        <w:gridCol w:w="355"/>
        <w:gridCol w:w="449"/>
        <w:gridCol w:w="555"/>
        <w:gridCol w:w="872"/>
        <w:gridCol w:w="872"/>
        <w:gridCol w:w="906"/>
        <w:gridCol w:w="906"/>
        <w:gridCol w:w="906"/>
        <w:gridCol w:w="906"/>
        <w:gridCol w:w="906"/>
        <w:gridCol w:w="906"/>
        <w:gridCol w:w="907"/>
        <w:gridCol w:w="907"/>
        <w:gridCol w:w="898"/>
      </w:tblGrid>
      <w:tr w:rsidR="00820BE5" w:rsidRPr="00232533" w:rsidTr="00372BC7">
        <w:tc>
          <w:tcPr>
            <w:tcW w:w="585"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Программы, подпрограммы основного мероприятия, мероприятия</w:t>
            </w:r>
          </w:p>
        </w:tc>
        <w:tc>
          <w:tcPr>
            <w:tcW w:w="55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596"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3265"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372BC7">
        <w:tblPrEx>
          <w:tblBorders>
            <w:left w:val="single" w:sz="4" w:space="0" w:color="auto"/>
          </w:tblBorders>
        </w:tblPrEx>
        <w:tc>
          <w:tcPr>
            <w:tcW w:w="585" w:type="pct"/>
            <w:vMerge/>
            <w:tcBorders>
              <w:top w:val="single" w:sz="4" w:space="0" w:color="auto"/>
              <w:left w:val="nil"/>
              <w:bottom w:val="single" w:sz="4" w:space="0" w:color="auto"/>
            </w:tcBorders>
          </w:tcPr>
          <w:p w:rsidR="00820BE5" w:rsidRPr="00232533" w:rsidRDefault="00820BE5">
            <w:pPr>
              <w:rPr>
                <w:sz w:val="18"/>
                <w:szCs w:val="18"/>
              </w:rPr>
            </w:pPr>
          </w:p>
        </w:tc>
        <w:tc>
          <w:tcPr>
            <w:tcW w:w="555" w:type="pct"/>
            <w:vMerge/>
            <w:tcBorders>
              <w:top w:val="single" w:sz="4" w:space="0" w:color="auto"/>
              <w:bottom w:val="single" w:sz="4" w:space="0" w:color="auto"/>
            </w:tcBorders>
          </w:tcPr>
          <w:p w:rsidR="00820BE5" w:rsidRPr="00232533" w:rsidRDefault="00820BE5">
            <w:pPr>
              <w:rPr>
                <w:sz w:val="18"/>
                <w:szCs w:val="18"/>
              </w:rPr>
            </w:pPr>
          </w:p>
        </w:tc>
        <w:tc>
          <w:tcPr>
            <w:tcW w:w="1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2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37"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18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576"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97"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597"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29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29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29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29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00"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372BC7">
        <w:tblPrEx>
          <w:tblBorders>
            <w:left w:val="single" w:sz="4" w:space="0" w:color="auto"/>
          </w:tblBorders>
        </w:tblPrEx>
        <w:tc>
          <w:tcPr>
            <w:tcW w:w="585" w:type="pct"/>
            <w:vMerge/>
            <w:tcBorders>
              <w:top w:val="single" w:sz="4" w:space="0" w:color="auto"/>
              <w:left w:val="nil"/>
              <w:bottom w:val="single" w:sz="4" w:space="0" w:color="auto"/>
            </w:tcBorders>
          </w:tcPr>
          <w:p w:rsidR="00820BE5" w:rsidRPr="00232533" w:rsidRDefault="00820BE5">
            <w:pPr>
              <w:rPr>
                <w:sz w:val="18"/>
                <w:szCs w:val="18"/>
              </w:rPr>
            </w:pPr>
          </w:p>
        </w:tc>
        <w:tc>
          <w:tcPr>
            <w:tcW w:w="555" w:type="pct"/>
            <w:vMerge/>
            <w:tcBorders>
              <w:top w:val="single" w:sz="4" w:space="0" w:color="auto"/>
              <w:bottom w:val="single" w:sz="4" w:space="0" w:color="auto"/>
            </w:tcBorders>
          </w:tcPr>
          <w:p w:rsidR="00820BE5" w:rsidRPr="00232533" w:rsidRDefault="00820BE5">
            <w:pPr>
              <w:rPr>
                <w:sz w:val="18"/>
                <w:szCs w:val="18"/>
              </w:rPr>
            </w:pPr>
          </w:p>
        </w:tc>
        <w:tc>
          <w:tcPr>
            <w:tcW w:w="154" w:type="pct"/>
            <w:vMerge/>
            <w:tcBorders>
              <w:top w:val="single" w:sz="4" w:space="0" w:color="auto"/>
              <w:bottom w:val="single" w:sz="4" w:space="0" w:color="auto"/>
            </w:tcBorders>
          </w:tcPr>
          <w:p w:rsidR="00820BE5" w:rsidRPr="00232533" w:rsidRDefault="00820BE5">
            <w:pPr>
              <w:rPr>
                <w:sz w:val="18"/>
                <w:szCs w:val="18"/>
              </w:rPr>
            </w:pPr>
          </w:p>
        </w:tc>
        <w:tc>
          <w:tcPr>
            <w:tcW w:w="120" w:type="pct"/>
            <w:vMerge/>
            <w:tcBorders>
              <w:top w:val="single" w:sz="4" w:space="0" w:color="auto"/>
              <w:bottom w:val="single" w:sz="4" w:space="0" w:color="auto"/>
            </w:tcBorders>
          </w:tcPr>
          <w:p w:rsidR="00820BE5" w:rsidRPr="00232533" w:rsidRDefault="00820BE5">
            <w:pPr>
              <w:rPr>
                <w:sz w:val="18"/>
                <w:szCs w:val="18"/>
              </w:rPr>
            </w:pPr>
          </w:p>
        </w:tc>
        <w:tc>
          <w:tcPr>
            <w:tcW w:w="137" w:type="pct"/>
            <w:vMerge/>
            <w:tcBorders>
              <w:top w:val="single" w:sz="4" w:space="0" w:color="auto"/>
              <w:bottom w:val="single" w:sz="4" w:space="0" w:color="auto"/>
            </w:tcBorders>
          </w:tcPr>
          <w:p w:rsidR="00820BE5" w:rsidRPr="00232533" w:rsidRDefault="00820BE5">
            <w:pPr>
              <w:rPr>
                <w:sz w:val="18"/>
                <w:szCs w:val="18"/>
              </w:rPr>
            </w:pPr>
          </w:p>
        </w:tc>
        <w:tc>
          <w:tcPr>
            <w:tcW w:w="185" w:type="pct"/>
            <w:vMerge/>
            <w:tcBorders>
              <w:top w:val="single" w:sz="4" w:space="0" w:color="auto"/>
              <w:bottom w:val="single" w:sz="4" w:space="0" w:color="auto"/>
            </w:tcBorders>
          </w:tcPr>
          <w:p w:rsidR="00820BE5" w:rsidRPr="00232533" w:rsidRDefault="00820BE5">
            <w:pPr>
              <w:rPr>
                <w:sz w:val="18"/>
                <w:szCs w:val="18"/>
              </w:rPr>
            </w:pPr>
          </w:p>
        </w:tc>
        <w:tc>
          <w:tcPr>
            <w:tcW w:w="28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8"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9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9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9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9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99" w:type="pct"/>
            <w:vMerge/>
            <w:tcBorders>
              <w:top w:val="single" w:sz="4" w:space="0" w:color="auto"/>
              <w:bottom w:val="single" w:sz="4" w:space="0" w:color="auto"/>
            </w:tcBorders>
          </w:tcPr>
          <w:p w:rsidR="00820BE5" w:rsidRPr="00232533" w:rsidRDefault="00820BE5">
            <w:pPr>
              <w:rPr>
                <w:sz w:val="18"/>
                <w:szCs w:val="18"/>
              </w:rPr>
            </w:pPr>
          </w:p>
        </w:tc>
        <w:tc>
          <w:tcPr>
            <w:tcW w:w="299" w:type="pct"/>
            <w:vMerge/>
            <w:tcBorders>
              <w:top w:val="single" w:sz="4" w:space="0" w:color="auto"/>
              <w:bottom w:val="single" w:sz="4" w:space="0" w:color="auto"/>
            </w:tcBorders>
          </w:tcPr>
          <w:p w:rsidR="00820BE5" w:rsidRPr="00232533" w:rsidRDefault="00820BE5">
            <w:pPr>
              <w:rPr>
                <w:sz w:val="18"/>
                <w:szCs w:val="18"/>
              </w:rPr>
            </w:pPr>
          </w:p>
        </w:tc>
        <w:tc>
          <w:tcPr>
            <w:tcW w:w="299" w:type="pct"/>
            <w:vMerge/>
            <w:tcBorders>
              <w:top w:val="single" w:sz="4" w:space="0" w:color="auto"/>
              <w:bottom w:val="single" w:sz="4" w:space="0" w:color="auto"/>
            </w:tcBorders>
          </w:tcPr>
          <w:p w:rsidR="00820BE5" w:rsidRPr="00232533" w:rsidRDefault="00820BE5">
            <w:pPr>
              <w:rPr>
                <w:sz w:val="18"/>
                <w:szCs w:val="18"/>
              </w:rPr>
            </w:pPr>
          </w:p>
        </w:tc>
        <w:tc>
          <w:tcPr>
            <w:tcW w:w="299" w:type="pct"/>
            <w:vMerge/>
            <w:tcBorders>
              <w:top w:val="single" w:sz="4" w:space="0" w:color="auto"/>
              <w:bottom w:val="single" w:sz="4" w:space="0" w:color="auto"/>
            </w:tcBorders>
          </w:tcPr>
          <w:p w:rsidR="00820BE5" w:rsidRPr="00232533" w:rsidRDefault="00820BE5">
            <w:pPr>
              <w:rPr>
                <w:sz w:val="18"/>
                <w:szCs w:val="18"/>
              </w:rPr>
            </w:pPr>
          </w:p>
        </w:tc>
        <w:tc>
          <w:tcPr>
            <w:tcW w:w="300"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372BC7">
        <w:tblPrEx>
          <w:tblBorders>
            <w:insideV w:val="none" w:sz="0" w:space="0" w:color="auto"/>
          </w:tblBorders>
        </w:tblPrEx>
        <w:tc>
          <w:tcPr>
            <w:tcW w:w="585" w:type="pct"/>
            <w:vMerge w:val="restar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Государственная программа Российской Федерации "Содействие занятости населения"</w:t>
            </w:r>
          </w:p>
        </w:tc>
        <w:tc>
          <w:tcPr>
            <w:tcW w:w="555" w:type="pct"/>
            <w:tcBorders>
              <w:top w:val="single" w:sz="4" w:space="0" w:color="auto"/>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500000</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397552,1</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248824,5</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212821,1</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340847,5</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100971,1</w:t>
            </w:r>
          </w:p>
        </w:tc>
        <w:tc>
          <w:tcPr>
            <w:tcW w:w="29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75730,1</w:t>
            </w:r>
          </w:p>
        </w:tc>
        <w:tc>
          <w:tcPr>
            <w:tcW w:w="30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107849,9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54113,9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47340,7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82838,2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12363,2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73105,1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44905,9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18857,3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6262,5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34356,8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53953,1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43656,8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10143,9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9140,3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18687,3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w:t>
            </w:r>
            <w:r w:rsidRPr="00232533">
              <w:rPr>
                <w:sz w:val="18"/>
                <w:szCs w:val="18"/>
              </w:rPr>
              <w:lastRenderedPageBreak/>
              <w:t>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55762,6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45546,6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16451,3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16443,6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26835,7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24779,4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single" w:sz="4" w:space="0" w:color="auto"/>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121614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105023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140986,9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397552,1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248824,5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212821,1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340847,5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75730,1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107849,9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54113,9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47340,7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82838,2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12363,2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73105,1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44905,6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18857,3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6262,5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34356,8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53953,1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43656,8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10143,9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9140,3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18687,3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55762,6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45546,6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16451,3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16443,6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26835,7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24779,4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121614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105023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140986,9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Основное мероприятие 1.2 "Реализация мероприятий активной политики занятости населения, включая мероприятия по развитию трудовой </w:t>
            </w:r>
            <w:r w:rsidRPr="00232533">
              <w:rPr>
                <w:sz w:val="18"/>
                <w:szCs w:val="18"/>
              </w:rPr>
              <w:lastRenderedPageBreak/>
              <w:t>мобильности"</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lastRenderedPageBreak/>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397552,1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107849,9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54113,9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73105,1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44905,6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53953,1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43656,8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55762,6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45546,6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"Реализация дополнительных мероприятий в сфере занятости населения (в части мероприятий, направленных на снижение напряженности на рынке труда субъектов Российской Федерации, входящих в </w:t>
            </w: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397552,1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107849,9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54113,9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73105,1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44905,6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53953,1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43656,8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55762,6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45546,6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проект "Поддержка </w:t>
            </w:r>
            <w:r w:rsidRPr="00232533">
              <w:rPr>
                <w:sz w:val="18"/>
                <w:szCs w:val="18"/>
              </w:rPr>
              <w:lastRenderedPageBreak/>
              <w:t>занятости и повышение эффективности рынка труда для обеспечения роста производительности труда"</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lastRenderedPageBreak/>
              <w:t>Северо-Кавказский</w:t>
            </w:r>
            <w:proofErr w:type="gramEnd"/>
            <w:r w:rsidRPr="00232533">
              <w:rPr>
                <w:sz w:val="18"/>
                <w:szCs w:val="18"/>
              </w:rPr>
              <w:t xml:space="preserve"> </w:t>
            </w:r>
            <w:r w:rsidRPr="00232533">
              <w:rPr>
                <w:sz w:val="18"/>
                <w:szCs w:val="18"/>
              </w:rPr>
              <w:lastRenderedPageBreak/>
              <w:t>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63351,6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51642,7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29973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63351,6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51642,7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29973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мероприятия по поддержке занятости в части переобучения, повышения квалификации работников предприятий в целях поддержки занятости и повышения эффективности рынка труда"</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25851,6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14142,7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20667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25851,6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14142,7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20667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9306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37500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9306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w:t>
            </w:r>
            <w:r w:rsidRPr="00232533">
              <w:rPr>
                <w:sz w:val="18"/>
                <w:szCs w:val="18"/>
              </w:rPr>
              <w:lastRenderedPageBreak/>
              <w:t>проект "Содействие занятости женщин - создание условий дошкольного образования для детей в возрасте до трех лет"</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lastRenderedPageBreak/>
              <w:t>Северо-</w:t>
            </w:r>
            <w:r w:rsidRPr="00232533">
              <w:rPr>
                <w:sz w:val="18"/>
                <w:szCs w:val="18"/>
              </w:rPr>
              <w:lastRenderedPageBreak/>
              <w:t>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100850,2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28484,8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6854,1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9471,2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7073,8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7549,4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8116,8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33300,1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rPr>
                <w:sz w:val="18"/>
                <w:szCs w:val="18"/>
              </w:rPr>
            </w:pP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100850,2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28484,8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6854,1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9471,2</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7073,8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Северная Осетия </w:t>
            </w:r>
            <w:r w:rsidRPr="00232533">
              <w:rPr>
                <w:sz w:val="18"/>
                <w:szCs w:val="18"/>
              </w:rPr>
              <w:lastRenderedPageBreak/>
              <w:t>-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7549,4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8116,8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33300,1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rPr>
                <w:sz w:val="18"/>
                <w:szCs w:val="18"/>
              </w:rPr>
            </w:pP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185472,9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161178,4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210024,3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47340,7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54353,4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5509,1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18857,3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6262,5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24885,6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10143,9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9140,3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11613,5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16451,3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16443,6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19286,3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16662,6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58262,4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53380,3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77713,8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"Организация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w:t>
            </w:r>
            <w:r w:rsidRPr="00232533">
              <w:rPr>
                <w:sz w:val="18"/>
                <w:szCs w:val="18"/>
              </w:rPr>
              <w:lastRenderedPageBreak/>
              <w:t>возраста"</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lastRenderedPageBreak/>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185472,9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161178,4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210024,3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47340,7</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54353,4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5509,1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w:t>
            </w:r>
            <w:r w:rsidRPr="00232533">
              <w:rPr>
                <w:sz w:val="18"/>
                <w:szCs w:val="18"/>
              </w:rPr>
              <w:lastRenderedPageBreak/>
              <w:t>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18857,3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6262,5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24885,6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10143,9</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9140,3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11613,5</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16451,3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16443,6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19286,3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16662,6</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58262,4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53380,3</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77713,8</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w:t>
            </w:r>
            <w:hyperlink r:id="rId12" w:history="1">
              <w:r w:rsidRPr="00232533">
                <w:rPr>
                  <w:sz w:val="18"/>
                  <w:szCs w:val="18"/>
                </w:rPr>
                <w:t>проект</w:t>
              </w:r>
            </w:hyperlink>
            <w:r w:rsidRPr="00232533">
              <w:rPr>
                <w:sz w:val="18"/>
                <w:szCs w:val="18"/>
              </w:rPr>
              <w:t xml:space="preserve"> "Содействие занятости"</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75730,1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nil"/>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 xml:space="preserve">Мероприятие "Повышение эффективности </w:t>
            </w:r>
            <w:r w:rsidRPr="00232533">
              <w:rPr>
                <w:sz w:val="18"/>
                <w:szCs w:val="18"/>
              </w:rPr>
              <w:lastRenderedPageBreak/>
              <w:t>службы занятости"</w:t>
            </w:r>
          </w:p>
        </w:tc>
        <w:tc>
          <w:tcPr>
            <w:tcW w:w="555" w:type="pct"/>
            <w:tcBorders>
              <w:top w:val="nil"/>
              <w:left w:val="nil"/>
              <w:bottom w:val="nil"/>
              <w:right w:val="nil"/>
            </w:tcBorders>
          </w:tcPr>
          <w:p w:rsidR="00820BE5" w:rsidRPr="00232533" w:rsidRDefault="00820BE5">
            <w:pPr>
              <w:pStyle w:val="ConsPlusNormal"/>
              <w:rPr>
                <w:sz w:val="18"/>
                <w:szCs w:val="18"/>
              </w:rPr>
            </w:pPr>
            <w:proofErr w:type="gramStart"/>
            <w:r w:rsidRPr="00232533">
              <w:rPr>
                <w:sz w:val="18"/>
                <w:szCs w:val="18"/>
              </w:rPr>
              <w:lastRenderedPageBreak/>
              <w:t>Северо-Кавказский</w:t>
            </w:r>
            <w:proofErr w:type="gramEnd"/>
            <w:r w:rsidRPr="00232533">
              <w:rPr>
                <w:sz w:val="18"/>
                <w:szCs w:val="18"/>
              </w:rPr>
              <w:t xml:space="preserve"> федеральный </w:t>
            </w:r>
            <w:r w:rsidRPr="00232533">
              <w:rPr>
                <w:sz w:val="18"/>
                <w:szCs w:val="18"/>
              </w:rPr>
              <w:lastRenderedPageBreak/>
              <w:t>округ:</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100971,1</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75730,1</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Дагестан</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Карачаево-Черкесская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15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85" w:type="pct"/>
            <w:vMerge/>
            <w:tcBorders>
              <w:top w:val="nil"/>
              <w:left w:val="nil"/>
              <w:bottom w:val="single" w:sz="4" w:space="0" w:color="auto"/>
              <w:right w:val="nil"/>
            </w:tcBorders>
          </w:tcPr>
          <w:p w:rsidR="00820BE5" w:rsidRPr="00232533" w:rsidRDefault="00820BE5">
            <w:pPr>
              <w:rPr>
                <w:sz w:val="18"/>
                <w:szCs w:val="18"/>
              </w:rPr>
            </w:pPr>
          </w:p>
        </w:tc>
        <w:tc>
          <w:tcPr>
            <w:tcW w:w="555"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15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2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3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18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28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1940,4</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1971,1</w:t>
            </w:r>
          </w:p>
        </w:tc>
        <w:tc>
          <w:tcPr>
            <w:tcW w:w="29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6430,1</w:t>
            </w:r>
          </w:p>
        </w:tc>
        <w:tc>
          <w:tcPr>
            <w:tcW w:w="30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372BC7">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12</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7" w:name="P23974"/>
      <w:bookmarkEnd w:id="27"/>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НА ТЕРРИТОРИИ</w:t>
      </w:r>
    </w:p>
    <w:p w:rsidR="00820BE5" w:rsidRPr="00232533" w:rsidRDefault="00820BE5">
      <w:pPr>
        <w:pStyle w:val="ConsPlusTitle"/>
        <w:jc w:val="center"/>
      </w:pPr>
      <w:proofErr w:type="gramStart"/>
      <w:r w:rsidRPr="00232533">
        <w:t>СЕВЕРО-КАВКАЗСКОГО</w:t>
      </w:r>
      <w:proofErr w:type="gramEnd"/>
      <w:r w:rsidRPr="00232533">
        <w:t xml:space="preserve"> ФЕДЕРАЛЬНОГО ОКРУГА</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44"/>
        <w:gridCol w:w="1969"/>
        <w:gridCol w:w="912"/>
        <w:gridCol w:w="912"/>
        <w:gridCol w:w="1096"/>
        <w:gridCol w:w="1096"/>
        <w:gridCol w:w="1096"/>
        <w:gridCol w:w="1096"/>
        <w:gridCol w:w="1096"/>
        <w:gridCol w:w="1096"/>
        <w:gridCol w:w="1096"/>
        <w:gridCol w:w="1096"/>
        <w:gridCol w:w="1093"/>
      </w:tblGrid>
      <w:tr w:rsidR="00820BE5" w:rsidRPr="00232533" w:rsidTr="00372BC7">
        <w:tc>
          <w:tcPr>
            <w:tcW w:w="566"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63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794"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372BC7">
        <w:tblPrEx>
          <w:tblBorders>
            <w:left w:val="single" w:sz="4" w:space="0" w:color="auto"/>
          </w:tblBorders>
        </w:tblPrEx>
        <w:tc>
          <w:tcPr>
            <w:tcW w:w="566" w:type="pct"/>
            <w:vMerge/>
            <w:tcBorders>
              <w:top w:val="single" w:sz="4" w:space="0" w:color="auto"/>
              <w:left w:val="nil"/>
              <w:bottom w:val="single" w:sz="4" w:space="0" w:color="auto"/>
            </w:tcBorders>
          </w:tcPr>
          <w:p w:rsidR="00820BE5" w:rsidRPr="00232533" w:rsidRDefault="00820BE5">
            <w:pPr>
              <w:rPr>
                <w:sz w:val="18"/>
                <w:szCs w:val="18"/>
              </w:rPr>
            </w:pPr>
          </w:p>
        </w:tc>
        <w:tc>
          <w:tcPr>
            <w:tcW w:w="639" w:type="pct"/>
            <w:vMerge/>
            <w:tcBorders>
              <w:top w:val="single" w:sz="4" w:space="0" w:color="auto"/>
              <w:bottom w:val="single" w:sz="4" w:space="0" w:color="auto"/>
            </w:tcBorders>
          </w:tcPr>
          <w:p w:rsidR="00820BE5" w:rsidRPr="00232533" w:rsidRDefault="00820BE5">
            <w:pPr>
              <w:rPr>
                <w:sz w:val="18"/>
                <w:szCs w:val="18"/>
              </w:rPr>
            </w:pPr>
          </w:p>
        </w:tc>
        <w:tc>
          <w:tcPr>
            <w:tcW w:w="592"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712"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712"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5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5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5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5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56"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372BC7">
        <w:tblPrEx>
          <w:tblBorders>
            <w:left w:val="single" w:sz="4" w:space="0" w:color="auto"/>
          </w:tblBorders>
        </w:tblPrEx>
        <w:tc>
          <w:tcPr>
            <w:tcW w:w="566" w:type="pct"/>
            <w:vMerge/>
            <w:tcBorders>
              <w:top w:val="single" w:sz="4" w:space="0" w:color="auto"/>
              <w:left w:val="nil"/>
              <w:bottom w:val="single" w:sz="4" w:space="0" w:color="auto"/>
            </w:tcBorders>
          </w:tcPr>
          <w:p w:rsidR="00820BE5" w:rsidRPr="00232533" w:rsidRDefault="00820BE5">
            <w:pPr>
              <w:rPr>
                <w:sz w:val="18"/>
                <w:szCs w:val="18"/>
              </w:rPr>
            </w:pPr>
          </w:p>
        </w:tc>
        <w:tc>
          <w:tcPr>
            <w:tcW w:w="639" w:type="pct"/>
            <w:vMerge/>
            <w:tcBorders>
              <w:top w:val="single" w:sz="4" w:space="0" w:color="auto"/>
              <w:bottom w:val="single" w:sz="4" w:space="0" w:color="auto"/>
            </w:tcBorders>
          </w:tcPr>
          <w:p w:rsidR="00820BE5" w:rsidRPr="00232533" w:rsidRDefault="00820BE5">
            <w:pPr>
              <w:rPr>
                <w:sz w:val="18"/>
                <w:szCs w:val="18"/>
              </w:rPr>
            </w:pPr>
          </w:p>
        </w:tc>
        <w:tc>
          <w:tcPr>
            <w:tcW w:w="29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9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5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5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56" w:type="pct"/>
            <w:vMerge/>
            <w:tcBorders>
              <w:top w:val="single" w:sz="4" w:space="0" w:color="auto"/>
              <w:bottom w:val="single" w:sz="4" w:space="0" w:color="auto"/>
            </w:tcBorders>
          </w:tcPr>
          <w:p w:rsidR="00820BE5" w:rsidRPr="00232533" w:rsidRDefault="00820BE5">
            <w:pPr>
              <w:rPr>
                <w:sz w:val="18"/>
                <w:szCs w:val="18"/>
              </w:rPr>
            </w:pPr>
          </w:p>
        </w:tc>
        <w:tc>
          <w:tcPr>
            <w:tcW w:w="356" w:type="pct"/>
            <w:vMerge/>
            <w:tcBorders>
              <w:top w:val="single" w:sz="4" w:space="0" w:color="auto"/>
              <w:bottom w:val="single" w:sz="4" w:space="0" w:color="auto"/>
            </w:tcBorders>
          </w:tcPr>
          <w:p w:rsidR="00820BE5" w:rsidRPr="00232533" w:rsidRDefault="00820BE5">
            <w:pPr>
              <w:rPr>
                <w:sz w:val="18"/>
                <w:szCs w:val="18"/>
              </w:rPr>
            </w:pPr>
          </w:p>
        </w:tc>
        <w:tc>
          <w:tcPr>
            <w:tcW w:w="356" w:type="pct"/>
            <w:vMerge/>
            <w:tcBorders>
              <w:top w:val="single" w:sz="4" w:space="0" w:color="auto"/>
              <w:bottom w:val="single" w:sz="4" w:space="0" w:color="auto"/>
            </w:tcBorders>
          </w:tcPr>
          <w:p w:rsidR="00820BE5" w:rsidRPr="00232533" w:rsidRDefault="00820BE5">
            <w:pPr>
              <w:rPr>
                <w:sz w:val="18"/>
                <w:szCs w:val="18"/>
              </w:rPr>
            </w:pPr>
          </w:p>
        </w:tc>
        <w:tc>
          <w:tcPr>
            <w:tcW w:w="356" w:type="pct"/>
            <w:vMerge/>
            <w:tcBorders>
              <w:top w:val="single" w:sz="4" w:space="0" w:color="auto"/>
              <w:bottom w:val="single" w:sz="4" w:space="0" w:color="auto"/>
            </w:tcBorders>
          </w:tcPr>
          <w:p w:rsidR="00820BE5" w:rsidRPr="00232533" w:rsidRDefault="00820BE5">
            <w:pPr>
              <w:rPr>
                <w:sz w:val="18"/>
                <w:szCs w:val="18"/>
              </w:rPr>
            </w:pPr>
          </w:p>
        </w:tc>
        <w:tc>
          <w:tcPr>
            <w:tcW w:w="356"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372BC7">
        <w:tblPrEx>
          <w:tblBorders>
            <w:insideV w:val="none" w:sz="0" w:space="0" w:color="auto"/>
          </w:tblBorders>
        </w:tblPrEx>
        <w:tc>
          <w:tcPr>
            <w:tcW w:w="566" w:type="pct"/>
            <w:vMerge w:val="restart"/>
            <w:tcBorders>
              <w:top w:val="single" w:sz="4" w:space="0" w:color="auto"/>
              <w:left w:val="nil"/>
              <w:bottom w:val="nil"/>
              <w:right w:val="nil"/>
            </w:tcBorders>
          </w:tcPr>
          <w:p w:rsidR="00820BE5" w:rsidRPr="00232533" w:rsidRDefault="00820BE5">
            <w:pPr>
              <w:pStyle w:val="ConsPlusNormal"/>
              <w:rPr>
                <w:sz w:val="18"/>
                <w:szCs w:val="18"/>
              </w:rPr>
            </w:pPr>
            <w:proofErr w:type="gramStart"/>
            <w:r w:rsidRPr="00232533">
              <w:rPr>
                <w:sz w:val="18"/>
                <w:szCs w:val="18"/>
              </w:rPr>
              <w:t>Северо-Кавказский</w:t>
            </w:r>
            <w:proofErr w:type="gramEnd"/>
            <w:r w:rsidRPr="00232533">
              <w:rPr>
                <w:sz w:val="18"/>
                <w:szCs w:val="18"/>
              </w:rPr>
              <w:t xml:space="preserve"> федеральный округ</w:t>
            </w:r>
          </w:p>
        </w:tc>
        <w:tc>
          <w:tcPr>
            <w:tcW w:w="639"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526315,8</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420719,9</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261917</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222423,6</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344291,6</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1960</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101991</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76495</w:t>
            </w:r>
          </w:p>
        </w:tc>
        <w:tc>
          <w:tcPr>
            <w:tcW w:w="35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single" w:sz="4" w:space="0" w:color="auto"/>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single" w:sz="4" w:space="0" w:color="auto"/>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397552,1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248824,5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212821,1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340847,5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100971,1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75730,1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single" w:sz="4" w:space="0" w:color="auto"/>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single" w:sz="4" w:space="0" w:color="auto"/>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26315,8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23167,8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13092,5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9602,5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3444,1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1019,9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764,9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w:t>
            </w:r>
            <w:r w:rsidRPr="00232533">
              <w:rPr>
                <w:sz w:val="18"/>
                <w:szCs w:val="18"/>
              </w:rPr>
              <w:lastRenderedPageBreak/>
              <w:t>Дагестан</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113526,3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56940,2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55944,2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49832,4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83675,5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107849,9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54113,9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47340,7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82838,2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5676,4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2826,3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2797,2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2491,7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837,3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Ингушетия</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89924,6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89933,5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6639,4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6639,4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12488,1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85433,5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6307,4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12363,2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124,9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Кабардино-Балкарская Республика</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76952,7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48285,6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19849,8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6592,1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34702,8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73105,1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44905,6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18857,3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6262,5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34356,8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3847,6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3380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992,5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Карачаево-Черкесская </w:t>
            </w:r>
            <w:r w:rsidRPr="00232533">
              <w:rPr>
                <w:sz w:val="18"/>
                <w:szCs w:val="18"/>
              </w:rPr>
              <w:lastRenderedPageBreak/>
              <w:t>Республика</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56792,3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45954,5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10677,8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9621,4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18878,4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53953,1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43656,8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10143,9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9140,3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18687,3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2839,2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2297,7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Северная Осетия - Алания</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58703,3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48972,5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17317,2</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17309,1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27105,5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55762,6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45546,6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16451,3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16443,6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26835,7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2940,7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3425,8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865,9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865,5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Чеченская Республика</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110005,3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110005,3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23477,5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23477,5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25030,3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104505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22303,6</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24779,4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nil"/>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5500,3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5500,3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1173,9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1173,9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Ставропольский край</w:t>
            </w: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20411,3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20628,5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128011,1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108951,7</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142411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1960</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1991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6495</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single" w:sz="4" w:space="0" w:color="auto"/>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96" w:type="pct"/>
            <w:tcBorders>
              <w:top w:val="nil"/>
              <w:left w:val="nil"/>
              <w:bottom w:val="nil"/>
              <w:right w:val="nil"/>
            </w:tcBorders>
          </w:tcPr>
          <w:p w:rsidR="00820BE5" w:rsidRPr="00232533" w:rsidRDefault="00820BE5">
            <w:pPr>
              <w:pStyle w:val="ConsPlusNormal"/>
              <w:rPr>
                <w:sz w:val="18"/>
                <w:szCs w:val="18"/>
              </w:rPr>
            </w:pPr>
          </w:p>
        </w:tc>
        <w:tc>
          <w:tcPr>
            <w:tcW w:w="29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c>
          <w:tcPr>
            <w:tcW w:w="356"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566" w:type="pct"/>
            <w:vMerge/>
            <w:tcBorders>
              <w:top w:val="nil"/>
              <w:left w:val="nil"/>
              <w:bottom w:val="single" w:sz="4" w:space="0" w:color="auto"/>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w:t>
            </w:r>
            <w:r w:rsidRPr="00232533">
              <w:rPr>
                <w:sz w:val="18"/>
                <w:szCs w:val="18"/>
              </w:rPr>
              <w:lastRenderedPageBreak/>
              <w:t>бюджет</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19390,8</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121614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105023</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140986,9</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1940,4</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1971,1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6430,1</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single" w:sz="4" w:space="0" w:color="auto"/>
              <w:right w:val="nil"/>
            </w:tcBorders>
          </w:tcPr>
          <w:p w:rsidR="00820BE5" w:rsidRPr="00232533" w:rsidRDefault="00820BE5">
            <w:pPr>
              <w:rPr>
                <w:sz w:val="18"/>
                <w:szCs w:val="18"/>
              </w:rPr>
            </w:pPr>
          </w:p>
        </w:tc>
        <w:tc>
          <w:tcPr>
            <w:tcW w:w="6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566" w:type="pct"/>
            <w:vMerge/>
            <w:tcBorders>
              <w:top w:val="nil"/>
              <w:left w:val="nil"/>
              <w:bottom w:val="single" w:sz="4" w:space="0" w:color="auto"/>
              <w:right w:val="nil"/>
            </w:tcBorders>
          </w:tcPr>
          <w:p w:rsidR="00820BE5" w:rsidRPr="00232533" w:rsidRDefault="00820BE5">
            <w:pPr>
              <w:rPr>
                <w:sz w:val="18"/>
                <w:szCs w:val="18"/>
              </w:rPr>
            </w:pPr>
          </w:p>
        </w:tc>
        <w:tc>
          <w:tcPr>
            <w:tcW w:w="639"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9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1020,5</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1237,7</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6400,8</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3928,7</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1424,1</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19,6</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19,9</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64,9</w:t>
            </w:r>
          </w:p>
        </w:tc>
        <w:tc>
          <w:tcPr>
            <w:tcW w:w="35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372BC7">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13</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28" w:name="P24501"/>
      <w:bookmarkEnd w:id="28"/>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КАЛИНИНГРАДСКОЙ ОБЛАСТИ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1"/>
        <w:gridCol w:w="4034"/>
        <w:gridCol w:w="1001"/>
        <w:gridCol w:w="1004"/>
        <w:gridCol w:w="1001"/>
        <w:gridCol w:w="1004"/>
        <w:gridCol w:w="1001"/>
        <w:gridCol w:w="1004"/>
        <w:gridCol w:w="1001"/>
        <w:gridCol w:w="1001"/>
        <w:gridCol w:w="1001"/>
        <w:gridCol w:w="1001"/>
        <w:gridCol w:w="1004"/>
      </w:tblGrid>
      <w:tr w:rsidR="00820BE5" w:rsidRPr="00232533" w:rsidTr="00372BC7">
        <w:tc>
          <w:tcPr>
            <w:tcW w:w="1421" w:type="pct"/>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3579" w:type="pct"/>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rsidTr="00372BC7">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326" w:type="pct"/>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rsidTr="00372BC7">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6" w:type="pct"/>
            <w:vMerge/>
            <w:tcBorders>
              <w:top w:val="single" w:sz="4" w:space="0" w:color="auto"/>
              <w:bottom w:val="single" w:sz="4" w:space="0" w:color="auto"/>
              <w:right w:val="nil"/>
            </w:tcBorders>
          </w:tcPr>
          <w:p w:rsidR="00820BE5" w:rsidRPr="00232533" w:rsidRDefault="00820BE5"/>
        </w:tc>
      </w:tr>
      <w:tr w:rsidR="00820BE5" w:rsidRPr="00232533" w:rsidTr="00372BC7">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 xml:space="preserve">Уровень безработицы, процентов </w:t>
            </w:r>
            <w:hyperlink w:anchor="P24793" w:history="1">
              <w:r w:rsidRPr="00232533">
                <w:t>&lt;*&gt;</w:t>
              </w:r>
            </w:hyperlink>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6" w:type="pct"/>
            <w:tcBorders>
              <w:top w:val="nil"/>
              <w:left w:val="nil"/>
              <w:bottom w:val="nil"/>
              <w:right w:val="nil"/>
            </w:tcBorders>
          </w:tcPr>
          <w:p w:rsidR="00820BE5" w:rsidRPr="00232533" w:rsidRDefault="00820BE5">
            <w:pPr>
              <w:pStyle w:val="ConsPlusNormal"/>
              <w:jc w:val="center"/>
            </w:pPr>
            <w:r w:rsidRPr="00232533">
              <w:t>4,5</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5,3</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5" w:type="pct"/>
            <w:tcBorders>
              <w:top w:val="nil"/>
              <w:left w:val="nil"/>
              <w:bottom w:val="nil"/>
              <w:right w:val="nil"/>
            </w:tcBorders>
          </w:tcPr>
          <w:p w:rsidR="00820BE5" w:rsidRPr="00232533" w:rsidRDefault="00820BE5">
            <w:pPr>
              <w:pStyle w:val="ConsPlusNormal"/>
              <w:jc w:val="center"/>
            </w:pPr>
            <w:r w:rsidRPr="00232533">
              <w:t>4,4</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6" w:type="pct"/>
            <w:tcBorders>
              <w:top w:val="nil"/>
              <w:left w:val="nil"/>
              <w:bottom w:val="nil"/>
              <w:right w:val="nil"/>
            </w:tcBorders>
          </w:tcPr>
          <w:p w:rsidR="00820BE5" w:rsidRPr="00232533" w:rsidRDefault="00820BE5">
            <w:pPr>
              <w:pStyle w:val="ConsPlusNormal"/>
              <w:jc w:val="center"/>
            </w:pPr>
            <w:r w:rsidRPr="00232533">
              <w:t>4,9</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0,93</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0,7</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0,78</w:t>
            </w:r>
          </w:p>
        </w:tc>
        <w:tc>
          <w:tcPr>
            <w:tcW w:w="325" w:type="pct"/>
            <w:tcBorders>
              <w:top w:val="nil"/>
              <w:left w:val="nil"/>
              <w:bottom w:val="nil"/>
              <w:right w:val="nil"/>
            </w:tcBorders>
          </w:tcPr>
          <w:p w:rsidR="00820BE5" w:rsidRPr="00232533" w:rsidRDefault="00820BE5">
            <w:pPr>
              <w:pStyle w:val="ConsPlusNormal"/>
              <w:jc w:val="center"/>
            </w:pPr>
            <w:r w:rsidRPr="00232533">
              <w:t>1,1</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6" w:type="pct"/>
            <w:tcBorders>
              <w:top w:val="nil"/>
              <w:left w:val="nil"/>
              <w:bottom w:val="nil"/>
              <w:right w:val="nil"/>
            </w:tcBorders>
          </w:tcPr>
          <w:p w:rsidR="00820BE5" w:rsidRPr="00232533" w:rsidRDefault="00820BE5">
            <w:pPr>
              <w:pStyle w:val="ConsPlusNormal"/>
              <w:jc w:val="center"/>
            </w:pPr>
            <w:r w:rsidRPr="00232533">
              <w:t>1</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предотвращение напряженности на рынке труда приоритетных территорий</w:t>
            </w:r>
          </w:p>
          <w:p w:rsidR="00820BE5" w:rsidRPr="00232533" w:rsidRDefault="00820BE5">
            <w:pPr>
              <w:pStyle w:val="ConsPlusNormal"/>
            </w:pPr>
            <w:r w:rsidRPr="00232533">
              <w:t>Задача: повышение эффективности содействия трудоустройству безработных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lastRenderedPageBreak/>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66,8</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64,2</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6"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57,8</w:t>
            </w:r>
          </w:p>
        </w:tc>
        <w:tc>
          <w:tcPr>
            <w:tcW w:w="325" w:type="pct"/>
            <w:tcBorders>
              <w:top w:val="nil"/>
              <w:left w:val="nil"/>
              <w:bottom w:val="nil"/>
              <w:right w:val="nil"/>
            </w:tcBorders>
          </w:tcPr>
          <w:p w:rsidR="00820BE5" w:rsidRPr="00232533" w:rsidRDefault="00820BE5">
            <w:pPr>
              <w:pStyle w:val="ConsPlusNormal"/>
              <w:jc w:val="center"/>
            </w:pPr>
            <w:r w:rsidRPr="00232533">
              <w:t>62,1</w:t>
            </w:r>
          </w:p>
        </w:tc>
        <w:tc>
          <w:tcPr>
            <w:tcW w:w="325" w:type="pct"/>
            <w:tcBorders>
              <w:top w:val="nil"/>
              <w:left w:val="nil"/>
              <w:bottom w:val="nil"/>
              <w:right w:val="nil"/>
            </w:tcBorders>
          </w:tcPr>
          <w:p w:rsidR="00820BE5" w:rsidRPr="00232533" w:rsidRDefault="00820BE5">
            <w:pPr>
              <w:pStyle w:val="ConsPlusNormal"/>
              <w:jc w:val="center"/>
            </w:pPr>
            <w:r w:rsidRPr="00232533">
              <w:t>62,2</w:t>
            </w:r>
          </w:p>
        </w:tc>
        <w:tc>
          <w:tcPr>
            <w:tcW w:w="325" w:type="pct"/>
            <w:tcBorders>
              <w:top w:val="nil"/>
              <w:left w:val="nil"/>
              <w:bottom w:val="nil"/>
              <w:right w:val="nil"/>
            </w:tcBorders>
          </w:tcPr>
          <w:p w:rsidR="00820BE5" w:rsidRPr="00232533" w:rsidRDefault="00820BE5">
            <w:pPr>
              <w:pStyle w:val="ConsPlusNormal"/>
              <w:jc w:val="center"/>
            </w:pPr>
            <w:r w:rsidRPr="00232533">
              <w:t>63,2</w:t>
            </w:r>
          </w:p>
        </w:tc>
        <w:tc>
          <w:tcPr>
            <w:tcW w:w="325" w:type="pct"/>
            <w:tcBorders>
              <w:top w:val="nil"/>
              <w:left w:val="nil"/>
              <w:bottom w:val="nil"/>
              <w:right w:val="nil"/>
            </w:tcBorders>
          </w:tcPr>
          <w:p w:rsidR="00820BE5" w:rsidRPr="00232533" w:rsidRDefault="00820BE5">
            <w:pPr>
              <w:pStyle w:val="ConsPlusNormal"/>
              <w:jc w:val="center"/>
            </w:pPr>
            <w:r w:rsidRPr="00232533">
              <w:t>63,2</w:t>
            </w:r>
          </w:p>
        </w:tc>
        <w:tc>
          <w:tcPr>
            <w:tcW w:w="325" w:type="pct"/>
            <w:tcBorders>
              <w:top w:val="nil"/>
              <w:left w:val="nil"/>
              <w:bottom w:val="nil"/>
              <w:right w:val="nil"/>
            </w:tcBorders>
          </w:tcPr>
          <w:p w:rsidR="00820BE5" w:rsidRPr="00232533" w:rsidRDefault="00820BE5">
            <w:pPr>
              <w:pStyle w:val="ConsPlusNormal"/>
              <w:jc w:val="center"/>
            </w:pPr>
            <w:r w:rsidRPr="00232533">
              <w:t>64,2</w:t>
            </w:r>
          </w:p>
        </w:tc>
        <w:tc>
          <w:tcPr>
            <w:tcW w:w="325" w:type="pct"/>
            <w:tcBorders>
              <w:top w:val="nil"/>
              <w:left w:val="nil"/>
              <w:bottom w:val="nil"/>
              <w:right w:val="nil"/>
            </w:tcBorders>
          </w:tcPr>
          <w:p w:rsidR="00820BE5" w:rsidRPr="00232533" w:rsidRDefault="00820BE5">
            <w:pPr>
              <w:pStyle w:val="ConsPlusNormal"/>
              <w:jc w:val="center"/>
            </w:pPr>
            <w:r w:rsidRPr="00232533">
              <w:t>40</w:t>
            </w:r>
          </w:p>
        </w:tc>
        <w:tc>
          <w:tcPr>
            <w:tcW w:w="325" w:type="pct"/>
            <w:tcBorders>
              <w:top w:val="nil"/>
              <w:left w:val="nil"/>
              <w:bottom w:val="nil"/>
              <w:right w:val="nil"/>
            </w:tcBorders>
          </w:tcPr>
          <w:p w:rsidR="00820BE5" w:rsidRPr="00232533" w:rsidRDefault="00820BE5">
            <w:pPr>
              <w:pStyle w:val="ConsPlusNormal"/>
              <w:jc w:val="center"/>
            </w:pPr>
            <w:r w:rsidRPr="00232533">
              <w:t>64,4</w:t>
            </w:r>
          </w:p>
        </w:tc>
        <w:tc>
          <w:tcPr>
            <w:tcW w:w="325" w:type="pct"/>
            <w:tcBorders>
              <w:top w:val="nil"/>
              <w:left w:val="nil"/>
              <w:bottom w:val="nil"/>
              <w:right w:val="nil"/>
            </w:tcBorders>
          </w:tcPr>
          <w:p w:rsidR="00820BE5" w:rsidRPr="00232533" w:rsidRDefault="00820BE5">
            <w:pPr>
              <w:pStyle w:val="ConsPlusNormal"/>
              <w:jc w:val="center"/>
            </w:pPr>
            <w:r w:rsidRPr="00232533">
              <w:t>64,5</w:t>
            </w:r>
          </w:p>
        </w:tc>
        <w:tc>
          <w:tcPr>
            <w:tcW w:w="326" w:type="pct"/>
            <w:tcBorders>
              <w:top w:val="nil"/>
              <w:left w:val="nil"/>
              <w:bottom w:val="nil"/>
              <w:right w:val="nil"/>
            </w:tcBorders>
          </w:tcPr>
          <w:p w:rsidR="00820BE5" w:rsidRPr="00232533" w:rsidRDefault="00820BE5">
            <w:pPr>
              <w:pStyle w:val="ConsPlusNormal"/>
              <w:jc w:val="center"/>
            </w:pPr>
            <w:r w:rsidRPr="00232533">
              <w:t>64,6</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99,9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18,443</w:t>
            </w:r>
          </w:p>
        </w:tc>
        <w:tc>
          <w:tcPr>
            <w:tcW w:w="325" w:type="pct"/>
            <w:tcBorders>
              <w:top w:val="nil"/>
              <w:left w:val="nil"/>
              <w:bottom w:val="nil"/>
              <w:right w:val="nil"/>
            </w:tcBorders>
          </w:tcPr>
          <w:p w:rsidR="00820BE5" w:rsidRPr="00232533" w:rsidRDefault="00820BE5">
            <w:pPr>
              <w:pStyle w:val="ConsPlusNormal"/>
              <w:jc w:val="center"/>
            </w:pPr>
            <w:r w:rsidRPr="00232533">
              <w:t>52,329</w:t>
            </w:r>
          </w:p>
        </w:tc>
        <w:tc>
          <w:tcPr>
            <w:tcW w:w="325" w:type="pct"/>
            <w:tcBorders>
              <w:top w:val="nil"/>
              <w:left w:val="nil"/>
              <w:bottom w:val="nil"/>
              <w:right w:val="nil"/>
            </w:tcBorders>
          </w:tcPr>
          <w:p w:rsidR="00820BE5" w:rsidRPr="00232533" w:rsidRDefault="00820BE5">
            <w:pPr>
              <w:pStyle w:val="ConsPlusNormal"/>
              <w:jc w:val="center"/>
            </w:pPr>
            <w:r w:rsidRPr="00232533">
              <w:t>34,043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0,099</w:t>
            </w:r>
          </w:p>
        </w:tc>
        <w:tc>
          <w:tcPr>
            <w:tcW w:w="325" w:type="pct"/>
            <w:tcBorders>
              <w:top w:val="nil"/>
              <w:left w:val="nil"/>
              <w:bottom w:val="nil"/>
              <w:right w:val="nil"/>
            </w:tcBorders>
          </w:tcPr>
          <w:p w:rsidR="00820BE5" w:rsidRPr="00232533" w:rsidRDefault="00820BE5">
            <w:pPr>
              <w:pStyle w:val="ConsPlusNormal"/>
              <w:jc w:val="center"/>
            </w:pPr>
            <w:r w:rsidRPr="00232533">
              <w:t>0,374</w:t>
            </w:r>
          </w:p>
        </w:tc>
        <w:tc>
          <w:tcPr>
            <w:tcW w:w="325" w:type="pct"/>
            <w:tcBorders>
              <w:top w:val="nil"/>
              <w:left w:val="nil"/>
              <w:bottom w:val="nil"/>
              <w:right w:val="nil"/>
            </w:tcBorders>
          </w:tcPr>
          <w:p w:rsidR="00820BE5" w:rsidRPr="00232533" w:rsidRDefault="00820BE5">
            <w:pPr>
              <w:pStyle w:val="ConsPlusNormal"/>
              <w:jc w:val="center"/>
            </w:pPr>
            <w:r w:rsidRPr="00232533">
              <w:t>0,414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занятости женщин, имеющих детей дошкольного возраста,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62,5</w:t>
            </w:r>
          </w:p>
        </w:tc>
        <w:tc>
          <w:tcPr>
            <w:tcW w:w="325" w:type="pct"/>
            <w:tcBorders>
              <w:top w:val="nil"/>
              <w:left w:val="nil"/>
              <w:bottom w:val="nil"/>
              <w:right w:val="nil"/>
            </w:tcBorders>
          </w:tcPr>
          <w:p w:rsidR="00820BE5" w:rsidRPr="00232533" w:rsidRDefault="00820BE5">
            <w:pPr>
              <w:pStyle w:val="ConsPlusNormal"/>
              <w:jc w:val="center"/>
            </w:pPr>
            <w:r w:rsidRPr="00232533">
              <w:t>65,9</w:t>
            </w:r>
          </w:p>
        </w:tc>
        <w:tc>
          <w:tcPr>
            <w:tcW w:w="325" w:type="pct"/>
            <w:tcBorders>
              <w:top w:val="nil"/>
              <w:left w:val="nil"/>
              <w:bottom w:val="nil"/>
              <w:right w:val="nil"/>
            </w:tcBorders>
          </w:tcPr>
          <w:p w:rsidR="00820BE5" w:rsidRPr="00232533" w:rsidRDefault="00820BE5">
            <w:pPr>
              <w:pStyle w:val="ConsPlusNormal"/>
              <w:jc w:val="center"/>
            </w:pPr>
            <w:r w:rsidRPr="00232533">
              <w:t>62,9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0,213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115,06</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0,331</w:t>
            </w:r>
          </w:p>
        </w:tc>
        <w:tc>
          <w:tcPr>
            <w:tcW w:w="325" w:type="pct"/>
            <w:tcBorders>
              <w:top w:val="nil"/>
              <w:left w:val="nil"/>
              <w:bottom w:val="nil"/>
              <w:right w:val="nil"/>
            </w:tcBorders>
          </w:tcPr>
          <w:p w:rsidR="00820BE5" w:rsidRPr="00232533" w:rsidRDefault="00820BE5">
            <w:pPr>
              <w:pStyle w:val="ConsPlusNormal"/>
              <w:jc w:val="center"/>
            </w:pPr>
            <w:r w:rsidRPr="00232533">
              <w:t>0,509</w:t>
            </w:r>
          </w:p>
        </w:tc>
        <w:tc>
          <w:tcPr>
            <w:tcW w:w="325" w:type="pct"/>
            <w:tcBorders>
              <w:top w:val="nil"/>
              <w:left w:val="nil"/>
              <w:bottom w:val="nil"/>
              <w:right w:val="nil"/>
            </w:tcBorders>
          </w:tcPr>
          <w:p w:rsidR="00820BE5" w:rsidRPr="00232533" w:rsidRDefault="00820BE5">
            <w:pPr>
              <w:pStyle w:val="ConsPlusNormal"/>
              <w:jc w:val="center"/>
            </w:pPr>
            <w:r w:rsidRPr="00232533">
              <w:t>0,722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 xml:space="preserve">Удельный вес безработных граждан в возрасте 16 - 29 лет, ищущих работу 12 и более месяцев, в общей численности безработных граждан в возрасте 16 - 29 </w:t>
            </w:r>
            <w:r w:rsidRPr="00232533">
              <w:lastRenderedPageBreak/>
              <w:t>лет, зарегистрированных в органах службы занятости,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lastRenderedPageBreak/>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6"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372BC7">
        <w:tblPrEx>
          <w:tblBorders>
            <w:insideH w:val="none" w:sz="0" w:space="0" w:color="auto"/>
            <w:insideV w:val="none" w:sz="0" w:space="0" w:color="auto"/>
          </w:tblBorders>
        </w:tblPrEx>
        <w:tc>
          <w:tcPr>
            <w:tcW w:w="111" w:type="pct"/>
            <w:tcBorders>
              <w:top w:val="nil"/>
              <w:left w:val="nil"/>
              <w:bottom w:val="single" w:sz="4" w:space="0" w:color="auto"/>
              <w:right w:val="nil"/>
            </w:tcBorders>
          </w:tcPr>
          <w:p w:rsidR="00820BE5" w:rsidRPr="00232533" w:rsidRDefault="00820BE5">
            <w:pPr>
              <w:pStyle w:val="ConsPlusNormal"/>
            </w:pPr>
          </w:p>
        </w:tc>
        <w:tc>
          <w:tcPr>
            <w:tcW w:w="1310" w:type="pct"/>
            <w:tcBorders>
              <w:top w:val="nil"/>
              <w:left w:val="nil"/>
              <w:bottom w:val="single" w:sz="4" w:space="0" w:color="auto"/>
              <w:right w:val="nil"/>
            </w:tcBorders>
          </w:tcPr>
          <w:p w:rsidR="00820BE5" w:rsidRPr="00232533" w:rsidRDefault="00820BE5">
            <w:pPr>
              <w:pStyle w:val="ConsPlusNormal"/>
            </w:pPr>
            <w:r w:rsidRPr="00232533">
              <w:t>Калининградская область</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0,7</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0,1</w:t>
            </w:r>
          </w:p>
        </w:tc>
        <w:tc>
          <w:tcPr>
            <w:tcW w:w="326" w:type="pct"/>
            <w:tcBorders>
              <w:top w:val="nil"/>
              <w:left w:val="nil"/>
              <w:bottom w:val="single" w:sz="4" w:space="0" w:color="auto"/>
              <w:right w:val="nil"/>
            </w:tcBorders>
          </w:tcPr>
          <w:p w:rsidR="00820BE5" w:rsidRPr="00232533" w:rsidRDefault="00820BE5">
            <w:pPr>
              <w:pStyle w:val="ConsPlusNormal"/>
              <w:jc w:val="center"/>
            </w:pPr>
            <w:r w:rsidRPr="00232533">
              <w:t>0,1</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29" w:name="P24793"/>
      <w:bookmarkEnd w:id="29"/>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A45F80" w:rsidRPr="00232533" w:rsidRDefault="00A45F80">
      <w:pPr>
        <w:pStyle w:val="ConsPlusNormal"/>
        <w:jc w:val="right"/>
        <w:outlineLvl w:val="1"/>
        <w:sectPr w:rsidR="00A45F80" w:rsidRPr="00232533" w:rsidSect="00372BC7">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t>Приложение N 14</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30" w:name="P24804"/>
      <w:bookmarkEnd w:id="30"/>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НА ТЕРРИТОРИИ КАЛИНИНГРАДСКОЙ ОБЛАСТИ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08"/>
        <w:gridCol w:w="1729"/>
        <w:gridCol w:w="590"/>
        <w:gridCol w:w="515"/>
        <w:gridCol w:w="500"/>
        <w:gridCol w:w="651"/>
        <w:gridCol w:w="753"/>
        <w:gridCol w:w="753"/>
        <w:gridCol w:w="753"/>
        <w:gridCol w:w="756"/>
        <w:gridCol w:w="983"/>
        <w:gridCol w:w="987"/>
        <w:gridCol w:w="983"/>
        <w:gridCol w:w="860"/>
        <w:gridCol w:w="860"/>
        <w:gridCol w:w="860"/>
        <w:gridCol w:w="857"/>
      </w:tblGrid>
      <w:tr w:rsidR="00820BE5" w:rsidRPr="00232533" w:rsidTr="00372BC7">
        <w:tc>
          <w:tcPr>
            <w:tcW w:w="653"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Программы, подпрограммы, основного мероприятия, мероприятия</w:t>
            </w:r>
          </w:p>
        </w:tc>
        <w:tc>
          <w:tcPr>
            <w:tcW w:w="5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724"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3061"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372BC7">
        <w:tblPrEx>
          <w:tblBorders>
            <w:left w:val="single" w:sz="4" w:space="0" w:color="auto"/>
          </w:tblBorders>
        </w:tblPrEx>
        <w:tc>
          <w:tcPr>
            <w:tcW w:w="653" w:type="pct"/>
            <w:vMerge/>
            <w:tcBorders>
              <w:top w:val="single" w:sz="4" w:space="0" w:color="auto"/>
              <w:left w:val="nil"/>
              <w:bottom w:val="single" w:sz="4" w:space="0" w:color="auto"/>
            </w:tcBorders>
          </w:tcPr>
          <w:p w:rsidR="00820BE5" w:rsidRPr="00232533" w:rsidRDefault="00820BE5">
            <w:pPr>
              <w:rPr>
                <w:sz w:val="18"/>
                <w:szCs w:val="18"/>
              </w:rPr>
            </w:pPr>
          </w:p>
        </w:tc>
        <w:tc>
          <w:tcPr>
            <w:tcW w:w="562" w:type="pct"/>
            <w:vMerge/>
            <w:tcBorders>
              <w:top w:val="single" w:sz="4" w:space="0" w:color="auto"/>
              <w:bottom w:val="single" w:sz="4" w:space="0" w:color="auto"/>
            </w:tcBorders>
          </w:tcPr>
          <w:p w:rsidR="00820BE5" w:rsidRPr="00232533" w:rsidRDefault="00820BE5">
            <w:pPr>
              <w:rPr>
                <w:sz w:val="18"/>
                <w:szCs w:val="18"/>
              </w:rPr>
            </w:pPr>
          </w:p>
        </w:tc>
        <w:tc>
          <w:tcPr>
            <w:tcW w:w="18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68"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63"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21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49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491"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41"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2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28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28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28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280"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372BC7">
        <w:tblPrEx>
          <w:tblBorders>
            <w:left w:val="single" w:sz="4" w:space="0" w:color="auto"/>
          </w:tblBorders>
        </w:tblPrEx>
        <w:tc>
          <w:tcPr>
            <w:tcW w:w="653" w:type="pct"/>
            <w:vMerge/>
            <w:tcBorders>
              <w:top w:val="single" w:sz="4" w:space="0" w:color="auto"/>
              <w:left w:val="nil"/>
              <w:bottom w:val="single" w:sz="4" w:space="0" w:color="auto"/>
            </w:tcBorders>
          </w:tcPr>
          <w:p w:rsidR="00820BE5" w:rsidRPr="00232533" w:rsidRDefault="00820BE5">
            <w:pPr>
              <w:rPr>
                <w:sz w:val="18"/>
                <w:szCs w:val="18"/>
              </w:rPr>
            </w:pPr>
          </w:p>
        </w:tc>
        <w:tc>
          <w:tcPr>
            <w:tcW w:w="562" w:type="pct"/>
            <w:vMerge/>
            <w:tcBorders>
              <w:top w:val="single" w:sz="4" w:space="0" w:color="auto"/>
              <w:bottom w:val="single" w:sz="4" w:space="0" w:color="auto"/>
            </w:tcBorders>
          </w:tcPr>
          <w:p w:rsidR="00820BE5" w:rsidRPr="00232533" w:rsidRDefault="00820BE5">
            <w:pPr>
              <w:rPr>
                <w:sz w:val="18"/>
                <w:szCs w:val="18"/>
              </w:rPr>
            </w:pPr>
          </w:p>
        </w:tc>
        <w:tc>
          <w:tcPr>
            <w:tcW w:w="181" w:type="pct"/>
            <w:vMerge/>
            <w:tcBorders>
              <w:top w:val="single" w:sz="4" w:space="0" w:color="auto"/>
              <w:bottom w:val="single" w:sz="4" w:space="0" w:color="auto"/>
            </w:tcBorders>
          </w:tcPr>
          <w:p w:rsidR="00820BE5" w:rsidRPr="00232533" w:rsidRDefault="00820BE5">
            <w:pPr>
              <w:rPr>
                <w:sz w:val="18"/>
                <w:szCs w:val="18"/>
              </w:rPr>
            </w:pPr>
          </w:p>
        </w:tc>
        <w:tc>
          <w:tcPr>
            <w:tcW w:w="168" w:type="pct"/>
            <w:vMerge/>
            <w:tcBorders>
              <w:top w:val="single" w:sz="4" w:space="0" w:color="auto"/>
              <w:bottom w:val="single" w:sz="4" w:space="0" w:color="auto"/>
            </w:tcBorders>
          </w:tcPr>
          <w:p w:rsidR="00820BE5" w:rsidRPr="00232533" w:rsidRDefault="00820BE5">
            <w:pPr>
              <w:rPr>
                <w:sz w:val="18"/>
                <w:szCs w:val="18"/>
              </w:rPr>
            </w:pPr>
          </w:p>
        </w:tc>
        <w:tc>
          <w:tcPr>
            <w:tcW w:w="163" w:type="pct"/>
            <w:vMerge/>
            <w:tcBorders>
              <w:top w:val="single" w:sz="4" w:space="0" w:color="auto"/>
              <w:bottom w:val="single" w:sz="4" w:space="0" w:color="auto"/>
            </w:tcBorders>
          </w:tcPr>
          <w:p w:rsidR="00820BE5" w:rsidRPr="00232533" w:rsidRDefault="00820BE5">
            <w:pPr>
              <w:rPr>
                <w:sz w:val="18"/>
                <w:szCs w:val="18"/>
              </w:rPr>
            </w:pPr>
          </w:p>
        </w:tc>
        <w:tc>
          <w:tcPr>
            <w:tcW w:w="211" w:type="pct"/>
            <w:vMerge/>
            <w:tcBorders>
              <w:top w:val="single" w:sz="4" w:space="0" w:color="auto"/>
              <w:bottom w:val="single" w:sz="4" w:space="0" w:color="auto"/>
            </w:tcBorders>
          </w:tcPr>
          <w:p w:rsidR="00820BE5" w:rsidRPr="00232533" w:rsidRDefault="00820BE5">
            <w:pPr>
              <w:rPr>
                <w:sz w:val="18"/>
                <w:szCs w:val="18"/>
              </w:rPr>
            </w:pPr>
          </w:p>
        </w:tc>
        <w:tc>
          <w:tcPr>
            <w:tcW w:w="24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4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4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4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2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2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20" w:type="pct"/>
            <w:vMerge/>
            <w:tcBorders>
              <w:top w:val="single" w:sz="4" w:space="0" w:color="auto"/>
              <w:bottom w:val="single" w:sz="4" w:space="0" w:color="auto"/>
            </w:tcBorders>
          </w:tcPr>
          <w:p w:rsidR="00820BE5" w:rsidRPr="00232533" w:rsidRDefault="00820BE5">
            <w:pPr>
              <w:rPr>
                <w:sz w:val="18"/>
                <w:szCs w:val="18"/>
              </w:rPr>
            </w:pPr>
          </w:p>
        </w:tc>
        <w:tc>
          <w:tcPr>
            <w:tcW w:w="280" w:type="pct"/>
            <w:vMerge/>
            <w:tcBorders>
              <w:top w:val="single" w:sz="4" w:space="0" w:color="auto"/>
              <w:bottom w:val="single" w:sz="4" w:space="0" w:color="auto"/>
            </w:tcBorders>
          </w:tcPr>
          <w:p w:rsidR="00820BE5" w:rsidRPr="00232533" w:rsidRDefault="00820BE5">
            <w:pPr>
              <w:rPr>
                <w:sz w:val="18"/>
                <w:szCs w:val="18"/>
              </w:rPr>
            </w:pPr>
          </w:p>
        </w:tc>
        <w:tc>
          <w:tcPr>
            <w:tcW w:w="280" w:type="pct"/>
            <w:vMerge/>
            <w:tcBorders>
              <w:top w:val="single" w:sz="4" w:space="0" w:color="auto"/>
              <w:bottom w:val="single" w:sz="4" w:space="0" w:color="auto"/>
            </w:tcBorders>
          </w:tcPr>
          <w:p w:rsidR="00820BE5" w:rsidRPr="00232533" w:rsidRDefault="00820BE5">
            <w:pPr>
              <w:rPr>
                <w:sz w:val="18"/>
                <w:szCs w:val="18"/>
              </w:rPr>
            </w:pPr>
          </w:p>
        </w:tc>
        <w:tc>
          <w:tcPr>
            <w:tcW w:w="280" w:type="pct"/>
            <w:vMerge/>
            <w:tcBorders>
              <w:top w:val="single" w:sz="4" w:space="0" w:color="auto"/>
              <w:bottom w:val="single" w:sz="4" w:space="0" w:color="auto"/>
            </w:tcBorders>
          </w:tcPr>
          <w:p w:rsidR="00820BE5" w:rsidRPr="00232533" w:rsidRDefault="00820BE5">
            <w:pPr>
              <w:rPr>
                <w:sz w:val="18"/>
                <w:szCs w:val="18"/>
              </w:rPr>
            </w:pPr>
          </w:p>
        </w:tc>
        <w:tc>
          <w:tcPr>
            <w:tcW w:w="280"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372BC7">
        <w:tblPrEx>
          <w:tblBorders>
            <w:insideH w:val="none" w:sz="0" w:space="0" w:color="auto"/>
            <w:insideV w:val="none" w:sz="0" w:space="0" w:color="auto"/>
          </w:tblBorders>
        </w:tblPrEx>
        <w:tc>
          <w:tcPr>
            <w:tcW w:w="653"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 xml:space="preserve">Государственная программа Российской Федерации </w:t>
            </w:r>
            <w:r w:rsidRPr="00232533">
              <w:rPr>
                <w:sz w:val="18"/>
                <w:szCs w:val="18"/>
              </w:rPr>
              <w:lastRenderedPageBreak/>
              <w:t>"Содействие занятости населения"</w:t>
            </w:r>
          </w:p>
        </w:tc>
        <w:tc>
          <w:tcPr>
            <w:tcW w:w="562"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lastRenderedPageBreak/>
              <w:t>Калининградская область</w:t>
            </w:r>
          </w:p>
        </w:tc>
        <w:tc>
          <w:tcPr>
            <w:tcW w:w="18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29288</w:t>
            </w:r>
          </w:p>
        </w:tc>
        <w:tc>
          <w:tcPr>
            <w:tcW w:w="32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29228,1</w:t>
            </w:r>
          </w:p>
        </w:tc>
        <w:tc>
          <w:tcPr>
            <w:tcW w:w="32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92129,9</w:t>
            </w:r>
          </w:p>
        </w:tc>
        <w:tc>
          <w:tcPr>
            <w:tcW w:w="28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5335</w:t>
            </w:r>
          </w:p>
        </w:tc>
        <w:tc>
          <w:tcPr>
            <w:tcW w:w="28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29288</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29228,1</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92129,9</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5335</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"Поддержка занятости и повышение эффективности рынка труда для обеспечения роста производительности труда"</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7764,7</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7732</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49727,7</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мероприятия по поддержке занятости в части переобучения, повышения квалификации работников предприятий в целях поддержки занятости и повышения эффективности рынка труда"</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7764,7</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7732</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20627,7</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w:t>
            </w:r>
            <w:r w:rsidRPr="00232533">
              <w:rPr>
                <w:sz w:val="18"/>
                <w:szCs w:val="18"/>
              </w:rPr>
              <w:lastRenderedPageBreak/>
              <w:t>платформенных решений в целях поддержки уровня занятости населения в субъектах Российской Федерации - участниках проекта"</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29100</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11844,1</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11844,1</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21523,3</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21496,1</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30558,1</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"Организация мероприятий по профессиональному обучению и дополнительному профессиональному образованию лиц в возрасте 50-ти лет и </w:t>
            </w:r>
            <w:r w:rsidRPr="00232533">
              <w:rPr>
                <w:sz w:val="18"/>
                <w:szCs w:val="18"/>
              </w:rPr>
              <w:lastRenderedPageBreak/>
              <w:t>старше, а также лиц предпенсионного возраста"</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21523,3</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21496,1</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30558,1</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w:t>
            </w:r>
          </w:p>
        </w:tc>
        <w:tc>
          <w:tcPr>
            <w:tcW w:w="562"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5335</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53"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Мероприятие "Повышение эффективности службы занятости"</w:t>
            </w:r>
          </w:p>
        </w:tc>
        <w:tc>
          <w:tcPr>
            <w:tcW w:w="562"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18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6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6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21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24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4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2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9700</w:t>
            </w:r>
          </w:p>
        </w:tc>
        <w:tc>
          <w:tcPr>
            <w:tcW w:w="28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5335</w:t>
            </w:r>
          </w:p>
        </w:tc>
        <w:tc>
          <w:tcPr>
            <w:tcW w:w="28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372BC7">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15</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31" w:name="P25032"/>
      <w:bookmarkEnd w:id="31"/>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НА ТЕРРИТОРИИ</w:t>
      </w:r>
    </w:p>
    <w:p w:rsidR="00820BE5" w:rsidRPr="00232533" w:rsidRDefault="00820BE5">
      <w:pPr>
        <w:pStyle w:val="ConsPlusTitle"/>
        <w:jc w:val="center"/>
      </w:pPr>
      <w:r w:rsidRPr="00232533">
        <w:t>КАЛИНИНГРАДСКОЙ ОБЛАСТИ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11"/>
        <w:gridCol w:w="2158"/>
        <w:gridCol w:w="871"/>
        <w:gridCol w:w="871"/>
        <w:gridCol w:w="872"/>
        <w:gridCol w:w="872"/>
        <w:gridCol w:w="1112"/>
        <w:gridCol w:w="1112"/>
        <w:gridCol w:w="1189"/>
        <w:gridCol w:w="1106"/>
        <w:gridCol w:w="1106"/>
        <w:gridCol w:w="1106"/>
        <w:gridCol w:w="1112"/>
      </w:tblGrid>
      <w:tr w:rsidR="00820BE5" w:rsidRPr="00232533" w:rsidTr="00372BC7">
        <w:tc>
          <w:tcPr>
            <w:tcW w:w="621"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70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678"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372BC7">
        <w:tc>
          <w:tcPr>
            <w:tcW w:w="621" w:type="pct"/>
            <w:vMerge/>
            <w:tcBorders>
              <w:top w:val="single" w:sz="4" w:space="0" w:color="auto"/>
              <w:left w:val="nil"/>
              <w:bottom w:val="single" w:sz="4" w:space="0" w:color="auto"/>
            </w:tcBorders>
          </w:tcPr>
          <w:p w:rsidR="00820BE5" w:rsidRPr="00232533" w:rsidRDefault="00820BE5">
            <w:pPr>
              <w:rPr>
                <w:sz w:val="18"/>
                <w:szCs w:val="18"/>
              </w:rPr>
            </w:pPr>
          </w:p>
        </w:tc>
        <w:tc>
          <w:tcPr>
            <w:tcW w:w="701" w:type="pct"/>
            <w:vMerge/>
            <w:tcBorders>
              <w:top w:val="single" w:sz="4" w:space="0" w:color="auto"/>
              <w:bottom w:val="single" w:sz="4" w:space="0" w:color="auto"/>
            </w:tcBorders>
          </w:tcPr>
          <w:p w:rsidR="00820BE5" w:rsidRPr="00232533" w:rsidRDefault="00820BE5">
            <w:pPr>
              <w:rPr>
                <w:sz w:val="18"/>
                <w:szCs w:val="18"/>
              </w:rPr>
            </w:pPr>
          </w:p>
        </w:tc>
        <w:tc>
          <w:tcPr>
            <w:tcW w:w="566"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66"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721"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8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5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5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5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61"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372BC7">
        <w:tc>
          <w:tcPr>
            <w:tcW w:w="621" w:type="pct"/>
            <w:vMerge/>
            <w:tcBorders>
              <w:top w:val="single" w:sz="4" w:space="0" w:color="auto"/>
              <w:left w:val="nil"/>
              <w:bottom w:val="single" w:sz="4" w:space="0" w:color="auto"/>
            </w:tcBorders>
          </w:tcPr>
          <w:p w:rsidR="00820BE5" w:rsidRPr="00232533" w:rsidRDefault="00820BE5">
            <w:pPr>
              <w:rPr>
                <w:sz w:val="18"/>
                <w:szCs w:val="18"/>
              </w:rPr>
            </w:pPr>
          </w:p>
        </w:tc>
        <w:tc>
          <w:tcPr>
            <w:tcW w:w="701" w:type="pct"/>
            <w:vMerge/>
            <w:tcBorders>
              <w:top w:val="single" w:sz="4" w:space="0" w:color="auto"/>
              <w:bottom w:val="single" w:sz="4" w:space="0" w:color="auto"/>
            </w:tcBorders>
          </w:tcPr>
          <w:p w:rsidR="00820BE5" w:rsidRPr="00232533" w:rsidRDefault="00820BE5">
            <w:pPr>
              <w:rPr>
                <w:sz w:val="18"/>
                <w:szCs w:val="18"/>
              </w:rPr>
            </w:pPr>
          </w:p>
        </w:tc>
        <w:tc>
          <w:tcPr>
            <w:tcW w:w="28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8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6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6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86" w:type="pct"/>
            <w:vMerge/>
            <w:tcBorders>
              <w:top w:val="single" w:sz="4" w:space="0" w:color="auto"/>
              <w:bottom w:val="single" w:sz="4" w:space="0" w:color="auto"/>
            </w:tcBorders>
          </w:tcPr>
          <w:p w:rsidR="00820BE5" w:rsidRPr="00232533" w:rsidRDefault="00820BE5">
            <w:pPr>
              <w:rPr>
                <w:sz w:val="18"/>
                <w:szCs w:val="18"/>
              </w:rPr>
            </w:pPr>
          </w:p>
        </w:tc>
        <w:tc>
          <w:tcPr>
            <w:tcW w:w="359" w:type="pct"/>
            <w:vMerge/>
            <w:tcBorders>
              <w:top w:val="single" w:sz="4" w:space="0" w:color="auto"/>
              <w:bottom w:val="single" w:sz="4" w:space="0" w:color="auto"/>
            </w:tcBorders>
          </w:tcPr>
          <w:p w:rsidR="00820BE5" w:rsidRPr="00232533" w:rsidRDefault="00820BE5">
            <w:pPr>
              <w:rPr>
                <w:sz w:val="18"/>
                <w:szCs w:val="18"/>
              </w:rPr>
            </w:pPr>
          </w:p>
        </w:tc>
        <w:tc>
          <w:tcPr>
            <w:tcW w:w="359" w:type="pct"/>
            <w:vMerge/>
            <w:tcBorders>
              <w:top w:val="single" w:sz="4" w:space="0" w:color="auto"/>
              <w:bottom w:val="single" w:sz="4" w:space="0" w:color="auto"/>
            </w:tcBorders>
          </w:tcPr>
          <w:p w:rsidR="00820BE5" w:rsidRPr="00232533" w:rsidRDefault="00820BE5">
            <w:pPr>
              <w:rPr>
                <w:sz w:val="18"/>
                <w:szCs w:val="18"/>
              </w:rPr>
            </w:pPr>
          </w:p>
        </w:tc>
        <w:tc>
          <w:tcPr>
            <w:tcW w:w="359" w:type="pct"/>
            <w:vMerge/>
            <w:tcBorders>
              <w:top w:val="single" w:sz="4" w:space="0" w:color="auto"/>
              <w:bottom w:val="single" w:sz="4" w:space="0" w:color="auto"/>
            </w:tcBorders>
          </w:tcPr>
          <w:p w:rsidR="00820BE5" w:rsidRPr="00232533" w:rsidRDefault="00820BE5">
            <w:pPr>
              <w:rPr>
                <w:sz w:val="18"/>
                <w:szCs w:val="18"/>
              </w:rPr>
            </w:pPr>
          </w:p>
        </w:tc>
        <w:tc>
          <w:tcPr>
            <w:tcW w:w="361"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372BC7">
        <w:tblPrEx>
          <w:tblBorders>
            <w:insideV w:val="none" w:sz="0" w:space="0" w:color="auto"/>
          </w:tblBorders>
        </w:tblPrEx>
        <w:tc>
          <w:tcPr>
            <w:tcW w:w="621" w:type="pct"/>
            <w:vMerge w:val="restart"/>
            <w:tcBorders>
              <w:top w:val="single" w:sz="4" w:space="0" w:color="auto"/>
              <w:left w:val="nil"/>
              <w:bottom w:val="single" w:sz="4" w:space="0" w:color="auto"/>
              <w:right w:val="nil"/>
            </w:tcBorders>
          </w:tcPr>
          <w:p w:rsidR="00820BE5" w:rsidRPr="00232533" w:rsidRDefault="00820BE5">
            <w:pPr>
              <w:pStyle w:val="ConsPlusNormal"/>
              <w:rPr>
                <w:sz w:val="18"/>
                <w:szCs w:val="18"/>
              </w:rPr>
            </w:pPr>
            <w:r w:rsidRPr="00232533">
              <w:rPr>
                <w:sz w:val="18"/>
                <w:szCs w:val="18"/>
              </w:rPr>
              <w:t>Калининградская область</w:t>
            </w:r>
          </w:p>
        </w:tc>
        <w:tc>
          <w:tcPr>
            <w:tcW w:w="701"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8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30829,5</w:t>
            </w:r>
          </w:p>
        </w:tc>
        <w:tc>
          <w:tcPr>
            <w:tcW w:w="3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30766,4</w:t>
            </w:r>
          </w:p>
        </w:tc>
        <w:tc>
          <w:tcPr>
            <w:tcW w:w="38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94976,6</w:t>
            </w:r>
          </w:p>
        </w:tc>
        <w:tc>
          <w:tcPr>
            <w:tcW w:w="35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5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5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5500</w:t>
            </w:r>
          </w:p>
        </w:tc>
        <w:tc>
          <w:tcPr>
            <w:tcW w:w="3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21"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83" w:type="pct"/>
            <w:tcBorders>
              <w:top w:val="nil"/>
              <w:left w:val="nil"/>
              <w:bottom w:val="nil"/>
              <w:right w:val="nil"/>
            </w:tcBorders>
          </w:tcPr>
          <w:p w:rsidR="00820BE5" w:rsidRPr="00232533" w:rsidRDefault="00820BE5">
            <w:pPr>
              <w:pStyle w:val="ConsPlusNormal"/>
              <w:rPr>
                <w:sz w:val="18"/>
                <w:szCs w:val="18"/>
              </w:rPr>
            </w:pPr>
          </w:p>
        </w:tc>
        <w:tc>
          <w:tcPr>
            <w:tcW w:w="283" w:type="pct"/>
            <w:tcBorders>
              <w:top w:val="nil"/>
              <w:left w:val="nil"/>
              <w:bottom w:val="nil"/>
              <w:right w:val="nil"/>
            </w:tcBorders>
          </w:tcPr>
          <w:p w:rsidR="00820BE5" w:rsidRPr="00232533" w:rsidRDefault="00820BE5">
            <w:pPr>
              <w:pStyle w:val="ConsPlusNormal"/>
              <w:rPr>
                <w:sz w:val="18"/>
                <w:szCs w:val="18"/>
              </w:rPr>
            </w:pPr>
          </w:p>
        </w:tc>
        <w:tc>
          <w:tcPr>
            <w:tcW w:w="283" w:type="pct"/>
            <w:tcBorders>
              <w:top w:val="nil"/>
              <w:left w:val="nil"/>
              <w:bottom w:val="nil"/>
              <w:right w:val="nil"/>
            </w:tcBorders>
          </w:tcPr>
          <w:p w:rsidR="00820BE5" w:rsidRPr="00232533" w:rsidRDefault="00820BE5">
            <w:pPr>
              <w:pStyle w:val="ConsPlusNormal"/>
              <w:rPr>
                <w:sz w:val="18"/>
                <w:szCs w:val="18"/>
              </w:rPr>
            </w:pPr>
          </w:p>
        </w:tc>
        <w:tc>
          <w:tcPr>
            <w:tcW w:w="283"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c>
          <w:tcPr>
            <w:tcW w:w="386" w:type="pct"/>
            <w:tcBorders>
              <w:top w:val="nil"/>
              <w:left w:val="nil"/>
              <w:bottom w:val="nil"/>
              <w:right w:val="nil"/>
            </w:tcBorders>
          </w:tcPr>
          <w:p w:rsidR="00820BE5" w:rsidRPr="00232533" w:rsidRDefault="00820BE5">
            <w:pPr>
              <w:pStyle w:val="ConsPlusNormal"/>
              <w:rPr>
                <w:sz w:val="18"/>
                <w:szCs w:val="18"/>
              </w:rPr>
            </w:pPr>
          </w:p>
        </w:tc>
        <w:tc>
          <w:tcPr>
            <w:tcW w:w="359" w:type="pct"/>
            <w:tcBorders>
              <w:top w:val="nil"/>
              <w:left w:val="nil"/>
              <w:bottom w:val="nil"/>
              <w:right w:val="nil"/>
            </w:tcBorders>
          </w:tcPr>
          <w:p w:rsidR="00820BE5" w:rsidRPr="00232533" w:rsidRDefault="00820BE5">
            <w:pPr>
              <w:pStyle w:val="ConsPlusNormal"/>
              <w:rPr>
                <w:sz w:val="18"/>
                <w:szCs w:val="18"/>
              </w:rPr>
            </w:pPr>
          </w:p>
        </w:tc>
        <w:tc>
          <w:tcPr>
            <w:tcW w:w="359" w:type="pct"/>
            <w:tcBorders>
              <w:top w:val="nil"/>
              <w:left w:val="nil"/>
              <w:bottom w:val="nil"/>
              <w:right w:val="nil"/>
            </w:tcBorders>
          </w:tcPr>
          <w:p w:rsidR="00820BE5" w:rsidRPr="00232533" w:rsidRDefault="00820BE5">
            <w:pPr>
              <w:pStyle w:val="ConsPlusNormal"/>
              <w:rPr>
                <w:sz w:val="18"/>
                <w:szCs w:val="18"/>
              </w:rPr>
            </w:pPr>
          </w:p>
        </w:tc>
        <w:tc>
          <w:tcPr>
            <w:tcW w:w="359"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372BC7">
        <w:tblPrEx>
          <w:tblBorders>
            <w:insideH w:val="none" w:sz="0" w:space="0" w:color="auto"/>
            <w:insideV w:val="none" w:sz="0" w:space="0" w:color="auto"/>
          </w:tblBorders>
        </w:tblPrEx>
        <w:tc>
          <w:tcPr>
            <w:tcW w:w="621"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29288</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29228,1</w:t>
            </w:r>
          </w:p>
        </w:tc>
        <w:tc>
          <w:tcPr>
            <w:tcW w:w="38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92129,9</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9700</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5335</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21"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1"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8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5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372BC7">
        <w:tblPrEx>
          <w:tblBorders>
            <w:insideH w:val="none" w:sz="0" w:space="0" w:color="auto"/>
            <w:insideV w:val="none" w:sz="0" w:space="0" w:color="auto"/>
          </w:tblBorders>
        </w:tblPrEx>
        <w:tc>
          <w:tcPr>
            <w:tcW w:w="621"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1"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8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1541,5</w:t>
            </w:r>
          </w:p>
        </w:tc>
        <w:tc>
          <w:tcPr>
            <w:tcW w:w="3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1538,3</w:t>
            </w:r>
          </w:p>
        </w:tc>
        <w:tc>
          <w:tcPr>
            <w:tcW w:w="38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2846,7</w:t>
            </w:r>
          </w:p>
        </w:tc>
        <w:tc>
          <w:tcPr>
            <w:tcW w:w="35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300</w:t>
            </w:r>
          </w:p>
        </w:tc>
        <w:tc>
          <w:tcPr>
            <w:tcW w:w="35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300</w:t>
            </w:r>
          </w:p>
        </w:tc>
        <w:tc>
          <w:tcPr>
            <w:tcW w:w="35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165</w:t>
            </w:r>
          </w:p>
        </w:tc>
        <w:tc>
          <w:tcPr>
            <w:tcW w:w="3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lastRenderedPageBreak/>
        <w:t>Приложение N 16</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32" w:name="P25132"/>
      <w:bookmarkEnd w:id="32"/>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АРКТИЧЕСКОЙ ЗОНЫ</w:t>
      </w:r>
    </w:p>
    <w:p w:rsidR="00820BE5" w:rsidRPr="00232533" w:rsidRDefault="00820BE5">
      <w:pPr>
        <w:pStyle w:val="ConsPlusTitle"/>
        <w:jc w:val="center"/>
      </w:pPr>
      <w:r w:rsidRPr="00232533">
        <w:t>РОССИЙСКОЙ ФЕДЕРАЦИИ</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1"/>
        <w:gridCol w:w="4034"/>
        <w:gridCol w:w="1001"/>
        <w:gridCol w:w="1004"/>
        <w:gridCol w:w="1001"/>
        <w:gridCol w:w="1004"/>
        <w:gridCol w:w="1001"/>
        <w:gridCol w:w="1004"/>
        <w:gridCol w:w="1001"/>
        <w:gridCol w:w="1001"/>
        <w:gridCol w:w="1001"/>
        <w:gridCol w:w="1001"/>
        <w:gridCol w:w="1004"/>
      </w:tblGrid>
      <w:tr w:rsidR="00820BE5" w:rsidRPr="00232533" w:rsidTr="00372BC7">
        <w:tc>
          <w:tcPr>
            <w:tcW w:w="1421" w:type="pct"/>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3579" w:type="pct"/>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rsidTr="00372BC7">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326" w:type="pct"/>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rsidTr="00372BC7">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6" w:type="pct"/>
            <w:vMerge/>
            <w:tcBorders>
              <w:top w:val="single" w:sz="4" w:space="0" w:color="auto"/>
              <w:bottom w:val="single" w:sz="4" w:space="0" w:color="auto"/>
              <w:right w:val="nil"/>
            </w:tcBorders>
          </w:tcPr>
          <w:p w:rsidR="00820BE5" w:rsidRPr="00232533" w:rsidRDefault="00820BE5"/>
        </w:tc>
      </w:tr>
      <w:tr w:rsidR="00820BE5" w:rsidRPr="00232533" w:rsidTr="00372BC7">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 xml:space="preserve">Уровень безработицы, процентов </w:t>
            </w:r>
            <w:hyperlink w:anchor="P26869" w:history="1">
              <w:r w:rsidRPr="00232533">
                <w:t>&lt;*&gt;</w:t>
              </w:r>
            </w:hyperlink>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6" w:type="pct"/>
            <w:tcBorders>
              <w:top w:val="nil"/>
              <w:left w:val="nil"/>
              <w:bottom w:val="nil"/>
              <w:right w:val="nil"/>
            </w:tcBorders>
          </w:tcPr>
          <w:p w:rsidR="00820BE5" w:rsidRPr="00232533" w:rsidRDefault="00820BE5">
            <w:pPr>
              <w:pStyle w:val="ConsPlusNormal"/>
              <w:jc w:val="center"/>
            </w:pPr>
            <w:r w:rsidRPr="00232533">
              <w:t>4,5</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8,7</w:t>
            </w:r>
          </w:p>
        </w:tc>
        <w:tc>
          <w:tcPr>
            <w:tcW w:w="325" w:type="pct"/>
            <w:tcBorders>
              <w:top w:val="nil"/>
              <w:left w:val="nil"/>
              <w:bottom w:val="nil"/>
              <w:right w:val="nil"/>
            </w:tcBorders>
          </w:tcPr>
          <w:p w:rsidR="00820BE5" w:rsidRPr="00232533" w:rsidRDefault="00820BE5">
            <w:pPr>
              <w:pStyle w:val="ConsPlusNormal"/>
              <w:jc w:val="center"/>
            </w:pPr>
            <w:r w:rsidRPr="00232533">
              <w:t>8,6</w:t>
            </w:r>
          </w:p>
        </w:tc>
        <w:tc>
          <w:tcPr>
            <w:tcW w:w="325" w:type="pct"/>
            <w:tcBorders>
              <w:top w:val="nil"/>
              <w:left w:val="nil"/>
              <w:bottom w:val="nil"/>
              <w:right w:val="nil"/>
            </w:tcBorders>
          </w:tcPr>
          <w:p w:rsidR="00820BE5" w:rsidRPr="00232533" w:rsidRDefault="00820BE5">
            <w:pPr>
              <w:pStyle w:val="ConsPlusNormal"/>
              <w:jc w:val="center"/>
            </w:pPr>
            <w:r w:rsidRPr="00232533">
              <w:t>8,4</w:t>
            </w:r>
          </w:p>
        </w:tc>
        <w:tc>
          <w:tcPr>
            <w:tcW w:w="325" w:type="pct"/>
            <w:tcBorders>
              <w:top w:val="nil"/>
              <w:left w:val="nil"/>
              <w:bottom w:val="nil"/>
              <w:right w:val="nil"/>
            </w:tcBorders>
          </w:tcPr>
          <w:p w:rsidR="00820BE5" w:rsidRPr="00232533" w:rsidRDefault="00820BE5">
            <w:pPr>
              <w:pStyle w:val="ConsPlusNormal"/>
              <w:jc w:val="center"/>
            </w:pPr>
            <w:r w:rsidRPr="00232533">
              <w:t>8,7</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7,4</w:t>
            </w:r>
          </w:p>
        </w:tc>
        <w:tc>
          <w:tcPr>
            <w:tcW w:w="325" w:type="pct"/>
            <w:tcBorders>
              <w:top w:val="nil"/>
              <w:left w:val="nil"/>
              <w:bottom w:val="nil"/>
              <w:right w:val="nil"/>
            </w:tcBorders>
          </w:tcPr>
          <w:p w:rsidR="00820BE5" w:rsidRPr="00232533" w:rsidRDefault="00820BE5">
            <w:pPr>
              <w:pStyle w:val="ConsPlusNormal"/>
              <w:jc w:val="center"/>
            </w:pPr>
            <w:r w:rsidRPr="00232533">
              <w:t>7,6</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7,7</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6" w:type="pct"/>
            <w:tcBorders>
              <w:top w:val="nil"/>
              <w:left w:val="nil"/>
              <w:bottom w:val="nil"/>
              <w:right w:val="nil"/>
            </w:tcBorders>
          </w:tcPr>
          <w:p w:rsidR="00820BE5" w:rsidRPr="00232533" w:rsidRDefault="00820BE5">
            <w:pPr>
              <w:pStyle w:val="ConsPlusNormal"/>
              <w:jc w:val="center"/>
            </w:pPr>
            <w:r w:rsidRPr="00232533">
              <w:t>7,3</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7,3</w:t>
            </w:r>
          </w:p>
        </w:tc>
        <w:tc>
          <w:tcPr>
            <w:tcW w:w="325" w:type="pct"/>
            <w:tcBorders>
              <w:top w:val="nil"/>
              <w:left w:val="nil"/>
              <w:bottom w:val="nil"/>
              <w:right w:val="nil"/>
            </w:tcBorders>
          </w:tcPr>
          <w:p w:rsidR="00820BE5" w:rsidRPr="00232533" w:rsidRDefault="00820BE5">
            <w:pPr>
              <w:pStyle w:val="ConsPlusNormal"/>
              <w:jc w:val="center"/>
            </w:pPr>
            <w:r w:rsidRPr="00232533">
              <w:t>8,1</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6" w:type="pct"/>
            <w:tcBorders>
              <w:top w:val="nil"/>
              <w:left w:val="nil"/>
              <w:bottom w:val="nil"/>
              <w:right w:val="nil"/>
            </w:tcBorders>
          </w:tcPr>
          <w:p w:rsidR="00820BE5" w:rsidRPr="00232533" w:rsidRDefault="00820BE5">
            <w:pPr>
              <w:pStyle w:val="ConsPlusNormal"/>
              <w:jc w:val="center"/>
            </w:pPr>
            <w:r w:rsidRPr="00232533">
              <w:t>7,9</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7,1</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6" w:type="pct"/>
            <w:tcBorders>
              <w:top w:val="nil"/>
              <w:left w:val="nil"/>
              <w:bottom w:val="nil"/>
              <w:right w:val="nil"/>
            </w:tcBorders>
          </w:tcPr>
          <w:p w:rsidR="00820BE5" w:rsidRPr="00232533" w:rsidRDefault="00820BE5">
            <w:pPr>
              <w:pStyle w:val="ConsPlusNormal"/>
              <w:jc w:val="center"/>
            </w:pPr>
            <w:r w:rsidRPr="00232533">
              <w:t>6</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5" w:type="pct"/>
            <w:tcBorders>
              <w:top w:val="nil"/>
              <w:left w:val="nil"/>
              <w:bottom w:val="nil"/>
              <w:right w:val="nil"/>
            </w:tcBorders>
          </w:tcPr>
          <w:p w:rsidR="00820BE5" w:rsidRPr="00232533" w:rsidRDefault="00820BE5">
            <w:pPr>
              <w:pStyle w:val="ConsPlusNormal"/>
              <w:jc w:val="center"/>
            </w:pPr>
            <w:r w:rsidRPr="00232533">
              <w:t>5,3</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5" w:type="pct"/>
            <w:tcBorders>
              <w:top w:val="nil"/>
              <w:left w:val="nil"/>
              <w:bottom w:val="nil"/>
              <w:right w:val="nil"/>
            </w:tcBorders>
          </w:tcPr>
          <w:p w:rsidR="00820BE5" w:rsidRPr="00232533" w:rsidRDefault="00820BE5">
            <w:pPr>
              <w:pStyle w:val="ConsPlusNormal"/>
              <w:jc w:val="center"/>
            </w:pPr>
            <w:r w:rsidRPr="00232533">
              <w:t>6,1</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6" w:type="pct"/>
            <w:tcBorders>
              <w:top w:val="nil"/>
              <w:left w:val="nil"/>
              <w:bottom w:val="nil"/>
              <w:right w:val="nil"/>
            </w:tcBorders>
          </w:tcPr>
          <w:p w:rsidR="00820BE5" w:rsidRPr="00232533" w:rsidRDefault="00820BE5">
            <w:pPr>
              <w:pStyle w:val="ConsPlusNormal"/>
              <w:jc w:val="center"/>
            </w:pPr>
            <w:r w:rsidRPr="00232533">
              <w:t>4,8</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6,3</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w:t>
            </w:r>
          </w:p>
        </w:tc>
        <w:tc>
          <w:tcPr>
            <w:tcW w:w="326" w:type="pct"/>
            <w:tcBorders>
              <w:top w:val="nil"/>
              <w:left w:val="nil"/>
              <w:bottom w:val="nil"/>
              <w:right w:val="nil"/>
            </w:tcBorders>
          </w:tcPr>
          <w:p w:rsidR="00820BE5" w:rsidRPr="00232533" w:rsidRDefault="00820BE5">
            <w:pPr>
              <w:pStyle w:val="ConsPlusNormal"/>
              <w:jc w:val="center"/>
            </w:pPr>
            <w:r w:rsidRPr="00232533">
              <w:t>6,4</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7,6</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w:t>
            </w:r>
          </w:p>
        </w:tc>
        <w:tc>
          <w:tcPr>
            <w:tcW w:w="325" w:type="pct"/>
            <w:tcBorders>
              <w:top w:val="nil"/>
              <w:left w:val="nil"/>
              <w:bottom w:val="nil"/>
              <w:right w:val="nil"/>
            </w:tcBorders>
          </w:tcPr>
          <w:p w:rsidR="00820BE5" w:rsidRPr="00232533" w:rsidRDefault="00820BE5">
            <w:pPr>
              <w:pStyle w:val="ConsPlusNormal"/>
              <w:jc w:val="center"/>
            </w:pPr>
            <w:r w:rsidRPr="00232533">
              <w:t>5,4</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6,3</w:t>
            </w:r>
          </w:p>
        </w:tc>
        <w:tc>
          <w:tcPr>
            <w:tcW w:w="326" w:type="pct"/>
            <w:tcBorders>
              <w:top w:val="nil"/>
              <w:left w:val="nil"/>
              <w:bottom w:val="nil"/>
              <w:right w:val="nil"/>
            </w:tcBorders>
          </w:tcPr>
          <w:p w:rsidR="00820BE5" w:rsidRPr="00232533" w:rsidRDefault="00820BE5">
            <w:pPr>
              <w:pStyle w:val="ConsPlusNormal"/>
              <w:jc w:val="center"/>
            </w:pPr>
            <w:r w:rsidRPr="00232533">
              <w:t>6,4</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8,1</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6" w:type="pct"/>
            <w:tcBorders>
              <w:top w:val="nil"/>
              <w:left w:val="nil"/>
              <w:bottom w:val="nil"/>
              <w:right w:val="nil"/>
            </w:tcBorders>
          </w:tcPr>
          <w:p w:rsidR="00820BE5" w:rsidRPr="00232533" w:rsidRDefault="00820BE5">
            <w:pPr>
              <w:pStyle w:val="ConsPlusNormal"/>
              <w:jc w:val="center"/>
            </w:pPr>
            <w:r w:rsidRPr="00232533">
              <w:t>7,8</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4,3</w:t>
            </w:r>
          </w:p>
        </w:tc>
        <w:tc>
          <w:tcPr>
            <w:tcW w:w="325" w:type="pct"/>
            <w:tcBorders>
              <w:top w:val="nil"/>
              <w:left w:val="nil"/>
              <w:bottom w:val="nil"/>
              <w:right w:val="nil"/>
            </w:tcBorders>
          </w:tcPr>
          <w:p w:rsidR="00820BE5" w:rsidRPr="00232533" w:rsidRDefault="00820BE5">
            <w:pPr>
              <w:pStyle w:val="ConsPlusNormal"/>
              <w:jc w:val="center"/>
            </w:pPr>
            <w:r w:rsidRPr="00232533">
              <w:t>3,1</w:t>
            </w:r>
          </w:p>
        </w:tc>
        <w:tc>
          <w:tcPr>
            <w:tcW w:w="325" w:type="pct"/>
            <w:tcBorders>
              <w:top w:val="nil"/>
              <w:left w:val="nil"/>
              <w:bottom w:val="nil"/>
              <w:right w:val="nil"/>
            </w:tcBorders>
          </w:tcPr>
          <w:p w:rsidR="00820BE5" w:rsidRPr="00232533" w:rsidRDefault="00820BE5">
            <w:pPr>
              <w:pStyle w:val="ConsPlusNormal"/>
              <w:jc w:val="center"/>
            </w:pPr>
            <w:r w:rsidRPr="00232533">
              <w:t>4,2</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3,9</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3,7</w:t>
            </w:r>
          </w:p>
        </w:tc>
        <w:tc>
          <w:tcPr>
            <w:tcW w:w="326" w:type="pct"/>
            <w:tcBorders>
              <w:top w:val="nil"/>
              <w:left w:val="nil"/>
              <w:bottom w:val="nil"/>
              <w:right w:val="nil"/>
            </w:tcBorders>
          </w:tcPr>
          <w:p w:rsidR="00820BE5" w:rsidRPr="00232533" w:rsidRDefault="00820BE5">
            <w:pPr>
              <w:pStyle w:val="ConsPlusNormal"/>
              <w:jc w:val="center"/>
            </w:pPr>
            <w:r w:rsidRPr="00232533">
              <w:t>3,6</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3,4</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3,3</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3,3</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6" w:type="pct"/>
            <w:tcBorders>
              <w:top w:val="nil"/>
              <w:left w:val="nil"/>
              <w:bottom w:val="nil"/>
              <w:right w:val="nil"/>
            </w:tcBorders>
          </w:tcPr>
          <w:p w:rsidR="00820BE5" w:rsidRPr="00232533" w:rsidRDefault="00820BE5">
            <w:pPr>
              <w:pStyle w:val="ConsPlusNormal"/>
              <w:jc w:val="center"/>
            </w:pPr>
            <w:r w:rsidRPr="00232533">
              <w:t>2,3</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2,03</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2,08</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6" w:type="pct"/>
            <w:tcBorders>
              <w:top w:val="nil"/>
              <w:left w:val="nil"/>
              <w:bottom w:val="nil"/>
              <w:right w:val="nil"/>
            </w:tcBorders>
          </w:tcPr>
          <w:p w:rsidR="00820BE5" w:rsidRPr="00232533" w:rsidRDefault="00820BE5">
            <w:pPr>
              <w:pStyle w:val="ConsPlusNormal"/>
              <w:jc w:val="center"/>
            </w:pPr>
            <w:r w:rsidRPr="00232533">
              <w:t>2</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1,74</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1,56</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6" w:type="pct"/>
            <w:tcBorders>
              <w:top w:val="nil"/>
              <w:left w:val="nil"/>
              <w:bottom w:val="nil"/>
              <w:right w:val="nil"/>
            </w:tcBorders>
          </w:tcPr>
          <w:p w:rsidR="00820BE5" w:rsidRPr="00232533" w:rsidRDefault="00820BE5">
            <w:pPr>
              <w:pStyle w:val="ConsPlusNormal"/>
              <w:jc w:val="center"/>
            </w:pPr>
            <w:r w:rsidRPr="00232533">
              <w:t>1,9</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2,15</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1,8</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1,84</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3,3</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6" w:type="pct"/>
            <w:tcBorders>
              <w:top w:val="nil"/>
              <w:left w:val="nil"/>
              <w:bottom w:val="nil"/>
              <w:right w:val="nil"/>
            </w:tcBorders>
          </w:tcPr>
          <w:p w:rsidR="00820BE5" w:rsidRPr="00232533" w:rsidRDefault="00820BE5">
            <w:pPr>
              <w:pStyle w:val="ConsPlusNormal"/>
              <w:jc w:val="center"/>
            </w:pPr>
            <w:r w:rsidRPr="00232533">
              <w:t>1,4</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1,05</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6" w:type="pct"/>
            <w:tcBorders>
              <w:top w:val="nil"/>
              <w:left w:val="nil"/>
              <w:bottom w:val="nil"/>
              <w:right w:val="nil"/>
            </w:tcBorders>
          </w:tcPr>
          <w:p w:rsidR="00820BE5" w:rsidRPr="00232533" w:rsidRDefault="00820BE5">
            <w:pPr>
              <w:pStyle w:val="ConsPlusNormal"/>
              <w:jc w:val="center"/>
            </w:pPr>
            <w:r w:rsidRPr="00232533">
              <w:t>0,8</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1,59</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1,67</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6" w:type="pct"/>
            <w:tcBorders>
              <w:top w:val="nil"/>
              <w:left w:val="nil"/>
              <w:bottom w:val="nil"/>
              <w:right w:val="nil"/>
            </w:tcBorders>
          </w:tcPr>
          <w:p w:rsidR="00820BE5" w:rsidRPr="00232533" w:rsidRDefault="00820BE5">
            <w:pPr>
              <w:pStyle w:val="ConsPlusNormal"/>
              <w:jc w:val="center"/>
            </w:pPr>
            <w:r w:rsidRPr="00232533">
              <w:t>1,6</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1,57</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1,56</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6" w:type="pct"/>
            <w:tcBorders>
              <w:top w:val="nil"/>
              <w:left w:val="nil"/>
              <w:bottom w:val="nil"/>
              <w:right w:val="nil"/>
            </w:tcBorders>
          </w:tcPr>
          <w:p w:rsidR="00820BE5" w:rsidRPr="00232533" w:rsidRDefault="00820BE5">
            <w:pPr>
              <w:pStyle w:val="ConsPlusNormal"/>
              <w:jc w:val="center"/>
            </w:pPr>
            <w:r w:rsidRPr="00232533">
              <w:t>1,4</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2,74</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2,11</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6" w:type="pct"/>
            <w:tcBorders>
              <w:top w:val="nil"/>
              <w:left w:val="nil"/>
              <w:bottom w:val="nil"/>
              <w:right w:val="nil"/>
            </w:tcBorders>
          </w:tcPr>
          <w:p w:rsidR="00820BE5" w:rsidRPr="00232533" w:rsidRDefault="00820BE5">
            <w:pPr>
              <w:pStyle w:val="ConsPlusNormal"/>
              <w:jc w:val="center"/>
            </w:pPr>
            <w:r w:rsidRPr="00232533">
              <w:t>2,1</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2,09</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2,6</w:t>
            </w:r>
          </w:p>
        </w:tc>
        <w:tc>
          <w:tcPr>
            <w:tcW w:w="325" w:type="pct"/>
            <w:tcBorders>
              <w:top w:val="nil"/>
              <w:left w:val="nil"/>
              <w:bottom w:val="nil"/>
              <w:right w:val="nil"/>
            </w:tcBorders>
          </w:tcPr>
          <w:p w:rsidR="00820BE5" w:rsidRPr="00232533" w:rsidRDefault="00820BE5">
            <w:pPr>
              <w:pStyle w:val="ConsPlusNormal"/>
              <w:jc w:val="center"/>
            </w:pPr>
            <w:r w:rsidRPr="00232533">
              <w:t>2,07</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6" w:type="pct"/>
            <w:tcBorders>
              <w:top w:val="nil"/>
              <w:left w:val="nil"/>
              <w:bottom w:val="nil"/>
              <w:right w:val="nil"/>
            </w:tcBorders>
          </w:tcPr>
          <w:p w:rsidR="00820BE5" w:rsidRPr="00232533" w:rsidRDefault="00820BE5">
            <w:pPr>
              <w:pStyle w:val="ConsPlusNormal"/>
              <w:jc w:val="center"/>
            </w:pPr>
            <w:r w:rsidRPr="00232533">
              <w:t>2,1</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0,8</w:t>
            </w:r>
          </w:p>
        </w:tc>
        <w:tc>
          <w:tcPr>
            <w:tcW w:w="325" w:type="pct"/>
            <w:tcBorders>
              <w:top w:val="nil"/>
              <w:left w:val="nil"/>
              <w:bottom w:val="nil"/>
              <w:right w:val="nil"/>
            </w:tcBorders>
          </w:tcPr>
          <w:p w:rsidR="00820BE5" w:rsidRPr="00232533" w:rsidRDefault="00820BE5">
            <w:pPr>
              <w:pStyle w:val="ConsPlusNormal"/>
              <w:jc w:val="center"/>
            </w:pPr>
            <w:r w:rsidRPr="00232533">
              <w:t>0,74</w:t>
            </w:r>
          </w:p>
        </w:tc>
        <w:tc>
          <w:tcPr>
            <w:tcW w:w="325" w:type="pct"/>
            <w:tcBorders>
              <w:top w:val="nil"/>
              <w:left w:val="nil"/>
              <w:bottom w:val="nil"/>
              <w:right w:val="nil"/>
            </w:tcBorders>
          </w:tcPr>
          <w:p w:rsidR="00820BE5" w:rsidRPr="00232533" w:rsidRDefault="00820BE5">
            <w:pPr>
              <w:pStyle w:val="ConsPlusNormal"/>
              <w:jc w:val="center"/>
            </w:pPr>
            <w:r w:rsidRPr="00232533">
              <w:t>0,8</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0,63</w:t>
            </w:r>
          </w:p>
        </w:tc>
        <w:tc>
          <w:tcPr>
            <w:tcW w:w="325" w:type="pct"/>
            <w:tcBorders>
              <w:top w:val="nil"/>
              <w:left w:val="nil"/>
              <w:bottom w:val="nil"/>
              <w:right w:val="nil"/>
            </w:tcBorders>
          </w:tcPr>
          <w:p w:rsidR="00820BE5" w:rsidRPr="00232533" w:rsidRDefault="00820BE5">
            <w:pPr>
              <w:pStyle w:val="ConsPlusNormal"/>
              <w:jc w:val="center"/>
            </w:pPr>
            <w:r w:rsidRPr="00232533">
              <w:t>0,56</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6" w:type="pct"/>
            <w:tcBorders>
              <w:top w:val="nil"/>
              <w:left w:val="nil"/>
              <w:bottom w:val="nil"/>
              <w:right w:val="nil"/>
            </w:tcBorders>
          </w:tcPr>
          <w:p w:rsidR="00820BE5" w:rsidRPr="00232533" w:rsidRDefault="00820BE5">
            <w:pPr>
              <w:pStyle w:val="ConsPlusNormal"/>
              <w:jc w:val="center"/>
            </w:pPr>
            <w:r w:rsidRPr="00232533">
              <w:t>0,8</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предотвращение напряженности на рынке труда приоритетных территорий</w:t>
            </w:r>
          </w:p>
          <w:p w:rsidR="00820BE5" w:rsidRPr="00232533" w:rsidRDefault="00820BE5">
            <w:pPr>
              <w:pStyle w:val="ConsPlusNormal"/>
            </w:pPr>
            <w:r w:rsidRPr="00232533">
              <w:t>Задача: повышение эффективности содействия трудоустройству безработных граждан</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66,8</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64,2</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6"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51</w:t>
            </w:r>
          </w:p>
        </w:tc>
        <w:tc>
          <w:tcPr>
            <w:tcW w:w="325" w:type="pct"/>
            <w:tcBorders>
              <w:top w:val="nil"/>
              <w:left w:val="nil"/>
              <w:bottom w:val="nil"/>
              <w:right w:val="nil"/>
            </w:tcBorders>
          </w:tcPr>
          <w:p w:rsidR="00820BE5" w:rsidRPr="00232533" w:rsidRDefault="00820BE5">
            <w:pPr>
              <w:pStyle w:val="ConsPlusNormal"/>
              <w:jc w:val="center"/>
            </w:pPr>
            <w:r w:rsidRPr="00232533">
              <w:t>55,4</w:t>
            </w:r>
          </w:p>
        </w:tc>
        <w:tc>
          <w:tcPr>
            <w:tcW w:w="325" w:type="pct"/>
            <w:tcBorders>
              <w:top w:val="nil"/>
              <w:left w:val="nil"/>
              <w:bottom w:val="nil"/>
              <w:right w:val="nil"/>
            </w:tcBorders>
          </w:tcPr>
          <w:p w:rsidR="00820BE5" w:rsidRPr="00232533" w:rsidRDefault="00820BE5">
            <w:pPr>
              <w:pStyle w:val="ConsPlusNormal"/>
              <w:jc w:val="center"/>
            </w:pPr>
            <w:r w:rsidRPr="00232533">
              <w:t>51</w:t>
            </w:r>
          </w:p>
        </w:tc>
        <w:tc>
          <w:tcPr>
            <w:tcW w:w="325" w:type="pct"/>
            <w:tcBorders>
              <w:top w:val="nil"/>
              <w:left w:val="nil"/>
              <w:bottom w:val="nil"/>
              <w:right w:val="nil"/>
            </w:tcBorders>
          </w:tcPr>
          <w:p w:rsidR="00820BE5" w:rsidRPr="00232533" w:rsidRDefault="00820BE5">
            <w:pPr>
              <w:pStyle w:val="ConsPlusNormal"/>
              <w:jc w:val="center"/>
            </w:pPr>
            <w:r w:rsidRPr="00232533">
              <w:t>52,6</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52,2</w:t>
            </w:r>
          </w:p>
        </w:tc>
        <w:tc>
          <w:tcPr>
            <w:tcW w:w="325" w:type="pct"/>
            <w:tcBorders>
              <w:top w:val="nil"/>
              <w:left w:val="nil"/>
              <w:bottom w:val="nil"/>
              <w:right w:val="nil"/>
            </w:tcBorders>
          </w:tcPr>
          <w:p w:rsidR="00820BE5" w:rsidRPr="00232533" w:rsidRDefault="00820BE5">
            <w:pPr>
              <w:pStyle w:val="ConsPlusNormal"/>
              <w:jc w:val="center"/>
            </w:pPr>
            <w:r w:rsidRPr="00232533">
              <w:t>52,1</w:t>
            </w:r>
          </w:p>
        </w:tc>
        <w:tc>
          <w:tcPr>
            <w:tcW w:w="325" w:type="pct"/>
            <w:tcBorders>
              <w:top w:val="nil"/>
              <w:left w:val="nil"/>
              <w:bottom w:val="nil"/>
              <w:right w:val="nil"/>
            </w:tcBorders>
          </w:tcPr>
          <w:p w:rsidR="00820BE5" w:rsidRPr="00232533" w:rsidRDefault="00820BE5">
            <w:pPr>
              <w:pStyle w:val="ConsPlusNormal"/>
              <w:jc w:val="center"/>
            </w:pPr>
            <w:r w:rsidRPr="00232533">
              <w:t>48,7</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6" w:type="pct"/>
            <w:tcBorders>
              <w:top w:val="nil"/>
              <w:left w:val="nil"/>
              <w:bottom w:val="nil"/>
              <w:right w:val="nil"/>
            </w:tcBorders>
          </w:tcPr>
          <w:p w:rsidR="00820BE5" w:rsidRPr="00232533" w:rsidRDefault="00820BE5">
            <w:pPr>
              <w:pStyle w:val="ConsPlusNormal"/>
              <w:jc w:val="center"/>
            </w:pPr>
            <w:r w:rsidRPr="00232533">
              <w:t>50</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61</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59,7</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6" w:type="pct"/>
            <w:tcBorders>
              <w:top w:val="nil"/>
              <w:left w:val="nil"/>
              <w:bottom w:val="nil"/>
              <w:right w:val="nil"/>
            </w:tcBorders>
          </w:tcPr>
          <w:p w:rsidR="00820BE5" w:rsidRPr="00232533" w:rsidRDefault="00820BE5">
            <w:pPr>
              <w:pStyle w:val="ConsPlusNormal"/>
              <w:jc w:val="center"/>
            </w:pPr>
            <w:r w:rsidRPr="00232533">
              <w:t>65</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58,7</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56,5</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6" w:type="pct"/>
            <w:tcBorders>
              <w:top w:val="nil"/>
              <w:left w:val="nil"/>
              <w:bottom w:val="nil"/>
              <w:right w:val="nil"/>
            </w:tcBorders>
          </w:tcPr>
          <w:p w:rsidR="00820BE5" w:rsidRPr="00232533" w:rsidRDefault="00820BE5">
            <w:pPr>
              <w:pStyle w:val="ConsPlusNormal"/>
              <w:jc w:val="center"/>
            </w:pPr>
            <w:r w:rsidRPr="00232533">
              <w:t>61</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78,8</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83,9</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83</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69,6</w:t>
            </w:r>
          </w:p>
        </w:tc>
        <w:tc>
          <w:tcPr>
            <w:tcW w:w="325" w:type="pct"/>
            <w:tcBorders>
              <w:top w:val="nil"/>
              <w:left w:val="nil"/>
              <w:bottom w:val="nil"/>
              <w:right w:val="nil"/>
            </w:tcBorders>
          </w:tcPr>
          <w:p w:rsidR="00820BE5" w:rsidRPr="00232533" w:rsidRDefault="00820BE5">
            <w:pPr>
              <w:pStyle w:val="ConsPlusNormal"/>
              <w:jc w:val="center"/>
            </w:pPr>
            <w:r w:rsidRPr="00232533">
              <w:t>69,6</w:t>
            </w:r>
          </w:p>
        </w:tc>
        <w:tc>
          <w:tcPr>
            <w:tcW w:w="325" w:type="pct"/>
            <w:tcBorders>
              <w:top w:val="nil"/>
              <w:left w:val="nil"/>
              <w:bottom w:val="nil"/>
              <w:right w:val="nil"/>
            </w:tcBorders>
          </w:tcPr>
          <w:p w:rsidR="00820BE5" w:rsidRPr="00232533" w:rsidRDefault="00820BE5">
            <w:pPr>
              <w:pStyle w:val="ConsPlusNormal"/>
              <w:jc w:val="center"/>
            </w:pPr>
            <w:r w:rsidRPr="00232533">
              <w:t>69,6</w:t>
            </w:r>
          </w:p>
        </w:tc>
        <w:tc>
          <w:tcPr>
            <w:tcW w:w="326" w:type="pct"/>
            <w:tcBorders>
              <w:top w:val="nil"/>
              <w:left w:val="nil"/>
              <w:bottom w:val="nil"/>
              <w:right w:val="nil"/>
            </w:tcBorders>
          </w:tcPr>
          <w:p w:rsidR="00820BE5" w:rsidRPr="00232533" w:rsidRDefault="00820BE5">
            <w:pPr>
              <w:pStyle w:val="ConsPlusNormal"/>
              <w:jc w:val="center"/>
            </w:pPr>
            <w:r w:rsidRPr="00232533">
              <w:t>72</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63</w:t>
            </w:r>
          </w:p>
        </w:tc>
        <w:tc>
          <w:tcPr>
            <w:tcW w:w="325" w:type="pct"/>
            <w:tcBorders>
              <w:top w:val="nil"/>
              <w:left w:val="nil"/>
              <w:bottom w:val="nil"/>
              <w:right w:val="nil"/>
            </w:tcBorders>
          </w:tcPr>
          <w:p w:rsidR="00820BE5" w:rsidRPr="00232533" w:rsidRDefault="00820BE5">
            <w:pPr>
              <w:pStyle w:val="ConsPlusNormal"/>
              <w:jc w:val="center"/>
            </w:pPr>
            <w:r w:rsidRPr="00232533">
              <w:t>57,6</w:t>
            </w:r>
          </w:p>
        </w:tc>
        <w:tc>
          <w:tcPr>
            <w:tcW w:w="325" w:type="pct"/>
            <w:tcBorders>
              <w:top w:val="nil"/>
              <w:left w:val="nil"/>
              <w:bottom w:val="nil"/>
              <w:right w:val="nil"/>
            </w:tcBorders>
          </w:tcPr>
          <w:p w:rsidR="00820BE5" w:rsidRPr="00232533" w:rsidRDefault="00820BE5">
            <w:pPr>
              <w:pStyle w:val="ConsPlusNormal"/>
              <w:jc w:val="center"/>
            </w:pPr>
            <w:r w:rsidRPr="00232533">
              <w:t>63,5</w:t>
            </w:r>
          </w:p>
        </w:tc>
        <w:tc>
          <w:tcPr>
            <w:tcW w:w="325" w:type="pct"/>
            <w:tcBorders>
              <w:top w:val="nil"/>
              <w:left w:val="nil"/>
              <w:bottom w:val="nil"/>
              <w:right w:val="nil"/>
            </w:tcBorders>
          </w:tcPr>
          <w:p w:rsidR="00820BE5" w:rsidRPr="00232533" w:rsidRDefault="00820BE5">
            <w:pPr>
              <w:pStyle w:val="ConsPlusNormal"/>
              <w:jc w:val="center"/>
            </w:pPr>
            <w:r w:rsidRPr="00232533">
              <w:t>56,1</w:t>
            </w:r>
          </w:p>
        </w:tc>
        <w:tc>
          <w:tcPr>
            <w:tcW w:w="325" w:type="pct"/>
            <w:tcBorders>
              <w:top w:val="nil"/>
              <w:left w:val="nil"/>
              <w:bottom w:val="nil"/>
              <w:right w:val="nil"/>
            </w:tcBorders>
          </w:tcPr>
          <w:p w:rsidR="00820BE5" w:rsidRPr="00232533" w:rsidRDefault="00820BE5">
            <w:pPr>
              <w:pStyle w:val="ConsPlusNormal"/>
              <w:jc w:val="center"/>
            </w:pPr>
            <w:r w:rsidRPr="00232533">
              <w:t>63</w:t>
            </w:r>
          </w:p>
        </w:tc>
        <w:tc>
          <w:tcPr>
            <w:tcW w:w="325" w:type="pct"/>
            <w:tcBorders>
              <w:top w:val="nil"/>
              <w:left w:val="nil"/>
              <w:bottom w:val="nil"/>
              <w:right w:val="nil"/>
            </w:tcBorders>
          </w:tcPr>
          <w:p w:rsidR="00820BE5" w:rsidRPr="00232533" w:rsidRDefault="00820BE5">
            <w:pPr>
              <w:pStyle w:val="ConsPlusNormal"/>
              <w:jc w:val="center"/>
            </w:pPr>
            <w:r w:rsidRPr="00232533">
              <w:t>57,4</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6" w:type="pct"/>
            <w:tcBorders>
              <w:top w:val="nil"/>
              <w:left w:val="nil"/>
              <w:bottom w:val="nil"/>
              <w:right w:val="nil"/>
            </w:tcBorders>
          </w:tcPr>
          <w:p w:rsidR="00820BE5" w:rsidRPr="00232533" w:rsidRDefault="00820BE5">
            <w:pPr>
              <w:pStyle w:val="ConsPlusNormal"/>
              <w:jc w:val="center"/>
            </w:pPr>
            <w:r w:rsidRPr="00232533">
              <w:t>60</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54,6</w:t>
            </w:r>
          </w:p>
        </w:tc>
        <w:tc>
          <w:tcPr>
            <w:tcW w:w="325" w:type="pct"/>
            <w:tcBorders>
              <w:top w:val="nil"/>
              <w:left w:val="nil"/>
              <w:bottom w:val="nil"/>
              <w:right w:val="nil"/>
            </w:tcBorders>
          </w:tcPr>
          <w:p w:rsidR="00820BE5" w:rsidRPr="00232533" w:rsidRDefault="00820BE5">
            <w:pPr>
              <w:pStyle w:val="ConsPlusNormal"/>
              <w:jc w:val="center"/>
            </w:pPr>
            <w:r w:rsidRPr="00232533">
              <w:t>57</w:t>
            </w:r>
          </w:p>
        </w:tc>
        <w:tc>
          <w:tcPr>
            <w:tcW w:w="325" w:type="pct"/>
            <w:tcBorders>
              <w:top w:val="nil"/>
              <w:left w:val="nil"/>
              <w:bottom w:val="nil"/>
              <w:right w:val="nil"/>
            </w:tcBorders>
          </w:tcPr>
          <w:p w:rsidR="00820BE5" w:rsidRPr="00232533" w:rsidRDefault="00820BE5">
            <w:pPr>
              <w:pStyle w:val="ConsPlusNormal"/>
              <w:jc w:val="center"/>
            </w:pPr>
            <w:r w:rsidRPr="00232533">
              <w:t>54,3</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54</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58,2</w:t>
            </w:r>
          </w:p>
        </w:tc>
        <w:tc>
          <w:tcPr>
            <w:tcW w:w="325" w:type="pct"/>
            <w:tcBorders>
              <w:top w:val="nil"/>
              <w:left w:val="nil"/>
              <w:bottom w:val="nil"/>
              <w:right w:val="nil"/>
            </w:tcBorders>
          </w:tcPr>
          <w:p w:rsidR="00820BE5" w:rsidRPr="00232533" w:rsidRDefault="00820BE5">
            <w:pPr>
              <w:pStyle w:val="ConsPlusNormal"/>
              <w:jc w:val="center"/>
            </w:pPr>
            <w:r w:rsidRPr="00232533">
              <w:t>58,3</w:t>
            </w:r>
          </w:p>
        </w:tc>
        <w:tc>
          <w:tcPr>
            <w:tcW w:w="326" w:type="pct"/>
            <w:tcBorders>
              <w:top w:val="nil"/>
              <w:left w:val="nil"/>
              <w:bottom w:val="nil"/>
              <w:right w:val="nil"/>
            </w:tcBorders>
          </w:tcPr>
          <w:p w:rsidR="00820BE5" w:rsidRPr="00232533" w:rsidRDefault="00820BE5">
            <w:pPr>
              <w:pStyle w:val="ConsPlusNormal"/>
              <w:jc w:val="center"/>
            </w:pPr>
            <w:r w:rsidRPr="00232533">
              <w:t>58,5</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49</w:t>
            </w:r>
          </w:p>
        </w:tc>
        <w:tc>
          <w:tcPr>
            <w:tcW w:w="325" w:type="pct"/>
            <w:tcBorders>
              <w:top w:val="nil"/>
              <w:left w:val="nil"/>
              <w:bottom w:val="nil"/>
              <w:right w:val="nil"/>
            </w:tcBorders>
          </w:tcPr>
          <w:p w:rsidR="00820BE5" w:rsidRPr="00232533" w:rsidRDefault="00820BE5">
            <w:pPr>
              <w:pStyle w:val="ConsPlusNormal"/>
              <w:jc w:val="center"/>
            </w:pPr>
            <w:r w:rsidRPr="00232533">
              <w:t>50,8</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57,6</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6" w:type="pct"/>
            <w:tcBorders>
              <w:top w:val="nil"/>
              <w:left w:val="nil"/>
              <w:bottom w:val="nil"/>
              <w:right w:val="nil"/>
            </w:tcBorders>
          </w:tcPr>
          <w:p w:rsidR="00820BE5" w:rsidRPr="00232533" w:rsidRDefault="00820BE5">
            <w:pPr>
              <w:pStyle w:val="ConsPlusNormal"/>
              <w:jc w:val="center"/>
            </w:pPr>
            <w:r w:rsidRPr="00232533">
              <w:t>58</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63</w:t>
            </w:r>
          </w:p>
        </w:tc>
        <w:tc>
          <w:tcPr>
            <w:tcW w:w="325" w:type="pct"/>
            <w:tcBorders>
              <w:top w:val="nil"/>
              <w:left w:val="nil"/>
              <w:bottom w:val="nil"/>
              <w:right w:val="nil"/>
            </w:tcBorders>
          </w:tcPr>
          <w:p w:rsidR="00820BE5" w:rsidRPr="00232533" w:rsidRDefault="00820BE5">
            <w:pPr>
              <w:pStyle w:val="ConsPlusNormal"/>
              <w:jc w:val="center"/>
            </w:pPr>
            <w:r w:rsidRPr="00232533">
              <w:t>32,3</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30,4</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30</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6" w:type="pct"/>
            <w:tcBorders>
              <w:top w:val="nil"/>
              <w:left w:val="nil"/>
              <w:bottom w:val="nil"/>
              <w:right w:val="nil"/>
            </w:tcBorders>
          </w:tcPr>
          <w:p w:rsidR="00820BE5" w:rsidRPr="00232533" w:rsidRDefault="00820BE5">
            <w:pPr>
              <w:pStyle w:val="ConsPlusNormal"/>
              <w:jc w:val="center"/>
            </w:pPr>
            <w:r w:rsidRPr="00232533">
              <w:t>40</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75,8</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79,5</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6"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54,1</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89,8</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109,9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5" w:type="pct"/>
            <w:tcBorders>
              <w:top w:val="nil"/>
              <w:left w:val="nil"/>
              <w:bottom w:val="nil"/>
              <w:right w:val="nil"/>
            </w:tcBorders>
          </w:tcPr>
          <w:p w:rsidR="00820BE5" w:rsidRPr="00232533" w:rsidRDefault="00820BE5">
            <w:pPr>
              <w:pStyle w:val="ConsPlusNormal"/>
              <w:jc w:val="center"/>
            </w:pPr>
            <w:r w:rsidRPr="00232533">
              <w:t>79</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91</w:t>
            </w:r>
          </w:p>
        </w:tc>
        <w:tc>
          <w:tcPr>
            <w:tcW w:w="325" w:type="pct"/>
            <w:tcBorders>
              <w:top w:val="nil"/>
              <w:left w:val="nil"/>
              <w:bottom w:val="nil"/>
              <w:right w:val="nil"/>
            </w:tcBorders>
          </w:tcPr>
          <w:p w:rsidR="00820BE5" w:rsidRPr="00232533" w:rsidRDefault="00820BE5">
            <w:pPr>
              <w:pStyle w:val="ConsPlusNormal"/>
              <w:jc w:val="center"/>
            </w:pPr>
            <w:r w:rsidRPr="00232533">
              <w:t>91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0,11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53,3</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107,7</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73</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5" w:type="pct"/>
            <w:tcBorders>
              <w:top w:val="nil"/>
              <w:left w:val="nil"/>
              <w:bottom w:val="nil"/>
              <w:right w:val="nil"/>
            </w:tcBorders>
          </w:tcPr>
          <w:p w:rsidR="00820BE5" w:rsidRPr="00232533" w:rsidRDefault="00820BE5">
            <w:pPr>
              <w:pStyle w:val="ConsPlusNormal"/>
              <w:jc w:val="center"/>
            </w:pPr>
            <w:r w:rsidRPr="00232533">
              <w:t>78</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88,4</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93,8</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98</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86</w:t>
            </w:r>
          </w:p>
        </w:tc>
        <w:tc>
          <w:tcPr>
            <w:tcW w:w="325" w:type="pct"/>
            <w:tcBorders>
              <w:top w:val="nil"/>
              <w:left w:val="nil"/>
              <w:bottom w:val="nil"/>
              <w:right w:val="nil"/>
            </w:tcBorders>
          </w:tcPr>
          <w:p w:rsidR="00820BE5" w:rsidRPr="00232533" w:rsidRDefault="00820BE5">
            <w:pPr>
              <w:pStyle w:val="ConsPlusNormal"/>
              <w:jc w:val="center"/>
            </w:pPr>
            <w:r w:rsidRPr="00232533">
              <w:t>86</w:t>
            </w:r>
          </w:p>
        </w:tc>
        <w:tc>
          <w:tcPr>
            <w:tcW w:w="325" w:type="pct"/>
            <w:tcBorders>
              <w:top w:val="nil"/>
              <w:left w:val="nil"/>
              <w:bottom w:val="nil"/>
              <w:right w:val="nil"/>
            </w:tcBorders>
          </w:tcPr>
          <w:p w:rsidR="00820BE5" w:rsidRPr="00232533" w:rsidRDefault="00820BE5">
            <w:pPr>
              <w:pStyle w:val="ConsPlusNormal"/>
              <w:jc w:val="center"/>
            </w:pPr>
            <w:r w:rsidRPr="00232533">
              <w:t>86</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lastRenderedPageBreak/>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0,11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92,9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92,9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95,5</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96</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98</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98</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5" w:type="pct"/>
            <w:tcBorders>
              <w:top w:val="nil"/>
              <w:left w:val="nil"/>
              <w:bottom w:val="nil"/>
              <w:right w:val="nil"/>
            </w:tcBorders>
          </w:tcPr>
          <w:p w:rsidR="00820BE5" w:rsidRPr="00232533" w:rsidRDefault="00820BE5">
            <w:pPr>
              <w:pStyle w:val="ConsPlusNormal"/>
              <w:jc w:val="center"/>
            </w:pPr>
            <w:r w:rsidRPr="00232533">
              <w:t>90</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трудоустроенных работников в численности работников, прошедших переобучение, повысивших квалификацию в рамках мероприятий в области поддержки занятости,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80</w:t>
            </w:r>
          </w:p>
        </w:tc>
        <w:tc>
          <w:tcPr>
            <w:tcW w:w="325" w:type="pct"/>
            <w:tcBorders>
              <w:top w:val="nil"/>
              <w:left w:val="nil"/>
              <w:bottom w:val="nil"/>
              <w:right w:val="nil"/>
            </w:tcBorders>
          </w:tcPr>
          <w:p w:rsidR="00820BE5" w:rsidRPr="00232533" w:rsidRDefault="00820BE5">
            <w:pPr>
              <w:pStyle w:val="ConsPlusNormal"/>
              <w:jc w:val="center"/>
            </w:pPr>
            <w:r w:rsidRPr="00232533">
              <w:t>99,9</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lastRenderedPageBreak/>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18,443</w:t>
            </w:r>
          </w:p>
        </w:tc>
        <w:tc>
          <w:tcPr>
            <w:tcW w:w="325" w:type="pct"/>
            <w:tcBorders>
              <w:top w:val="nil"/>
              <w:left w:val="nil"/>
              <w:bottom w:val="nil"/>
              <w:right w:val="nil"/>
            </w:tcBorders>
          </w:tcPr>
          <w:p w:rsidR="00820BE5" w:rsidRPr="00232533" w:rsidRDefault="00820BE5">
            <w:pPr>
              <w:pStyle w:val="ConsPlusNormal"/>
              <w:jc w:val="center"/>
            </w:pPr>
            <w:r w:rsidRPr="00232533">
              <w:t>52,329</w:t>
            </w:r>
          </w:p>
        </w:tc>
        <w:tc>
          <w:tcPr>
            <w:tcW w:w="325" w:type="pct"/>
            <w:tcBorders>
              <w:top w:val="nil"/>
              <w:left w:val="nil"/>
              <w:bottom w:val="nil"/>
              <w:right w:val="nil"/>
            </w:tcBorders>
          </w:tcPr>
          <w:p w:rsidR="00820BE5" w:rsidRPr="00232533" w:rsidRDefault="00820BE5">
            <w:pPr>
              <w:pStyle w:val="ConsPlusNormal"/>
              <w:jc w:val="center"/>
            </w:pPr>
            <w:r w:rsidRPr="00232533">
              <w:t>34,043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0,15</w:t>
            </w:r>
          </w:p>
        </w:tc>
        <w:tc>
          <w:tcPr>
            <w:tcW w:w="325" w:type="pct"/>
            <w:tcBorders>
              <w:top w:val="nil"/>
              <w:left w:val="nil"/>
              <w:bottom w:val="nil"/>
              <w:right w:val="nil"/>
            </w:tcBorders>
          </w:tcPr>
          <w:p w:rsidR="00820BE5" w:rsidRPr="00232533" w:rsidRDefault="00820BE5">
            <w:pPr>
              <w:pStyle w:val="ConsPlusNormal"/>
              <w:jc w:val="center"/>
            </w:pPr>
            <w:r w:rsidRPr="00232533">
              <w:t>0,697</w:t>
            </w:r>
          </w:p>
        </w:tc>
        <w:tc>
          <w:tcPr>
            <w:tcW w:w="325" w:type="pct"/>
            <w:tcBorders>
              <w:top w:val="nil"/>
              <w:left w:val="nil"/>
              <w:bottom w:val="nil"/>
              <w:right w:val="nil"/>
            </w:tcBorders>
          </w:tcPr>
          <w:p w:rsidR="00820BE5" w:rsidRPr="00232533" w:rsidRDefault="00820BE5">
            <w:pPr>
              <w:pStyle w:val="ConsPlusNormal"/>
              <w:jc w:val="center"/>
            </w:pPr>
            <w:r w:rsidRPr="00232533">
              <w:t>0,77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0,15</w:t>
            </w:r>
          </w:p>
        </w:tc>
        <w:tc>
          <w:tcPr>
            <w:tcW w:w="325" w:type="pct"/>
            <w:tcBorders>
              <w:top w:val="nil"/>
              <w:left w:val="nil"/>
              <w:bottom w:val="nil"/>
              <w:right w:val="nil"/>
            </w:tcBorders>
          </w:tcPr>
          <w:p w:rsidR="00820BE5" w:rsidRPr="00232533" w:rsidRDefault="00820BE5">
            <w:pPr>
              <w:pStyle w:val="ConsPlusNormal"/>
              <w:jc w:val="center"/>
            </w:pPr>
            <w:r w:rsidRPr="00232533">
              <w:t>0,697</w:t>
            </w:r>
          </w:p>
        </w:tc>
        <w:tc>
          <w:tcPr>
            <w:tcW w:w="325" w:type="pct"/>
            <w:tcBorders>
              <w:top w:val="nil"/>
              <w:left w:val="nil"/>
              <w:bottom w:val="nil"/>
              <w:right w:val="nil"/>
            </w:tcBorders>
          </w:tcPr>
          <w:p w:rsidR="00820BE5" w:rsidRPr="00232533" w:rsidRDefault="00820BE5">
            <w:pPr>
              <w:pStyle w:val="ConsPlusNormal"/>
              <w:jc w:val="center"/>
            </w:pPr>
            <w:r w:rsidRPr="00232533">
              <w:t>0,46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занятости женщин, имеющих детей дошкольного возраста,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75,8</w:t>
            </w:r>
          </w:p>
        </w:tc>
        <w:tc>
          <w:tcPr>
            <w:tcW w:w="325" w:type="pct"/>
            <w:tcBorders>
              <w:top w:val="nil"/>
              <w:left w:val="nil"/>
              <w:bottom w:val="nil"/>
              <w:right w:val="nil"/>
            </w:tcBorders>
          </w:tcPr>
          <w:p w:rsidR="00820BE5" w:rsidRPr="00232533" w:rsidRDefault="00820BE5">
            <w:pPr>
              <w:pStyle w:val="ConsPlusNormal"/>
              <w:jc w:val="center"/>
            </w:pPr>
            <w:r w:rsidRPr="00232533">
              <w:t>76,7</w:t>
            </w:r>
          </w:p>
        </w:tc>
        <w:tc>
          <w:tcPr>
            <w:tcW w:w="325" w:type="pct"/>
            <w:tcBorders>
              <w:top w:val="nil"/>
              <w:left w:val="nil"/>
              <w:bottom w:val="nil"/>
              <w:right w:val="nil"/>
            </w:tcBorders>
          </w:tcPr>
          <w:p w:rsidR="00820BE5" w:rsidRPr="00232533" w:rsidRDefault="00820BE5">
            <w:pPr>
              <w:pStyle w:val="ConsPlusNormal"/>
              <w:jc w:val="center"/>
            </w:pPr>
            <w:r w:rsidRPr="00232533">
              <w:t>76,2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76,2</w:t>
            </w:r>
          </w:p>
        </w:tc>
        <w:tc>
          <w:tcPr>
            <w:tcW w:w="325" w:type="pct"/>
            <w:tcBorders>
              <w:top w:val="nil"/>
              <w:left w:val="nil"/>
              <w:bottom w:val="nil"/>
              <w:right w:val="nil"/>
            </w:tcBorders>
          </w:tcPr>
          <w:p w:rsidR="00820BE5" w:rsidRPr="00232533" w:rsidRDefault="00820BE5">
            <w:pPr>
              <w:pStyle w:val="ConsPlusNormal"/>
              <w:jc w:val="center"/>
            </w:pPr>
            <w:r w:rsidRPr="00232533">
              <w:t>76,7</w:t>
            </w:r>
          </w:p>
        </w:tc>
        <w:tc>
          <w:tcPr>
            <w:tcW w:w="325" w:type="pct"/>
            <w:tcBorders>
              <w:top w:val="nil"/>
              <w:left w:val="nil"/>
              <w:bottom w:val="nil"/>
              <w:right w:val="nil"/>
            </w:tcBorders>
          </w:tcPr>
          <w:p w:rsidR="00820BE5" w:rsidRPr="00232533" w:rsidRDefault="00820BE5">
            <w:pPr>
              <w:pStyle w:val="ConsPlusNormal"/>
              <w:jc w:val="center"/>
            </w:pPr>
            <w:r w:rsidRPr="00232533">
              <w:t>76,6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71,1</w:t>
            </w:r>
          </w:p>
        </w:tc>
        <w:tc>
          <w:tcPr>
            <w:tcW w:w="325" w:type="pct"/>
            <w:tcBorders>
              <w:top w:val="nil"/>
              <w:left w:val="nil"/>
              <w:bottom w:val="nil"/>
              <w:right w:val="nil"/>
            </w:tcBorders>
          </w:tcPr>
          <w:p w:rsidR="00820BE5" w:rsidRPr="00232533" w:rsidRDefault="00820BE5">
            <w:pPr>
              <w:pStyle w:val="ConsPlusNormal"/>
              <w:jc w:val="center"/>
            </w:pPr>
            <w:r w:rsidRPr="00232533">
              <w:t>71,1</w:t>
            </w:r>
          </w:p>
        </w:tc>
        <w:tc>
          <w:tcPr>
            <w:tcW w:w="325" w:type="pct"/>
            <w:tcBorders>
              <w:top w:val="nil"/>
              <w:left w:val="nil"/>
              <w:bottom w:val="nil"/>
              <w:right w:val="nil"/>
            </w:tcBorders>
          </w:tcPr>
          <w:p w:rsidR="00820BE5" w:rsidRPr="00232533" w:rsidRDefault="00820BE5">
            <w:pPr>
              <w:pStyle w:val="ConsPlusNormal"/>
              <w:jc w:val="center"/>
            </w:pPr>
            <w:r w:rsidRPr="00232533">
              <w:t>71,5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66,2</w:t>
            </w:r>
          </w:p>
        </w:tc>
        <w:tc>
          <w:tcPr>
            <w:tcW w:w="325" w:type="pct"/>
            <w:tcBorders>
              <w:top w:val="nil"/>
              <w:left w:val="nil"/>
              <w:bottom w:val="nil"/>
              <w:right w:val="nil"/>
            </w:tcBorders>
          </w:tcPr>
          <w:p w:rsidR="00820BE5" w:rsidRPr="00232533" w:rsidRDefault="00820BE5">
            <w:pPr>
              <w:pStyle w:val="ConsPlusNormal"/>
              <w:jc w:val="center"/>
            </w:pPr>
            <w:r w:rsidRPr="00232533">
              <w:t>66,7</w:t>
            </w:r>
          </w:p>
        </w:tc>
        <w:tc>
          <w:tcPr>
            <w:tcW w:w="325" w:type="pct"/>
            <w:tcBorders>
              <w:top w:val="nil"/>
              <w:left w:val="nil"/>
              <w:bottom w:val="nil"/>
              <w:right w:val="nil"/>
            </w:tcBorders>
          </w:tcPr>
          <w:p w:rsidR="00820BE5" w:rsidRPr="00232533" w:rsidRDefault="00820BE5">
            <w:pPr>
              <w:pStyle w:val="ConsPlusNormal"/>
              <w:jc w:val="center"/>
            </w:pPr>
            <w:r w:rsidRPr="00232533">
              <w:t>66,6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74,6</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75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73,4</w:t>
            </w:r>
          </w:p>
        </w:tc>
        <w:tc>
          <w:tcPr>
            <w:tcW w:w="325" w:type="pct"/>
            <w:tcBorders>
              <w:top w:val="nil"/>
              <w:left w:val="nil"/>
              <w:bottom w:val="nil"/>
              <w:right w:val="nil"/>
            </w:tcBorders>
          </w:tcPr>
          <w:p w:rsidR="00820BE5" w:rsidRPr="00232533" w:rsidRDefault="00820BE5">
            <w:pPr>
              <w:pStyle w:val="ConsPlusNormal"/>
              <w:jc w:val="center"/>
            </w:pPr>
            <w:r w:rsidRPr="00232533">
              <w:t>71,2</w:t>
            </w:r>
          </w:p>
        </w:tc>
        <w:tc>
          <w:tcPr>
            <w:tcW w:w="325" w:type="pct"/>
            <w:tcBorders>
              <w:top w:val="nil"/>
              <w:left w:val="nil"/>
              <w:bottom w:val="nil"/>
              <w:right w:val="nil"/>
            </w:tcBorders>
          </w:tcPr>
          <w:p w:rsidR="00820BE5" w:rsidRPr="00232533" w:rsidRDefault="00820BE5">
            <w:pPr>
              <w:pStyle w:val="ConsPlusNormal"/>
              <w:jc w:val="center"/>
            </w:pPr>
            <w:r w:rsidRPr="00232533">
              <w:t>73,8</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80,6</w:t>
            </w:r>
          </w:p>
        </w:tc>
        <w:tc>
          <w:tcPr>
            <w:tcW w:w="325" w:type="pct"/>
            <w:tcBorders>
              <w:top w:val="nil"/>
              <w:left w:val="nil"/>
              <w:bottom w:val="nil"/>
              <w:right w:val="nil"/>
            </w:tcBorders>
          </w:tcPr>
          <w:p w:rsidR="00820BE5" w:rsidRPr="00232533" w:rsidRDefault="00820BE5">
            <w:pPr>
              <w:pStyle w:val="ConsPlusNormal"/>
              <w:jc w:val="center"/>
            </w:pPr>
            <w:r w:rsidRPr="00232533">
              <w:t>80,6</w:t>
            </w:r>
          </w:p>
        </w:tc>
        <w:tc>
          <w:tcPr>
            <w:tcW w:w="325" w:type="pct"/>
            <w:tcBorders>
              <w:top w:val="nil"/>
              <w:left w:val="nil"/>
              <w:bottom w:val="nil"/>
              <w:right w:val="nil"/>
            </w:tcBorders>
          </w:tcPr>
          <w:p w:rsidR="00820BE5" w:rsidRPr="00232533" w:rsidRDefault="00820BE5">
            <w:pPr>
              <w:pStyle w:val="ConsPlusNormal"/>
              <w:jc w:val="center"/>
            </w:pPr>
            <w:r w:rsidRPr="00232533">
              <w:t>81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84,7</w:t>
            </w:r>
          </w:p>
        </w:tc>
        <w:tc>
          <w:tcPr>
            <w:tcW w:w="325" w:type="pct"/>
            <w:tcBorders>
              <w:top w:val="nil"/>
              <w:left w:val="nil"/>
              <w:bottom w:val="nil"/>
              <w:right w:val="nil"/>
            </w:tcBorders>
          </w:tcPr>
          <w:p w:rsidR="00820BE5" w:rsidRPr="00232533" w:rsidRDefault="00820BE5">
            <w:pPr>
              <w:pStyle w:val="ConsPlusNormal"/>
              <w:jc w:val="center"/>
            </w:pPr>
            <w:r w:rsidRPr="00232533">
              <w:t>82,2</w:t>
            </w:r>
          </w:p>
        </w:tc>
        <w:tc>
          <w:tcPr>
            <w:tcW w:w="325" w:type="pct"/>
            <w:tcBorders>
              <w:top w:val="nil"/>
              <w:left w:val="nil"/>
              <w:bottom w:val="nil"/>
              <w:right w:val="nil"/>
            </w:tcBorders>
          </w:tcPr>
          <w:p w:rsidR="00820BE5" w:rsidRPr="00232533" w:rsidRDefault="00820BE5">
            <w:pPr>
              <w:pStyle w:val="ConsPlusNormal"/>
              <w:jc w:val="center"/>
            </w:pPr>
            <w:r w:rsidRPr="00232533">
              <w:t>85,1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70,5</w:t>
            </w:r>
          </w:p>
        </w:tc>
        <w:tc>
          <w:tcPr>
            <w:tcW w:w="325" w:type="pct"/>
            <w:tcBorders>
              <w:top w:val="nil"/>
              <w:left w:val="nil"/>
              <w:bottom w:val="nil"/>
              <w:right w:val="nil"/>
            </w:tcBorders>
          </w:tcPr>
          <w:p w:rsidR="00820BE5" w:rsidRPr="00232533" w:rsidRDefault="00820BE5">
            <w:pPr>
              <w:pStyle w:val="ConsPlusNormal"/>
              <w:jc w:val="center"/>
            </w:pPr>
            <w:r w:rsidRPr="00232533">
              <w:t>72,3</w:t>
            </w:r>
          </w:p>
        </w:tc>
        <w:tc>
          <w:tcPr>
            <w:tcW w:w="325" w:type="pct"/>
            <w:tcBorders>
              <w:top w:val="nil"/>
              <w:left w:val="nil"/>
              <w:bottom w:val="nil"/>
              <w:right w:val="nil"/>
            </w:tcBorders>
          </w:tcPr>
          <w:p w:rsidR="00820BE5" w:rsidRPr="00232533" w:rsidRDefault="00820BE5">
            <w:pPr>
              <w:pStyle w:val="ConsPlusNormal"/>
              <w:jc w:val="center"/>
            </w:pPr>
            <w:r w:rsidRPr="00232533">
              <w:t>70,9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0,156</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0,255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0,394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0,843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w:t>
            </w:r>
            <w:r w:rsidRPr="00232533">
              <w:lastRenderedPageBreak/>
              <w:t xml:space="preserve">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lastRenderedPageBreak/>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0,313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0,217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0,027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0,253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115,06</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3,193</w:t>
            </w:r>
          </w:p>
        </w:tc>
        <w:tc>
          <w:tcPr>
            <w:tcW w:w="325" w:type="pct"/>
            <w:tcBorders>
              <w:top w:val="nil"/>
              <w:left w:val="nil"/>
              <w:bottom w:val="nil"/>
              <w:right w:val="nil"/>
            </w:tcBorders>
          </w:tcPr>
          <w:p w:rsidR="00820BE5" w:rsidRPr="00232533" w:rsidRDefault="00820BE5">
            <w:pPr>
              <w:pStyle w:val="ConsPlusNormal"/>
              <w:jc w:val="center"/>
            </w:pPr>
            <w:r w:rsidRPr="00232533">
              <w:t>7,093</w:t>
            </w:r>
          </w:p>
        </w:tc>
        <w:tc>
          <w:tcPr>
            <w:tcW w:w="325" w:type="pct"/>
            <w:tcBorders>
              <w:top w:val="nil"/>
              <w:left w:val="nil"/>
              <w:bottom w:val="nil"/>
              <w:right w:val="nil"/>
            </w:tcBorders>
          </w:tcPr>
          <w:p w:rsidR="00820BE5" w:rsidRPr="00232533" w:rsidRDefault="00820BE5">
            <w:pPr>
              <w:pStyle w:val="ConsPlusNormal"/>
              <w:jc w:val="center"/>
            </w:pPr>
            <w:r w:rsidRPr="00232533">
              <w:t>4,71</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0,239</w:t>
            </w:r>
          </w:p>
        </w:tc>
        <w:tc>
          <w:tcPr>
            <w:tcW w:w="325" w:type="pct"/>
            <w:tcBorders>
              <w:top w:val="nil"/>
              <w:left w:val="nil"/>
              <w:bottom w:val="nil"/>
              <w:right w:val="nil"/>
            </w:tcBorders>
          </w:tcPr>
          <w:p w:rsidR="00820BE5" w:rsidRPr="00232533" w:rsidRDefault="00820BE5">
            <w:pPr>
              <w:pStyle w:val="ConsPlusNormal"/>
              <w:jc w:val="center"/>
            </w:pPr>
            <w:r w:rsidRPr="00232533">
              <w:t>0,577</w:t>
            </w:r>
          </w:p>
        </w:tc>
        <w:tc>
          <w:tcPr>
            <w:tcW w:w="325" w:type="pct"/>
            <w:tcBorders>
              <w:top w:val="nil"/>
              <w:left w:val="nil"/>
              <w:bottom w:val="nil"/>
              <w:right w:val="nil"/>
            </w:tcBorders>
          </w:tcPr>
          <w:p w:rsidR="00820BE5" w:rsidRPr="00232533" w:rsidRDefault="00820BE5">
            <w:pPr>
              <w:pStyle w:val="ConsPlusNormal"/>
              <w:jc w:val="center"/>
            </w:pPr>
            <w:r w:rsidRPr="00232533">
              <w:t>0,289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0,411</w:t>
            </w:r>
          </w:p>
        </w:tc>
        <w:tc>
          <w:tcPr>
            <w:tcW w:w="325" w:type="pct"/>
            <w:tcBorders>
              <w:top w:val="nil"/>
              <w:left w:val="nil"/>
              <w:bottom w:val="nil"/>
              <w:right w:val="nil"/>
            </w:tcBorders>
          </w:tcPr>
          <w:p w:rsidR="00820BE5" w:rsidRPr="00232533" w:rsidRDefault="00820BE5">
            <w:pPr>
              <w:pStyle w:val="ConsPlusNormal"/>
              <w:jc w:val="center"/>
            </w:pPr>
            <w:r w:rsidRPr="00232533">
              <w:t>0,651</w:t>
            </w:r>
          </w:p>
        </w:tc>
        <w:tc>
          <w:tcPr>
            <w:tcW w:w="325" w:type="pct"/>
            <w:tcBorders>
              <w:top w:val="nil"/>
              <w:left w:val="nil"/>
              <w:bottom w:val="nil"/>
              <w:right w:val="nil"/>
            </w:tcBorders>
          </w:tcPr>
          <w:p w:rsidR="00820BE5" w:rsidRPr="00232533" w:rsidRDefault="00820BE5">
            <w:pPr>
              <w:pStyle w:val="ConsPlusNormal"/>
              <w:jc w:val="center"/>
            </w:pPr>
            <w:r w:rsidRPr="00232533">
              <w:t>0,513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0,387</w:t>
            </w:r>
          </w:p>
        </w:tc>
        <w:tc>
          <w:tcPr>
            <w:tcW w:w="325" w:type="pct"/>
            <w:tcBorders>
              <w:top w:val="nil"/>
              <w:left w:val="nil"/>
              <w:bottom w:val="nil"/>
              <w:right w:val="nil"/>
            </w:tcBorders>
          </w:tcPr>
          <w:p w:rsidR="00820BE5" w:rsidRPr="00232533" w:rsidRDefault="00820BE5">
            <w:pPr>
              <w:pStyle w:val="ConsPlusNormal"/>
              <w:jc w:val="center"/>
            </w:pPr>
            <w:r w:rsidRPr="00232533">
              <w:t>0,893</w:t>
            </w:r>
          </w:p>
        </w:tc>
        <w:tc>
          <w:tcPr>
            <w:tcW w:w="325" w:type="pct"/>
            <w:tcBorders>
              <w:top w:val="nil"/>
              <w:left w:val="nil"/>
              <w:bottom w:val="nil"/>
              <w:right w:val="nil"/>
            </w:tcBorders>
          </w:tcPr>
          <w:p w:rsidR="00820BE5" w:rsidRPr="00232533" w:rsidRDefault="00820BE5">
            <w:pPr>
              <w:pStyle w:val="ConsPlusNormal"/>
              <w:jc w:val="center"/>
            </w:pPr>
            <w:r w:rsidRPr="00232533">
              <w:t>0,517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1,047</w:t>
            </w:r>
          </w:p>
        </w:tc>
        <w:tc>
          <w:tcPr>
            <w:tcW w:w="325" w:type="pct"/>
            <w:tcBorders>
              <w:top w:val="nil"/>
              <w:left w:val="nil"/>
              <w:bottom w:val="nil"/>
              <w:right w:val="nil"/>
            </w:tcBorders>
          </w:tcPr>
          <w:p w:rsidR="00820BE5" w:rsidRPr="00232533" w:rsidRDefault="00820BE5">
            <w:pPr>
              <w:pStyle w:val="ConsPlusNormal"/>
              <w:jc w:val="center"/>
            </w:pPr>
            <w:r w:rsidRPr="00232533">
              <w:t>2,828</w:t>
            </w:r>
          </w:p>
        </w:tc>
        <w:tc>
          <w:tcPr>
            <w:tcW w:w="325" w:type="pct"/>
            <w:tcBorders>
              <w:top w:val="nil"/>
              <w:left w:val="nil"/>
              <w:bottom w:val="nil"/>
              <w:right w:val="nil"/>
            </w:tcBorders>
          </w:tcPr>
          <w:p w:rsidR="00820BE5" w:rsidRPr="00232533" w:rsidRDefault="00820BE5">
            <w:pPr>
              <w:pStyle w:val="ConsPlusNormal"/>
              <w:jc w:val="center"/>
            </w:pPr>
            <w:r w:rsidRPr="00232533">
              <w:t>1,987</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0,433</w:t>
            </w:r>
          </w:p>
        </w:tc>
        <w:tc>
          <w:tcPr>
            <w:tcW w:w="325" w:type="pct"/>
            <w:tcBorders>
              <w:top w:val="nil"/>
              <w:left w:val="nil"/>
              <w:bottom w:val="nil"/>
              <w:right w:val="nil"/>
            </w:tcBorders>
          </w:tcPr>
          <w:p w:rsidR="00820BE5" w:rsidRPr="00232533" w:rsidRDefault="00820BE5">
            <w:pPr>
              <w:pStyle w:val="ConsPlusNormal"/>
              <w:jc w:val="center"/>
            </w:pPr>
            <w:r w:rsidRPr="00232533">
              <w:t>0,577</w:t>
            </w:r>
          </w:p>
        </w:tc>
        <w:tc>
          <w:tcPr>
            <w:tcW w:w="325" w:type="pct"/>
            <w:tcBorders>
              <w:top w:val="nil"/>
              <w:left w:val="nil"/>
              <w:bottom w:val="nil"/>
              <w:right w:val="nil"/>
            </w:tcBorders>
          </w:tcPr>
          <w:p w:rsidR="00820BE5" w:rsidRPr="00232533" w:rsidRDefault="00820BE5">
            <w:pPr>
              <w:pStyle w:val="ConsPlusNormal"/>
              <w:jc w:val="center"/>
            </w:pPr>
            <w:r w:rsidRPr="00232533">
              <w:t>0,52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0,346</w:t>
            </w:r>
          </w:p>
        </w:tc>
        <w:tc>
          <w:tcPr>
            <w:tcW w:w="325" w:type="pct"/>
            <w:tcBorders>
              <w:top w:val="nil"/>
              <w:left w:val="nil"/>
              <w:bottom w:val="nil"/>
              <w:right w:val="nil"/>
            </w:tcBorders>
          </w:tcPr>
          <w:p w:rsidR="00820BE5" w:rsidRPr="00232533" w:rsidRDefault="00820BE5">
            <w:pPr>
              <w:pStyle w:val="ConsPlusNormal"/>
              <w:jc w:val="center"/>
            </w:pPr>
            <w:r w:rsidRPr="00232533">
              <w:t>0,811</w:t>
            </w:r>
          </w:p>
        </w:tc>
        <w:tc>
          <w:tcPr>
            <w:tcW w:w="325" w:type="pct"/>
            <w:tcBorders>
              <w:top w:val="nil"/>
              <w:left w:val="nil"/>
              <w:bottom w:val="nil"/>
              <w:right w:val="nil"/>
            </w:tcBorders>
          </w:tcPr>
          <w:p w:rsidR="00820BE5" w:rsidRPr="00232533" w:rsidRDefault="00820BE5">
            <w:pPr>
              <w:pStyle w:val="ConsPlusNormal"/>
              <w:jc w:val="center"/>
            </w:pPr>
            <w:r w:rsidRPr="00232533">
              <w:t>0,465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0,016</w:t>
            </w:r>
          </w:p>
        </w:tc>
        <w:tc>
          <w:tcPr>
            <w:tcW w:w="325" w:type="pct"/>
            <w:tcBorders>
              <w:top w:val="nil"/>
              <w:left w:val="nil"/>
              <w:bottom w:val="nil"/>
              <w:right w:val="nil"/>
            </w:tcBorders>
          </w:tcPr>
          <w:p w:rsidR="00820BE5" w:rsidRPr="00232533" w:rsidRDefault="00820BE5">
            <w:pPr>
              <w:pStyle w:val="ConsPlusNormal"/>
              <w:jc w:val="center"/>
            </w:pPr>
            <w:r w:rsidRPr="00232533">
              <w:t>0,038</w:t>
            </w:r>
          </w:p>
        </w:tc>
        <w:tc>
          <w:tcPr>
            <w:tcW w:w="325" w:type="pct"/>
            <w:tcBorders>
              <w:top w:val="nil"/>
              <w:left w:val="nil"/>
              <w:bottom w:val="nil"/>
              <w:right w:val="nil"/>
            </w:tcBorders>
          </w:tcPr>
          <w:p w:rsidR="00820BE5" w:rsidRPr="00232533" w:rsidRDefault="00820BE5">
            <w:pPr>
              <w:pStyle w:val="ConsPlusNormal"/>
              <w:jc w:val="center"/>
            </w:pPr>
            <w:r w:rsidRPr="00232533">
              <w:t>0,018</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0,024</w:t>
            </w:r>
          </w:p>
        </w:tc>
        <w:tc>
          <w:tcPr>
            <w:tcW w:w="325" w:type="pct"/>
            <w:tcBorders>
              <w:top w:val="nil"/>
              <w:left w:val="nil"/>
              <w:bottom w:val="nil"/>
              <w:right w:val="nil"/>
            </w:tcBorders>
          </w:tcPr>
          <w:p w:rsidR="00820BE5" w:rsidRPr="00232533" w:rsidRDefault="00820BE5">
            <w:pPr>
              <w:pStyle w:val="ConsPlusNormal"/>
              <w:jc w:val="center"/>
            </w:pPr>
            <w:r w:rsidRPr="00232533">
              <w:t>0,044</w:t>
            </w:r>
          </w:p>
        </w:tc>
        <w:tc>
          <w:tcPr>
            <w:tcW w:w="325" w:type="pct"/>
            <w:tcBorders>
              <w:top w:val="nil"/>
              <w:left w:val="nil"/>
              <w:bottom w:val="nil"/>
              <w:right w:val="nil"/>
            </w:tcBorders>
          </w:tcPr>
          <w:p w:rsidR="00820BE5" w:rsidRPr="00232533" w:rsidRDefault="00820BE5">
            <w:pPr>
              <w:pStyle w:val="ConsPlusNormal"/>
              <w:jc w:val="center"/>
            </w:pPr>
            <w:r w:rsidRPr="00232533">
              <w:t>0,032</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0,29</w:t>
            </w:r>
          </w:p>
        </w:tc>
        <w:tc>
          <w:tcPr>
            <w:tcW w:w="325" w:type="pct"/>
            <w:tcBorders>
              <w:top w:val="nil"/>
              <w:left w:val="nil"/>
              <w:bottom w:val="nil"/>
              <w:right w:val="nil"/>
            </w:tcBorders>
          </w:tcPr>
          <w:p w:rsidR="00820BE5" w:rsidRPr="00232533" w:rsidRDefault="00820BE5">
            <w:pPr>
              <w:pStyle w:val="ConsPlusNormal"/>
              <w:jc w:val="center"/>
            </w:pPr>
            <w:r w:rsidRPr="00232533">
              <w:t>0,674</w:t>
            </w:r>
          </w:p>
        </w:tc>
        <w:tc>
          <w:tcPr>
            <w:tcW w:w="325" w:type="pct"/>
            <w:tcBorders>
              <w:top w:val="nil"/>
              <w:left w:val="nil"/>
              <w:bottom w:val="nil"/>
              <w:right w:val="nil"/>
            </w:tcBorders>
          </w:tcPr>
          <w:p w:rsidR="00820BE5" w:rsidRPr="00232533" w:rsidRDefault="00820BE5">
            <w:pPr>
              <w:pStyle w:val="ConsPlusNormal"/>
              <w:jc w:val="center"/>
            </w:pPr>
            <w:r w:rsidRPr="00232533">
              <w:t>0,369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6"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372BC7">
        <w:tblPrEx>
          <w:tblBorders>
            <w:insideH w:val="none" w:sz="0" w:space="0" w:color="auto"/>
            <w:insideV w:val="none" w:sz="0" w:space="0" w:color="auto"/>
          </w:tblBorders>
        </w:tblPrEx>
        <w:tc>
          <w:tcPr>
            <w:tcW w:w="1421" w:type="pct"/>
            <w:gridSpan w:val="2"/>
            <w:tcBorders>
              <w:top w:val="nil"/>
              <w:left w:val="nil"/>
              <w:bottom w:val="nil"/>
              <w:right w:val="nil"/>
            </w:tcBorders>
          </w:tcPr>
          <w:p w:rsidR="00820BE5" w:rsidRPr="00232533" w:rsidRDefault="00820BE5">
            <w:pPr>
              <w:pStyle w:val="ConsPlusNormal"/>
            </w:pPr>
            <w:r w:rsidRPr="00232533">
              <w:t>Арктическая зона Российской Федерации:</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Карелия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2,2</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5" w:type="pct"/>
            <w:tcBorders>
              <w:top w:val="nil"/>
              <w:left w:val="nil"/>
              <w:bottom w:val="nil"/>
              <w:right w:val="nil"/>
            </w:tcBorders>
          </w:tcPr>
          <w:p w:rsidR="00820BE5" w:rsidRPr="00232533" w:rsidRDefault="00820BE5">
            <w:pPr>
              <w:pStyle w:val="ConsPlusNormal"/>
              <w:jc w:val="center"/>
            </w:pPr>
            <w:r w:rsidRPr="00232533">
              <w:t>1,4</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Коми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2</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6" w:type="pct"/>
            <w:tcBorders>
              <w:top w:val="nil"/>
              <w:left w:val="nil"/>
              <w:bottom w:val="nil"/>
              <w:right w:val="nil"/>
            </w:tcBorders>
          </w:tcPr>
          <w:p w:rsidR="00820BE5" w:rsidRPr="00232533" w:rsidRDefault="00820BE5">
            <w:pPr>
              <w:pStyle w:val="ConsPlusNormal"/>
              <w:jc w:val="center"/>
            </w:pPr>
            <w:r w:rsidRPr="00232533">
              <w:t>2,1</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Республика Саха (Якутия)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10,1</w:t>
            </w:r>
          </w:p>
        </w:tc>
        <w:tc>
          <w:tcPr>
            <w:tcW w:w="325" w:type="pct"/>
            <w:tcBorders>
              <w:top w:val="nil"/>
              <w:left w:val="nil"/>
              <w:bottom w:val="nil"/>
              <w:right w:val="nil"/>
            </w:tcBorders>
          </w:tcPr>
          <w:p w:rsidR="00820BE5" w:rsidRPr="00232533" w:rsidRDefault="00820BE5">
            <w:pPr>
              <w:pStyle w:val="ConsPlusNormal"/>
              <w:jc w:val="center"/>
            </w:pPr>
            <w:r w:rsidRPr="00232533">
              <w:t>8</w:t>
            </w:r>
          </w:p>
        </w:tc>
        <w:tc>
          <w:tcPr>
            <w:tcW w:w="325" w:type="pct"/>
            <w:tcBorders>
              <w:top w:val="nil"/>
              <w:left w:val="nil"/>
              <w:bottom w:val="nil"/>
              <w:right w:val="nil"/>
            </w:tcBorders>
          </w:tcPr>
          <w:p w:rsidR="00820BE5" w:rsidRPr="00232533" w:rsidRDefault="00820BE5">
            <w:pPr>
              <w:pStyle w:val="ConsPlusNormal"/>
              <w:jc w:val="center"/>
            </w:pPr>
            <w:r w:rsidRPr="00232533">
              <w:t>8,9</w:t>
            </w:r>
          </w:p>
        </w:tc>
        <w:tc>
          <w:tcPr>
            <w:tcW w:w="325" w:type="pct"/>
            <w:tcBorders>
              <w:top w:val="nil"/>
              <w:left w:val="nil"/>
              <w:bottom w:val="nil"/>
              <w:right w:val="nil"/>
            </w:tcBorders>
          </w:tcPr>
          <w:p w:rsidR="00820BE5" w:rsidRPr="00232533" w:rsidRDefault="00820BE5">
            <w:pPr>
              <w:pStyle w:val="ConsPlusNormal"/>
              <w:jc w:val="center"/>
            </w:pPr>
            <w:r w:rsidRPr="00232533">
              <w:t>10,4</w:t>
            </w:r>
          </w:p>
        </w:tc>
        <w:tc>
          <w:tcPr>
            <w:tcW w:w="325" w:type="pct"/>
            <w:tcBorders>
              <w:top w:val="nil"/>
              <w:left w:val="nil"/>
              <w:bottom w:val="nil"/>
              <w:right w:val="nil"/>
            </w:tcBorders>
          </w:tcPr>
          <w:p w:rsidR="00820BE5" w:rsidRPr="00232533" w:rsidRDefault="00820BE5">
            <w:pPr>
              <w:pStyle w:val="ConsPlusNormal"/>
              <w:jc w:val="center"/>
            </w:pPr>
            <w:r w:rsidRPr="00232533">
              <w:t>8,1</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1,6</w:t>
            </w:r>
          </w:p>
        </w:tc>
        <w:tc>
          <w:tcPr>
            <w:tcW w:w="325" w:type="pct"/>
            <w:tcBorders>
              <w:top w:val="nil"/>
              <w:left w:val="nil"/>
              <w:bottom w:val="nil"/>
              <w:right w:val="nil"/>
            </w:tcBorders>
          </w:tcPr>
          <w:p w:rsidR="00820BE5" w:rsidRPr="00232533" w:rsidRDefault="00820BE5">
            <w:pPr>
              <w:pStyle w:val="ConsPlusNormal"/>
              <w:jc w:val="center"/>
            </w:pPr>
            <w:r w:rsidRPr="00232533">
              <w:t>2,3</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6" w:type="pct"/>
            <w:tcBorders>
              <w:top w:val="nil"/>
              <w:left w:val="nil"/>
              <w:bottom w:val="nil"/>
              <w:right w:val="nil"/>
            </w:tcBorders>
          </w:tcPr>
          <w:p w:rsidR="00820BE5" w:rsidRPr="00232533" w:rsidRDefault="00820BE5">
            <w:pPr>
              <w:pStyle w:val="ConsPlusNormal"/>
              <w:jc w:val="center"/>
            </w:pPr>
            <w:r w:rsidRPr="00232533">
              <w:t>5,8</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Красноярский край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2,5</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4</w:t>
            </w:r>
          </w:p>
        </w:tc>
        <w:tc>
          <w:tcPr>
            <w:tcW w:w="325" w:type="pct"/>
            <w:tcBorders>
              <w:top w:val="nil"/>
              <w:left w:val="nil"/>
              <w:bottom w:val="nil"/>
              <w:right w:val="nil"/>
            </w:tcBorders>
          </w:tcPr>
          <w:p w:rsidR="00820BE5" w:rsidRPr="00232533" w:rsidRDefault="00820BE5">
            <w:pPr>
              <w:pStyle w:val="ConsPlusNormal"/>
              <w:jc w:val="center"/>
            </w:pPr>
            <w:r w:rsidRPr="00232533">
              <w:t>2,7</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6" w:type="pct"/>
            <w:tcBorders>
              <w:top w:val="nil"/>
              <w:left w:val="nil"/>
              <w:bottom w:val="nil"/>
              <w:right w:val="nil"/>
            </w:tcBorders>
          </w:tcPr>
          <w:p w:rsidR="00820BE5" w:rsidRPr="00232533" w:rsidRDefault="00820BE5">
            <w:pPr>
              <w:pStyle w:val="ConsPlusNormal"/>
              <w:jc w:val="center"/>
            </w:pPr>
            <w:r w:rsidRPr="00232533">
              <w:t>2,9</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 xml:space="preserve">Архангельская область без автономного округа </w:t>
            </w:r>
            <w:hyperlink w:anchor="P26870" w:history="1">
              <w:r w:rsidRPr="00232533">
                <w:t>&lt;**&gt;</w:t>
              </w:r>
            </w:hyperlink>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2,4</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3,1</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3,8</w:t>
            </w:r>
          </w:p>
        </w:tc>
        <w:tc>
          <w:tcPr>
            <w:tcW w:w="325" w:type="pct"/>
            <w:tcBorders>
              <w:top w:val="nil"/>
              <w:left w:val="nil"/>
              <w:bottom w:val="nil"/>
              <w:right w:val="nil"/>
            </w:tcBorders>
          </w:tcPr>
          <w:p w:rsidR="00820BE5" w:rsidRPr="00232533" w:rsidRDefault="00820BE5">
            <w:pPr>
              <w:pStyle w:val="ConsPlusNormal"/>
              <w:jc w:val="center"/>
            </w:pPr>
            <w:r w:rsidRPr="00232533">
              <w:t>3,7</w:t>
            </w:r>
          </w:p>
        </w:tc>
        <w:tc>
          <w:tcPr>
            <w:tcW w:w="326" w:type="pct"/>
            <w:tcBorders>
              <w:top w:val="nil"/>
              <w:left w:val="nil"/>
              <w:bottom w:val="nil"/>
              <w:right w:val="nil"/>
            </w:tcBorders>
          </w:tcPr>
          <w:p w:rsidR="00820BE5" w:rsidRPr="00232533" w:rsidRDefault="00820BE5">
            <w:pPr>
              <w:pStyle w:val="ConsPlusNormal"/>
              <w:jc w:val="center"/>
            </w:pPr>
            <w:r w:rsidRPr="00232533">
              <w:t>3,7</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Мурманская область</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3,5</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2,7</w:t>
            </w:r>
          </w:p>
        </w:tc>
        <w:tc>
          <w:tcPr>
            <w:tcW w:w="325" w:type="pct"/>
            <w:tcBorders>
              <w:top w:val="nil"/>
              <w:left w:val="nil"/>
              <w:bottom w:val="nil"/>
              <w:right w:val="nil"/>
            </w:tcBorders>
          </w:tcPr>
          <w:p w:rsidR="00820BE5" w:rsidRPr="00232533" w:rsidRDefault="00820BE5">
            <w:pPr>
              <w:pStyle w:val="ConsPlusNormal"/>
              <w:jc w:val="center"/>
            </w:pPr>
            <w:r w:rsidRPr="00232533">
              <w:t>3,6</w:t>
            </w:r>
          </w:p>
        </w:tc>
        <w:tc>
          <w:tcPr>
            <w:tcW w:w="325" w:type="pct"/>
            <w:tcBorders>
              <w:top w:val="nil"/>
              <w:left w:val="nil"/>
              <w:bottom w:val="nil"/>
              <w:right w:val="nil"/>
            </w:tcBorders>
          </w:tcPr>
          <w:p w:rsidR="00820BE5" w:rsidRPr="00232533" w:rsidRDefault="00820BE5">
            <w:pPr>
              <w:pStyle w:val="ConsPlusNormal"/>
              <w:jc w:val="center"/>
            </w:pPr>
            <w:r w:rsidRPr="00232533">
              <w:t>3,2</w:t>
            </w:r>
          </w:p>
        </w:tc>
        <w:tc>
          <w:tcPr>
            <w:tcW w:w="325" w:type="pct"/>
            <w:tcBorders>
              <w:top w:val="nil"/>
              <w:left w:val="nil"/>
              <w:bottom w:val="nil"/>
              <w:right w:val="nil"/>
            </w:tcBorders>
          </w:tcPr>
          <w:p w:rsidR="00820BE5" w:rsidRPr="00232533" w:rsidRDefault="00820BE5">
            <w:pPr>
              <w:pStyle w:val="ConsPlusNormal"/>
              <w:jc w:val="center"/>
            </w:pPr>
            <w:r w:rsidRPr="00232533">
              <w:t>3</w:t>
            </w:r>
          </w:p>
        </w:tc>
        <w:tc>
          <w:tcPr>
            <w:tcW w:w="325" w:type="pct"/>
            <w:tcBorders>
              <w:top w:val="nil"/>
              <w:left w:val="nil"/>
              <w:bottom w:val="nil"/>
              <w:right w:val="nil"/>
            </w:tcBorders>
          </w:tcPr>
          <w:p w:rsidR="00820BE5" w:rsidRPr="00232533" w:rsidRDefault="00820BE5">
            <w:pPr>
              <w:pStyle w:val="ConsPlusNormal"/>
              <w:jc w:val="center"/>
            </w:pPr>
            <w:r w:rsidRPr="00232533">
              <w:t>3,09</w:t>
            </w:r>
          </w:p>
        </w:tc>
        <w:tc>
          <w:tcPr>
            <w:tcW w:w="325" w:type="pct"/>
            <w:tcBorders>
              <w:top w:val="nil"/>
              <w:left w:val="nil"/>
              <w:bottom w:val="nil"/>
              <w:right w:val="nil"/>
            </w:tcBorders>
          </w:tcPr>
          <w:p w:rsidR="00820BE5" w:rsidRPr="00232533" w:rsidRDefault="00820BE5">
            <w:pPr>
              <w:pStyle w:val="ConsPlusNormal"/>
              <w:jc w:val="center"/>
            </w:pPr>
            <w:r w:rsidRPr="00232533">
              <w:t>2,98</w:t>
            </w:r>
          </w:p>
        </w:tc>
        <w:tc>
          <w:tcPr>
            <w:tcW w:w="325" w:type="pct"/>
            <w:tcBorders>
              <w:top w:val="nil"/>
              <w:left w:val="nil"/>
              <w:bottom w:val="nil"/>
              <w:right w:val="nil"/>
            </w:tcBorders>
          </w:tcPr>
          <w:p w:rsidR="00820BE5" w:rsidRPr="00232533" w:rsidRDefault="00820BE5">
            <w:pPr>
              <w:pStyle w:val="ConsPlusNormal"/>
              <w:jc w:val="center"/>
            </w:pPr>
            <w:r w:rsidRPr="00232533">
              <w:t>2,95</w:t>
            </w:r>
          </w:p>
        </w:tc>
        <w:tc>
          <w:tcPr>
            <w:tcW w:w="326" w:type="pct"/>
            <w:tcBorders>
              <w:top w:val="nil"/>
              <w:left w:val="nil"/>
              <w:bottom w:val="nil"/>
              <w:right w:val="nil"/>
            </w:tcBorders>
          </w:tcPr>
          <w:p w:rsidR="00820BE5" w:rsidRPr="00232533" w:rsidRDefault="00820BE5">
            <w:pPr>
              <w:pStyle w:val="ConsPlusNormal"/>
              <w:jc w:val="center"/>
            </w:pPr>
            <w:r w:rsidRPr="00232533">
              <w:t>2,93</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Ненецкий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2,9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1,9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0,7</w:t>
            </w:r>
          </w:p>
        </w:tc>
        <w:tc>
          <w:tcPr>
            <w:tcW w:w="325" w:type="pct"/>
            <w:tcBorders>
              <w:top w:val="nil"/>
              <w:left w:val="nil"/>
              <w:bottom w:val="nil"/>
              <w:right w:val="nil"/>
            </w:tcBorders>
          </w:tcPr>
          <w:p w:rsidR="00820BE5" w:rsidRPr="00232533" w:rsidRDefault="00820BE5">
            <w:pPr>
              <w:pStyle w:val="ConsPlusNormal"/>
              <w:jc w:val="center"/>
            </w:pPr>
            <w:r w:rsidRPr="00232533">
              <w:t>0,2</w:t>
            </w:r>
          </w:p>
        </w:tc>
        <w:tc>
          <w:tcPr>
            <w:tcW w:w="325" w:type="pct"/>
            <w:tcBorders>
              <w:top w:val="nil"/>
              <w:left w:val="nil"/>
              <w:bottom w:val="nil"/>
              <w:right w:val="nil"/>
            </w:tcBorders>
          </w:tcPr>
          <w:p w:rsidR="00820BE5" w:rsidRPr="00232533" w:rsidRDefault="00820BE5">
            <w:pPr>
              <w:pStyle w:val="ConsPlusNormal"/>
              <w:jc w:val="center"/>
            </w:pPr>
            <w:r w:rsidRPr="00232533">
              <w:t>0,2</w:t>
            </w:r>
          </w:p>
        </w:tc>
        <w:tc>
          <w:tcPr>
            <w:tcW w:w="325" w:type="pct"/>
            <w:tcBorders>
              <w:top w:val="nil"/>
              <w:left w:val="nil"/>
              <w:bottom w:val="nil"/>
              <w:right w:val="nil"/>
            </w:tcBorders>
          </w:tcPr>
          <w:p w:rsidR="00820BE5" w:rsidRPr="00232533" w:rsidRDefault="00820BE5">
            <w:pPr>
              <w:pStyle w:val="ConsPlusNormal"/>
              <w:jc w:val="center"/>
            </w:pPr>
            <w:r w:rsidRPr="00232533">
              <w:t>0,2</w:t>
            </w:r>
          </w:p>
        </w:tc>
        <w:tc>
          <w:tcPr>
            <w:tcW w:w="325" w:type="pct"/>
            <w:tcBorders>
              <w:top w:val="nil"/>
              <w:left w:val="nil"/>
              <w:bottom w:val="nil"/>
              <w:right w:val="nil"/>
            </w:tcBorders>
          </w:tcPr>
          <w:p w:rsidR="00820BE5" w:rsidRPr="00232533" w:rsidRDefault="00820BE5">
            <w:pPr>
              <w:pStyle w:val="ConsPlusNormal"/>
              <w:jc w:val="center"/>
            </w:pPr>
            <w:r w:rsidRPr="00232533">
              <w:t>0,2</w:t>
            </w:r>
          </w:p>
        </w:tc>
        <w:tc>
          <w:tcPr>
            <w:tcW w:w="326" w:type="pct"/>
            <w:tcBorders>
              <w:top w:val="nil"/>
              <w:left w:val="nil"/>
              <w:bottom w:val="nil"/>
              <w:right w:val="nil"/>
            </w:tcBorders>
          </w:tcPr>
          <w:p w:rsidR="00820BE5" w:rsidRPr="00232533" w:rsidRDefault="00820BE5">
            <w:pPr>
              <w:pStyle w:val="ConsPlusNormal"/>
              <w:jc w:val="center"/>
            </w:pPr>
            <w:r w:rsidRPr="00232533">
              <w:t>0,2</w:t>
            </w:r>
          </w:p>
        </w:tc>
      </w:tr>
      <w:tr w:rsidR="00820BE5" w:rsidRPr="00232533" w:rsidTr="00372BC7">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Чукотский автономный округ</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13,1</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8,8</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7,4</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6" w:type="pct"/>
            <w:tcBorders>
              <w:top w:val="nil"/>
              <w:left w:val="nil"/>
              <w:bottom w:val="nil"/>
              <w:right w:val="nil"/>
            </w:tcBorders>
          </w:tcPr>
          <w:p w:rsidR="00820BE5" w:rsidRPr="00232533" w:rsidRDefault="00820BE5">
            <w:pPr>
              <w:pStyle w:val="ConsPlusNormal"/>
              <w:jc w:val="center"/>
            </w:pPr>
            <w:r w:rsidRPr="00232533">
              <w:t>6,5</w:t>
            </w:r>
          </w:p>
        </w:tc>
      </w:tr>
      <w:tr w:rsidR="00820BE5" w:rsidRPr="00232533" w:rsidTr="00372BC7">
        <w:tblPrEx>
          <w:tblBorders>
            <w:insideH w:val="none" w:sz="0" w:space="0" w:color="auto"/>
            <w:insideV w:val="none" w:sz="0" w:space="0" w:color="auto"/>
          </w:tblBorders>
        </w:tblPrEx>
        <w:tc>
          <w:tcPr>
            <w:tcW w:w="111" w:type="pct"/>
            <w:tcBorders>
              <w:top w:val="nil"/>
              <w:left w:val="nil"/>
              <w:bottom w:val="single" w:sz="4" w:space="0" w:color="auto"/>
              <w:right w:val="nil"/>
            </w:tcBorders>
          </w:tcPr>
          <w:p w:rsidR="00820BE5" w:rsidRPr="00232533" w:rsidRDefault="00820BE5">
            <w:pPr>
              <w:pStyle w:val="ConsPlusNormal"/>
            </w:pPr>
          </w:p>
        </w:tc>
        <w:tc>
          <w:tcPr>
            <w:tcW w:w="1310" w:type="pct"/>
            <w:tcBorders>
              <w:top w:val="nil"/>
              <w:left w:val="nil"/>
              <w:bottom w:val="single" w:sz="4" w:space="0" w:color="auto"/>
              <w:right w:val="nil"/>
            </w:tcBorders>
          </w:tcPr>
          <w:p w:rsidR="00820BE5" w:rsidRPr="00232533" w:rsidRDefault="00820BE5">
            <w:pPr>
              <w:pStyle w:val="ConsPlusNormal"/>
            </w:pPr>
            <w:r w:rsidRPr="00232533">
              <w:t>Ямало-Ненецкий автономный округ</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1,8</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2,6</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2,1</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1,5</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w:t>
            </w:r>
          </w:p>
        </w:tc>
        <w:tc>
          <w:tcPr>
            <w:tcW w:w="326" w:type="pct"/>
            <w:tcBorders>
              <w:top w:val="nil"/>
              <w:left w:val="nil"/>
              <w:bottom w:val="single" w:sz="4" w:space="0" w:color="auto"/>
              <w:right w:val="nil"/>
            </w:tcBorders>
          </w:tcPr>
          <w:p w:rsidR="00820BE5" w:rsidRPr="00232533" w:rsidRDefault="00820BE5">
            <w:pPr>
              <w:pStyle w:val="ConsPlusNormal"/>
              <w:jc w:val="center"/>
            </w:pPr>
            <w:r w:rsidRPr="00232533">
              <w:t>1</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33" w:name="P26869"/>
      <w:bookmarkEnd w:id="33"/>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spacing w:before="200"/>
        <w:ind w:firstLine="540"/>
        <w:jc w:val="both"/>
      </w:pPr>
      <w:bookmarkStart w:id="34" w:name="P26870"/>
      <w:bookmarkEnd w:id="34"/>
      <w:r w:rsidRPr="00232533">
        <w:t>&lt;**&gt; Субъекты Российской Федерации, в которых в соответствии с Указом Президента Российской Федерации от 2 мая 2014 г. N 296 "О сухопутных территориях Арктической зоны Российской Федерации" к территориям Арктической зоны Российской Федерации отнесены территории отдельных муниципальных образований. При этом данные приведены в целом по субъекту Российской Федерации.</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5D3C51" w:rsidRPr="00232533" w:rsidRDefault="005D3C51">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17</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35" w:name="P26881"/>
      <w:bookmarkEnd w:id="35"/>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НА ТЕРРИТОРИИ АРКТИЧЕСКОЙ ЗОНЫ РОССИЙСКОЙ ФЕДЕРАЦИИ &lt;*&gt;</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63"/>
        <w:gridCol w:w="1847"/>
        <w:gridCol w:w="590"/>
        <w:gridCol w:w="381"/>
        <w:gridCol w:w="449"/>
        <w:gridCol w:w="517"/>
        <w:gridCol w:w="837"/>
        <w:gridCol w:w="837"/>
        <w:gridCol w:w="837"/>
        <w:gridCol w:w="837"/>
        <w:gridCol w:w="920"/>
        <w:gridCol w:w="920"/>
        <w:gridCol w:w="920"/>
        <w:gridCol w:w="920"/>
        <w:gridCol w:w="920"/>
        <w:gridCol w:w="920"/>
        <w:gridCol w:w="883"/>
      </w:tblGrid>
      <w:tr w:rsidR="00820BE5" w:rsidRPr="00232533" w:rsidTr="005D3C51">
        <w:tc>
          <w:tcPr>
            <w:tcW w:w="606"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Программы, подпрограммы, основного мероприятия, мероприятия</w:t>
            </w:r>
          </w:p>
        </w:tc>
        <w:tc>
          <w:tcPr>
            <w:tcW w:w="60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585"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3202"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5D3C51">
        <w:tblPrEx>
          <w:tblBorders>
            <w:left w:val="single" w:sz="4" w:space="0" w:color="auto"/>
          </w:tblBorders>
        </w:tblPrEx>
        <w:tc>
          <w:tcPr>
            <w:tcW w:w="606" w:type="pct"/>
            <w:vMerge/>
            <w:tcBorders>
              <w:top w:val="single" w:sz="4" w:space="0" w:color="auto"/>
              <w:left w:val="nil"/>
              <w:bottom w:val="single" w:sz="4" w:space="0" w:color="auto"/>
            </w:tcBorders>
          </w:tcPr>
          <w:p w:rsidR="00820BE5" w:rsidRPr="00232533" w:rsidRDefault="00820BE5">
            <w:pPr>
              <w:rPr>
                <w:sz w:val="18"/>
                <w:szCs w:val="18"/>
              </w:rPr>
            </w:pPr>
          </w:p>
        </w:tc>
        <w:tc>
          <w:tcPr>
            <w:tcW w:w="606" w:type="pct"/>
            <w:vMerge/>
            <w:tcBorders>
              <w:top w:val="single" w:sz="4" w:space="0" w:color="auto"/>
              <w:bottom w:val="single" w:sz="4" w:space="0" w:color="auto"/>
            </w:tcBorders>
          </w:tcPr>
          <w:p w:rsidR="00820BE5" w:rsidRPr="00232533" w:rsidRDefault="00820BE5">
            <w:pPr>
              <w:rPr>
                <w:sz w:val="18"/>
                <w:szCs w:val="18"/>
              </w:rPr>
            </w:pPr>
          </w:p>
        </w:tc>
        <w:tc>
          <w:tcPr>
            <w:tcW w:w="16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27"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27"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17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549"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49"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03"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0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w:t>
            </w:r>
          </w:p>
          <w:p w:rsidR="00820BE5" w:rsidRPr="00232533" w:rsidRDefault="00820BE5">
            <w:pPr>
              <w:pStyle w:val="ConsPlusNormal"/>
              <w:jc w:val="center"/>
              <w:rPr>
                <w:sz w:val="18"/>
                <w:szCs w:val="18"/>
              </w:rPr>
            </w:pPr>
            <w:r w:rsidRPr="00232533">
              <w:rPr>
                <w:sz w:val="18"/>
                <w:szCs w:val="18"/>
              </w:rPr>
              <w:t>(план.)</w:t>
            </w:r>
          </w:p>
        </w:tc>
        <w:tc>
          <w:tcPr>
            <w:tcW w:w="30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w:t>
            </w:r>
          </w:p>
          <w:p w:rsidR="00820BE5" w:rsidRPr="00232533" w:rsidRDefault="00820BE5">
            <w:pPr>
              <w:pStyle w:val="ConsPlusNormal"/>
              <w:jc w:val="center"/>
              <w:rPr>
                <w:sz w:val="18"/>
                <w:szCs w:val="18"/>
              </w:rPr>
            </w:pPr>
            <w:r w:rsidRPr="00232533">
              <w:rPr>
                <w:sz w:val="18"/>
                <w:szCs w:val="18"/>
              </w:rPr>
              <w:t>(план.)</w:t>
            </w:r>
          </w:p>
        </w:tc>
        <w:tc>
          <w:tcPr>
            <w:tcW w:w="30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w:t>
            </w:r>
          </w:p>
          <w:p w:rsidR="00820BE5" w:rsidRPr="00232533" w:rsidRDefault="00820BE5">
            <w:pPr>
              <w:pStyle w:val="ConsPlusNormal"/>
              <w:jc w:val="center"/>
              <w:rPr>
                <w:sz w:val="18"/>
                <w:szCs w:val="18"/>
              </w:rPr>
            </w:pPr>
            <w:r w:rsidRPr="00232533">
              <w:rPr>
                <w:sz w:val="18"/>
                <w:szCs w:val="18"/>
              </w:rPr>
              <w:t>(план.)</w:t>
            </w:r>
          </w:p>
        </w:tc>
        <w:tc>
          <w:tcPr>
            <w:tcW w:w="30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w:t>
            </w:r>
          </w:p>
          <w:p w:rsidR="00820BE5" w:rsidRPr="00232533" w:rsidRDefault="00820BE5">
            <w:pPr>
              <w:pStyle w:val="ConsPlusNormal"/>
              <w:jc w:val="center"/>
              <w:rPr>
                <w:sz w:val="18"/>
                <w:szCs w:val="18"/>
              </w:rPr>
            </w:pPr>
            <w:r w:rsidRPr="00232533">
              <w:rPr>
                <w:sz w:val="18"/>
                <w:szCs w:val="18"/>
              </w:rPr>
              <w:t>(план.)</w:t>
            </w:r>
          </w:p>
        </w:tc>
        <w:tc>
          <w:tcPr>
            <w:tcW w:w="294"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w:t>
            </w:r>
          </w:p>
          <w:p w:rsidR="00820BE5" w:rsidRPr="00232533" w:rsidRDefault="00820BE5">
            <w:pPr>
              <w:pStyle w:val="ConsPlusNormal"/>
              <w:jc w:val="center"/>
              <w:rPr>
                <w:sz w:val="18"/>
                <w:szCs w:val="18"/>
              </w:rPr>
            </w:pPr>
            <w:r w:rsidRPr="00232533">
              <w:rPr>
                <w:sz w:val="18"/>
                <w:szCs w:val="18"/>
              </w:rPr>
              <w:t>(план.)</w:t>
            </w:r>
          </w:p>
        </w:tc>
      </w:tr>
      <w:tr w:rsidR="00820BE5" w:rsidRPr="00232533" w:rsidTr="005D3C51">
        <w:tblPrEx>
          <w:tblBorders>
            <w:left w:val="single" w:sz="4" w:space="0" w:color="auto"/>
          </w:tblBorders>
        </w:tblPrEx>
        <w:tc>
          <w:tcPr>
            <w:tcW w:w="606" w:type="pct"/>
            <w:vMerge/>
            <w:tcBorders>
              <w:top w:val="single" w:sz="4" w:space="0" w:color="auto"/>
              <w:left w:val="nil"/>
              <w:bottom w:val="single" w:sz="4" w:space="0" w:color="auto"/>
            </w:tcBorders>
          </w:tcPr>
          <w:p w:rsidR="00820BE5" w:rsidRPr="00232533" w:rsidRDefault="00820BE5">
            <w:pPr>
              <w:rPr>
                <w:sz w:val="18"/>
                <w:szCs w:val="18"/>
              </w:rPr>
            </w:pPr>
          </w:p>
        </w:tc>
        <w:tc>
          <w:tcPr>
            <w:tcW w:w="606" w:type="pct"/>
            <w:vMerge/>
            <w:tcBorders>
              <w:top w:val="single" w:sz="4" w:space="0" w:color="auto"/>
              <w:bottom w:val="single" w:sz="4" w:space="0" w:color="auto"/>
            </w:tcBorders>
          </w:tcPr>
          <w:p w:rsidR="00820BE5" w:rsidRPr="00232533" w:rsidRDefault="00820BE5">
            <w:pPr>
              <w:rPr>
                <w:sz w:val="18"/>
                <w:szCs w:val="18"/>
              </w:rPr>
            </w:pPr>
          </w:p>
        </w:tc>
        <w:tc>
          <w:tcPr>
            <w:tcW w:w="161" w:type="pct"/>
            <w:vMerge/>
            <w:tcBorders>
              <w:top w:val="single" w:sz="4" w:space="0" w:color="auto"/>
              <w:bottom w:val="single" w:sz="4" w:space="0" w:color="auto"/>
            </w:tcBorders>
          </w:tcPr>
          <w:p w:rsidR="00820BE5" w:rsidRPr="00232533" w:rsidRDefault="00820BE5">
            <w:pPr>
              <w:rPr>
                <w:sz w:val="18"/>
                <w:szCs w:val="18"/>
              </w:rPr>
            </w:pPr>
          </w:p>
        </w:tc>
        <w:tc>
          <w:tcPr>
            <w:tcW w:w="127" w:type="pct"/>
            <w:vMerge/>
            <w:tcBorders>
              <w:top w:val="single" w:sz="4" w:space="0" w:color="auto"/>
              <w:bottom w:val="single" w:sz="4" w:space="0" w:color="auto"/>
            </w:tcBorders>
          </w:tcPr>
          <w:p w:rsidR="00820BE5" w:rsidRPr="00232533" w:rsidRDefault="00820BE5">
            <w:pPr>
              <w:rPr>
                <w:sz w:val="18"/>
                <w:szCs w:val="18"/>
              </w:rPr>
            </w:pPr>
          </w:p>
        </w:tc>
        <w:tc>
          <w:tcPr>
            <w:tcW w:w="127" w:type="pct"/>
            <w:vMerge/>
            <w:tcBorders>
              <w:top w:val="single" w:sz="4" w:space="0" w:color="auto"/>
              <w:bottom w:val="single" w:sz="4" w:space="0" w:color="auto"/>
            </w:tcBorders>
          </w:tcPr>
          <w:p w:rsidR="00820BE5" w:rsidRPr="00232533" w:rsidRDefault="00820BE5">
            <w:pPr>
              <w:rPr>
                <w:sz w:val="18"/>
                <w:szCs w:val="18"/>
              </w:rPr>
            </w:pPr>
          </w:p>
        </w:tc>
        <w:tc>
          <w:tcPr>
            <w:tcW w:w="171" w:type="pct"/>
            <w:vMerge/>
            <w:tcBorders>
              <w:top w:val="single" w:sz="4" w:space="0" w:color="auto"/>
              <w:bottom w:val="single" w:sz="4" w:space="0" w:color="auto"/>
            </w:tcBorders>
          </w:tcPr>
          <w:p w:rsidR="00820BE5" w:rsidRPr="00232533" w:rsidRDefault="00820BE5">
            <w:pPr>
              <w:rPr>
                <w:sz w:val="18"/>
                <w:szCs w:val="18"/>
              </w:rPr>
            </w:pPr>
          </w:p>
        </w:tc>
        <w:tc>
          <w:tcPr>
            <w:tcW w:w="27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7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7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7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2"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2"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2" w:type="pct"/>
            <w:vMerge/>
            <w:tcBorders>
              <w:top w:val="single" w:sz="4" w:space="0" w:color="auto"/>
              <w:bottom w:val="single" w:sz="4" w:space="0" w:color="auto"/>
            </w:tcBorders>
          </w:tcPr>
          <w:p w:rsidR="00820BE5" w:rsidRPr="00232533" w:rsidRDefault="00820BE5">
            <w:pPr>
              <w:rPr>
                <w:sz w:val="18"/>
                <w:szCs w:val="18"/>
              </w:rPr>
            </w:pPr>
          </w:p>
        </w:tc>
        <w:tc>
          <w:tcPr>
            <w:tcW w:w="302" w:type="pct"/>
            <w:vMerge/>
            <w:tcBorders>
              <w:top w:val="single" w:sz="4" w:space="0" w:color="auto"/>
              <w:bottom w:val="single" w:sz="4" w:space="0" w:color="auto"/>
            </w:tcBorders>
          </w:tcPr>
          <w:p w:rsidR="00820BE5" w:rsidRPr="00232533" w:rsidRDefault="00820BE5">
            <w:pPr>
              <w:rPr>
                <w:sz w:val="18"/>
                <w:szCs w:val="18"/>
              </w:rPr>
            </w:pPr>
          </w:p>
        </w:tc>
        <w:tc>
          <w:tcPr>
            <w:tcW w:w="302" w:type="pct"/>
            <w:vMerge/>
            <w:tcBorders>
              <w:top w:val="single" w:sz="4" w:space="0" w:color="auto"/>
              <w:bottom w:val="single" w:sz="4" w:space="0" w:color="auto"/>
            </w:tcBorders>
          </w:tcPr>
          <w:p w:rsidR="00820BE5" w:rsidRPr="00232533" w:rsidRDefault="00820BE5">
            <w:pPr>
              <w:rPr>
                <w:sz w:val="18"/>
                <w:szCs w:val="18"/>
              </w:rPr>
            </w:pPr>
          </w:p>
        </w:tc>
        <w:tc>
          <w:tcPr>
            <w:tcW w:w="302" w:type="pct"/>
            <w:vMerge/>
            <w:tcBorders>
              <w:top w:val="single" w:sz="4" w:space="0" w:color="auto"/>
              <w:bottom w:val="single" w:sz="4" w:space="0" w:color="auto"/>
            </w:tcBorders>
          </w:tcPr>
          <w:p w:rsidR="00820BE5" w:rsidRPr="00232533" w:rsidRDefault="00820BE5">
            <w:pPr>
              <w:rPr>
                <w:sz w:val="18"/>
                <w:szCs w:val="18"/>
              </w:rPr>
            </w:pPr>
          </w:p>
        </w:tc>
        <w:tc>
          <w:tcPr>
            <w:tcW w:w="294"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5D3C51">
        <w:tblPrEx>
          <w:tblBorders>
            <w:insideV w:val="none" w:sz="0" w:space="0" w:color="auto"/>
          </w:tblBorders>
        </w:tblPrEx>
        <w:tc>
          <w:tcPr>
            <w:tcW w:w="606" w:type="pct"/>
            <w:vMerge w:val="restar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Государственная программа Российской Федерации "Содействие занятости населения"</w:t>
            </w:r>
          </w:p>
        </w:tc>
        <w:tc>
          <w:tcPr>
            <w:tcW w:w="606"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27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277797,9</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209809,4</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375959,5</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145579,1</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141884</w:t>
            </w:r>
          </w:p>
        </w:tc>
        <w:tc>
          <w:tcPr>
            <w:tcW w:w="30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143154</w:t>
            </w:r>
          </w:p>
        </w:tc>
        <w:tc>
          <w:tcPr>
            <w:tcW w:w="29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13296,6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30689,1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18394,6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29171,6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95471,6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78824,2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175073,9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13718,7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9059</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44659,2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23821,1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39681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17050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26947,9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21608,5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21871,1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1349,1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single" w:sz="4" w:space="0" w:color="auto"/>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23518,7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12267,6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10733,5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277797,9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209809,4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375959,5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145579,1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141884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143154</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13296,6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30689,1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18394,6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29171,6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95471,6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78824,2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175073,9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13718,7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9059</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44659,2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23821,1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39681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17050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26947,9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21608,5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21871,1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1349,1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23518,7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12267,6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10733,5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Основное мероприятие 1.2 "Реализация </w:t>
            </w:r>
            <w:r w:rsidRPr="00232533">
              <w:rPr>
                <w:sz w:val="18"/>
                <w:szCs w:val="18"/>
              </w:rPr>
              <w:lastRenderedPageBreak/>
              <w:t>мероприятий активной политики занятости населения, включая мероприятия по развитию трудовой мобильности"</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71633,4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76418,7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67934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65909</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19320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3712,5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3712,5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3881,2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3834</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13162,5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13162,5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14532,2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дополнительных мероприятий в сфере занятости населения (в части мероприятий, направленных на повышение мобильности трудовых ресурсов)"</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71633,4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76418,7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67934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65909</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6300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19320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28200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3712,5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3712,5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3881,2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3834</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13162,5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13162,5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14532,2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12150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Основное мероприятие 1.3 "Развитие трудовой мобильности населения"</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w:t>
            </w:r>
            <w:r w:rsidRPr="00232533">
              <w:rPr>
                <w:sz w:val="18"/>
                <w:szCs w:val="18"/>
              </w:rPr>
              <w:lastRenderedPageBreak/>
              <w:t>"Реализация дополнительных мероприятий в области содействия занятости населения, направленных на привлечение трудовых ресурсов"</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 xml:space="preserve">Арктическая зона </w:t>
            </w:r>
            <w:r w:rsidRPr="00232533">
              <w:rPr>
                <w:sz w:val="18"/>
                <w:szCs w:val="18"/>
              </w:rPr>
              <w:lastRenderedPageBreak/>
              <w:t>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"Поддержка занятости и повышение эффективности рынка труда для обеспечения роста производительности труда"</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14926,5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9033,3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56475,8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14926,5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9033,3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48889,3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7586,5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"Реализация мероприятия по поддержке занятости в части переобучения, повышения квалификации работников предприятий в целях поддержки </w:t>
            </w:r>
            <w:r w:rsidRPr="00232533">
              <w:rPr>
                <w:sz w:val="18"/>
                <w:szCs w:val="18"/>
              </w:rPr>
              <w:lastRenderedPageBreak/>
              <w:t>занятости и повышения эффективности рынка труда"</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14926,5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9033,3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23469,8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14926,5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9033,3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20389,3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3080,5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33006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28500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4506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проект "Содействие занятости женщин - создание условий дошкольного образования для детей в возрасте до </w:t>
            </w:r>
            <w:r w:rsidRPr="00232533">
              <w:rPr>
                <w:sz w:val="18"/>
                <w:szCs w:val="18"/>
              </w:rPr>
              <w:lastRenderedPageBreak/>
              <w:t>трех лет"</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132572,1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9215,3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14657,8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24440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48184,4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12580,2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2224,9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132572,1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9215,3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14657,8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24440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48184,4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12580,2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1799,5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2224,9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241396,4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179301,1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115278,2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4081,3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30689,1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18394,6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8213,8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11006,9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76832,6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66078,4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74119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31496,7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10658,6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6757,8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26947,9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21608,5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9290,9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270,1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714,7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616,3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23518,7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12267,6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922,1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"Организация мероприятий по профессиональному обучению и </w:t>
            </w:r>
            <w:r w:rsidRPr="00232533">
              <w:rPr>
                <w:sz w:val="18"/>
                <w:szCs w:val="18"/>
              </w:rPr>
              <w:lastRenderedPageBreak/>
              <w:t>дополнительному профессиональному образованию лиц в возрасте 50-ти лет и старше, а также лиц предпенсионного возраста"</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241396,4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179301,1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115278,2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4081,3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30689,1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18394,6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8213,8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11006,9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76832,6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66078,4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74119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31496,7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10658,6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6757,8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26947,9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21608,5</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9290,9</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1163,8</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270,1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2332,2</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714,7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616,3</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23518,7</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12267,6</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922,1</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69160,4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73950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77245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nil"/>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Мероприятие "Повышение эффективности службы занятости"</w:t>
            </w: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69160,4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73950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77245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Карелия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Коми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Красноярский край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5225</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8886" w:history="1">
              <w:r w:rsidRPr="00232533">
                <w:rPr>
                  <w:sz w:val="18"/>
                  <w:szCs w:val="18"/>
                </w:rPr>
                <w:t>&lt;*&gt;</w:t>
              </w:r>
            </w:hyperlink>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19600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18860,4</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24500</w:t>
            </w:r>
          </w:p>
        </w:tc>
        <w:tc>
          <w:tcPr>
            <w:tcW w:w="29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06" w:type="pct"/>
            <w:vMerge/>
            <w:tcBorders>
              <w:top w:val="nil"/>
              <w:left w:val="nil"/>
              <w:bottom w:val="single" w:sz="4" w:space="0" w:color="auto"/>
              <w:right w:val="nil"/>
            </w:tcBorders>
          </w:tcPr>
          <w:p w:rsidR="00820BE5" w:rsidRPr="00232533" w:rsidRDefault="00820BE5">
            <w:pPr>
              <w:rPr>
                <w:sz w:val="18"/>
                <w:szCs w:val="18"/>
              </w:rPr>
            </w:pPr>
          </w:p>
        </w:tc>
        <w:tc>
          <w:tcPr>
            <w:tcW w:w="606"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1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2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2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17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27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1400</w:t>
            </w:r>
          </w:p>
        </w:tc>
        <w:tc>
          <w:tcPr>
            <w:tcW w:w="30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770</w:t>
            </w:r>
          </w:p>
        </w:tc>
        <w:tc>
          <w:tcPr>
            <w:tcW w:w="29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36" w:name="P28886"/>
      <w:bookmarkEnd w:id="36"/>
      <w:r w:rsidRPr="00232533">
        <w:t>&lt;*&gt; Субъекты Российской Федерации, в которых в соответствии с Указом Президента Российской Федерации от 2 мая 2014 г. N 296 "О сухопутных территориях Арктической зоны Российской Федерации" к территориям Арктической зоны Российской Федерации отнесены территории отдельных муниципальных образований. При этом данные приведены в целом по субъекту Российской Федерации.</w:t>
      </w:r>
    </w:p>
    <w:p w:rsidR="00820BE5" w:rsidRPr="00232533" w:rsidRDefault="00820BE5">
      <w:pPr>
        <w:pStyle w:val="ConsPlusNormal"/>
        <w:jc w:val="both"/>
      </w:pPr>
    </w:p>
    <w:p w:rsidR="00820BE5" w:rsidRPr="00232533" w:rsidRDefault="00820BE5">
      <w:pPr>
        <w:pStyle w:val="ConsPlusNormal"/>
        <w:jc w:val="right"/>
        <w:outlineLvl w:val="1"/>
      </w:pPr>
      <w:r w:rsidRPr="00232533">
        <w:lastRenderedPageBreak/>
        <w:t>Приложение N 18</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37" w:name="P28897"/>
      <w:bookmarkEnd w:id="37"/>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АРКТИЧЕСКОЙ ЗОНЫ</w:t>
      </w:r>
    </w:p>
    <w:p w:rsidR="00820BE5" w:rsidRPr="00232533" w:rsidRDefault="00820BE5">
      <w:pPr>
        <w:pStyle w:val="ConsPlusTitle"/>
        <w:jc w:val="center"/>
      </w:pPr>
      <w:r w:rsidRPr="00232533">
        <w:t>РОССИЙСКОЙ ФЕДЕРАЦИИ &lt;*&gt;</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64"/>
        <w:gridCol w:w="1995"/>
        <w:gridCol w:w="852"/>
        <w:gridCol w:w="806"/>
        <w:gridCol w:w="1109"/>
        <w:gridCol w:w="1109"/>
        <w:gridCol w:w="1109"/>
        <w:gridCol w:w="1109"/>
        <w:gridCol w:w="1109"/>
        <w:gridCol w:w="1109"/>
        <w:gridCol w:w="1109"/>
        <w:gridCol w:w="1109"/>
        <w:gridCol w:w="1109"/>
      </w:tblGrid>
      <w:tr w:rsidR="00820BE5" w:rsidRPr="00232533" w:rsidTr="005D3C51">
        <w:tc>
          <w:tcPr>
            <w:tcW w:w="573"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648"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779"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5D3C51">
        <w:tblPrEx>
          <w:tblBorders>
            <w:left w:val="single" w:sz="4" w:space="0" w:color="auto"/>
          </w:tblBorders>
        </w:tblPrEx>
        <w:tc>
          <w:tcPr>
            <w:tcW w:w="573" w:type="pct"/>
            <w:vMerge/>
            <w:tcBorders>
              <w:top w:val="single" w:sz="4" w:space="0" w:color="auto"/>
              <w:left w:val="nil"/>
              <w:bottom w:val="single" w:sz="4" w:space="0" w:color="auto"/>
            </w:tcBorders>
          </w:tcPr>
          <w:p w:rsidR="00820BE5" w:rsidRPr="00232533" w:rsidRDefault="00820BE5">
            <w:pPr>
              <w:rPr>
                <w:sz w:val="18"/>
                <w:szCs w:val="18"/>
              </w:rPr>
            </w:pPr>
          </w:p>
        </w:tc>
        <w:tc>
          <w:tcPr>
            <w:tcW w:w="648" w:type="pct"/>
            <w:vMerge/>
            <w:tcBorders>
              <w:top w:val="single" w:sz="4" w:space="0" w:color="auto"/>
              <w:bottom w:val="single" w:sz="4" w:space="0" w:color="auto"/>
            </w:tcBorders>
          </w:tcPr>
          <w:p w:rsidR="00820BE5" w:rsidRPr="00232533" w:rsidRDefault="00820BE5">
            <w:pPr>
              <w:rPr>
                <w:sz w:val="18"/>
                <w:szCs w:val="18"/>
              </w:rPr>
            </w:pPr>
          </w:p>
        </w:tc>
        <w:tc>
          <w:tcPr>
            <w:tcW w:w="539"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72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72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6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6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6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6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61"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5D3C51">
        <w:tblPrEx>
          <w:tblBorders>
            <w:left w:val="single" w:sz="4" w:space="0" w:color="auto"/>
          </w:tblBorders>
        </w:tblPrEx>
        <w:tc>
          <w:tcPr>
            <w:tcW w:w="573" w:type="pct"/>
            <w:vMerge/>
            <w:tcBorders>
              <w:top w:val="single" w:sz="4" w:space="0" w:color="auto"/>
              <w:left w:val="nil"/>
              <w:bottom w:val="single" w:sz="4" w:space="0" w:color="auto"/>
            </w:tcBorders>
          </w:tcPr>
          <w:p w:rsidR="00820BE5" w:rsidRPr="00232533" w:rsidRDefault="00820BE5">
            <w:pPr>
              <w:rPr>
                <w:sz w:val="18"/>
                <w:szCs w:val="18"/>
              </w:rPr>
            </w:pPr>
          </w:p>
        </w:tc>
        <w:tc>
          <w:tcPr>
            <w:tcW w:w="648" w:type="pct"/>
            <w:vMerge/>
            <w:tcBorders>
              <w:top w:val="single" w:sz="4" w:space="0" w:color="auto"/>
              <w:bottom w:val="single" w:sz="4" w:space="0" w:color="auto"/>
            </w:tcBorders>
          </w:tcPr>
          <w:p w:rsidR="00820BE5" w:rsidRPr="00232533" w:rsidRDefault="00820BE5">
            <w:pPr>
              <w:rPr>
                <w:sz w:val="18"/>
                <w:szCs w:val="18"/>
              </w:rPr>
            </w:pPr>
          </w:p>
        </w:tc>
        <w:tc>
          <w:tcPr>
            <w:tcW w:w="277"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6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6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6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6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6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60" w:type="pct"/>
            <w:vMerge/>
            <w:tcBorders>
              <w:top w:val="single" w:sz="4" w:space="0" w:color="auto"/>
              <w:bottom w:val="single" w:sz="4" w:space="0" w:color="auto"/>
            </w:tcBorders>
          </w:tcPr>
          <w:p w:rsidR="00820BE5" w:rsidRPr="00232533" w:rsidRDefault="00820BE5">
            <w:pPr>
              <w:rPr>
                <w:sz w:val="18"/>
                <w:szCs w:val="18"/>
              </w:rPr>
            </w:pPr>
          </w:p>
        </w:tc>
        <w:tc>
          <w:tcPr>
            <w:tcW w:w="360" w:type="pct"/>
            <w:vMerge/>
            <w:tcBorders>
              <w:top w:val="single" w:sz="4" w:space="0" w:color="auto"/>
              <w:bottom w:val="single" w:sz="4" w:space="0" w:color="auto"/>
            </w:tcBorders>
          </w:tcPr>
          <w:p w:rsidR="00820BE5" w:rsidRPr="00232533" w:rsidRDefault="00820BE5">
            <w:pPr>
              <w:rPr>
                <w:sz w:val="18"/>
                <w:szCs w:val="18"/>
              </w:rPr>
            </w:pPr>
          </w:p>
        </w:tc>
        <w:tc>
          <w:tcPr>
            <w:tcW w:w="360" w:type="pct"/>
            <w:vMerge/>
            <w:tcBorders>
              <w:top w:val="single" w:sz="4" w:space="0" w:color="auto"/>
              <w:bottom w:val="single" w:sz="4" w:space="0" w:color="auto"/>
            </w:tcBorders>
          </w:tcPr>
          <w:p w:rsidR="00820BE5" w:rsidRPr="00232533" w:rsidRDefault="00820BE5">
            <w:pPr>
              <w:rPr>
                <w:sz w:val="18"/>
                <w:szCs w:val="18"/>
              </w:rPr>
            </w:pPr>
          </w:p>
        </w:tc>
        <w:tc>
          <w:tcPr>
            <w:tcW w:w="360" w:type="pct"/>
            <w:vMerge/>
            <w:tcBorders>
              <w:top w:val="single" w:sz="4" w:space="0" w:color="auto"/>
              <w:bottom w:val="single" w:sz="4" w:space="0" w:color="auto"/>
            </w:tcBorders>
          </w:tcPr>
          <w:p w:rsidR="00820BE5" w:rsidRPr="00232533" w:rsidRDefault="00820BE5">
            <w:pPr>
              <w:rPr>
                <w:sz w:val="18"/>
                <w:szCs w:val="18"/>
              </w:rPr>
            </w:pPr>
          </w:p>
        </w:tc>
        <w:tc>
          <w:tcPr>
            <w:tcW w:w="361"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5D3C51">
        <w:tblPrEx>
          <w:tblBorders>
            <w:insideV w:val="none" w:sz="0" w:space="0" w:color="auto"/>
          </w:tblBorders>
        </w:tblPrEx>
        <w:tc>
          <w:tcPr>
            <w:tcW w:w="573" w:type="pct"/>
            <w:vMerge w:val="restar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Арктическая зона Российской Федерации</w:t>
            </w:r>
          </w:p>
        </w:tc>
        <w:tc>
          <w:tcPr>
            <w:tcW w:w="648"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1125</w:t>
            </w:r>
          </w:p>
        </w:tc>
        <w:tc>
          <w:tcPr>
            <w:tcW w:w="2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900</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25575</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25575</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294388,5</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222738,6</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464415,7</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167689,3</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158900</w:t>
            </w:r>
          </w:p>
        </w:tc>
        <w:tc>
          <w:tcPr>
            <w:tcW w:w="36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157650</w:t>
            </w:r>
          </w:p>
        </w:tc>
        <w:tc>
          <w:tcPr>
            <w:tcW w:w="3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single" w:sz="4" w:space="0" w:color="auto"/>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single" w:sz="4" w:space="0" w:color="auto"/>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21361,5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277797,9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209809,4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375959,5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145579,1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141884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143154</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single" w:sz="4" w:space="0" w:color="auto"/>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single" w:sz="4" w:space="0" w:color="auto"/>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4213,5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4213,5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16590,6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12929,2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88456,2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22110,2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17016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14496</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w:t>
            </w:r>
            <w:r w:rsidRPr="00232533">
              <w:rPr>
                <w:sz w:val="18"/>
                <w:szCs w:val="18"/>
              </w:rPr>
              <w:lastRenderedPageBreak/>
              <w:t xml:space="preserve">Карелия </w:t>
            </w:r>
            <w:hyperlink w:anchor="P29538" w:history="1">
              <w:r w:rsidRPr="00232533">
                <w:rPr>
                  <w:sz w:val="18"/>
                  <w:szCs w:val="18"/>
                </w:rPr>
                <w:t>&lt;*&gt;</w:t>
              </w:r>
            </w:hyperlink>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18057,4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18057,3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13430,7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17154,4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13296,6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4950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902,9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902,9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134,1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Коми &lt;*&gt;</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32304,3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19279,5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33061,1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13500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30689,1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18394,6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29171,6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9450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1615,2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884,9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3889,5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4050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Республика Саха (Якутия) </w:t>
            </w:r>
            <w:hyperlink w:anchor="P29538" w:history="1">
              <w:r w:rsidRPr="00232533">
                <w:rPr>
                  <w:sz w:val="18"/>
                  <w:szCs w:val="18"/>
                </w:rPr>
                <w:t>&lt;*&gt;</w:t>
              </w:r>
            </w:hyperlink>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32906,2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32906,2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56803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35000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31260,9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54766,9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47400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33150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1645,3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2036,1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Красноярский край &lt;*&gt;</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101538,5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84015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185346,3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15625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15400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10900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8437,5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95471,6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78824,2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175073,9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13718,7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13334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9059</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2812,5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2812,5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6066,9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5190,8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10272,4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1906,3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2066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1841</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Архангельская область без автономного округа </w:t>
            </w:r>
            <w:hyperlink w:anchor="P29538" w:history="1">
              <w:r w:rsidRPr="00232533">
                <w:rPr>
                  <w:sz w:val="18"/>
                  <w:szCs w:val="18"/>
                </w:rPr>
                <w:t>&lt;*&gt;</w:t>
              </w:r>
            </w:hyperlink>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47779,4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25844,6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41816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33500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18500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16250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11475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44659,2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23821,1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39681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17050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15025</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3120,2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2023,5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2135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1225</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Мурманская область</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28366,2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22745,8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23267,2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20064,3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26947,9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21608,5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21871,1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18860,4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1418,3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1137,3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1396,1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1203,9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Ненецкий автономный округ</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1225,1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1224,7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1478,9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федеральный </w:t>
            </w:r>
            <w:r w:rsidRPr="00232533">
              <w:rPr>
                <w:sz w:val="18"/>
                <w:szCs w:val="18"/>
              </w:rPr>
              <w:lastRenderedPageBreak/>
              <w:t>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lastRenderedPageBreak/>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1163,4</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1349,1</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22500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61,3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129,8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nil"/>
              <w:right w:val="nil"/>
            </w:tcBorders>
          </w:tcPr>
          <w:p w:rsidR="00820BE5" w:rsidRPr="00232533" w:rsidRDefault="00820BE5">
            <w:pPr>
              <w:pStyle w:val="ConsPlusNormal"/>
              <w:rPr>
                <w:sz w:val="18"/>
                <w:szCs w:val="18"/>
              </w:rPr>
            </w:pPr>
            <w:r w:rsidRPr="00232533">
              <w:rPr>
                <w:sz w:val="18"/>
                <w:szCs w:val="18"/>
              </w:rPr>
              <w:t>Чукотский автономный округ</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1575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7454,9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5752,3</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32465,7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50000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1012,5</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810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1449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6932,2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5314,7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30015,8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23750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48250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nil"/>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112,5</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522,7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437,6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2449,9</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1250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1750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val="restar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Ямало-Ненецкий автономный округ</w:t>
            </w: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24756,5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12913,2</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76746,8</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5500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single" w:sz="4" w:space="0" w:color="auto"/>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7" w:type="pct"/>
            <w:tcBorders>
              <w:top w:val="nil"/>
              <w:left w:val="nil"/>
              <w:bottom w:val="nil"/>
              <w:right w:val="nil"/>
            </w:tcBorders>
          </w:tcPr>
          <w:p w:rsidR="00820BE5" w:rsidRPr="00232533" w:rsidRDefault="00820BE5">
            <w:pPr>
              <w:pStyle w:val="ConsPlusNormal"/>
              <w:rPr>
                <w:sz w:val="18"/>
                <w:szCs w:val="18"/>
              </w:rPr>
            </w:pPr>
          </w:p>
        </w:tc>
        <w:tc>
          <w:tcPr>
            <w:tcW w:w="261"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0" w:type="pct"/>
            <w:tcBorders>
              <w:top w:val="nil"/>
              <w:left w:val="nil"/>
              <w:bottom w:val="nil"/>
              <w:right w:val="nil"/>
            </w:tcBorders>
          </w:tcPr>
          <w:p w:rsidR="00820BE5" w:rsidRPr="00232533" w:rsidRDefault="00820BE5">
            <w:pPr>
              <w:pStyle w:val="ConsPlusNormal"/>
              <w:rPr>
                <w:sz w:val="18"/>
                <w:szCs w:val="18"/>
              </w:rPr>
            </w:pPr>
          </w:p>
        </w:tc>
        <w:tc>
          <w:tcPr>
            <w:tcW w:w="361"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573" w:type="pct"/>
            <w:vMerge/>
            <w:tcBorders>
              <w:top w:val="nil"/>
              <w:left w:val="nil"/>
              <w:bottom w:val="single" w:sz="4" w:space="0" w:color="auto"/>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23518,7</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12267,6</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10733,5</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1400</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770</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single" w:sz="4" w:space="0" w:color="auto"/>
              <w:right w:val="nil"/>
            </w:tcBorders>
          </w:tcPr>
          <w:p w:rsidR="00820BE5" w:rsidRPr="00232533" w:rsidRDefault="00820BE5">
            <w:pPr>
              <w:rPr>
                <w:sz w:val="18"/>
                <w:szCs w:val="18"/>
              </w:rPr>
            </w:pPr>
          </w:p>
        </w:tc>
        <w:tc>
          <w:tcPr>
            <w:tcW w:w="64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573" w:type="pct"/>
            <w:vMerge/>
            <w:tcBorders>
              <w:top w:val="nil"/>
              <w:left w:val="nil"/>
              <w:bottom w:val="single" w:sz="4" w:space="0" w:color="auto"/>
              <w:right w:val="nil"/>
            </w:tcBorders>
          </w:tcPr>
          <w:p w:rsidR="00820BE5" w:rsidRPr="00232533" w:rsidRDefault="00820BE5">
            <w:pPr>
              <w:rPr>
                <w:sz w:val="18"/>
                <w:szCs w:val="18"/>
              </w:rPr>
            </w:pPr>
          </w:p>
        </w:tc>
        <w:tc>
          <w:tcPr>
            <w:tcW w:w="648"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1237,8</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645,6</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66013,3</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8600</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8600</w:t>
            </w:r>
          </w:p>
        </w:tc>
        <w:tc>
          <w:tcPr>
            <w:tcW w:w="36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4730</w:t>
            </w:r>
          </w:p>
        </w:tc>
        <w:tc>
          <w:tcPr>
            <w:tcW w:w="3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38" w:name="P29538"/>
      <w:bookmarkEnd w:id="38"/>
      <w:r w:rsidRPr="00232533">
        <w:t>&lt;*&gt; Субъекты Российской Федерации, в которых в соответствии с Указом Президента Российской Федерации от 2 мая 2014 г. N 296 "О сухопутных территориях Арктической зоны Российской Федерации" к территориям Арктической зоны Российской Федерации отнесены территории отдельных муниципальных образований. При этом данные приведены в целом по субъекту Российской Федерации.</w:t>
      </w:r>
    </w:p>
    <w:p w:rsidR="00820BE5" w:rsidRPr="00232533" w:rsidRDefault="00820BE5">
      <w:pPr>
        <w:pStyle w:val="ConsPlusNormal"/>
        <w:jc w:val="both"/>
      </w:pPr>
    </w:p>
    <w:p w:rsidR="00820BE5" w:rsidRPr="00232533" w:rsidRDefault="00820BE5">
      <w:pPr>
        <w:pStyle w:val="ConsPlusNormal"/>
        <w:jc w:val="right"/>
        <w:outlineLvl w:val="1"/>
      </w:pPr>
      <w:r w:rsidRPr="00232533">
        <w:lastRenderedPageBreak/>
        <w:t>Приложение N 19</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Title"/>
        <w:jc w:val="center"/>
      </w:pPr>
      <w:bookmarkStart w:id="39" w:name="P29549"/>
      <w:bookmarkEnd w:id="39"/>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РЕСПУБЛИКИ КРЫМ</w:t>
      </w: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rsidTr="005D3C51">
        <w:trPr>
          <w:jc w:val="center"/>
        </w:trPr>
        <w:tc>
          <w:tcPr>
            <w:tcW w:w="13958"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1"/>
        <w:gridCol w:w="4034"/>
        <w:gridCol w:w="1001"/>
        <w:gridCol w:w="1004"/>
        <w:gridCol w:w="1001"/>
        <w:gridCol w:w="1004"/>
        <w:gridCol w:w="1001"/>
        <w:gridCol w:w="1004"/>
        <w:gridCol w:w="1001"/>
        <w:gridCol w:w="1001"/>
        <w:gridCol w:w="1001"/>
        <w:gridCol w:w="1001"/>
        <w:gridCol w:w="1004"/>
      </w:tblGrid>
      <w:tr w:rsidR="00820BE5" w:rsidRPr="00232533" w:rsidTr="005D3C51">
        <w:tc>
          <w:tcPr>
            <w:tcW w:w="1421" w:type="pct"/>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3579" w:type="pct"/>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rsidTr="005D3C51">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651" w:type="pct"/>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325" w:type="pct"/>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326" w:type="pct"/>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rsidTr="005D3C51">
        <w:tblPrEx>
          <w:tblBorders>
            <w:left w:val="single" w:sz="4" w:space="0" w:color="auto"/>
          </w:tblBorders>
        </w:tblPrEx>
        <w:tc>
          <w:tcPr>
            <w:tcW w:w="1421" w:type="pct"/>
            <w:gridSpan w:val="2"/>
            <w:vMerge/>
            <w:tcBorders>
              <w:top w:val="single" w:sz="4" w:space="0" w:color="auto"/>
              <w:left w:val="nil"/>
              <w:bottom w:val="single" w:sz="4" w:space="0" w:color="auto"/>
            </w:tcBorders>
          </w:tcPr>
          <w:p w:rsidR="00820BE5" w:rsidRPr="00232533" w:rsidRDefault="00820BE5"/>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325" w:type="pct"/>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5" w:type="pct"/>
            <w:vMerge/>
            <w:tcBorders>
              <w:top w:val="single" w:sz="4" w:space="0" w:color="auto"/>
              <w:bottom w:val="single" w:sz="4" w:space="0" w:color="auto"/>
            </w:tcBorders>
          </w:tcPr>
          <w:p w:rsidR="00820BE5" w:rsidRPr="00232533" w:rsidRDefault="00820BE5"/>
        </w:tc>
        <w:tc>
          <w:tcPr>
            <w:tcW w:w="326" w:type="pct"/>
            <w:vMerge/>
            <w:tcBorders>
              <w:top w:val="single" w:sz="4" w:space="0" w:color="auto"/>
              <w:bottom w:val="single" w:sz="4" w:space="0" w:color="auto"/>
              <w:right w:val="nil"/>
            </w:tcBorders>
          </w:tcPr>
          <w:p w:rsidR="00820BE5" w:rsidRPr="00232533" w:rsidRDefault="00820BE5"/>
        </w:tc>
      </w:tr>
      <w:tr w:rsidR="00820BE5" w:rsidRPr="00232533" w:rsidTr="005D3C51">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Российской Федерации "Содействие занятости населения"</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безработицы, процентов &lt;*&gt;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5</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4,8</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5" w:type="pct"/>
            <w:tcBorders>
              <w:top w:val="nil"/>
              <w:left w:val="nil"/>
              <w:bottom w:val="nil"/>
              <w:right w:val="nil"/>
            </w:tcBorders>
          </w:tcPr>
          <w:p w:rsidR="00820BE5" w:rsidRPr="00232533" w:rsidRDefault="00820BE5">
            <w:pPr>
              <w:pStyle w:val="ConsPlusNormal"/>
              <w:jc w:val="center"/>
            </w:pPr>
            <w:r w:rsidRPr="00232533">
              <w:t>4,5</w:t>
            </w:r>
          </w:p>
        </w:tc>
        <w:tc>
          <w:tcPr>
            <w:tcW w:w="325" w:type="pct"/>
            <w:tcBorders>
              <w:top w:val="nil"/>
              <w:left w:val="nil"/>
              <w:bottom w:val="nil"/>
              <w:right w:val="nil"/>
            </w:tcBorders>
          </w:tcPr>
          <w:p w:rsidR="00820BE5" w:rsidRPr="00232533" w:rsidRDefault="00820BE5">
            <w:pPr>
              <w:pStyle w:val="ConsPlusNormal"/>
              <w:jc w:val="center"/>
            </w:pPr>
            <w:r w:rsidRPr="00232533">
              <w:t>5,2</w:t>
            </w:r>
          </w:p>
        </w:tc>
        <w:tc>
          <w:tcPr>
            <w:tcW w:w="325" w:type="pct"/>
            <w:tcBorders>
              <w:top w:val="nil"/>
              <w:left w:val="nil"/>
              <w:bottom w:val="nil"/>
              <w:right w:val="nil"/>
            </w:tcBorders>
          </w:tcPr>
          <w:p w:rsidR="00820BE5" w:rsidRPr="00232533" w:rsidRDefault="00820BE5">
            <w:pPr>
              <w:pStyle w:val="ConsPlusNormal"/>
              <w:jc w:val="center"/>
            </w:pPr>
            <w:r w:rsidRPr="00232533">
              <w:t>4,7</w:t>
            </w:r>
          </w:p>
        </w:tc>
        <w:tc>
          <w:tcPr>
            <w:tcW w:w="325" w:type="pct"/>
            <w:tcBorders>
              <w:top w:val="nil"/>
              <w:left w:val="nil"/>
              <w:bottom w:val="nil"/>
              <w:right w:val="nil"/>
            </w:tcBorders>
          </w:tcPr>
          <w:p w:rsidR="00820BE5" w:rsidRPr="00232533" w:rsidRDefault="00820BE5">
            <w:pPr>
              <w:pStyle w:val="ConsPlusNormal"/>
              <w:jc w:val="center"/>
            </w:pPr>
            <w:r w:rsidRPr="00232533">
              <w:t>4,6</w:t>
            </w:r>
          </w:p>
        </w:tc>
        <w:tc>
          <w:tcPr>
            <w:tcW w:w="326" w:type="pct"/>
            <w:tcBorders>
              <w:top w:val="nil"/>
              <w:left w:val="nil"/>
              <w:bottom w:val="nil"/>
              <w:right w:val="nil"/>
            </w:tcBorders>
          </w:tcPr>
          <w:p w:rsidR="00820BE5" w:rsidRPr="00232533" w:rsidRDefault="00820BE5">
            <w:pPr>
              <w:pStyle w:val="ConsPlusNormal"/>
              <w:jc w:val="center"/>
            </w:pPr>
            <w:r w:rsidRPr="00232533">
              <w:t>4,5</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6,6</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6,5</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6,2</w:t>
            </w:r>
          </w:p>
        </w:tc>
        <w:tc>
          <w:tcPr>
            <w:tcW w:w="325" w:type="pct"/>
            <w:tcBorders>
              <w:top w:val="nil"/>
              <w:left w:val="nil"/>
              <w:bottom w:val="nil"/>
              <w:right w:val="nil"/>
            </w:tcBorders>
          </w:tcPr>
          <w:p w:rsidR="00820BE5" w:rsidRPr="00232533" w:rsidRDefault="00820BE5">
            <w:pPr>
              <w:pStyle w:val="ConsPlusNormal"/>
              <w:jc w:val="center"/>
            </w:pPr>
            <w:r w:rsidRPr="00232533">
              <w:t>5,6</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6,1</w:t>
            </w:r>
          </w:p>
        </w:tc>
        <w:tc>
          <w:tcPr>
            <w:tcW w:w="325" w:type="pct"/>
            <w:tcBorders>
              <w:top w:val="nil"/>
              <w:left w:val="nil"/>
              <w:bottom w:val="nil"/>
              <w:right w:val="nil"/>
            </w:tcBorders>
          </w:tcPr>
          <w:p w:rsidR="00820BE5" w:rsidRPr="00232533" w:rsidRDefault="00820BE5">
            <w:pPr>
              <w:pStyle w:val="ConsPlusNormal"/>
              <w:jc w:val="center"/>
            </w:pPr>
            <w:r w:rsidRPr="00232533">
              <w:t>6,1</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6" w:type="pct"/>
            <w:tcBorders>
              <w:top w:val="nil"/>
              <w:left w:val="nil"/>
              <w:bottom w:val="nil"/>
              <w:right w:val="nil"/>
            </w:tcBorders>
          </w:tcPr>
          <w:p w:rsidR="00820BE5" w:rsidRPr="00232533" w:rsidRDefault="00820BE5">
            <w:pPr>
              <w:pStyle w:val="ConsPlusNormal"/>
              <w:jc w:val="center"/>
            </w:pPr>
            <w:r w:rsidRPr="00232533">
              <w:t>5,9</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0,9</w:t>
            </w:r>
          </w:p>
        </w:tc>
        <w:tc>
          <w:tcPr>
            <w:tcW w:w="325" w:type="pct"/>
            <w:tcBorders>
              <w:top w:val="nil"/>
              <w:left w:val="nil"/>
              <w:bottom w:val="nil"/>
              <w:right w:val="nil"/>
            </w:tcBorders>
          </w:tcPr>
          <w:p w:rsidR="00820BE5" w:rsidRPr="00232533" w:rsidRDefault="00820BE5">
            <w:pPr>
              <w:pStyle w:val="ConsPlusNormal"/>
              <w:jc w:val="center"/>
            </w:pPr>
            <w:r w:rsidRPr="00232533">
              <w:t>1,5</w:t>
            </w:r>
          </w:p>
        </w:tc>
        <w:tc>
          <w:tcPr>
            <w:tcW w:w="325" w:type="pct"/>
            <w:tcBorders>
              <w:top w:val="nil"/>
              <w:left w:val="nil"/>
              <w:bottom w:val="nil"/>
              <w:right w:val="nil"/>
            </w:tcBorders>
          </w:tcPr>
          <w:p w:rsidR="00820BE5" w:rsidRPr="00232533" w:rsidRDefault="00820BE5">
            <w:pPr>
              <w:pStyle w:val="ConsPlusNormal"/>
              <w:jc w:val="center"/>
            </w:pPr>
            <w:r w:rsidRPr="00232533">
              <w:t>1</w:t>
            </w:r>
          </w:p>
        </w:tc>
        <w:tc>
          <w:tcPr>
            <w:tcW w:w="325" w:type="pct"/>
            <w:tcBorders>
              <w:top w:val="nil"/>
              <w:left w:val="nil"/>
              <w:bottom w:val="nil"/>
              <w:right w:val="nil"/>
            </w:tcBorders>
          </w:tcPr>
          <w:p w:rsidR="00820BE5" w:rsidRPr="00232533" w:rsidRDefault="00820BE5">
            <w:pPr>
              <w:pStyle w:val="ConsPlusNormal"/>
              <w:jc w:val="center"/>
            </w:pPr>
            <w:r w:rsidRPr="00232533">
              <w:t>1,2</w:t>
            </w:r>
          </w:p>
        </w:tc>
        <w:tc>
          <w:tcPr>
            <w:tcW w:w="325" w:type="pct"/>
            <w:tcBorders>
              <w:top w:val="nil"/>
              <w:left w:val="nil"/>
              <w:bottom w:val="nil"/>
              <w:right w:val="nil"/>
            </w:tcBorders>
          </w:tcPr>
          <w:p w:rsidR="00820BE5" w:rsidRPr="00232533" w:rsidRDefault="00820BE5">
            <w:pPr>
              <w:pStyle w:val="ConsPlusNormal"/>
              <w:jc w:val="center"/>
            </w:pPr>
            <w:r w:rsidRPr="00232533">
              <w:t>2,1</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5" w:type="pct"/>
            <w:tcBorders>
              <w:top w:val="nil"/>
              <w:left w:val="nil"/>
              <w:bottom w:val="nil"/>
              <w:right w:val="nil"/>
            </w:tcBorders>
          </w:tcPr>
          <w:p w:rsidR="00820BE5" w:rsidRPr="00232533" w:rsidRDefault="00820BE5">
            <w:pPr>
              <w:pStyle w:val="ConsPlusNormal"/>
              <w:jc w:val="center"/>
            </w:pPr>
            <w:r w:rsidRPr="00232533">
              <w:t>1,3</w:t>
            </w:r>
          </w:p>
        </w:tc>
        <w:tc>
          <w:tcPr>
            <w:tcW w:w="326" w:type="pct"/>
            <w:tcBorders>
              <w:top w:val="nil"/>
              <w:left w:val="nil"/>
              <w:bottom w:val="nil"/>
              <w:right w:val="nil"/>
            </w:tcBorders>
          </w:tcPr>
          <w:p w:rsidR="00820BE5" w:rsidRPr="00232533" w:rsidRDefault="00820BE5">
            <w:pPr>
              <w:pStyle w:val="ConsPlusNormal"/>
              <w:jc w:val="center"/>
            </w:pPr>
            <w:r w:rsidRPr="00232533">
              <w:t>1,3</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0,56</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0,5</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0,7</w:t>
            </w:r>
          </w:p>
        </w:tc>
        <w:tc>
          <w:tcPr>
            <w:tcW w:w="325" w:type="pct"/>
            <w:tcBorders>
              <w:top w:val="nil"/>
              <w:left w:val="nil"/>
              <w:bottom w:val="nil"/>
              <w:right w:val="nil"/>
            </w:tcBorders>
          </w:tcPr>
          <w:p w:rsidR="00820BE5" w:rsidRPr="00232533" w:rsidRDefault="00820BE5">
            <w:pPr>
              <w:pStyle w:val="ConsPlusNormal"/>
              <w:jc w:val="center"/>
            </w:pPr>
            <w:r w:rsidRPr="00232533">
              <w:t>1,7</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5" w:type="pct"/>
            <w:tcBorders>
              <w:top w:val="nil"/>
              <w:left w:val="nil"/>
              <w:bottom w:val="nil"/>
              <w:right w:val="nil"/>
            </w:tcBorders>
          </w:tcPr>
          <w:p w:rsidR="00820BE5" w:rsidRPr="00232533" w:rsidRDefault="00820BE5">
            <w:pPr>
              <w:pStyle w:val="ConsPlusNormal"/>
              <w:jc w:val="center"/>
            </w:pPr>
            <w:r w:rsidRPr="00232533">
              <w:t>0,6</w:t>
            </w:r>
          </w:p>
        </w:tc>
        <w:tc>
          <w:tcPr>
            <w:tcW w:w="326" w:type="pct"/>
            <w:tcBorders>
              <w:top w:val="nil"/>
              <w:left w:val="nil"/>
              <w:bottom w:val="nil"/>
              <w:right w:val="nil"/>
            </w:tcBorders>
          </w:tcPr>
          <w:p w:rsidR="00820BE5" w:rsidRPr="00232533" w:rsidRDefault="00820BE5">
            <w:pPr>
              <w:pStyle w:val="ConsPlusNormal"/>
              <w:jc w:val="center"/>
            </w:pPr>
            <w:r w:rsidRPr="00232533">
              <w:t>0,5</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pPr>
            <w:r w:rsidRPr="00232533">
              <w:t>Цель - предотвращение напряженности на рынке труда приоритетных территорий</w:t>
            </w:r>
          </w:p>
          <w:p w:rsidR="00820BE5" w:rsidRPr="00232533" w:rsidRDefault="00820BE5">
            <w:pPr>
              <w:pStyle w:val="ConsPlusNormal"/>
            </w:pPr>
            <w:r w:rsidRPr="00232533">
              <w:t>Задача: повышение эффективности содействия трудоустройству безработных граждан</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66,8</w:t>
            </w:r>
          </w:p>
        </w:tc>
        <w:tc>
          <w:tcPr>
            <w:tcW w:w="325" w:type="pct"/>
            <w:tcBorders>
              <w:top w:val="nil"/>
              <w:left w:val="nil"/>
              <w:bottom w:val="nil"/>
              <w:right w:val="nil"/>
            </w:tcBorders>
          </w:tcPr>
          <w:p w:rsidR="00820BE5" w:rsidRPr="00232533" w:rsidRDefault="00820BE5">
            <w:pPr>
              <w:pStyle w:val="ConsPlusNormal"/>
              <w:jc w:val="center"/>
            </w:pPr>
            <w:r w:rsidRPr="00232533">
              <w:t>68</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64,2</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5" w:type="pct"/>
            <w:tcBorders>
              <w:top w:val="nil"/>
              <w:left w:val="nil"/>
              <w:bottom w:val="nil"/>
              <w:right w:val="nil"/>
            </w:tcBorders>
          </w:tcPr>
          <w:p w:rsidR="00820BE5" w:rsidRPr="00232533" w:rsidRDefault="00820BE5">
            <w:pPr>
              <w:pStyle w:val="ConsPlusNormal"/>
              <w:jc w:val="center"/>
            </w:pPr>
            <w:r w:rsidRPr="00232533">
              <w:t>70</w:t>
            </w:r>
          </w:p>
        </w:tc>
        <w:tc>
          <w:tcPr>
            <w:tcW w:w="326" w:type="pct"/>
            <w:tcBorders>
              <w:top w:val="nil"/>
              <w:left w:val="nil"/>
              <w:bottom w:val="nil"/>
              <w:right w:val="nil"/>
            </w:tcBorders>
          </w:tcPr>
          <w:p w:rsidR="00820BE5" w:rsidRPr="00232533" w:rsidRDefault="00820BE5">
            <w:pPr>
              <w:pStyle w:val="ConsPlusNormal"/>
              <w:jc w:val="center"/>
            </w:pPr>
            <w:r w:rsidRPr="00232533">
              <w:t>70</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65,2</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68,9</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60</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64</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6" w:type="pct"/>
            <w:tcBorders>
              <w:top w:val="nil"/>
              <w:left w:val="nil"/>
              <w:bottom w:val="nil"/>
              <w:right w:val="nil"/>
            </w:tcBorders>
          </w:tcPr>
          <w:p w:rsidR="00820BE5" w:rsidRPr="00232533" w:rsidRDefault="00820BE5">
            <w:pPr>
              <w:pStyle w:val="ConsPlusNormal"/>
              <w:jc w:val="center"/>
            </w:pPr>
            <w:r w:rsidRPr="00232533">
              <w:t>68</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повысивших квалификацию работников предприятий в целях поддержки занятости и повышения эффективности рынка труда (нарастающим итогом), тыс. человек</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18,443</w:t>
            </w:r>
          </w:p>
        </w:tc>
        <w:tc>
          <w:tcPr>
            <w:tcW w:w="325" w:type="pct"/>
            <w:tcBorders>
              <w:top w:val="nil"/>
              <w:left w:val="nil"/>
              <w:bottom w:val="nil"/>
              <w:right w:val="nil"/>
            </w:tcBorders>
          </w:tcPr>
          <w:p w:rsidR="00820BE5" w:rsidRPr="00232533" w:rsidRDefault="00820BE5">
            <w:pPr>
              <w:pStyle w:val="ConsPlusNormal"/>
              <w:jc w:val="center"/>
            </w:pPr>
            <w:r w:rsidRPr="00232533">
              <w:t>52,329</w:t>
            </w:r>
          </w:p>
        </w:tc>
        <w:tc>
          <w:tcPr>
            <w:tcW w:w="325" w:type="pct"/>
            <w:tcBorders>
              <w:top w:val="nil"/>
              <w:left w:val="nil"/>
              <w:bottom w:val="nil"/>
              <w:right w:val="nil"/>
            </w:tcBorders>
          </w:tcPr>
          <w:p w:rsidR="00820BE5" w:rsidRPr="00232533" w:rsidRDefault="00820BE5">
            <w:pPr>
              <w:pStyle w:val="ConsPlusNormal"/>
              <w:jc w:val="center"/>
            </w:pPr>
            <w:r w:rsidRPr="00232533">
              <w:t>34,043</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0,315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Доля работников, продолжающих осуществлять трудовую деятельность, из числа работников, прошедших переобучение или повысивших квалификацию, процентов</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85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Уровень занятости женщин, имеющих детей дошкольного возраста, процентов</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66,5</w:t>
            </w:r>
          </w:p>
        </w:tc>
        <w:tc>
          <w:tcPr>
            <w:tcW w:w="325" w:type="pct"/>
            <w:tcBorders>
              <w:top w:val="nil"/>
              <w:left w:val="nil"/>
              <w:bottom w:val="nil"/>
              <w:right w:val="nil"/>
            </w:tcBorders>
          </w:tcPr>
          <w:p w:rsidR="00820BE5" w:rsidRPr="00232533" w:rsidRDefault="00820BE5">
            <w:pPr>
              <w:pStyle w:val="ConsPlusNormal"/>
              <w:jc w:val="center"/>
            </w:pPr>
            <w:r w:rsidRPr="00232533">
              <w:t>67</w:t>
            </w:r>
          </w:p>
        </w:tc>
        <w:tc>
          <w:tcPr>
            <w:tcW w:w="325" w:type="pct"/>
            <w:tcBorders>
              <w:top w:val="nil"/>
              <w:left w:val="nil"/>
              <w:bottom w:val="nil"/>
              <w:right w:val="nil"/>
            </w:tcBorders>
          </w:tcPr>
          <w:p w:rsidR="00820BE5" w:rsidRPr="00232533" w:rsidRDefault="00820BE5">
            <w:pPr>
              <w:pStyle w:val="ConsPlusNormal"/>
              <w:jc w:val="center"/>
            </w:pPr>
            <w:r w:rsidRPr="00232533">
              <w:t>66,9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55</w:t>
            </w:r>
          </w:p>
        </w:tc>
        <w:tc>
          <w:tcPr>
            <w:tcW w:w="325" w:type="pct"/>
            <w:tcBorders>
              <w:top w:val="nil"/>
              <w:left w:val="nil"/>
              <w:bottom w:val="nil"/>
              <w:right w:val="nil"/>
            </w:tcBorders>
          </w:tcPr>
          <w:p w:rsidR="00820BE5" w:rsidRPr="00232533" w:rsidRDefault="00820BE5">
            <w:pPr>
              <w:pStyle w:val="ConsPlusNormal"/>
              <w:jc w:val="center"/>
            </w:pPr>
            <w:r w:rsidRPr="00232533">
              <w:t>53,2</w:t>
            </w:r>
          </w:p>
        </w:tc>
        <w:tc>
          <w:tcPr>
            <w:tcW w:w="325" w:type="pct"/>
            <w:tcBorders>
              <w:top w:val="nil"/>
              <w:left w:val="nil"/>
              <w:bottom w:val="nil"/>
              <w:right w:val="nil"/>
            </w:tcBorders>
          </w:tcPr>
          <w:p w:rsidR="00820BE5" w:rsidRPr="00232533" w:rsidRDefault="00820BE5">
            <w:pPr>
              <w:pStyle w:val="ConsPlusNormal"/>
              <w:jc w:val="center"/>
            </w:pPr>
            <w:r w:rsidRPr="00232533">
              <w:t>55,4</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40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0,35</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Из них 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50</w:t>
            </w:r>
          </w:p>
        </w:tc>
        <w:tc>
          <w:tcPr>
            <w:tcW w:w="325" w:type="pct"/>
            <w:tcBorders>
              <w:top w:val="nil"/>
              <w:left w:val="nil"/>
              <w:bottom w:val="nil"/>
              <w:right w:val="nil"/>
            </w:tcBorders>
          </w:tcPr>
          <w:p w:rsidR="00820BE5" w:rsidRPr="00232533" w:rsidRDefault="00820BE5">
            <w:pPr>
              <w:pStyle w:val="ConsPlusNormal"/>
              <w:jc w:val="center"/>
            </w:pPr>
            <w:r w:rsidRPr="00232533">
              <w:t>115,06</w:t>
            </w:r>
          </w:p>
        </w:tc>
        <w:tc>
          <w:tcPr>
            <w:tcW w:w="325" w:type="pct"/>
            <w:tcBorders>
              <w:top w:val="nil"/>
              <w:left w:val="nil"/>
              <w:bottom w:val="nil"/>
              <w:right w:val="nil"/>
            </w:tcBorders>
          </w:tcPr>
          <w:p w:rsidR="00820BE5" w:rsidRPr="00232533" w:rsidRDefault="00820BE5">
            <w:pPr>
              <w:pStyle w:val="ConsPlusNormal"/>
              <w:jc w:val="center"/>
            </w:pPr>
            <w:r w:rsidRPr="00232533">
              <w:t>100</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Республика Крым</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0,596</w:t>
            </w:r>
          </w:p>
        </w:tc>
        <w:tc>
          <w:tcPr>
            <w:tcW w:w="325" w:type="pct"/>
            <w:tcBorders>
              <w:top w:val="nil"/>
              <w:left w:val="nil"/>
              <w:bottom w:val="nil"/>
              <w:right w:val="nil"/>
            </w:tcBorders>
          </w:tcPr>
          <w:p w:rsidR="00820BE5" w:rsidRPr="00232533" w:rsidRDefault="00820BE5">
            <w:pPr>
              <w:pStyle w:val="ConsPlusNormal"/>
              <w:jc w:val="center"/>
            </w:pPr>
            <w:r w:rsidRPr="00232533">
              <w:t>4,388</w:t>
            </w:r>
          </w:p>
        </w:tc>
        <w:tc>
          <w:tcPr>
            <w:tcW w:w="325" w:type="pct"/>
            <w:tcBorders>
              <w:top w:val="nil"/>
              <w:left w:val="nil"/>
              <w:bottom w:val="nil"/>
              <w:right w:val="nil"/>
            </w:tcBorders>
          </w:tcPr>
          <w:p w:rsidR="00820BE5" w:rsidRPr="00232533" w:rsidRDefault="00820BE5">
            <w:pPr>
              <w:pStyle w:val="ConsPlusNormal"/>
              <w:jc w:val="center"/>
            </w:pPr>
            <w:r w:rsidRPr="00232533">
              <w:t>1,279</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6" w:type="pct"/>
            <w:tcBorders>
              <w:top w:val="nil"/>
              <w:left w:val="nil"/>
              <w:bottom w:val="nil"/>
              <w:right w:val="nil"/>
            </w:tcBorders>
          </w:tcPr>
          <w:p w:rsidR="00820BE5" w:rsidRPr="00232533" w:rsidRDefault="00820BE5">
            <w:pPr>
              <w:pStyle w:val="ConsPlusNormal"/>
              <w:jc w:val="center"/>
            </w:pPr>
            <w:r w:rsidRPr="00232533">
              <w:t>-</w:t>
            </w:r>
          </w:p>
        </w:tc>
      </w:tr>
      <w:tr w:rsidR="00820BE5" w:rsidRPr="00232533" w:rsidTr="005D3C51">
        <w:tblPrEx>
          <w:tblBorders>
            <w:insideH w:val="none" w:sz="0" w:space="0" w:color="auto"/>
            <w:insideV w:val="none" w:sz="0" w:space="0" w:color="auto"/>
          </w:tblBorders>
        </w:tblPrEx>
        <w:tc>
          <w:tcPr>
            <w:tcW w:w="5000" w:type="pct"/>
            <w:gridSpan w:val="13"/>
            <w:tcBorders>
              <w:top w:val="nil"/>
              <w:left w:val="nil"/>
              <w:bottom w:val="nil"/>
              <w:right w:val="nil"/>
            </w:tcBorders>
          </w:tcPr>
          <w:p w:rsidR="00820BE5" w:rsidRPr="00232533" w:rsidRDefault="00820BE5">
            <w:pPr>
              <w:pStyle w:val="ConsPlusNormal"/>
              <w:jc w:val="center"/>
              <w:outlineLvl w:val="3"/>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rsidTr="005D3C51">
        <w:tblPrEx>
          <w:tblBorders>
            <w:insideH w:val="none" w:sz="0" w:space="0" w:color="auto"/>
            <w:insideV w:val="none" w:sz="0" w:space="0" w:color="auto"/>
          </w:tblBorders>
        </w:tblPrEx>
        <w:tc>
          <w:tcPr>
            <w:tcW w:w="111" w:type="pct"/>
            <w:tcBorders>
              <w:top w:val="nil"/>
              <w:left w:val="nil"/>
              <w:bottom w:val="nil"/>
              <w:right w:val="nil"/>
            </w:tcBorders>
          </w:tcPr>
          <w:p w:rsidR="00820BE5" w:rsidRPr="00232533" w:rsidRDefault="00820BE5">
            <w:pPr>
              <w:pStyle w:val="ConsPlusNormal"/>
            </w:pPr>
          </w:p>
        </w:tc>
        <w:tc>
          <w:tcPr>
            <w:tcW w:w="1310" w:type="pct"/>
            <w:tcBorders>
              <w:top w:val="nil"/>
              <w:left w:val="nil"/>
              <w:bottom w:val="nil"/>
              <w:right w:val="nil"/>
            </w:tcBorders>
          </w:tcPr>
          <w:p w:rsidR="00820BE5" w:rsidRPr="00232533" w:rsidRDefault="00820BE5">
            <w:pPr>
              <w:pStyle w:val="ConsPlusNormal"/>
            </w:pPr>
            <w:r w:rsidRPr="00232533">
              <w:t>Российская Федерация</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w:t>
            </w:r>
          </w:p>
        </w:tc>
        <w:tc>
          <w:tcPr>
            <w:tcW w:w="325" w:type="pct"/>
            <w:tcBorders>
              <w:top w:val="nil"/>
              <w:left w:val="nil"/>
              <w:bottom w:val="nil"/>
              <w:right w:val="nil"/>
            </w:tcBorders>
          </w:tcPr>
          <w:p w:rsidR="00820BE5" w:rsidRPr="00232533" w:rsidRDefault="00820BE5">
            <w:pPr>
              <w:pStyle w:val="ConsPlusNormal"/>
              <w:jc w:val="center"/>
            </w:pPr>
            <w:r w:rsidRPr="00232533">
              <w:t>7</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6,9</w:t>
            </w:r>
          </w:p>
        </w:tc>
        <w:tc>
          <w:tcPr>
            <w:tcW w:w="325" w:type="pct"/>
            <w:tcBorders>
              <w:top w:val="nil"/>
              <w:left w:val="nil"/>
              <w:bottom w:val="nil"/>
              <w:right w:val="nil"/>
            </w:tcBorders>
          </w:tcPr>
          <w:p w:rsidR="00820BE5" w:rsidRPr="00232533" w:rsidRDefault="00820BE5">
            <w:pPr>
              <w:pStyle w:val="ConsPlusNormal"/>
              <w:jc w:val="center"/>
            </w:pPr>
            <w:r w:rsidRPr="00232533">
              <w:t>6</w:t>
            </w:r>
          </w:p>
        </w:tc>
        <w:tc>
          <w:tcPr>
            <w:tcW w:w="325" w:type="pct"/>
            <w:tcBorders>
              <w:top w:val="nil"/>
              <w:left w:val="nil"/>
              <w:bottom w:val="nil"/>
              <w:right w:val="nil"/>
            </w:tcBorders>
          </w:tcPr>
          <w:p w:rsidR="00820BE5" w:rsidRPr="00232533" w:rsidRDefault="00820BE5">
            <w:pPr>
              <w:pStyle w:val="ConsPlusNormal"/>
              <w:jc w:val="center"/>
            </w:pPr>
            <w:r w:rsidRPr="00232533">
              <w:t>5,9</w:t>
            </w:r>
          </w:p>
        </w:tc>
        <w:tc>
          <w:tcPr>
            <w:tcW w:w="325" w:type="pct"/>
            <w:tcBorders>
              <w:top w:val="nil"/>
              <w:left w:val="nil"/>
              <w:bottom w:val="nil"/>
              <w:right w:val="nil"/>
            </w:tcBorders>
          </w:tcPr>
          <w:p w:rsidR="00820BE5" w:rsidRPr="00232533" w:rsidRDefault="00820BE5">
            <w:pPr>
              <w:pStyle w:val="ConsPlusNormal"/>
              <w:jc w:val="center"/>
            </w:pPr>
            <w:r w:rsidRPr="00232533">
              <w:t>5,8</w:t>
            </w:r>
          </w:p>
        </w:tc>
        <w:tc>
          <w:tcPr>
            <w:tcW w:w="326" w:type="pct"/>
            <w:tcBorders>
              <w:top w:val="nil"/>
              <w:left w:val="nil"/>
              <w:bottom w:val="nil"/>
              <w:right w:val="nil"/>
            </w:tcBorders>
          </w:tcPr>
          <w:p w:rsidR="00820BE5" w:rsidRPr="00232533" w:rsidRDefault="00820BE5">
            <w:pPr>
              <w:pStyle w:val="ConsPlusNormal"/>
              <w:jc w:val="center"/>
            </w:pPr>
            <w:r w:rsidRPr="00232533">
              <w:t>5,7</w:t>
            </w:r>
          </w:p>
        </w:tc>
      </w:tr>
      <w:tr w:rsidR="00820BE5" w:rsidRPr="00232533" w:rsidTr="005D3C51">
        <w:tblPrEx>
          <w:tblBorders>
            <w:insideH w:val="none" w:sz="0" w:space="0" w:color="auto"/>
            <w:insideV w:val="none" w:sz="0" w:space="0" w:color="auto"/>
          </w:tblBorders>
        </w:tblPrEx>
        <w:tc>
          <w:tcPr>
            <w:tcW w:w="111" w:type="pct"/>
            <w:tcBorders>
              <w:top w:val="nil"/>
              <w:left w:val="nil"/>
              <w:bottom w:val="single" w:sz="4" w:space="0" w:color="auto"/>
              <w:right w:val="nil"/>
            </w:tcBorders>
          </w:tcPr>
          <w:p w:rsidR="00820BE5" w:rsidRPr="00232533" w:rsidRDefault="00820BE5">
            <w:pPr>
              <w:pStyle w:val="ConsPlusNormal"/>
            </w:pPr>
          </w:p>
        </w:tc>
        <w:tc>
          <w:tcPr>
            <w:tcW w:w="1310" w:type="pct"/>
            <w:tcBorders>
              <w:top w:val="nil"/>
              <w:left w:val="nil"/>
              <w:bottom w:val="single" w:sz="4" w:space="0" w:color="auto"/>
              <w:right w:val="nil"/>
            </w:tcBorders>
          </w:tcPr>
          <w:p w:rsidR="00820BE5" w:rsidRPr="00232533" w:rsidRDefault="00820BE5">
            <w:pPr>
              <w:pStyle w:val="ConsPlusNormal"/>
            </w:pPr>
            <w:r w:rsidRPr="00232533">
              <w:t>Республика Крым</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4</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1,7</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2,3</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2</w:t>
            </w:r>
          </w:p>
        </w:tc>
        <w:tc>
          <w:tcPr>
            <w:tcW w:w="325" w:type="pct"/>
            <w:tcBorders>
              <w:top w:val="nil"/>
              <w:left w:val="nil"/>
              <w:bottom w:val="single" w:sz="4" w:space="0" w:color="auto"/>
              <w:right w:val="nil"/>
            </w:tcBorders>
          </w:tcPr>
          <w:p w:rsidR="00820BE5" w:rsidRPr="00232533" w:rsidRDefault="00820BE5">
            <w:pPr>
              <w:pStyle w:val="ConsPlusNormal"/>
              <w:jc w:val="center"/>
            </w:pPr>
            <w:r w:rsidRPr="00232533">
              <w:t>1,8</w:t>
            </w:r>
          </w:p>
        </w:tc>
        <w:tc>
          <w:tcPr>
            <w:tcW w:w="326" w:type="pct"/>
            <w:tcBorders>
              <w:top w:val="nil"/>
              <w:left w:val="nil"/>
              <w:bottom w:val="single" w:sz="4" w:space="0" w:color="auto"/>
              <w:right w:val="nil"/>
            </w:tcBorders>
          </w:tcPr>
          <w:p w:rsidR="00820BE5" w:rsidRPr="00232533" w:rsidRDefault="00820BE5">
            <w:pPr>
              <w:pStyle w:val="ConsPlusNormal"/>
              <w:jc w:val="center"/>
            </w:pPr>
            <w:r w:rsidRPr="00232533">
              <w:t>1,6</w:t>
            </w:r>
          </w:p>
        </w:tc>
      </w:tr>
    </w:tbl>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40" w:name="P29824"/>
      <w:bookmarkEnd w:id="40"/>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right"/>
        <w:outlineLvl w:val="1"/>
      </w:pPr>
      <w:r w:rsidRPr="00232533">
        <w:lastRenderedPageBreak/>
        <w:t>Приложение N 20</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1" w:name="P29835"/>
      <w:bookmarkEnd w:id="41"/>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НА ТЕРРИТОРИИ РЕСПУБЛИКИ КРЫМ</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63"/>
        <w:gridCol w:w="1342"/>
        <w:gridCol w:w="590"/>
        <w:gridCol w:w="384"/>
        <w:gridCol w:w="449"/>
        <w:gridCol w:w="523"/>
        <w:gridCol w:w="843"/>
        <w:gridCol w:w="843"/>
        <w:gridCol w:w="843"/>
        <w:gridCol w:w="843"/>
        <w:gridCol w:w="926"/>
        <w:gridCol w:w="929"/>
        <w:gridCol w:w="927"/>
        <w:gridCol w:w="927"/>
        <w:gridCol w:w="927"/>
        <w:gridCol w:w="927"/>
        <w:gridCol w:w="912"/>
      </w:tblGrid>
      <w:tr w:rsidR="00820BE5" w:rsidRPr="00232533" w:rsidTr="005D3C51">
        <w:tc>
          <w:tcPr>
            <w:tcW w:w="738"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подпрограммы государственной программы, основного мероприятия, мероприятия, федеральной целевой программы, объекта</w:t>
            </w:r>
          </w:p>
        </w:tc>
        <w:tc>
          <w:tcPr>
            <w:tcW w:w="43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591"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3232"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5D3C51">
        <w:tblPrEx>
          <w:tblBorders>
            <w:left w:val="single" w:sz="4" w:space="0" w:color="auto"/>
          </w:tblBorders>
        </w:tblPrEx>
        <w:tc>
          <w:tcPr>
            <w:tcW w:w="738" w:type="pct"/>
            <w:vMerge/>
            <w:tcBorders>
              <w:top w:val="single" w:sz="4" w:space="0" w:color="auto"/>
              <w:left w:val="nil"/>
              <w:bottom w:val="single" w:sz="4" w:space="0" w:color="auto"/>
            </w:tcBorders>
          </w:tcPr>
          <w:p w:rsidR="00820BE5" w:rsidRPr="00232533" w:rsidRDefault="00820BE5">
            <w:pPr>
              <w:rPr>
                <w:sz w:val="18"/>
                <w:szCs w:val="18"/>
              </w:rPr>
            </w:pPr>
          </w:p>
        </w:tc>
        <w:tc>
          <w:tcPr>
            <w:tcW w:w="439" w:type="pct"/>
            <w:vMerge/>
            <w:tcBorders>
              <w:top w:val="single" w:sz="4" w:space="0" w:color="auto"/>
              <w:bottom w:val="single" w:sz="4" w:space="0" w:color="auto"/>
            </w:tcBorders>
          </w:tcPr>
          <w:p w:rsidR="00820BE5" w:rsidRPr="00232533" w:rsidRDefault="00820BE5">
            <w:pPr>
              <w:rPr>
                <w:sz w:val="18"/>
                <w:szCs w:val="18"/>
              </w:rPr>
            </w:pPr>
          </w:p>
        </w:tc>
        <w:tc>
          <w:tcPr>
            <w:tcW w:w="1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28"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28"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173"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554"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54"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09"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w:t>
            </w:r>
          </w:p>
        </w:tc>
        <w:tc>
          <w:tcPr>
            <w:tcW w:w="297" w:type="pc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w:t>
            </w:r>
          </w:p>
        </w:tc>
      </w:tr>
      <w:tr w:rsidR="00820BE5" w:rsidRPr="00232533" w:rsidTr="005D3C51">
        <w:tblPrEx>
          <w:tblBorders>
            <w:left w:val="single" w:sz="4" w:space="0" w:color="auto"/>
          </w:tblBorders>
        </w:tblPrEx>
        <w:tc>
          <w:tcPr>
            <w:tcW w:w="738" w:type="pct"/>
            <w:vMerge/>
            <w:tcBorders>
              <w:top w:val="single" w:sz="4" w:space="0" w:color="auto"/>
              <w:left w:val="nil"/>
              <w:bottom w:val="single" w:sz="4" w:space="0" w:color="auto"/>
            </w:tcBorders>
          </w:tcPr>
          <w:p w:rsidR="00820BE5" w:rsidRPr="00232533" w:rsidRDefault="00820BE5">
            <w:pPr>
              <w:rPr>
                <w:sz w:val="18"/>
                <w:szCs w:val="18"/>
              </w:rPr>
            </w:pPr>
          </w:p>
        </w:tc>
        <w:tc>
          <w:tcPr>
            <w:tcW w:w="439" w:type="pct"/>
            <w:vMerge/>
            <w:tcBorders>
              <w:top w:val="single" w:sz="4" w:space="0" w:color="auto"/>
              <w:bottom w:val="single" w:sz="4" w:space="0" w:color="auto"/>
            </w:tcBorders>
          </w:tcPr>
          <w:p w:rsidR="00820BE5" w:rsidRPr="00232533" w:rsidRDefault="00820BE5">
            <w:pPr>
              <w:rPr>
                <w:sz w:val="18"/>
                <w:szCs w:val="18"/>
              </w:rPr>
            </w:pPr>
          </w:p>
        </w:tc>
        <w:tc>
          <w:tcPr>
            <w:tcW w:w="162" w:type="pct"/>
            <w:vMerge/>
            <w:tcBorders>
              <w:top w:val="single" w:sz="4" w:space="0" w:color="auto"/>
              <w:bottom w:val="single" w:sz="4" w:space="0" w:color="auto"/>
            </w:tcBorders>
          </w:tcPr>
          <w:p w:rsidR="00820BE5" w:rsidRPr="00232533" w:rsidRDefault="00820BE5">
            <w:pPr>
              <w:rPr>
                <w:sz w:val="18"/>
                <w:szCs w:val="18"/>
              </w:rPr>
            </w:pPr>
          </w:p>
        </w:tc>
        <w:tc>
          <w:tcPr>
            <w:tcW w:w="128" w:type="pct"/>
            <w:vMerge/>
            <w:tcBorders>
              <w:top w:val="single" w:sz="4" w:space="0" w:color="auto"/>
              <w:bottom w:val="single" w:sz="4" w:space="0" w:color="auto"/>
            </w:tcBorders>
          </w:tcPr>
          <w:p w:rsidR="00820BE5" w:rsidRPr="00232533" w:rsidRDefault="00820BE5">
            <w:pPr>
              <w:rPr>
                <w:sz w:val="18"/>
                <w:szCs w:val="18"/>
              </w:rPr>
            </w:pPr>
          </w:p>
        </w:tc>
        <w:tc>
          <w:tcPr>
            <w:tcW w:w="128" w:type="pct"/>
            <w:vMerge/>
            <w:tcBorders>
              <w:top w:val="single" w:sz="4" w:space="0" w:color="auto"/>
              <w:bottom w:val="single" w:sz="4" w:space="0" w:color="auto"/>
            </w:tcBorders>
          </w:tcPr>
          <w:p w:rsidR="00820BE5" w:rsidRPr="00232533" w:rsidRDefault="00820BE5">
            <w:pPr>
              <w:rPr>
                <w:sz w:val="18"/>
                <w:szCs w:val="18"/>
              </w:rPr>
            </w:pPr>
          </w:p>
        </w:tc>
        <w:tc>
          <w:tcPr>
            <w:tcW w:w="173" w:type="pct"/>
            <w:vMerge/>
            <w:tcBorders>
              <w:top w:val="single" w:sz="4" w:space="0" w:color="auto"/>
              <w:bottom w:val="single" w:sz="4" w:space="0" w:color="auto"/>
            </w:tcBorders>
          </w:tcPr>
          <w:p w:rsidR="00820BE5" w:rsidRPr="00232533" w:rsidRDefault="00820BE5">
            <w:pPr>
              <w:rPr>
                <w:sz w:val="18"/>
                <w:szCs w:val="18"/>
              </w:rPr>
            </w:pPr>
          </w:p>
        </w:tc>
        <w:tc>
          <w:tcPr>
            <w:tcW w:w="277"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77"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77"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77"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04"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97" w:type="pc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(план.)</w:t>
            </w:r>
          </w:p>
        </w:tc>
      </w:tr>
      <w:tr w:rsidR="00820BE5" w:rsidRPr="00232533" w:rsidTr="005D3C51">
        <w:tblPrEx>
          <w:tblBorders>
            <w:insideH w:val="none" w:sz="0" w:space="0" w:color="auto"/>
            <w:insideV w:val="none" w:sz="0" w:space="0" w:color="auto"/>
          </w:tblBorders>
        </w:tblPrEx>
        <w:tc>
          <w:tcPr>
            <w:tcW w:w="738"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Государственная программа Российской Федерации "Содействие занятости населения"</w:t>
            </w:r>
          </w:p>
        </w:tc>
        <w:tc>
          <w:tcPr>
            <w:tcW w:w="439"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17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38754,9</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26686,9</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124899,1</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5445</w:t>
            </w:r>
          </w:p>
        </w:tc>
        <w:tc>
          <w:tcPr>
            <w:tcW w:w="297"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38754,9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26686,9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124899,1</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5445</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"Поддержка занятости и повышение эффективности рынка труда для обеспечения роста производительности труда"</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50753</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Мероприятие "Реализация мероприятия по поддержке занятости в части переобучения, повышения квалификации работников предприятий в целях поддержки занятости и повышения эффективности рынка труда"</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21053</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"Реализация мероприятий по поддержке занятости в части развития инфраструктуры занятости и внедрения организационных и технологических инноваций с использованием цифровых и платформенных решений в целях поддержки уровня занятости населения в субъектах Российской Федерации - участниках проекта"</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1.L3</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29700</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19857,4</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"Организация мероприятия по переподготовке и повышению квалификации женщин в период отпуска по уходу за ребенком в возрасте до трех лет, а также </w:t>
            </w:r>
            <w:r w:rsidRPr="00232533">
              <w:rPr>
                <w:sz w:val="18"/>
                <w:szCs w:val="18"/>
              </w:rPr>
              <w:lastRenderedPageBreak/>
              <w:t>женщин, имеющих детей дошкольного возраста, не состоящих в трудовых отношениях и обратившихся в органы службы занятости"</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19857,4</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38754,9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26686,9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54288,7</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w:t>
            </w:r>
          </w:p>
        </w:tc>
        <w:tc>
          <w:tcPr>
            <w:tcW w:w="439"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Республика Крым</w:t>
            </w: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38754,9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26686,9</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54288,7</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w:t>
            </w:r>
          </w:p>
        </w:tc>
        <w:tc>
          <w:tcPr>
            <w:tcW w:w="439" w:type="pct"/>
            <w:tcBorders>
              <w:top w:val="nil"/>
              <w:left w:val="nil"/>
              <w:bottom w:val="nil"/>
              <w:right w:val="nil"/>
            </w:tcBorders>
          </w:tcPr>
          <w:p w:rsidR="00820BE5" w:rsidRPr="00232533" w:rsidRDefault="00820BE5">
            <w:pPr>
              <w:pStyle w:val="ConsPlusNormal"/>
              <w:rPr>
                <w:sz w:val="18"/>
                <w:szCs w:val="18"/>
              </w:rPr>
            </w:pPr>
          </w:p>
        </w:tc>
        <w:tc>
          <w:tcPr>
            <w:tcW w:w="1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5445</w:t>
            </w:r>
          </w:p>
        </w:tc>
        <w:tc>
          <w:tcPr>
            <w:tcW w:w="297"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38"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Мероприятие "Повышение эффективности службы занятости"</w:t>
            </w:r>
          </w:p>
        </w:tc>
        <w:tc>
          <w:tcPr>
            <w:tcW w:w="439" w:type="pct"/>
            <w:tcBorders>
              <w:top w:val="nil"/>
              <w:left w:val="nil"/>
              <w:bottom w:val="single" w:sz="4" w:space="0" w:color="auto"/>
              <w:right w:val="nil"/>
            </w:tcBorders>
          </w:tcPr>
          <w:p w:rsidR="00820BE5" w:rsidRPr="00232533" w:rsidRDefault="00820BE5">
            <w:pPr>
              <w:pStyle w:val="ConsPlusNormal"/>
              <w:rPr>
                <w:sz w:val="18"/>
                <w:szCs w:val="18"/>
              </w:rPr>
            </w:pPr>
          </w:p>
        </w:tc>
        <w:tc>
          <w:tcPr>
            <w:tcW w:w="16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2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28"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17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27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9900</w:t>
            </w:r>
          </w:p>
        </w:tc>
        <w:tc>
          <w:tcPr>
            <w:tcW w:w="304"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5445</w:t>
            </w:r>
          </w:p>
        </w:tc>
        <w:tc>
          <w:tcPr>
            <w:tcW w:w="297"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5D3C51">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21</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2" w:name="P30068"/>
      <w:bookmarkEnd w:id="42"/>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w:t>
      </w:r>
    </w:p>
    <w:p w:rsidR="00820BE5" w:rsidRPr="00232533" w:rsidRDefault="00820BE5">
      <w:pPr>
        <w:pStyle w:val="ConsPlusTitle"/>
        <w:jc w:val="center"/>
      </w:pPr>
      <w:r w:rsidRPr="00232533">
        <w:t>"СОДЕЙСТВИЕ ЗАНЯТОСТИ НАСЕЛЕНИЯ" НА ТЕРРИТОРИИ</w:t>
      </w:r>
    </w:p>
    <w:p w:rsidR="00820BE5" w:rsidRPr="00232533" w:rsidRDefault="00820BE5">
      <w:pPr>
        <w:pStyle w:val="ConsPlusTitle"/>
        <w:jc w:val="center"/>
      </w:pPr>
      <w:r w:rsidRPr="00232533">
        <w:t>РЕСПУБЛИКИ КРЫМ</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27"/>
        <w:gridCol w:w="2177"/>
        <w:gridCol w:w="878"/>
        <w:gridCol w:w="878"/>
        <w:gridCol w:w="878"/>
        <w:gridCol w:w="881"/>
        <w:gridCol w:w="1056"/>
        <w:gridCol w:w="1059"/>
        <w:gridCol w:w="1198"/>
        <w:gridCol w:w="1115"/>
        <w:gridCol w:w="1115"/>
        <w:gridCol w:w="1115"/>
        <w:gridCol w:w="1121"/>
      </w:tblGrid>
      <w:tr w:rsidR="00820BE5" w:rsidRPr="00232533" w:rsidTr="005D3C51">
        <w:tc>
          <w:tcPr>
            <w:tcW w:w="626"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707"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667"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5D3C51">
        <w:tc>
          <w:tcPr>
            <w:tcW w:w="626" w:type="pct"/>
            <w:vMerge/>
            <w:tcBorders>
              <w:top w:val="single" w:sz="4" w:space="0" w:color="auto"/>
              <w:left w:val="nil"/>
              <w:bottom w:val="single" w:sz="4" w:space="0" w:color="auto"/>
            </w:tcBorders>
          </w:tcPr>
          <w:p w:rsidR="00820BE5" w:rsidRPr="00232533" w:rsidRDefault="00820BE5">
            <w:pPr>
              <w:rPr>
                <w:sz w:val="18"/>
                <w:szCs w:val="18"/>
              </w:rPr>
            </w:pPr>
          </w:p>
        </w:tc>
        <w:tc>
          <w:tcPr>
            <w:tcW w:w="707" w:type="pct"/>
            <w:vMerge/>
            <w:tcBorders>
              <w:top w:val="single" w:sz="4" w:space="0" w:color="auto"/>
              <w:bottom w:val="single" w:sz="4" w:space="0" w:color="auto"/>
            </w:tcBorders>
          </w:tcPr>
          <w:p w:rsidR="00820BE5" w:rsidRPr="00232533" w:rsidRDefault="00820BE5">
            <w:pPr>
              <w:rPr>
                <w:sz w:val="18"/>
                <w:szCs w:val="18"/>
              </w:rPr>
            </w:pPr>
          </w:p>
        </w:tc>
        <w:tc>
          <w:tcPr>
            <w:tcW w:w="570"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71"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87"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8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6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63"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5D3C51">
        <w:tc>
          <w:tcPr>
            <w:tcW w:w="626" w:type="pct"/>
            <w:vMerge/>
            <w:tcBorders>
              <w:top w:val="single" w:sz="4" w:space="0" w:color="auto"/>
              <w:left w:val="nil"/>
              <w:bottom w:val="single" w:sz="4" w:space="0" w:color="auto"/>
            </w:tcBorders>
          </w:tcPr>
          <w:p w:rsidR="00820BE5" w:rsidRPr="00232533" w:rsidRDefault="00820BE5">
            <w:pPr>
              <w:rPr>
                <w:sz w:val="18"/>
                <w:szCs w:val="18"/>
              </w:rPr>
            </w:pPr>
          </w:p>
        </w:tc>
        <w:tc>
          <w:tcPr>
            <w:tcW w:w="707" w:type="pct"/>
            <w:vMerge/>
            <w:tcBorders>
              <w:top w:val="single" w:sz="4" w:space="0" w:color="auto"/>
              <w:bottom w:val="single" w:sz="4" w:space="0" w:color="auto"/>
            </w:tcBorders>
          </w:tcPr>
          <w:p w:rsidR="00820BE5" w:rsidRPr="00232533" w:rsidRDefault="00820BE5">
            <w:pPr>
              <w:rPr>
                <w:sz w:val="18"/>
                <w:szCs w:val="18"/>
              </w:rPr>
            </w:pPr>
          </w:p>
        </w:tc>
        <w:tc>
          <w:tcPr>
            <w:tcW w:w="28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85"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4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43"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89" w:type="pct"/>
            <w:vMerge/>
            <w:tcBorders>
              <w:top w:val="single" w:sz="4" w:space="0" w:color="auto"/>
              <w:bottom w:val="single" w:sz="4" w:space="0" w:color="auto"/>
            </w:tcBorders>
          </w:tcPr>
          <w:p w:rsidR="00820BE5" w:rsidRPr="00232533" w:rsidRDefault="00820BE5">
            <w:pPr>
              <w:rPr>
                <w:sz w:val="18"/>
                <w:szCs w:val="18"/>
              </w:rPr>
            </w:pPr>
          </w:p>
        </w:tc>
        <w:tc>
          <w:tcPr>
            <w:tcW w:w="362" w:type="pct"/>
            <w:vMerge/>
            <w:tcBorders>
              <w:top w:val="single" w:sz="4" w:space="0" w:color="auto"/>
              <w:bottom w:val="single" w:sz="4" w:space="0" w:color="auto"/>
            </w:tcBorders>
          </w:tcPr>
          <w:p w:rsidR="00820BE5" w:rsidRPr="00232533" w:rsidRDefault="00820BE5">
            <w:pPr>
              <w:rPr>
                <w:sz w:val="18"/>
                <w:szCs w:val="18"/>
              </w:rPr>
            </w:pPr>
          </w:p>
        </w:tc>
        <w:tc>
          <w:tcPr>
            <w:tcW w:w="362" w:type="pct"/>
            <w:vMerge/>
            <w:tcBorders>
              <w:top w:val="single" w:sz="4" w:space="0" w:color="auto"/>
              <w:bottom w:val="single" w:sz="4" w:space="0" w:color="auto"/>
            </w:tcBorders>
          </w:tcPr>
          <w:p w:rsidR="00820BE5" w:rsidRPr="00232533" w:rsidRDefault="00820BE5">
            <w:pPr>
              <w:rPr>
                <w:sz w:val="18"/>
                <w:szCs w:val="18"/>
              </w:rPr>
            </w:pPr>
          </w:p>
        </w:tc>
        <w:tc>
          <w:tcPr>
            <w:tcW w:w="362" w:type="pct"/>
            <w:vMerge/>
            <w:tcBorders>
              <w:top w:val="single" w:sz="4" w:space="0" w:color="auto"/>
              <w:bottom w:val="single" w:sz="4" w:space="0" w:color="auto"/>
            </w:tcBorders>
          </w:tcPr>
          <w:p w:rsidR="00820BE5" w:rsidRPr="00232533" w:rsidRDefault="00820BE5">
            <w:pPr>
              <w:rPr>
                <w:sz w:val="18"/>
                <w:szCs w:val="18"/>
              </w:rPr>
            </w:pPr>
          </w:p>
        </w:tc>
        <w:tc>
          <w:tcPr>
            <w:tcW w:w="363"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5D3C51">
        <w:tblPrEx>
          <w:tblBorders>
            <w:insideV w:val="none" w:sz="0" w:space="0" w:color="auto"/>
          </w:tblBorders>
        </w:tblPrEx>
        <w:tc>
          <w:tcPr>
            <w:tcW w:w="626" w:type="pct"/>
            <w:vMerge w:val="restart"/>
            <w:tcBorders>
              <w:top w:val="single" w:sz="4" w:space="0" w:color="auto"/>
              <w:left w:val="nil"/>
              <w:bottom w:val="single" w:sz="4" w:space="0" w:color="auto"/>
              <w:right w:val="nil"/>
            </w:tcBorders>
          </w:tcPr>
          <w:p w:rsidR="00820BE5" w:rsidRPr="00232533" w:rsidRDefault="00820BE5">
            <w:pPr>
              <w:pStyle w:val="ConsPlusNormal"/>
              <w:rPr>
                <w:sz w:val="18"/>
                <w:szCs w:val="18"/>
              </w:rPr>
            </w:pPr>
            <w:r w:rsidRPr="00232533">
              <w:rPr>
                <w:sz w:val="18"/>
                <w:szCs w:val="18"/>
              </w:rPr>
              <w:t>Республика Крым</w:t>
            </w:r>
          </w:p>
        </w:tc>
        <w:tc>
          <w:tcPr>
            <w:tcW w:w="707"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8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4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40794,6</w:t>
            </w:r>
          </w:p>
        </w:tc>
        <w:tc>
          <w:tcPr>
            <w:tcW w:w="34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28091,5</w:t>
            </w:r>
          </w:p>
        </w:tc>
        <w:tc>
          <w:tcPr>
            <w:tcW w:w="38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126160,8</w:t>
            </w:r>
          </w:p>
        </w:tc>
        <w:tc>
          <w:tcPr>
            <w:tcW w:w="36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6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10000</w:t>
            </w:r>
          </w:p>
        </w:tc>
        <w:tc>
          <w:tcPr>
            <w:tcW w:w="36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5500</w:t>
            </w:r>
          </w:p>
        </w:tc>
        <w:tc>
          <w:tcPr>
            <w:tcW w:w="363"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26"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85" w:type="pct"/>
            <w:tcBorders>
              <w:top w:val="nil"/>
              <w:left w:val="nil"/>
              <w:bottom w:val="nil"/>
              <w:right w:val="nil"/>
            </w:tcBorders>
          </w:tcPr>
          <w:p w:rsidR="00820BE5" w:rsidRPr="00232533" w:rsidRDefault="00820BE5">
            <w:pPr>
              <w:pStyle w:val="ConsPlusNormal"/>
              <w:rPr>
                <w:sz w:val="18"/>
                <w:szCs w:val="18"/>
              </w:rPr>
            </w:pPr>
          </w:p>
        </w:tc>
        <w:tc>
          <w:tcPr>
            <w:tcW w:w="285" w:type="pct"/>
            <w:tcBorders>
              <w:top w:val="nil"/>
              <w:left w:val="nil"/>
              <w:bottom w:val="nil"/>
              <w:right w:val="nil"/>
            </w:tcBorders>
          </w:tcPr>
          <w:p w:rsidR="00820BE5" w:rsidRPr="00232533" w:rsidRDefault="00820BE5">
            <w:pPr>
              <w:pStyle w:val="ConsPlusNormal"/>
              <w:rPr>
                <w:sz w:val="18"/>
                <w:szCs w:val="18"/>
              </w:rPr>
            </w:pPr>
          </w:p>
        </w:tc>
        <w:tc>
          <w:tcPr>
            <w:tcW w:w="285" w:type="pct"/>
            <w:tcBorders>
              <w:top w:val="nil"/>
              <w:left w:val="nil"/>
              <w:bottom w:val="nil"/>
              <w:right w:val="nil"/>
            </w:tcBorders>
          </w:tcPr>
          <w:p w:rsidR="00820BE5" w:rsidRPr="00232533" w:rsidRDefault="00820BE5">
            <w:pPr>
              <w:pStyle w:val="ConsPlusNormal"/>
              <w:rPr>
                <w:sz w:val="18"/>
                <w:szCs w:val="18"/>
              </w:rPr>
            </w:pPr>
          </w:p>
        </w:tc>
        <w:tc>
          <w:tcPr>
            <w:tcW w:w="286" w:type="pct"/>
            <w:tcBorders>
              <w:top w:val="nil"/>
              <w:left w:val="nil"/>
              <w:bottom w:val="nil"/>
              <w:right w:val="nil"/>
            </w:tcBorders>
          </w:tcPr>
          <w:p w:rsidR="00820BE5" w:rsidRPr="00232533" w:rsidRDefault="00820BE5">
            <w:pPr>
              <w:pStyle w:val="ConsPlusNormal"/>
              <w:rPr>
                <w:sz w:val="18"/>
                <w:szCs w:val="18"/>
              </w:rPr>
            </w:pPr>
          </w:p>
        </w:tc>
        <w:tc>
          <w:tcPr>
            <w:tcW w:w="343" w:type="pct"/>
            <w:tcBorders>
              <w:top w:val="nil"/>
              <w:left w:val="nil"/>
              <w:bottom w:val="nil"/>
              <w:right w:val="nil"/>
            </w:tcBorders>
          </w:tcPr>
          <w:p w:rsidR="00820BE5" w:rsidRPr="00232533" w:rsidRDefault="00820BE5">
            <w:pPr>
              <w:pStyle w:val="ConsPlusNormal"/>
              <w:rPr>
                <w:sz w:val="18"/>
                <w:szCs w:val="18"/>
              </w:rPr>
            </w:pPr>
          </w:p>
        </w:tc>
        <w:tc>
          <w:tcPr>
            <w:tcW w:w="343" w:type="pct"/>
            <w:tcBorders>
              <w:top w:val="nil"/>
              <w:left w:val="nil"/>
              <w:bottom w:val="nil"/>
              <w:right w:val="nil"/>
            </w:tcBorders>
          </w:tcPr>
          <w:p w:rsidR="00820BE5" w:rsidRPr="00232533" w:rsidRDefault="00820BE5">
            <w:pPr>
              <w:pStyle w:val="ConsPlusNormal"/>
              <w:rPr>
                <w:sz w:val="18"/>
                <w:szCs w:val="18"/>
              </w:rPr>
            </w:pPr>
          </w:p>
        </w:tc>
        <w:tc>
          <w:tcPr>
            <w:tcW w:w="389" w:type="pct"/>
            <w:tcBorders>
              <w:top w:val="nil"/>
              <w:left w:val="nil"/>
              <w:bottom w:val="nil"/>
              <w:right w:val="nil"/>
            </w:tcBorders>
          </w:tcPr>
          <w:p w:rsidR="00820BE5" w:rsidRPr="00232533" w:rsidRDefault="00820BE5">
            <w:pPr>
              <w:pStyle w:val="ConsPlusNormal"/>
              <w:rPr>
                <w:sz w:val="18"/>
                <w:szCs w:val="18"/>
              </w:rPr>
            </w:pPr>
          </w:p>
        </w:tc>
        <w:tc>
          <w:tcPr>
            <w:tcW w:w="362" w:type="pct"/>
            <w:tcBorders>
              <w:top w:val="nil"/>
              <w:left w:val="nil"/>
              <w:bottom w:val="nil"/>
              <w:right w:val="nil"/>
            </w:tcBorders>
          </w:tcPr>
          <w:p w:rsidR="00820BE5" w:rsidRPr="00232533" w:rsidRDefault="00820BE5">
            <w:pPr>
              <w:pStyle w:val="ConsPlusNormal"/>
              <w:rPr>
                <w:sz w:val="18"/>
                <w:szCs w:val="18"/>
              </w:rPr>
            </w:pPr>
          </w:p>
        </w:tc>
        <w:tc>
          <w:tcPr>
            <w:tcW w:w="362" w:type="pct"/>
            <w:tcBorders>
              <w:top w:val="nil"/>
              <w:left w:val="nil"/>
              <w:bottom w:val="nil"/>
              <w:right w:val="nil"/>
            </w:tcBorders>
          </w:tcPr>
          <w:p w:rsidR="00820BE5" w:rsidRPr="00232533" w:rsidRDefault="00820BE5">
            <w:pPr>
              <w:pStyle w:val="ConsPlusNormal"/>
              <w:rPr>
                <w:sz w:val="18"/>
                <w:szCs w:val="18"/>
              </w:rPr>
            </w:pPr>
          </w:p>
        </w:tc>
        <w:tc>
          <w:tcPr>
            <w:tcW w:w="362" w:type="pct"/>
            <w:tcBorders>
              <w:top w:val="nil"/>
              <w:left w:val="nil"/>
              <w:bottom w:val="nil"/>
              <w:right w:val="nil"/>
            </w:tcBorders>
          </w:tcPr>
          <w:p w:rsidR="00820BE5" w:rsidRPr="00232533" w:rsidRDefault="00820BE5">
            <w:pPr>
              <w:pStyle w:val="ConsPlusNormal"/>
              <w:rPr>
                <w:sz w:val="18"/>
                <w:szCs w:val="18"/>
              </w:rPr>
            </w:pPr>
          </w:p>
        </w:tc>
        <w:tc>
          <w:tcPr>
            <w:tcW w:w="363"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626"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4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38754,9</w:t>
            </w:r>
          </w:p>
        </w:tc>
        <w:tc>
          <w:tcPr>
            <w:tcW w:w="34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26686,9</w:t>
            </w:r>
          </w:p>
        </w:tc>
        <w:tc>
          <w:tcPr>
            <w:tcW w:w="38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124899,1</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9900</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5445</w:t>
            </w:r>
          </w:p>
        </w:tc>
        <w:tc>
          <w:tcPr>
            <w:tcW w:w="3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26"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4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4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8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3"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26"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07"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8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4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2039,7</w:t>
            </w:r>
          </w:p>
        </w:tc>
        <w:tc>
          <w:tcPr>
            <w:tcW w:w="34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1404,6</w:t>
            </w:r>
          </w:p>
        </w:tc>
        <w:tc>
          <w:tcPr>
            <w:tcW w:w="38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1261,7</w:t>
            </w:r>
          </w:p>
        </w:tc>
        <w:tc>
          <w:tcPr>
            <w:tcW w:w="36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100</w:t>
            </w:r>
          </w:p>
        </w:tc>
        <w:tc>
          <w:tcPr>
            <w:tcW w:w="36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100</w:t>
            </w:r>
          </w:p>
        </w:tc>
        <w:tc>
          <w:tcPr>
            <w:tcW w:w="36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55</w:t>
            </w:r>
          </w:p>
        </w:tc>
        <w:tc>
          <w:tcPr>
            <w:tcW w:w="363"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lastRenderedPageBreak/>
        <w:t>Приложение N 22</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3" w:name="P30168"/>
      <w:bookmarkEnd w:id="43"/>
      <w:r w:rsidRPr="00232533">
        <w:t>СВЕДЕНИЯ</w:t>
      </w:r>
    </w:p>
    <w:p w:rsidR="00820BE5" w:rsidRPr="00232533" w:rsidRDefault="00820BE5">
      <w:pPr>
        <w:pStyle w:val="ConsPlusTitle"/>
        <w:jc w:val="center"/>
      </w:pPr>
      <w:r w:rsidRPr="00232533">
        <w:t>О ЦЕЛЯХ, ЗАДАЧАХ И ЦЕЛЕВЫХ ПОКАЗАТЕЛЯХ (ИНДИКАТОРАХ)</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Г. СЕВАСТОПОЛЯ</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4025"/>
        <w:gridCol w:w="999"/>
        <w:gridCol w:w="999"/>
        <w:gridCol w:w="999"/>
        <w:gridCol w:w="999"/>
        <w:gridCol w:w="999"/>
        <w:gridCol w:w="999"/>
        <w:gridCol w:w="999"/>
        <w:gridCol w:w="999"/>
        <w:gridCol w:w="999"/>
        <w:gridCol w:w="999"/>
        <w:gridCol w:w="1002"/>
      </w:tblGrid>
      <w:tr w:rsidR="00820BE5" w:rsidRPr="00232533">
        <w:tc>
          <w:tcPr>
            <w:tcW w:w="4365" w:type="dxa"/>
            <w:gridSpan w:val="2"/>
            <w:vMerge w:val="restart"/>
            <w:tcBorders>
              <w:top w:val="single" w:sz="4" w:space="0" w:color="auto"/>
              <w:left w:val="nil"/>
              <w:bottom w:val="single" w:sz="4" w:space="0" w:color="auto"/>
            </w:tcBorders>
          </w:tcPr>
          <w:p w:rsidR="00820BE5" w:rsidRPr="00232533" w:rsidRDefault="00820BE5">
            <w:pPr>
              <w:pStyle w:val="ConsPlusNormal"/>
              <w:jc w:val="center"/>
            </w:pPr>
            <w:r w:rsidRPr="00232533">
              <w:t>Территория (Российская Федерация, приоритетная территория, субъект Российской Федерации, входящий в состав приоритетной территории)</w:t>
            </w:r>
          </w:p>
        </w:tc>
        <w:tc>
          <w:tcPr>
            <w:tcW w:w="10992" w:type="dxa"/>
            <w:gridSpan w:val="11"/>
            <w:tcBorders>
              <w:top w:val="single" w:sz="4" w:space="0" w:color="auto"/>
              <w:bottom w:val="single" w:sz="4" w:space="0" w:color="auto"/>
              <w:right w:val="nil"/>
            </w:tcBorders>
          </w:tcPr>
          <w:p w:rsidR="00820BE5" w:rsidRPr="00232533" w:rsidRDefault="00820BE5">
            <w:pPr>
              <w:pStyle w:val="ConsPlusNormal"/>
              <w:jc w:val="center"/>
            </w:pPr>
            <w:r w:rsidRPr="00232533">
              <w:t>Значения показателей</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2017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2018 год</w:t>
            </w:r>
          </w:p>
        </w:tc>
        <w:tc>
          <w:tcPr>
            <w:tcW w:w="1998" w:type="dxa"/>
            <w:gridSpan w:val="2"/>
            <w:tcBorders>
              <w:top w:val="single" w:sz="4" w:space="0" w:color="auto"/>
              <w:bottom w:val="single" w:sz="4" w:space="0" w:color="auto"/>
            </w:tcBorders>
          </w:tcPr>
          <w:p w:rsidR="00820BE5" w:rsidRPr="00232533" w:rsidRDefault="00820BE5">
            <w:pPr>
              <w:pStyle w:val="ConsPlusNormal"/>
              <w:jc w:val="center"/>
            </w:pPr>
            <w:r w:rsidRPr="00232533">
              <w:t>2019 год</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2020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2021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2022 год (план.)</w:t>
            </w:r>
          </w:p>
        </w:tc>
        <w:tc>
          <w:tcPr>
            <w:tcW w:w="999" w:type="dxa"/>
            <w:vMerge w:val="restart"/>
            <w:tcBorders>
              <w:top w:val="single" w:sz="4" w:space="0" w:color="auto"/>
              <w:bottom w:val="single" w:sz="4" w:space="0" w:color="auto"/>
            </w:tcBorders>
          </w:tcPr>
          <w:p w:rsidR="00820BE5" w:rsidRPr="00232533" w:rsidRDefault="00820BE5">
            <w:pPr>
              <w:pStyle w:val="ConsPlusNormal"/>
              <w:jc w:val="center"/>
            </w:pPr>
            <w:r w:rsidRPr="00232533">
              <w:t>2023 год (план.)</w:t>
            </w:r>
          </w:p>
        </w:tc>
        <w:tc>
          <w:tcPr>
            <w:tcW w:w="1002" w:type="dxa"/>
            <w:vMerge w:val="restart"/>
            <w:tcBorders>
              <w:top w:val="single" w:sz="4" w:space="0" w:color="auto"/>
              <w:bottom w:val="single" w:sz="4" w:space="0" w:color="auto"/>
              <w:right w:val="nil"/>
            </w:tcBorders>
          </w:tcPr>
          <w:p w:rsidR="00820BE5" w:rsidRPr="00232533" w:rsidRDefault="00820BE5">
            <w:pPr>
              <w:pStyle w:val="ConsPlusNormal"/>
              <w:jc w:val="center"/>
            </w:pPr>
            <w:r w:rsidRPr="00232533">
              <w:t>2024 год (план.)</w:t>
            </w:r>
          </w:p>
        </w:tc>
      </w:tr>
      <w:tr w:rsidR="00820BE5" w:rsidRPr="00232533">
        <w:tblPrEx>
          <w:tblBorders>
            <w:left w:val="single" w:sz="4" w:space="0" w:color="auto"/>
          </w:tblBorders>
        </w:tblPrEx>
        <w:tc>
          <w:tcPr>
            <w:tcW w:w="4365" w:type="dxa"/>
            <w:gridSpan w:val="2"/>
            <w:vMerge/>
            <w:tcBorders>
              <w:top w:val="single" w:sz="4" w:space="0" w:color="auto"/>
              <w:left w:val="nil"/>
              <w:bottom w:val="single" w:sz="4" w:space="0" w:color="auto"/>
            </w:tcBorders>
          </w:tcPr>
          <w:p w:rsidR="00820BE5" w:rsidRPr="00232533" w:rsidRDefault="00820BE5"/>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план.</w:t>
            </w:r>
          </w:p>
        </w:tc>
        <w:tc>
          <w:tcPr>
            <w:tcW w:w="999" w:type="dxa"/>
            <w:tcBorders>
              <w:top w:val="single" w:sz="4" w:space="0" w:color="auto"/>
              <w:bottom w:val="single" w:sz="4" w:space="0" w:color="auto"/>
            </w:tcBorders>
          </w:tcPr>
          <w:p w:rsidR="00820BE5" w:rsidRPr="00232533" w:rsidRDefault="00820BE5">
            <w:pPr>
              <w:pStyle w:val="ConsPlusNormal"/>
              <w:jc w:val="center"/>
            </w:pPr>
            <w:r w:rsidRPr="00232533">
              <w:t>факт.</w:t>
            </w:r>
          </w:p>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999" w:type="dxa"/>
            <w:vMerge/>
            <w:tcBorders>
              <w:top w:val="single" w:sz="4" w:space="0" w:color="auto"/>
              <w:bottom w:val="single" w:sz="4" w:space="0" w:color="auto"/>
            </w:tcBorders>
          </w:tcPr>
          <w:p w:rsidR="00820BE5" w:rsidRPr="00232533" w:rsidRDefault="00820BE5"/>
        </w:tc>
        <w:tc>
          <w:tcPr>
            <w:tcW w:w="1002" w:type="dxa"/>
            <w:vMerge/>
            <w:tcBorders>
              <w:top w:val="single" w:sz="4" w:space="0" w:color="auto"/>
              <w:bottom w:val="single" w:sz="4" w:space="0" w:color="auto"/>
              <w:right w:val="nil"/>
            </w:tcBorders>
          </w:tcPr>
          <w:p w:rsidR="00820BE5" w:rsidRPr="00232533" w:rsidRDefault="00820BE5"/>
        </w:tc>
      </w:tr>
      <w:tr w:rsidR="00820BE5" w:rsidRPr="00232533">
        <w:tblPrEx>
          <w:tblBorders>
            <w:insideH w:val="none" w:sz="0" w:space="0" w:color="auto"/>
            <w:insideV w:val="none" w:sz="0" w:space="0" w:color="auto"/>
          </w:tblBorders>
        </w:tblPrEx>
        <w:tc>
          <w:tcPr>
            <w:tcW w:w="15357" w:type="dxa"/>
            <w:gridSpan w:val="13"/>
            <w:tcBorders>
              <w:top w:val="single" w:sz="4" w:space="0" w:color="auto"/>
              <w:left w:val="nil"/>
              <w:bottom w:val="nil"/>
              <w:right w:val="nil"/>
            </w:tcBorders>
          </w:tcPr>
          <w:p w:rsidR="00820BE5" w:rsidRPr="00232533" w:rsidRDefault="00820BE5">
            <w:pPr>
              <w:pStyle w:val="ConsPlusNormal"/>
              <w:jc w:val="center"/>
              <w:outlineLvl w:val="2"/>
            </w:pPr>
            <w:r w:rsidRPr="00232533">
              <w:t>Государственная программа "Содействие занятости населения"</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pPr>
            <w:r w:rsidRPr="00232533">
              <w:t>Цель - создание правовых, экономических и институциональных условий, способствующих эффективному развитию рынка труда</w:t>
            </w:r>
          </w:p>
          <w:p w:rsidR="00820BE5" w:rsidRPr="00232533" w:rsidRDefault="00820BE5">
            <w:pPr>
              <w:pStyle w:val="ConsPlusNormal"/>
            </w:pPr>
            <w:r w:rsidRPr="00232533">
              <w:t>Задачи: обеспечение реализации права граждан на защиту от безработицы;</w:t>
            </w:r>
          </w:p>
          <w:p w:rsidR="00820BE5" w:rsidRPr="00232533" w:rsidRDefault="00820BE5">
            <w:pPr>
              <w:pStyle w:val="ConsPlusNormal"/>
            </w:pPr>
            <w:r w:rsidRPr="00232533">
              <w:t>повышение эффективности регулирования процессов использования трудовых ресурсов и обеспечение защиты трудовых прав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 xml:space="preserve">Уровень безработицы, процентов </w:t>
            </w:r>
            <w:hyperlink w:anchor="P30382" w:history="1">
              <w:r w:rsidRPr="00232533">
                <w:t>&lt;*&gt;</w:t>
              </w:r>
            </w:hyperlink>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5</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4,8</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5,2</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1002" w:type="dxa"/>
            <w:tcBorders>
              <w:top w:val="nil"/>
              <w:left w:val="nil"/>
              <w:bottom w:val="nil"/>
              <w:right w:val="nil"/>
            </w:tcBorders>
          </w:tcPr>
          <w:p w:rsidR="00820BE5" w:rsidRPr="00232533" w:rsidRDefault="00820BE5">
            <w:pPr>
              <w:pStyle w:val="ConsPlusNormal"/>
              <w:jc w:val="center"/>
            </w:pPr>
            <w:r w:rsidRPr="00232533">
              <w:t>4,5</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6,1</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3,9</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4,1</w:t>
            </w:r>
          </w:p>
        </w:tc>
        <w:tc>
          <w:tcPr>
            <w:tcW w:w="999" w:type="dxa"/>
            <w:tcBorders>
              <w:top w:val="nil"/>
              <w:left w:val="nil"/>
              <w:bottom w:val="nil"/>
              <w:right w:val="nil"/>
            </w:tcBorders>
          </w:tcPr>
          <w:p w:rsidR="00820BE5" w:rsidRPr="00232533" w:rsidRDefault="00820BE5">
            <w:pPr>
              <w:pStyle w:val="ConsPlusNormal"/>
              <w:jc w:val="center"/>
            </w:pPr>
            <w:r w:rsidRPr="00232533">
              <w:t>4</w:t>
            </w:r>
          </w:p>
        </w:tc>
        <w:tc>
          <w:tcPr>
            <w:tcW w:w="1002" w:type="dxa"/>
            <w:tcBorders>
              <w:top w:val="nil"/>
              <w:left w:val="nil"/>
              <w:bottom w:val="nil"/>
              <w:right w:val="nil"/>
            </w:tcBorders>
          </w:tcPr>
          <w:p w:rsidR="00820BE5" w:rsidRPr="00232533" w:rsidRDefault="00820BE5">
            <w:pPr>
              <w:pStyle w:val="ConsPlusNormal"/>
              <w:jc w:val="center"/>
            </w:pPr>
            <w:r w:rsidRPr="00232533">
              <w:t>4</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Уровень регистрируемой безработицы,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0,9</w:t>
            </w:r>
          </w:p>
        </w:tc>
        <w:tc>
          <w:tcPr>
            <w:tcW w:w="999" w:type="dxa"/>
            <w:tcBorders>
              <w:top w:val="nil"/>
              <w:left w:val="nil"/>
              <w:bottom w:val="nil"/>
              <w:right w:val="nil"/>
            </w:tcBorders>
          </w:tcPr>
          <w:p w:rsidR="00820BE5" w:rsidRPr="00232533" w:rsidRDefault="00820BE5">
            <w:pPr>
              <w:pStyle w:val="ConsPlusNormal"/>
              <w:jc w:val="center"/>
            </w:pPr>
            <w:r w:rsidRPr="00232533">
              <w:t>1,5</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1,2</w:t>
            </w:r>
          </w:p>
        </w:tc>
        <w:tc>
          <w:tcPr>
            <w:tcW w:w="999" w:type="dxa"/>
            <w:tcBorders>
              <w:top w:val="nil"/>
              <w:left w:val="nil"/>
              <w:bottom w:val="nil"/>
              <w:right w:val="nil"/>
            </w:tcBorders>
          </w:tcPr>
          <w:p w:rsidR="00820BE5" w:rsidRPr="00232533" w:rsidRDefault="00820BE5">
            <w:pPr>
              <w:pStyle w:val="ConsPlusNormal"/>
              <w:jc w:val="center"/>
            </w:pPr>
            <w:r w:rsidRPr="00232533">
              <w:t>2,1</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999" w:type="dxa"/>
            <w:tcBorders>
              <w:top w:val="nil"/>
              <w:left w:val="nil"/>
              <w:bottom w:val="nil"/>
              <w:right w:val="nil"/>
            </w:tcBorders>
          </w:tcPr>
          <w:p w:rsidR="00820BE5" w:rsidRPr="00232533" w:rsidRDefault="00820BE5">
            <w:pPr>
              <w:pStyle w:val="ConsPlusNormal"/>
              <w:jc w:val="center"/>
            </w:pPr>
            <w:r w:rsidRPr="00232533">
              <w:t>1,3</w:t>
            </w:r>
          </w:p>
        </w:tc>
        <w:tc>
          <w:tcPr>
            <w:tcW w:w="1002" w:type="dxa"/>
            <w:tcBorders>
              <w:top w:val="nil"/>
              <w:left w:val="nil"/>
              <w:bottom w:val="nil"/>
              <w:right w:val="nil"/>
            </w:tcBorders>
          </w:tcPr>
          <w:p w:rsidR="00820BE5" w:rsidRPr="00232533" w:rsidRDefault="00820BE5">
            <w:pPr>
              <w:pStyle w:val="ConsPlusNormal"/>
              <w:jc w:val="center"/>
            </w:pPr>
            <w:r w:rsidRPr="00232533">
              <w:t>1,3</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0,21</w:t>
            </w:r>
          </w:p>
        </w:tc>
        <w:tc>
          <w:tcPr>
            <w:tcW w:w="999" w:type="dxa"/>
            <w:tcBorders>
              <w:top w:val="nil"/>
              <w:left w:val="nil"/>
              <w:bottom w:val="nil"/>
              <w:right w:val="nil"/>
            </w:tcBorders>
          </w:tcPr>
          <w:p w:rsidR="00820BE5" w:rsidRPr="00232533" w:rsidRDefault="00820BE5">
            <w:pPr>
              <w:pStyle w:val="ConsPlusNormal"/>
              <w:jc w:val="center"/>
            </w:pPr>
            <w:r w:rsidRPr="00232533">
              <w:t>0,29</w:t>
            </w:r>
          </w:p>
        </w:tc>
        <w:tc>
          <w:tcPr>
            <w:tcW w:w="999" w:type="dxa"/>
            <w:tcBorders>
              <w:top w:val="nil"/>
              <w:left w:val="nil"/>
              <w:bottom w:val="nil"/>
              <w:right w:val="nil"/>
            </w:tcBorders>
          </w:tcPr>
          <w:p w:rsidR="00820BE5" w:rsidRPr="00232533" w:rsidRDefault="00820BE5">
            <w:pPr>
              <w:pStyle w:val="ConsPlusNormal"/>
              <w:jc w:val="center"/>
            </w:pPr>
            <w:r w:rsidRPr="00232533">
              <w:t>0,2</w:t>
            </w:r>
          </w:p>
        </w:tc>
        <w:tc>
          <w:tcPr>
            <w:tcW w:w="999" w:type="dxa"/>
            <w:tcBorders>
              <w:top w:val="nil"/>
              <w:left w:val="nil"/>
              <w:bottom w:val="nil"/>
              <w:right w:val="nil"/>
            </w:tcBorders>
          </w:tcPr>
          <w:p w:rsidR="00820BE5" w:rsidRPr="00232533" w:rsidRDefault="00820BE5">
            <w:pPr>
              <w:pStyle w:val="ConsPlusNormal"/>
              <w:jc w:val="center"/>
            </w:pPr>
            <w:r w:rsidRPr="00232533">
              <w:t>0,28</w:t>
            </w:r>
          </w:p>
        </w:tc>
        <w:tc>
          <w:tcPr>
            <w:tcW w:w="999" w:type="dxa"/>
            <w:tcBorders>
              <w:top w:val="nil"/>
              <w:left w:val="nil"/>
              <w:bottom w:val="nil"/>
              <w:right w:val="nil"/>
            </w:tcBorders>
          </w:tcPr>
          <w:p w:rsidR="00820BE5" w:rsidRPr="00232533" w:rsidRDefault="00820BE5">
            <w:pPr>
              <w:pStyle w:val="ConsPlusNormal"/>
              <w:jc w:val="center"/>
            </w:pPr>
            <w:r w:rsidRPr="00232533">
              <w:t>0,23</w:t>
            </w:r>
          </w:p>
        </w:tc>
        <w:tc>
          <w:tcPr>
            <w:tcW w:w="999" w:type="dxa"/>
            <w:tcBorders>
              <w:top w:val="nil"/>
              <w:left w:val="nil"/>
              <w:bottom w:val="nil"/>
              <w:right w:val="nil"/>
            </w:tcBorders>
          </w:tcPr>
          <w:p w:rsidR="00820BE5" w:rsidRPr="00232533" w:rsidRDefault="00820BE5">
            <w:pPr>
              <w:pStyle w:val="ConsPlusNormal"/>
              <w:jc w:val="center"/>
            </w:pPr>
            <w:r w:rsidRPr="00232533">
              <w:t>0,27</w:t>
            </w:r>
          </w:p>
        </w:tc>
        <w:tc>
          <w:tcPr>
            <w:tcW w:w="999" w:type="dxa"/>
            <w:tcBorders>
              <w:top w:val="nil"/>
              <w:left w:val="nil"/>
              <w:bottom w:val="nil"/>
              <w:right w:val="nil"/>
            </w:tcBorders>
          </w:tcPr>
          <w:p w:rsidR="00820BE5" w:rsidRPr="00232533" w:rsidRDefault="00820BE5">
            <w:pPr>
              <w:pStyle w:val="ConsPlusNormal"/>
              <w:jc w:val="center"/>
            </w:pPr>
            <w:r w:rsidRPr="00232533">
              <w:t>1,1</w:t>
            </w:r>
          </w:p>
        </w:tc>
        <w:tc>
          <w:tcPr>
            <w:tcW w:w="999" w:type="dxa"/>
            <w:tcBorders>
              <w:top w:val="nil"/>
              <w:left w:val="nil"/>
              <w:bottom w:val="nil"/>
              <w:right w:val="nil"/>
            </w:tcBorders>
          </w:tcPr>
          <w:p w:rsidR="00820BE5" w:rsidRPr="00232533" w:rsidRDefault="00820BE5">
            <w:pPr>
              <w:pStyle w:val="ConsPlusNormal"/>
              <w:jc w:val="center"/>
            </w:pPr>
            <w:r w:rsidRPr="00232533">
              <w:t>1</w:t>
            </w:r>
          </w:p>
        </w:tc>
        <w:tc>
          <w:tcPr>
            <w:tcW w:w="999" w:type="dxa"/>
            <w:tcBorders>
              <w:top w:val="nil"/>
              <w:left w:val="nil"/>
              <w:bottom w:val="nil"/>
              <w:right w:val="nil"/>
            </w:tcBorders>
          </w:tcPr>
          <w:p w:rsidR="00820BE5" w:rsidRPr="00232533" w:rsidRDefault="00820BE5">
            <w:pPr>
              <w:pStyle w:val="ConsPlusNormal"/>
              <w:jc w:val="center"/>
            </w:pPr>
            <w:r w:rsidRPr="00232533">
              <w:t>0,5</w:t>
            </w:r>
          </w:p>
        </w:tc>
        <w:tc>
          <w:tcPr>
            <w:tcW w:w="1002" w:type="dxa"/>
            <w:tcBorders>
              <w:top w:val="nil"/>
              <w:left w:val="nil"/>
              <w:bottom w:val="nil"/>
              <w:right w:val="nil"/>
            </w:tcBorders>
          </w:tcPr>
          <w:p w:rsidR="00820BE5" w:rsidRPr="00232533" w:rsidRDefault="00820BE5">
            <w:pPr>
              <w:pStyle w:val="ConsPlusNormal"/>
              <w:jc w:val="center"/>
            </w:pPr>
            <w:r w:rsidRPr="00232533">
              <w:t>0,4</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2"/>
            </w:pPr>
            <w:r w:rsidRPr="00232533">
              <w:t>Подпрограмма 1. Активная политика занятости населения и социальная поддержка безработных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pPr>
            <w:r w:rsidRPr="00232533">
              <w:t>Цель - предотвращение напряженности на рынке труда приоритетных территорий</w:t>
            </w:r>
          </w:p>
          <w:p w:rsidR="00820BE5" w:rsidRPr="00232533" w:rsidRDefault="00820BE5">
            <w:pPr>
              <w:pStyle w:val="ConsPlusNormal"/>
            </w:pPr>
            <w:r w:rsidRPr="00232533">
              <w:t>Задача: повышение эффективности содействия трудоустройству безработных граждан</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Отношение численности граждан, снятых с регистрационного учета в связи с трудоустройством, к общей численности граждан, обратившихся в органы службы занятости населения за содействием в поиске подходящей работы,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lastRenderedPageBreak/>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66,8</w:t>
            </w:r>
          </w:p>
        </w:tc>
        <w:tc>
          <w:tcPr>
            <w:tcW w:w="999" w:type="dxa"/>
            <w:tcBorders>
              <w:top w:val="nil"/>
              <w:left w:val="nil"/>
              <w:bottom w:val="nil"/>
              <w:right w:val="nil"/>
            </w:tcBorders>
          </w:tcPr>
          <w:p w:rsidR="00820BE5" w:rsidRPr="00232533" w:rsidRDefault="00820BE5">
            <w:pPr>
              <w:pStyle w:val="ConsPlusNormal"/>
              <w:jc w:val="center"/>
            </w:pPr>
            <w:r w:rsidRPr="00232533">
              <w:t>68</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64,2</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999" w:type="dxa"/>
            <w:tcBorders>
              <w:top w:val="nil"/>
              <w:left w:val="nil"/>
              <w:bottom w:val="nil"/>
              <w:right w:val="nil"/>
            </w:tcBorders>
          </w:tcPr>
          <w:p w:rsidR="00820BE5" w:rsidRPr="00232533" w:rsidRDefault="00820BE5">
            <w:pPr>
              <w:pStyle w:val="ConsPlusNormal"/>
              <w:jc w:val="center"/>
            </w:pPr>
            <w:r w:rsidRPr="00232533">
              <w:t>70</w:t>
            </w:r>
          </w:p>
        </w:tc>
        <w:tc>
          <w:tcPr>
            <w:tcW w:w="1002" w:type="dxa"/>
            <w:tcBorders>
              <w:top w:val="nil"/>
              <w:left w:val="nil"/>
              <w:bottom w:val="nil"/>
              <w:right w:val="nil"/>
            </w:tcBorders>
          </w:tcPr>
          <w:p w:rsidR="00820BE5" w:rsidRPr="00232533" w:rsidRDefault="00820BE5">
            <w:pPr>
              <w:pStyle w:val="ConsPlusNormal"/>
              <w:jc w:val="center"/>
            </w:pPr>
            <w:r w:rsidRPr="00232533">
              <w:t>70</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42</w:t>
            </w:r>
          </w:p>
        </w:tc>
        <w:tc>
          <w:tcPr>
            <w:tcW w:w="999" w:type="dxa"/>
            <w:tcBorders>
              <w:top w:val="nil"/>
              <w:left w:val="nil"/>
              <w:bottom w:val="nil"/>
              <w:right w:val="nil"/>
            </w:tcBorders>
          </w:tcPr>
          <w:p w:rsidR="00820BE5" w:rsidRPr="00232533" w:rsidRDefault="00820BE5">
            <w:pPr>
              <w:pStyle w:val="ConsPlusNormal"/>
              <w:jc w:val="center"/>
            </w:pPr>
            <w:r w:rsidRPr="00232533">
              <w:t>46,8</w:t>
            </w:r>
          </w:p>
        </w:tc>
        <w:tc>
          <w:tcPr>
            <w:tcW w:w="999" w:type="dxa"/>
            <w:tcBorders>
              <w:top w:val="nil"/>
              <w:left w:val="nil"/>
              <w:bottom w:val="nil"/>
              <w:right w:val="nil"/>
            </w:tcBorders>
          </w:tcPr>
          <w:p w:rsidR="00820BE5" w:rsidRPr="00232533" w:rsidRDefault="00820BE5">
            <w:pPr>
              <w:pStyle w:val="ConsPlusNormal"/>
              <w:jc w:val="center"/>
            </w:pPr>
            <w:r w:rsidRPr="00232533">
              <w:t>45</w:t>
            </w:r>
          </w:p>
        </w:tc>
        <w:tc>
          <w:tcPr>
            <w:tcW w:w="999" w:type="dxa"/>
            <w:tcBorders>
              <w:top w:val="nil"/>
              <w:left w:val="nil"/>
              <w:bottom w:val="nil"/>
              <w:right w:val="nil"/>
            </w:tcBorders>
          </w:tcPr>
          <w:p w:rsidR="00820BE5" w:rsidRPr="00232533" w:rsidRDefault="00820BE5">
            <w:pPr>
              <w:pStyle w:val="ConsPlusNormal"/>
              <w:jc w:val="center"/>
            </w:pPr>
            <w:r w:rsidRPr="00232533">
              <w:t>60,3</w:t>
            </w:r>
          </w:p>
        </w:tc>
        <w:tc>
          <w:tcPr>
            <w:tcW w:w="999" w:type="dxa"/>
            <w:tcBorders>
              <w:top w:val="nil"/>
              <w:left w:val="nil"/>
              <w:bottom w:val="nil"/>
              <w:right w:val="nil"/>
            </w:tcBorders>
          </w:tcPr>
          <w:p w:rsidR="00820BE5" w:rsidRPr="00232533" w:rsidRDefault="00820BE5">
            <w:pPr>
              <w:pStyle w:val="ConsPlusNormal"/>
              <w:jc w:val="center"/>
            </w:pPr>
            <w:r w:rsidRPr="00232533">
              <w:t>47</w:t>
            </w:r>
          </w:p>
        </w:tc>
        <w:tc>
          <w:tcPr>
            <w:tcW w:w="999" w:type="dxa"/>
            <w:tcBorders>
              <w:top w:val="nil"/>
              <w:left w:val="nil"/>
              <w:bottom w:val="nil"/>
              <w:right w:val="nil"/>
            </w:tcBorders>
          </w:tcPr>
          <w:p w:rsidR="00820BE5" w:rsidRPr="00232533" w:rsidRDefault="00820BE5">
            <w:pPr>
              <w:pStyle w:val="ConsPlusNormal"/>
              <w:jc w:val="center"/>
            </w:pPr>
            <w:r w:rsidRPr="00232533">
              <w:t>66</w:t>
            </w:r>
          </w:p>
        </w:tc>
        <w:tc>
          <w:tcPr>
            <w:tcW w:w="999" w:type="dxa"/>
            <w:tcBorders>
              <w:top w:val="nil"/>
              <w:left w:val="nil"/>
              <w:bottom w:val="nil"/>
              <w:right w:val="nil"/>
            </w:tcBorders>
          </w:tcPr>
          <w:p w:rsidR="00820BE5" w:rsidRPr="00232533" w:rsidRDefault="00820BE5">
            <w:pPr>
              <w:pStyle w:val="ConsPlusNormal"/>
              <w:jc w:val="center"/>
            </w:pPr>
            <w:r w:rsidRPr="00232533">
              <w:t>54</w:t>
            </w:r>
          </w:p>
        </w:tc>
        <w:tc>
          <w:tcPr>
            <w:tcW w:w="999" w:type="dxa"/>
            <w:tcBorders>
              <w:top w:val="nil"/>
              <w:left w:val="nil"/>
              <w:bottom w:val="nil"/>
              <w:right w:val="nil"/>
            </w:tcBorders>
          </w:tcPr>
          <w:p w:rsidR="00820BE5" w:rsidRPr="00232533" w:rsidRDefault="00820BE5">
            <w:pPr>
              <w:pStyle w:val="ConsPlusNormal"/>
              <w:jc w:val="center"/>
            </w:pPr>
            <w:r w:rsidRPr="00232533">
              <w:t>66,4</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999" w:type="dxa"/>
            <w:tcBorders>
              <w:top w:val="nil"/>
              <w:left w:val="nil"/>
              <w:bottom w:val="nil"/>
              <w:right w:val="nil"/>
            </w:tcBorders>
          </w:tcPr>
          <w:p w:rsidR="00820BE5" w:rsidRPr="00232533" w:rsidRDefault="00820BE5">
            <w:pPr>
              <w:pStyle w:val="ConsPlusNormal"/>
              <w:jc w:val="center"/>
            </w:pPr>
            <w:r w:rsidRPr="00232533">
              <w:t>60</w:t>
            </w:r>
          </w:p>
        </w:tc>
        <w:tc>
          <w:tcPr>
            <w:tcW w:w="1002" w:type="dxa"/>
            <w:tcBorders>
              <w:top w:val="nil"/>
              <w:left w:val="nil"/>
              <w:bottom w:val="nil"/>
              <w:right w:val="nil"/>
            </w:tcBorders>
          </w:tcPr>
          <w:p w:rsidR="00820BE5" w:rsidRPr="00232533" w:rsidRDefault="00820BE5">
            <w:pPr>
              <w:pStyle w:val="ConsPlusNormal"/>
              <w:jc w:val="center"/>
            </w:pPr>
            <w:r w:rsidRPr="00232533">
              <w:t>60</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Уровень занятости женщин, имеющих детей дошкольного возраста,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66,5</w:t>
            </w:r>
          </w:p>
        </w:tc>
        <w:tc>
          <w:tcPr>
            <w:tcW w:w="999" w:type="dxa"/>
            <w:tcBorders>
              <w:top w:val="nil"/>
              <w:left w:val="nil"/>
              <w:bottom w:val="nil"/>
              <w:right w:val="nil"/>
            </w:tcBorders>
          </w:tcPr>
          <w:p w:rsidR="00820BE5" w:rsidRPr="00232533" w:rsidRDefault="00820BE5">
            <w:pPr>
              <w:pStyle w:val="ConsPlusNormal"/>
              <w:jc w:val="center"/>
            </w:pPr>
            <w:r w:rsidRPr="00232533">
              <w:t>67</w:t>
            </w:r>
          </w:p>
        </w:tc>
        <w:tc>
          <w:tcPr>
            <w:tcW w:w="999" w:type="dxa"/>
            <w:tcBorders>
              <w:top w:val="nil"/>
              <w:left w:val="nil"/>
              <w:bottom w:val="nil"/>
              <w:right w:val="nil"/>
            </w:tcBorders>
          </w:tcPr>
          <w:p w:rsidR="00820BE5" w:rsidRPr="00232533" w:rsidRDefault="00820BE5">
            <w:pPr>
              <w:pStyle w:val="ConsPlusNormal"/>
              <w:jc w:val="center"/>
            </w:pPr>
            <w:r w:rsidRPr="00232533">
              <w:t>66,9</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45,6</w:t>
            </w:r>
          </w:p>
        </w:tc>
        <w:tc>
          <w:tcPr>
            <w:tcW w:w="999" w:type="dxa"/>
            <w:tcBorders>
              <w:top w:val="nil"/>
              <w:left w:val="nil"/>
              <w:bottom w:val="nil"/>
              <w:right w:val="nil"/>
            </w:tcBorders>
          </w:tcPr>
          <w:p w:rsidR="00820BE5" w:rsidRPr="00232533" w:rsidRDefault="00820BE5">
            <w:pPr>
              <w:pStyle w:val="ConsPlusNormal"/>
              <w:jc w:val="center"/>
            </w:pPr>
            <w:r w:rsidRPr="00232533">
              <w:t>44,9</w:t>
            </w:r>
          </w:p>
        </w:tc>
        <w:tc>
          <w:tcPr>
            <w:tcW w:w="999" w:type="dxa"/>
            <w:tcBorders>
              <w:top w:val="nil"/>
              <w:left w:val="nil"/>
              <w:bottom w:val="nil"/>
              <w:right w:val="nil"/>
            </w:tcBorders>
          </w:tcPr>
          <w:p w:rsidR="00820BE5" w:rsidRPr="00232533" w:rsidRDefault="00820BE5">
            <w:pPr>
              <w:pStyle w:val="ConsPlusNormal"/>
              <w:jc w:val="center"/>
            </w:pPr>
            <w:r w:rsidRPr="00232533">
              <w:t>46</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переобучение и повышение квалификации женщин, находящихся в отпуске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40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0,083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Численность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50-ти лет и старше, а также лиц предпенсионного возраста (нарастающим итогом), тыс. человек</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50</w:t>
            </w:r>
          </w:p>
        </w:tc>
        <w:tc>
          <w:tcPr>
            <w:tcW w:w="999" w:type="dxa"/>
            <w:tcBorders>
              <w:top w:val="nil"/>
              <w:left w:val="nil"/>
              <w:bottom w:val="nil"/>
              <w:right w:val="nil"/>
            </w:tcBorders>
          </w:tcPr>
          <w:p w:rsidR="00820BE5" w:rsidRPr="00232533" w:rsidRDefault="00820BE5">
            <w:pPr>
              <w:pStyle w:val="ConsPlusNormal"/>
              <w:jc w:val="center"/>
            </w:pPr>
            <w:r w:rsidRPr="00232533">
              <w:t>115,06</w:t>
            </w:r>
          </w:p>
        </w:tc>
        <w:tc>
          <w:tcPr>
            <w:tcW w:w="999" w:type="dxa"/>
            <w:tcBorders>
              <w:top w:val="nil"/>
              <w:left w:val="nil"/>
              <w:bottom w:val="nil"/>
              <w:right w:val="nil"/>
            </w:tcBorders>
          </w:tcPr>
          <w:p w:rsidR="00820BE5" w:rsidRPr="00232533" w:rsidRDefault="00820BE5">
            <w:pPr>
              <w:pStyle w:val="ConsPlusNormal"/>
              <w:jc w:val="center"/>
            </w:pPr>
            <w:r w:rsidRPr="00232533">
              <w:t>100</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340" w:type="dxa"/>
            <w:tcBorders>
              <w:top w:val="nil"/>
              <w:left w:val="nil"/>
              <w:bottom w:val="nil"/>
              <w:right w:val="nil"/>
            </w:tcBorders>
          </w:tcPr>
          <w:p w:rsidR="00820BE5" w:rsidRPr="00232533" w:rsidRDefault="00820BE5">
            <w:pPr>
              <w:pStyle w:val="ConsPlusNormal"/>
            </w:pPr>
          </w:p>
        </w:tc>
        <w:tc>
          <w:tcPr>
            <w:tcW w:w="4025" w:type="dxa"/>
            <w:tcBorders>
              <w:top w:val="nil"/>
              <w:left w:val="nil"/>
              <w:bottom w:val="nil"/>
              <w:right w:val="nil"/>
            </w:tcBorders>
          </w:tcPr>
          <w:p w:rsidR="00820BE5" w:rsidRPr="00232533" w:rsidRDefault="00820BE5">
            <w:pPr>
              <w:pStyle w:val="ConsPlusNormal"/>
            </w:pPr>
            <w:r w:rsidRPr="00232533">
              <w:t>г. Севастополь</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0,114</w:t>
            </w:r>
          </w:p>
        </w:tc>
        <w:tc>
          <w:tcPr>
            <w:tcW w:w="999" w:type="dxa"/>
            <w:tcBorders>
              <w:top w:val="nil"/>
              <w:left w:val="nil"/>
              <w:bottom w:val="nil"/>
              <w:right w:val="nil"/>
            </w:tcBorders>
          </w:tcPr>
          <w:p w:rsidR="00820BE5" w:rsidRPr="00232533" w:rsidRDefault="00820BE5">
            <w:pPr>
              <w:pStyle w:val="ConsPlusNormal"/>
              <w:jc w:val="center"/>
            </w:pPr>
            <w:r w:rsidRPr="00232533">
              <w:t>0,3</w:t>
            </w:r>
          </w:p>
        </w:tc>
        <w:tc>
          <w:tcPr>
            <w:tcW w:w="999" w:type="dxa"/>
            <w:tcBorders>
              <w:top w:val="nil"/>
              <w:left w:val="nil"/>
              <w:bottom w:val="nil"/>
              <w:right w:val="nil"/>
            </w:tcBorders>
          </w:tcPr>
          <w:p w:rsidR="00820BE5" w:rsidRPr="00232533" w:rsidRDefault="00820BE5">
            <w:pPr>
              <w:pStyle w:val="ConsPlusNormal"/>
              <w:jc w:val="center"/>
            </w:pPr>
            <w:r w:rsidRPr="00232533">
              <w:t>0,253</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1002" w:type="dxa"/>
            <w:tcBorders>
              <w:top w:val="nil"/>
              <w:left w:val="nil"/>
              <w:bottom w:val="nil"/>
              <w:right w:val="nil"/>
            </w:tcBorders>
          </w:tcPr>
          <w:p w:rsidR="00820BE5" w:rsidRPr="00232533" w:rsidRDefault="00820BE5">
            <w:pPr>
              <w:pStyle w:val="ConsPlusNormal"/>
              <w:jc w:val="center"/>
            </w:pPr>
            <w:r w:rsidRPr="00232533">
              <w:t>-</w:t>
            </w:r>
          </w:p>
        </w:tc>
      </w:tr>
      <w:tr w:rsidR="00820BE5" w:rsidRPr="00232533">
        <w:tblPrEx>
          <w:tblBorders>
            <w:insideH w:val="none" w:sz="0" w:space="0" w:color="auto"/>
            <w:insideV w:val="none" w:sz="0" w:space="0" w:color="auto"/>
          </w:tblBorders>
        </w:tblPrEx>
        <w:tc>
          <w:tcPr>
            <w:tcW w:w="15357" w:type="dxa"/>
            <w:gridSpan w:val="13"/>
            <w:tcBorders>
              <w:top w:val="nil"/>
              <w:left w:val="nil"/>
              <w:bottom w:val="nil"/>
              <w:right w:val="nil"/>
            </w:tcBorders>
          </w:tcPr>
          <w:p w:rsidR="00820BE5" w:rsidRPr="00232533" w:rsidRDefault="00820BE5">
            <w:pPr>
              <w:pStyle w:val="ConsPlusNormal"/>
              <w:jc w:val="center"/>
              <w:outlineLvl w:val="3"/>
            </w:pPr>
            <w:r w:rsidRPr="00232533">
              <w:t>Удельный вес безработных граждан в возрасте 16 - 29 лет, ищущих работу 12 и более месяцев, в общей численности безработных граждан в возрасте 16 - 29 лет, зарегистрированных в органах службы занятости, процентов</w:t>
            </w:r>
          </w:p>
        </w:tc>
      </w:tr>
      <w:tr w:rsidR="00820BE5" w:rsidRPr="00232533">
        <w:tblPrEx>
          <w:tblBorders>
            <w:insideH w:val="none" w:sz="0" w:space="0" w:color="auto"/>
            <w:insideV w:val="none" w:sz="0" w:space="0" w:color="auto"/>
          </w:tblBorders>
        </w:tblPrEx>
        <w:tc>
          <w:tcPr>
            <w:tcW w:w="4365" w:type="dxa"/>
            <w:gridSpan w:val="2"/>
            <w:tcBorders>
              <w:top w:val="nil"/>
              <w:left w:val="nil"/>
              <w:bottom w:val="nil"/>
              <w:right w:val="nil"/>
            </w:tcBorders>
          </w:tcPr>
          <w:p w:rsidR="00820BE5" w:rsidRPr="00232533" w:rsidRDefault="00820BE5">
            <w:pPr>
              <w:pStyle w:val="ConsPlusNormal"/>
            </w:pPr>
            <w:r w:rsidRPr="00232533">
              <w:t>Российская Федерация</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w:t>
            </w:r>
          </w:p>
        </w:tc>
        <w:tc>
          <w:tcPr>
            <w:tcW w:w="999" w:type="dxa"/>
            <w:tcBorders>
              <w:top w:val="nil"/>
              <w:left w:val="nil"/>
              <w:bottom w:val="nil"/>
              <w:right w:val="nil"/>
            </w:tcBorders>
          </w:tcPr>
          <w:p w:rsidR="00820BE5" w:rsidRPr="00232533" w:rsidRDefault="00820BE5">
            <w:pPr>
              <w:pStyle w:val="ConsPlusNormal"/>
              <w:jc w:val="center"/>
            </w:pPr>
            <w:r w:rsidRPr="00232533">
              <w:t>7</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6,9</w:t>
            </w:r>
          </w:p>
        </w:tc>
        <w:tc>
          <w:tcPr>
            <w:tcW w:w="999" w:type="dxa"/>
            <w:tcBorders>
              <w:top w:val="nil"/>
              <w:left w:val="nil"/>
              <w:bottom w:val="nil"/>
              <w:right w:val="nil"/>
            </w:tcBorders>
          </w:tcPr>
          <w:p w:rsidR="00820BE5" w:rsidRPr="00232533" w:rsidRDefault="00820BE5">
            <w:pPr>
              <w:pStyle w:val="ConsPlusNormal"/>
              <w:jc w:val="center"/>
            </w:pPr>
            <w:r w:rsidRPr="00232533">
              <w:t>6</w:t>
            </w:r>
          </w:p>
        </w:tc>
        <w:tc>
          <w:tcPr>
            <w:tcW w:w="999" w:type="dxa"/>
            <w:tcBorders>
              <w:top w:val="nil"/>
              <w:left w:val="nil"/>
              <w:bottom w:val="nil"/>
              <w:right w:val="nil"/>
            </w:tcBorders>
          </w:tcPr>
          <w:p w:rsidR="00820BE5" w:rsidRPr="00232533" w:rsidRDefault="00820BE5">
            <w:pPr>
              <w:pStyle w:val="ConsPlusNormal"/>
              <w:jc w:val="center"/>
            </w:pPr>
            <w:r w:rsidRPr="00232533">
              <w:t>5,9</w:t>
            </w:r>
          </w:p>
        </w:tc>
        <w:tc>
          <w:tcPr>
            <w:tcW w:w="999" w:type="dxa"/>
            <w:tcBorders>
              <w:top w:val="nil"/>
              <w:left w:val="nil"/>
              <w:bottom w:val="nil"/>
              <w:right w:val="nil"/>
            </w:tcBorders>
          </w:tcPr>
          <w:p w:rsidR="00820BE5" w:rsidRPr="00232533" w:rsidRDefault="00820BE5">
            <w:pPr>
              <w:pStyle w:val="ConsPlusNormal"/>
              <w:jc w:val="center"/>
            </w:pPr>
            <w:r w:rsidRPr="00232533">
              <w:t>5,8</w:t>
            </w:r>
          </w:p>
        </w:tc>
        <w:tc>
          <w:tcPr>
            <w:tcW w:w="1002" w:type="dxa"/>
            <w:tcBorders>
              <w:top w:val="nil"/>
              <w:left w:val="nil"/>
              <w:bottom w:val="nil"/>
              <w:right w:val="nil"/>
            </w:tcBorders>
          </w:tcPr>
          <w:p w:rsidR="00820BE5" w:rsidRPr="00232533" w:rsidRDefault="00820BE5">
            <w:pPr>
              <w:pStyle w:val="ConsPlusNormal"/>
              <w:jc w:val="center"/>
            </w:pPr>
            <w:r w:rsidRPr="00232533">
              <w:t>5,7</w:t>
            </w:r>
          </w:p>
        </w:tc>
      </w:tr>
      <w:tr w:rsidR="00820BE5" w:rsidRPr="00232533">
        <w:tblPrEx>
          <w:tblBorders>
            <w:insideH w:val="none" w:sz="0" w:space="0" w:color="auto"/>
            <w:insideV w:val="none" w:sz="0" w:space="0" w:color="auto"/>
          </w:tblBorders>
        </w:tblPrEx>
        <w:tc>
          <w:tcPr>
            <w:tcW w:w="340" w:type="dxa"/>
            <w:tcBorders>
              <w:top w:val="nil"/>
              <w:left w:val="nil"/>
              <w:bottom w:val="single" w:sz="4" w:space="0" w:color="auto"/>
              <w:right w:val="nil"/>
            </w:tcBorders>
          </w:tcPr>
          <w:p w:rsidR="00820BE5" w:rsidRPr="00232533" w:rsidRDefault="00820BE5">
            <w:pPr>
              <w:pStyle w:val="ConsPlusNormal"/>
            </w:pPr>
          </w:p>
        </w:tc>
        <w:tc>
          <w:tcPr>
            <w:tcW w:w="4025" w:type="dxa"/>
            <w:tcBorders>
              <w:top w:val="nil"/>
              <w:left w:val="nil"/>
              <w:bottom w:val="single" w:sz="4" w:space="0" w:color="auto"/>
              <w:right w:val="nil"/>
            </w:tcBorders>
          </w:tcPr>
          <w:p w:rsidR="00820BE5" w:rsidRPr="00232533" w:rsidRDefault="00820BE5">
            <w:pPr>
              <w:pStyle w:val="ConsPlusNormal"/>
            </w:pPr>
            <w:r w:rsidRPr="00232533">
              <w:t>г. Севастополь</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2</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4</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1,7</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1,6</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1,6</w:t>
            </w:r>
          </w:p>
        </w:tc>
        <w:tc>
          <w:tcPr>
            <w:tcW w:w="999" w:type="dxa"/>
            <w:tcBorders>
              <w:top w:val="nil"/>
              <w:left w:val="nil"/>
              <w:bottom w:val="single" w:sz="4" w:space="0" w:color="auto"/>
              <w:right w:val="nil"/>
            </w:tcBorders>
          </w:tcPr>
          <w:p w:rsidR="00820BE5" w:rsidRPr="00232533" w:rsidRDefault="00820BE5">
            <w:pPr>
              <w:pStyle w:val="ConsPlusNormal"/>
              <w:jc w:val="center"/>
            </w:pPr>
            <w:r w:rsidRPr="00232533">
              <w:t>1,6</w:t>
            </w:r>
          </w:p>
        </w:tc>
        <w:tc>
          <w:tcPr>
            <w:tcW w:w="1002" w:type="dxa"/>
            <w:tcBorders>
              <w:top w:val="nil"/>
              <w:left w:val="nil"/>
              <w:bottom w:val="single" w:sz="4" w:space="0" w:color="auto"/>
              <w:right w:val="nil"/>
            </w:tcBorders>
          </w:tcPr>
          <w:p w:rsidR="00820BE5" w:rsidRPr="00232533" w:rsidRDefault="00820BE5">
            <w:pPr>
              <w:pStyle w:val="ConsPlusNormal"/>
              <w:jc w:val="center"/>
            </w:pPr>
            <w:r w:rsidRPr="00232533">
              <w:t>1,6</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w:t>
      </w:r>
    </w:p>
    <w:p w:rsidR="00820BE5" w:rsidRPr="00232533" w:rsidRDefault="00820BE5">
      <w:pPr>
        <w:pStyle w:val="ConsPlusNormal"/>
        <w:spacing w:before="200"/>
        <w:ind w:firstLine="540"/>
        <w:jc w:val="both"/>
      </w:pPr>
      <w:bookmarkStart w:id="44" w:name="P30382"/>
      <w:bookmarkEnd w:id="44"/>
      <w:r w:rsidRPr="00232533">
        <w:t>&lt;*&gt; По населению в возрасте 15 лет и старше в соответствии с рекомендациями 19-й Международной конференции статистиков труда.</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5D3C51" w:rsidRPr="00232533" w:rsidRDefault="005D3C51">
      <w:pPr>
        <w:pStyle w:val="ConsPlusNormal"/>
        <w:jc w:val="right"/>
        <w:outlineLvl w:val="1"/>
      </w:pPr>
      <w:r w:rsidRPr="00232533">
        <w:br w:type="page"/>
      </w:r>
    </w:p>
    <w:p w:rsidR="00820BE5" w:rsidRPr="00232533" w:rsidRDefault="00820BE5">
      <w:pPr>
        <w:pStyle w:val="ConsPlusNormal"/>
        <w:jc w:val="right"/>
        <w:outlineLvl w:val="1"/>
      </w:pPr>
      <w:r w:rsidRPr="00232533">
        <w:lastRenderedPageBreak/>
        <w:t>Приложение N 23</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5" w:name="P30393"/>
      <w:bookmarkEnd w:id="45"/>
      <w:r w:rsidRPr="00232533">
        <w:t>СВЕДЕНИЯ</w:t>
      </w:r>
    </w:p>
    <w:p w:rsidR="00820BE5" w:rsidRPr="00232533" w:rsidRDefault="00820BE5">
      <w:pPr>
        <w:pStyle w:val="ConsPlusTitle"/>
        <w:jc w:val="center"/>
      </w:pPr>
      <w:r w:rsidRPr="00232533">
        <w:t>О РЕСУРСНОМ ОБЕСПЕЧЕНИИ ЗА СЧЕТ СРЕДСТВ ФЕДЕРАЛЬНОГО</w:t>
      </w:r>
    </w:p>
    <w:p w:rsidR="00820BE5" w:rsidRPr="00232533" w:rsidRDefault="00820BE5">
      <w:pPr>
        <w:pStyle w:val="ConsPlusTitle"/>
        <w:jc w:val="center"/>
      </w:pPr>
      <w:r w:rsidRPr="00232533">
        <w:t>БЮДЖЕТА РЕАЛИЗАЦИИ МЕРОПРИЯТИЙ ГОСУДАРСТВЕННОЙ ПРОГРАММЫ</w:t>
      </w:r>
    </w:p>
    <w:p w:rsidR="00820BE5" w:rsidRPr="00232533" w:rsidRDefault="00820BE5">
      <w:pPr>
        <w:pStyle w:val="ConsPlusTitle"/>
        <w:jc w:val="center"/>
      </w:pPr>
      <w:r w:rsidRPr="00232533">
        <w:t>РОССИЙСКОЙ ФЕДЕРАЦИИ "СОДЕЙСТВИЕ ЗАНЯТОСТИ НАСЕЛЕНИЯ"</w:t>
      </w:r>
    </w:p>
    <w:p w:rsidR="00820BE5" w:rsidRPr="00232533" w:rsidRDefault="00820BE5">
      <w:pPr>
        <w:pStyle w:val="ConsPlusTitle"/>
        <w:jc w:val="center"/>
      </w:pPr>
      <w:r w:rsidRPr="00232533">
        <w:t>НА ТЕРРИТОРИИ Г. СЕВАСТОПОЛЯ</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21"/>
        <w:gridCol w:w="1703"/>
        <w:gridCol w:w="590"/>
        <w:gridCol w:w="493"/>
        <w:gridCol w:w="493"/>
        <w:gridCol w:w="659"/>
        <w:gridCol w:w="672"/>
        <w:gridCol w:w="672"/>
        <w:gridCol w:w="672"/>
        <w:gridCol w:w="672"/>
        <w:gridCol w:w="894"/>
        <w:gridCol w:w="894"/>
        <w:gridCol w:w="990"/>
        <w:gridCol w:w="894"/>
        <w:gridCol w:w="894"/>
        <w:gridCol w:w="894"/>
        <w:gridCol w:w="891"/>
      </w:tblGrid>
      <w:tr w:rsidR="00820BE5" w:rsidRPr="00232533" w:rsidTr="005D3C51">
        <w:tc>
          <w:tcPr>
            <w:tcW w:w="787"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Наименование подпрограммы государственной программы, основного мероприятия, мероприятия, федеральной целевой программы, объекта</w:t>
            </w:r>
          </w:p>
        </w:tc>
        <w:tc>
          <w:tcPr>
            <w:tcW w:w="554"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Приоритетная территория (субъект Российской Федерации, входящий в состав приоритетной территории)</w:t>
            </w:r>
          </w:p>
        </w:tc>
        <w:tc>
          <w:tcPr>
            <w:tcW w:w="715" w:type="pct"/>
            <w:gridSpan w:val="4"/>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Код бюджетной классификации Российской Федерации</w:t>
            </w:r>
          </w:p>
        </w:tc>
        <w:tc>
          <w:tcPr>
            <w:tcW w:w="2943"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Объемы бюджетных ассигнований</w:t>
            </w:r>
          </w:p>
        </w:tc>
      </w:tr>
      <w:tr w:rsidR="00820BE5" w:rsidRPr="00232533" w:rsidTr="005D3C51">
        <w:tblPrEx>
          <w:tblBorders>
            <w:left w:val="single" w:sz="4" w:space="0" w:color="auto"/>
          </w:tblBorders>
        </w:tblPrEx>
        <w:tc>
          <w:tcPr>
            <w:tcW w:w="787" w:type="pct"/>
            <w:vMerge/>
            <w:tcBorders>
              <w:top w:val="single" w:sz="4" w:space="0" w:color="auto"/>
              <w:left w:val="nil"/>
              <w:bottom w:val="single" w:sz="4" w:space="0" w:color="auto"/>
            </w:tcBorders>
          </w:tcPr>
          <w:p w:rsidR="00820BE5" w:rsidRPr="00232533" w:rsidRDefault="00820BE5">
            <w:pPr>
              <w:rPr>
                <w:sz w:val="18"/>
                <w:szCs w:val="18"/>
              </w:rPr>
            </w:pPr>
          </w:p>
        </w:tc>
        <w:tc>
          <w:tcPr>
            <w:tcW w:w="554" w:type="pct"/>
            <w:vMerge/>
            <w:tcBorders>
              <w:top w:val="single" w:sz="4" w:space="0" w:color="auto"/>
              <w:bottom w:val="single" w:sz="4" w:space="0" w:color="auto"/>
            </w:tcBorders>
          </w:tcPr>
          <w:p w:rsidR="00820BE5" w:rsidRPr="00232533" w:rsidRDefault="00820BE5">
            <w:pPr>
              <w:rPr>
                <w:sz w:val="18"/>
                <w:szCs w:val="18"/>
              </w:rPr>
            </w:pPr>
          </w:p>
        </w:tc>
        <w:tc>
          <w:tcPr>
            <w:tcW w:w="17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ГРБС</w:t>
            </w:r>
          </w:p>
        </w:tc>
        <w:tc>
          <w:tcPr>
            <w:tcW w:w="16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ГП</w:t>
            </w:r>
          </w:p>
        </w:tc>
        <w:tc>
          <w:tcPr>
            <w:tcW w:w="16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proofErr w:type="spellStart"/>
            <w:r w:rsidRPr="00232533">
              <w:rPr>
                <w:sz w:val="18"/>
                <w:szCs w:val="18"/>
              </w:rPr>
              <w:t>пГП</w:t>
            </w:r>
            <w:proofErr w:type="spellEnd"/>
          </w:p>
        </w:tc>
        <w:tc>
          <w:tcPr>
            <w:tcW w:w="215"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ОМ</w:t>
            </w:r>
          </w:p>
        </w:tc>
        <w:tc>
          <w:tcPr>
            <w:tcW w:w="437"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438"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582"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22"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29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29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291"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292"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5D3C51">
        <w:tblPrEx>
          <w:tblBorders>
            <w:left w:val="single" w:sz="4" w:space="0" w:color="auto"/>
          </w:tblBorders>
        </w:tblPrEx>
        <w:tc>
          <w:tcPr>
            <w:tcW w:w="787" w:type="pct"/>
            <w:vMerge/>
            <w:tcBorders>
              <w:top w:val="single" w:sz="4" w:space="0" w:color="auto"/>
              <w:left w:val="nil"/>
              <w:bottom w:val="single" w:sz="4" w:space="0" w:color="auto"/>
            </w:tcBorders>
          </w:tcPr>
          <w:p w:rsidR="00820BE5" w:rsidRPr="00232533" w:rsidRDefault="00820BE5">
            <w:pPr>
              <w:rPr>
                <w:sz w:val="18"/>
                <w:szCs w:val="18"/>
              </w:rPr>
            </w:pPr>
          </w:p>
        </w:tc>
        <w:tc>
          <w:tcPr>
            <w:tcW w:w="554" w:type="pct"/>
            <w:vMerge/>
            <w:tcBorders>
              <w:top w:val="single" w:sz="4" w:space="0" w:color="auto"/>
              <w:bottom w:val="single" w:sz="4" w:space="0" w:color="auto"/>
            </w:tcBorders>
          </w:tcPr>
          <w:p w:rsidR="00820BE5" w:rsidRPr="00232533" w:rsidRDefault="00820BE5">
            <w:pPr>
              <w:rPr>
                <w:sz w:val="18"/>
                <w:szCs w:val="18"/>
              </w:rPr>
            </w:pPr>
          </w:p>
        </w:tc>
        <w:tc>
          <w:tcPr>
            <w:tcW w:w="179" w:type="pct"/>
            <w:vMerge/>
            <w:tcBorders>
              <w:top w:val="single" w:sz="4" w:space="0" w:color="auto"/>
              <w:bottom w:val="single" w:sz="4" w:space="0" w:color="auto"/>
            </w:tcBorders>
          </w:tcPr>
          <w:p w:rsidR="00820BE5" w:rsidRPr="00232533" w:rsidRDefault="00820BE5">
            <w:pPr>
              <w:rPr>
                <w:sz w:val="18"/>
                <w:szCs w:val="18"/>
              </w:rPr>
            </w:pPr>
          </w:p>
        </w:tc>
        <w:tc>
          <w:tcPr>
            <w:tcW w:w="161" w:type="pct"/>
            <w:vMerge/>
            <w:tcBorders>
              <w:top w:val="single" w:sz="4" w:space="0" w:color="auto"/>
              <w:bottom w:val="single" w:sz="4" w:space="0" w:color="auto"/>
            </w:tcBorders>
          </w:tcPr>
          <w:p w:rsidR="00820BE5" w:rsidRPr="00232533" w:rsidRDefault="00820BE5">
            <w:pPr>
              <w:rPr>
                <w:sz w:val="18"/>
                <w:szCs w:val="18"/>
              </w:rPr>
            </w:pPr>
          </w:p>
        </w:tc>
        <w:tc>
          <w:tcPr>
            <w:tcW w:w="161" w:type="pct"/>
            <w:vMerge/>
            <w:tcBorders>
              <w:top w:val="single" w:sz="4" w:space="0" w:color="auto"/>
              <w:bottom w:val="single" w:sz="4" w:space="0" w:color="auto"/>
            </w:tcBorders>
          </w:tcPr>
          <w:p w:rsidR="00820BE5" w:rsidRPr="00232533" w:rsidRDefault="00820BE5">
            <w:pPr>
              <w:rPr>
                <w:sz w:val="18"/>
                <w:szCs w:val="18"/>
              </w:rPr>
            </w:pPr>
          </w:p>
        </w:tc>
        <w:tc>
          <w:tcPr>
            <w:tcW w:w="215" w:type="pct"/>
            <w:vMerge/>
            <w:tcBorders>
              <w:top w:val="single" w:sz="4" w:space="0" w:color="auto"/>
              <w:bottom w:val="single" w:sz="4" w:space="0" w:color="auto"/>
            </w:tcBorders>
          </w:tcPr>
          <w:p w:rsidR="00820BE5" w:rsidRPr="00232533" w:rsidRDefault="00820BE5">
            <w:pPr>
              <w:rPr>
                <w:sz w:val="18"/>
                <w:szCs w:val="18"/>
              </w:rPr>
            </w:pPr>
          </w:p>
        </w:tc>
        <w:tc>
          <w:tcPr>
            <w:tcW w:w="21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1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1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1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9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91"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22" w:type="pct"/>
            <w:vMerge/>
            <w:tcBorders>
              <w:top w:val="single" w:sz="4" w:space="0" w:color="auto"/>
              <w:bottom w:val="single" w:sz="4" w:space="0" w:color="auto"/>
            </w:tcBorders>
          </w:tcPr>
          <w:p w:rsidR="00820BE5" w:rsidRPr="00232533" w:rsidRDefault="00820BE5">
            <w:pPr>
              <w:rPr>
                <w:sz w:val="18"/>
                <w:szCs w:val="18"/>
              </w:rPr>
            </w:pPr>
          </w:p>
        </w:tc>
        <w:tc>
          <w:tcPr>
            <w:tcW w:w="291" w:type="pct"/>
            <w:vMerge/>
            <w:tcBorders>
              <w:top w:val="single" w:sz="4" w:space="0" w:color="auto"/>
              <w:bottom w:val="single" w:sz="4" w:space="0" w:color="auto"/>
            </w:tcBorders>
          </w:tcPr>
          <w:p w:rsidR="00820BE5" w:rsidRPr="00232533" w:rsidRDefault="00820BE5">
            <w:pPr>
              <w:rPr>
                <w:sz w:val="18"/>
                <w:szCs w:val="18"/>
              </w:rPr>
            </w:pPr>
          </w:p>
        </w:tc>
        <w:tc>
          <w:tcPr>
            <w:tcW w:w="291" w:type="pct"/>
            <w:vMerge/>
            <w:tcBorders>
              <w:top w:val="single" w:sz="4" w:space="0" w:color="auto"/>
              <w:bottom w:val="single" w:sz="4" w:space="0" w:color="auto"/>
            </w:tcBorders>
          </w:tcPr>
          <w:p w:rsidR="00820BE5" w:rsidRPr="00232533" w:rsidRDefault="00820BE5">
            <w:pPr>
              <w:rPr>
                <w:sz w:val="18"/>
                <w:szCs w:val="18"/>
              </w:rPr>
            </w:pPr>
          </w:p>
        </w:tc>
        <w:tc>
          <w:tcPr>
            <w:tcW w:w="291" w:type="pct"/>
            <w:vMerge/>
            <w:tcBorders>
              <w:top w:val="single" w:sz="4" w:space="0" w:color="auto"/>
              <w:bottom w:val="single" w:sz="4" w:space="0" w:color="auto"/>
            </w:tcBorders>
          </w:tcPr>
          <w:p w:rsidR="00820BE5" w:rsidRPr="00232533" w:rsidRDefault="00820BE5">
            <w:pPr>
              <w:rPr>
                <w:sz w:val="18"/>
                <w:szCs w:val="18"/>
              </w:rPr>
            </w:pPr>
          </w:p>
        </w:tc>
        <w:tc>
          <w:tcPr>
            <w:tcW w:w="292"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5D3C51">
        <w:tblPrEx>
          <w:tblBorders>
            <w:insideH w:val="none" w:sz="0" w:space="0" w:color="auto"/>
            <w:insideV w:val="none" w:sz="0" w:space="0" w:color="auto"/>
          </w:tblBorders>
        </w:tblPrEx>
        <w:tc>
          <w:tcPr>
            <w:tcW w:w="787"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Государственная программа Российской Федерации "Содействие занятости населения"</w:t>
            </w:r>
          </w:p>
        </w:tc>
        <w:tc>
          <w:tcPr>
            <w:tcW w:w="554"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г. Севастополь</w:t>
            </w:r>
          </w:p>
        </w:tc>
        <w:tc>
          <w:tcPr>
            <w:tcW w:w="17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5"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7412,9</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3644,3</w:t>
            </w:r>
          </w:p>
        </w:tc>
        <w:tc>
          <w:tcPr>
            <w:tcW w:w="32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15577,9</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2"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Подпрограмма "Активная политика занятости населения и социальная поддержка безработных граждан"</w:t>
            </w:r>
          </w:p>
        </w:tc>
        <w:tc>
          <w:tcPr>
            <w:tcW w:w="554"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 Севастополь</w:t>
            </w: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7412,9</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3644,3</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15577,9</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554"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 Севастополь</w:t>
            </w: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4712,7</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 xml:space="preserve">Мероприятие "Организация </w:t>
            </w:r>
            <w:r w:rsidRPr="00232533">
              <w:rPr>
                <w:sz w:val="18"/>
                <w:szCs w:val="18"/>
              </w:rPr>
              <w:lastRenderedPageBreak/>
              <w:t>мероприятия по переподготовке и повышению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554" w:type="pct"/>
            <w:tcBorders>
              <w:top w:val="nil"/>
              <w:left w:val="nil"/>
              <w:bottom w:val="nil"/>
              <w:right w:val="nil"/>
            </w:tcBorders>
          </w:tcPr>
          <w:p w:rsidR="00820BE5" w:rsidRPr="00232533" w:rsidRDefault="00820BE5">
            <w:pPr>
              <w:pStyle w:val="ConsPlusNormal"/>
              <w:rPr>
                <w:sz w:val="18"/>
                <w:szCs w:val="18"/>
              </w:rPr>
            </w:pPr>
            <w:r w:rsidRPr="00232533">
              <w:rPr>
                <w:sz w:val="18"/>
                <w:szCs w:val="18"/>
              </w:rPr>
              <w:lastRenderedPageBreak/>
              <w:t>г. Севастополь</w:t>
            </w: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4712,7</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"Старшее поколение"</w:t>
            </w:r>
          </w:p>
        </w:tc>
        <w:tc>
          <w:tcPr>
            <w:tcW w:w="554"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 Севастополь</w:t>
            </w: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7412,9</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3644,3</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10865,2</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Мероприятие "Организация мероприятий по профессиональному обучению и дополнительному профессиональному образованию лиц в возрасте 50-ти лет и старше, а также лиц предпенсионного возраста"</w:t>
            </w:r>
          </w:p>
        </w:tc>
        <w:tc>
          <w:tcPr>
            <w:tcW w:w="554" w:type="pct"/>
            <w:tcBorders>
              <w:top w:val="nil"/>
              <w:left w:val="nil"/>
              <w:bottom w:val="nil"/>
              <w:right w:val="nil"/>
            </w:tcBorders>
          </w:tcPr>
          <w:p w:rsidR="00820BE5" w:rsidRPr="00232533" w:rsidRDefault="00820BE5">
            <w:pPr>
              <w:pStyle w:val="ConsPlusNormal"/>
              <w:rPr>
                <w:sz w:val="18"/>
                <w:szCs w:val="18"/>
              </w:rPr>
            </w:pP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1.Р3</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7412,9</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3644,3</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10865,2</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проект "Содействие занятости"</w:t>
            </w:r>
          </w:p>
        </w:tc>
        <w:tc>
          <w:tcPr>
            <w:tcW w:w="554" w:type="pct"/>
            <w:tcBorders>
              <w:top w:val="nil"/>
              <w:left w:val="nil"/>
              <w:bottom w:val="nil"/>
              <w:right w:val="nil"/>
            </w:tcBorders>
          </w:tcPr>
          <w:p w:rsidR="00820BE5" w:rsidRPr="00232533" w:rsidRDefault="00820BE5">
            <w:pPr>
              <w:pStyle w:val="ConsPlusNormal"/>
              <w:rPr>
                <w:sz w:val="18"/>
                <w:szCs w:val="18"/>
              </w:rPr>
            </w:pPr>
          </w:p>
        </w:tc>
        <w:tc>
          <w:tcPr>
            <w:tcW w:w="1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1.Р2</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292"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787"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Мероприятие "Повышение эффективности службы занятости"</w:t>
            </w:r>
          </w:p>
        </w:tc>
        <w:tc>
          <w:tcPr>
            <w:tcW w:w="554" w:type="pct"/>
            <w:tcBorders>
              <w:top w:val="nil"/>
              <w:left w:val="nil"/>
              <w:bottom w:val="single" w:sz="4" w:space="0" w:color="auto"/>
              <w:right w:val="nil"/>
            </w:tcBorders>
          </w:tcPr>
          <w:p w:rsidR="00820BE5" w:rsidRPr="00232533" w:rsidRDefault="00820BE5">
            <w:pPr>
              <w:pStyle w:val="ConsPlusNormal"/>
              <w:rPr>
                <w:sz w:val="18"/>
                <w:szCs w:val="18"/>
              </w:rPr>
            </w:pPr>
          </w:p>
        </w:tc>
        <w:tc>
          <w:tcPr>
            <w:tcW w:w="17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150</w:t>
            </w:r>
          </w:p>
        </w:tc>
        <w:tc>
          <w:tcPr>
            <w:tcW w:w="1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07</w:t>
            </w:r>
          </w:p>
        </w:tc>
        <w:tc>
          <w:tcPr>
            <w:tcW w:w="16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w:t>
            </w:r>
          </w:p>
        </w:tc>
        <w:tc>
          <w:tcPr>
            <w:tcW w:w="215"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1.Р2</w:t>
            </w:r>
          </w:p>
        </w:tc>
        <w:tc>
          <w:tcPr>
            <w:tcW w:w="21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1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2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91"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24750</w:t>
            </w:r>
          </w:p>
        </w:tc>
        <w:tc>
          <w:tcPr>
            <w:tcW w:w="292"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5D3C51">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24</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6" w:name="P30570"/>
      <w:bookmarkEnd w:id="46"/>
      <w:r w:rsidRPr="00232533">
        <w:t>СВЕДЕНИЯ</w:t>
      </w:r>
    </w:p>
    <w:p w:rsidR="00820BE5" w:rsidRPr="00232533" w:rsidRDefault="00820BE5">
      <w:pPr>
        <w:pStyle w:val="ConsPlusTitle"/>
        <w:jc w:val="center"/>
      </w:pPr>
      <w:r w:rsidRPr="00232533">
        <w:t>О РЕСУРСНОМ ОБЕСПЕЧЕНИИ И ПРОГНОЗНОЙ (СПРАВОЧНОЙ) ОЦЕНКЕ</w:t>
      </w:r>
    </w:p>
    <w:p w:rsidR="00820BE5" w:rsidRPr="00232533" w:rsidRDefault="00820BE5">
      <w:pPr>
        <w:pStyle w:val="ConsPlusTitle"/>
        <w:jc w:val="center"/>
      </w:pPr>
      <w:r w:rsidRPr="00232533">
        <w:t>РАСХОДОВ ФЕДЕРАЛЬНОГО БЮДЖЕТА, БЮДЖЕТОВ ГОСУДАРСТВЕННЫХ</w:t>
      </w:r>
    </w:p>
    <w:p w:rsidR="00820BE5" w:rsidRPr="00232533" w:rsidRDefault="00820BE5">
      <w:pPr>
        <w:pStyle w:val="ConsPlusTitle"/>
        <w:jc w:val="center"/>
      </w:pPr>
      <w:r w:rsidRPr="00232533">
        <w:t>ВНЕБЮДЖЕТНЫХ ФОНДОВ РОССИЙСКОЙ ФЕДЕРАЦИИ, БЮДЖЕТОВ</w:t>
      </w:r>
    </w:p>
    <w:p w:rsidR="00820BE5" w:rsidRPr="00232533" w:rsidRDefault="00820BE5">
      <w:pPr>
        <w:pStyle w:val="ConsPlusTitle"/>
        <w:jc w:val="center"/>
      </w:pPr>
      <w:r w:rsidRPr="00232533">
        <w:t>СУБЪЕКТОВ РОССИЙСКОЙ ФЕДЕРАЦИИ НА РЕАЛИЗАЦИЮ МЕРОПРИЯТИЙ</w:t>
      </w:r>
    </w:p>
    <w:p w:rsidR="00820BE5" w:rsidRPr="00232533" w:rsidRDefault="00820BE5">
      <w:pPr>
        <w:pStyle w:val="ConsPlusTitle"/>
        <w:jc w:val="center"/>
      </w:pPr>
      <w:r w:rsidRPr="00232533">
        <w:t>ГОСУДАРСТВЕННОЙ ПРОГРАММЫ РОССИЙСКОЙ ФЕДЕРАЦИИ "СОДЕЙСТВИЕ</w:t>
      </w:r>
    </w:p>
    <w:p w:rsidR="00820BE5" w:rsidRPr="00232533" w:rsidRDefault="00820BE5">
      <w:pPr>
        <w:pStyle w:val="ConsPlusTitle"/>
        <w:jc w:val="center"/>
      </w:pPr>
      <w:r w:rsidRPr="00232533">
        <w:t>ЗАНЯТОСТИ НАСЕЛЕНИЯ" НА ТЕРРИТОРИИ Г. СЕВАСТОПОЛЯ</w:t>
      </w:r>
    </w:p>
    <w:p w:rsidR="00820BE5" w:rsidRPr="00232533" w:rsidRDefault="00820BE5">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29.03.2021 N 481)</w:t>
            </w:r>
          </w:p>
        </w:tc>
      </w:tr>
    </w:tbl>
    <w:p w:rsidR="00820BE5" w:rsidRPr="00232533" w:rsidRDefault="00820BE5">
      <w:pPr>
        <w:pStyle w:val="ConsPlusNormal"/>
        <w:jc w:val="both"/>
      </w:pPr>
    </w:p>
    <w:p w:rsidR="00820BE5" w:rsidRPr="00232533" w:rsidRDefault="00820BE5">
      <w:pPr>
        <w:pStyle w:val="ConsPlusNormal"/>
        <w:jc w:val="right"/>
      </w:pPr>
      <w:r w:rsidRPr="00232533">
        <w:t>(тыс. рублей)</w:t>
      </w:r>
    </w:p>
    <w:p w:rsidR="00820BE5" w:rsidRPr="00232533" w:rsidRDefault="00820BE5">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966"/>
        <w:gridCol w:w="2218"/>
        <w:gridCol w:w="859"/>
        <w:gridCol w:w="859"/>
        <w:gridCol w:w="859"/>
        <w:gridCol w:w="862"/>
        <w:gridCol w:w="1004"/>
        <w:gridCol w:w="1004"/>
        <w:gridCol w:w="1220"/>
        <w:gridCol w:w="1136"/>
        <w:gridCol w:w="1136"/>
        <w:gridCol w:w="1136"/>
        <w:gridCol w:w="1139"/>
      </w:tblGrid>
      <w:tr w:rsidR="00820BE5" w:rsidRPr="00232533" w:rsidTr="005D3C51">
        <w:tc>
          <w:tcPr>
            <w:tcW w:w="638" w:type="pct"/>
            <w:vMerge w:val="restart"/>
            <w:tcBorders>
              <w:top w:val="single" w:sz="4" w:space="0" w:color="auto"/>
              <w:left w:val="nil"/>
              <w:bottom w:val="single" w:sz="4" w:space="0" w:color="auto"/>
            </w:tcBorders>
          </w:tcPr>
          <w:p w:rsidR="00820BE5" w:rsidRPr="00232533" w:rsidRDefault="00820BE5">
            <w:pPr>
              <w:pStyle w:val="ConsPlusNormal"/>
              <w:jc w:val="center"/>
              <w:rPr>
                <w:sz w:val="18"/>
                <w:szCs w:val="18"/>
              </w:rPr>
            </w:pPr>
            <w:r w:rsidRPr="00232533">
              <w:rPr>
                <w:sz w:val="18"/>
                <w:szCs w:val="18"/>
              </w:rPr>
              <w:t>Приоритетные территории (субъект Российской Федерации, входящий в состав приоритетной территории)</w:t>
            </w:r>
          </w:p>
        </w:tc>
        <w:tc>
          <w:tcPr>
            <w:tcW w:w="720"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Источник финансирования</w:t>
            </w:r>
          </w:p>
        </w:tc>
        <w:tc>
          <w:tcPr>
            <w:tcW w:w="3642" w:type="pct"/>
            <w:gridSpan w:val="11"/>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Оценка расходов</w:t>
            </w:r>
          </w:p>
        </w:tc>
      </w:tr>
      <w:tr w:rsidR="00820BE5" w:rsidRPr="00232533" w:rsidTr="005D3C51">
        <w:tc>
          <w:tcPr>
            <w:tcW w:w="638" w:type="pct"/>
            <w:vMerge/>
            <w:tcBorders>
              <w:top w:val="single" w:sz="4" w:space="0" w:color="auto"/>
              <w:left w:val="nil"/>
              <w:bottom w:val="single" w:sz="4" w:space="0" w:color="auto"/>
            </w:tcBorders>
          </w:tcPr>
          <w:p w:rsidR="00820BE5" w:rsidRPr="00232533" w:rsidRDefault="00820BE5">
            <w:pPr>
              <w:rPr>
                <w:sz w:val="18"/>
                <w:szCs w:val="18"/>
              </w:rPr>
            </w:pPr>
          </w:p>
        </w:tc>
        <w:tc>
          <w:tcPr>
            <w:tcW w:w="720" w:type="pct"/>
            <w:vMerge/>
            <w:tcBorders>
              <w:top w:val="single" w:sz="4" w:space="0" w:color="auto"/>
              <w:bottom w:val="single" w:sz="4" w:space="0" w:color="auto"/>
            </w:tcBorders>
          </w:tcPr>
          <w:p w:rsidR="00820BE5" w:rsidRPr="00232533" w:rsidRDefault="00820BE5">
            <w:pPr>
              <w:rPr>
                <w:sz w:val="18"/>
                <w:szCs w:val="18"/>
              </w:rPr>
            </w:pPr>
          </w:p>
        </w:tc>
        <w:tc>
          <w:tcPr>
            <w:tcW w:w="558"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2017 год</w:t>
            </w:r>
          </w:p>
        </w:tc>
        <w:tc>
          <w:tcPr>
            <w:tcW w:w="559"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2018 год</w:t>
            </w:r>
          </w:p>
        </w:tc>
        <w:tc>
          <w:tcPr>
            <w:tcW w:w="652" w:type="pct"/>
            <w:gridSpan w:val="2"/>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2019 год</w:t>
            </w:r>
          </w:p>
        </w:tc>
        <w:tc>
          <w:tcPr>
            <w:tcW w:w="396"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2020 год (план.)</w:t>
            </w:r>
          </w:p>
        </w:tc>
        <w:tc>
          <w:tcPr>
            <w:tcW w:w="36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2021 год (план.)</w:t>
            </w:r>
          </w:p>
        </w:tc>
        <w:tc>
          <w:tcPr>
            <w:tcW w:w="36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2022 год (план.)</w:t>
            </w:r>
          </w:p>
        </w:tc>
        <w:tc>
          <w:tcPr>
            <w:tcW w:w="369" w:type="pct"/>
            <w:vMerge w:val="restar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2023 год (план.)</w:t>
            </w:r>
          </w:p>
        </w:tc>
        <w:tc>
          <w:tcPr>
            <w:tcW w:w="370" w:type="pct"/>
            <w:vMerge w:val="restart"/>
            <w:tcBorders>
              <w:top w:val="single" w:sz="4" w:space="0" w:color="auto"/>
              <w:bottom w:val="single" w:sz="4" w:space="0" w:color="auto"/>
              <w:right w:val="nil"/>
            </w:tcBorders>
          </w:tcPr>
          <w:p w:rsidR="00820BE5" w:rsidRPr="00232533" w:rsidRDefault="00820BE5">
            <w:pPr>
              <w:pStyle w:val="ConsPlusNormal"/>
              <w:jc w:val="center"/>
              <w:rPr>
                <w:sz w:val="18"/>
                <w:szCs w:val="18"/>
              </w:rPr>
            </w:pPr>
            <w:r w:rsidRPr="00232533">
              <w:rPr>
                <w:sz w:val="18"/>
                <w:szCs w:val="18"/>
              </w:rPr>
              <w:t>2024 год (план.)</w:t>
            </w:r>
          </w:p>
        </w:tc>
      </w:tr>
      <w:tr w:rsidR="00820BE5" w:rsidRPr="00232533" w:rsidTr="005D3C51">
        <w:tc>
          <w:tcPr>
            <w:tcW w:w="638" w:type="pct"/>
            <w:vMerge/>
            <w:tcBorders>
              <w:top w:val="single" w:sz="4" w:space="0" w:color="auto"/>
              <w:left w:val="nil"/>
              <w:bottom w:val="single" w:sz="4" w:space="0" w:color="auto"/>
            </w:tcBorders>
          </w:tcPr>
          <w:p w:rsidR="00820BE5" w:rsidRPr="00232533" w:rsidRDefault="00820BE5">
            <w:pPr>
              <w:rPr>
                <w:sz w:val="18"/>
                <w:szCs w:val="18"/>
              </w:rPr>
            </w:pPr>
          </w:p>
        </w:tc>
        <w:tc>
          <w:tcPr>
            <w:tcW w:w="720" w:type="pct"/>
            <w:vMerge/>
            <w:tcBorders>
              <w:top w:val="single" w:sz="4" w:space="0" w:color="auto"/>
              <w:bottom w:val="single" w:sz="4" w:space="0" w:color="auto"/>
            </w:tcBorders>
          </w:tcPr>
          <w:p w:rsidR="00820BE5" w:rsidRPr="00232533" w:rsidRDefault="00820BE5">
            <w:pPr>
              <w:rPr>
                <w:sz w:val="18"/>
                <w:szCs w:val="18"/>
              </w:rPr>
            </w:pPr>
          </w:p>
        </w:tc>
        <w:tc>
          <w:tcPr>
            <w:tcW w:w="27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7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279"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280"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2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план.</w:t>
            </w:r>
          </w:p>
        </w:tc>
        <w:tc>
          <w:tcPr>
            <w:tcW w:w="326" w:type="pct"/>
            <w:tcBorders>
              <w:top w:val="single" w:sz="4" w:space="0" w:color="auto"/>
              <w:bottom w:val="single" w:sz="4" w:space="0" w:color="auto"/>
            </w:tcBorders>
          </w:tcPr>
          <w:p w:rsidR="00820BE5" w:rsidRPr="00232533" w:rsidRDefault="00820BE5">
            <w:pPr>
              <w:pStyle w:val="ConsPlusNormal"/>
              <w:jc w:val="center"/>
              <w:rPr>
                <w:sz w:val="18"/>
                <w:szCs w:val="18"/>
              </w:rPr>
            </w:pPr>
            <w:r w:rsidRPr="00232533">
              <w:rPr>
                <w:sz w:val="18"/>
                <w:szCs w:val="18"/>
              </w:rPr>
              <w:t>факт.</w:t>
            </w:r>
          </w:p>
        </w:tc>
        <w:tc>
          <w:tcPr>
            <w:tcW w:w="396" w:type="pct"/>
            <w:vMerge/>
            <w:tcBorders>
              <w:top w:val="single" w:sz="4" w:space="0" w:color="auto"/>
              <w:bottom w:val="single" w:sz="4" w:space="0" w:color="auto"/>
            </w:tcBorders>
          </w:tcPr>
          <w:p w:rsidR="00820BE5" w:rsidRPr="00232533" w:rsidRDefault="00820BE5">
            <w:pPr>
              <w:rPr>
                <w:sz w:val="18"/>
                <w:szCs w:val="18"/>
              </w:rPr>
            </w:pPr>
          </w:p>
        </w:tc>
        <w:tc>
          <w:tcPr>
            <w:tcW w:w="369" w:type="pct"/>
            <w:vMerge/>
            <w:tcBorders>
              <w:top w:val="single" w:sz="4" w:space="0" w:color="auto"/>
              <w:bottom w:val="single" w:sz="4" w:space="0" w:color="auto"/>
            </w:tcBorders>
          </w:tcPr>
          <w:p w:rsidR="00820BE5" w:rsidRPr="00232533" w:rsidRDefault="00820BE5">
            <w:pPr>
              <w:rPr>
                <w:sz w:val="18"/>
                <w:szCs w:val="18"/>
              </w:rPr>
            </w:pPr>
          </w:p>
        </w:tc>
        <w:tc>
          <w:tcPr>
            <w:tcW w:w="369" w:type="pct"/>
            <w:vMerge/>
            <w:tcBorders>
              <w:top w:val="single" w:sz="4" w:space="0" w:color="auto"/>
              <w:bottom w:val="single" w:sz="4" w:space="0" w:color="auto"/>
            </w:tcBorders>
          </w:tcPr>
          <w:p w:rsidR="00820BE5" w:rsidRPr="00232533" w:rsidRDefault="00820BE5">
            <w:pPr>
              <w:rPr>
                <w:sz w:val="18"/>
                <w:szCs w:val="18"/>
              </w:rPr>
            </w:pPr>
          </w:p>
        </w:tc>
        <w:tc>
          <w:tcPr>
            <w:tcW w:w="369" w:type="pct"/>
            <w:vMerge/>
            <w:tcBorders>
              <w:top w:val="single" w:sz="4" w:space="0" w:color="auto"/>
              <w:bottom w:val="single" w:sz="4" w:space="0" w:color="auto"/>
            </w:tcBorders>
          </w:tcPr>
          <w:p w:rsidR="00820BE5" w:rsidRPr="00232533" w:rsidRDefault="00820BE5">
            <w:pPr>
              <w:rPr>
                <w:sz w:val="18"/>
                <w:szCs w:val="18"/>
              </w:rPr>
            </w:pPr>
          </w:p>
        </w:tc>
        <w:tc>
          <w:tcPr>
            <w:tcW w:w="370" w:type="pct"/>
            <w:vMerge/>
            <w:tcBorders>
              <w:top w:val="single" w:sz="4" w:space="0" w:color="auto"/>
              <w:bottom w:val="single" w:sz="4" w:space="0" w:color="auto"/>
              <w:right w:val="nil"/>
            </w:tcBorders>
          </w:tcPr>
          <w:p w:rsidR="00820BE5" w:rsidRPr="00232533" w:rsidRDefault="00820BE5">
            <w:pPr>
              <w:rPr>
                <w:sz w:val="18"/>
                <w:szCs w:val="18"/>
              </w:rPr>
            </w:pPr>
          </w:p>
        </w:tc>
      </w:tr>
      <w:tr w:rsidR="00820BE5" w:rsidRPr="00232533" w:rsidTr="005D3C51">
        <w:tblPrEx>
          <w:tblBorders>
            <w:insideV w:val="none" w:sz="0" w:space="0" w:color="auto"/>
          </w:tblBorders>
        </w:tblPrEx>
        <w:tc>
          <w:tcPr>
            <w:tcW w:w="638" w:type="pct"/>
            <w:vMerge w:val="restart"/>
            <w:tcBorders>
              <w:top w:val="single" w:sz="4" w:space="0" w:color="auto"/>
              <w:left w:val="nil"/>
              <w:bottom w:val="single" w:sz="4" w:space="0" w:color="auto"/>
              <w:right w:val="nil"/>
            </w:tcBorders>
          </w:tcPr>
          <w:p w:rsidR="00820BE5" w:rsidRPr="00232533" w:rsidRDefault="00820BE5">
            <w:pPr>
              <w:pStyle w:val="ConsPlusNormal"/>
              <w:jc w:val="both"/>
              <w:rPr>
                <w:sz w:val="18"/>
                <w:szCs w:val="18"/>
              </w:rPr>
            </w:pPr>
            <w:r w:rsidRPr="00232533">
              <w:rPr>
                <w:sz w:val="18"/>
                <w:szCs w:val="18"/>
              </w:rPr>
              <w:t>Город Севастополь</w:t>
            </w:r>
          </w:p>
        </w:tc>
        <w:tc>
          <w:tcPr>
            <w:tcW w:w="720" w:type="pct"/>
            <w:tcBorders>
              <w:top w:val="single" w:sz="4" w:space="0" w:color="auto"/>
              <w:left w:val="nil"/>
              <w:bottom w:val="nil"/>
              <w:right w:val="nil"/>
            </w:tcBorders>
          </w:tcPr>
          <w:p w:rsidR="00820BE5" w:rsidRPr="00232533" w:rsidRDefault="00820BE5">
            <w:pPr>
              <w:pStyle w:val="ConsPlusNormal"/>
              <w:rPr>
                <w:sz w:val="18"/>
                <w:szCs w:val="18"/>
              </w:rPr>
            </w:pPr>
            <w:r w:rsidRPr="00232533">
              <w:rPr>
                <w:sz w:val="18"/>
                <w:szCs w:val="18"/>
              </w:rPr>
              <w:t>всего</w:t>
            </w:r>
          </w:p>
        </w:tc>
        <w:tc>
          <w:tcPr>
            <w:tcW w:w="27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7803,1</w:t>
            </w:r>
          </w:p>
        </w:tc>
        <w:tc>
          <w:tcPr>
            <w:tcW w:w="32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3836,1</w:t>
            </w:r>
          </w:p>
        </w:tc>
        <w:tc>
          <w:tcPr>
            <w:tcW w:w="396"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16173,9</w:t>
            </w:r>
          </w:p>
        </w:tc>
        <w:tc>
          <w:tcPr>
            <w:tcW w:w="36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25000</w:t>
            </w:r>
          </w:p>
        </w:tc>
        <w:tc>
          <w:tcPr>
            <w:tcW w:w="370" w:type="pct"/>
            <w:tcBorders>
              <w:top w:val="single" w:sz="4" w:space="0" w:color="auto"/>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38"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20"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в том числе:</w:t>
            </w:r>
          </w:p>
        </w:tc>
        <w:tc>
          <w:tcPr>
            <w:tcW w:w="279" w:type="pct"/>
            <w:tcBorders>
              <w:top w:val="nil"/>
              <w:left w:val="nil"/>
              <w:bottom w:val="nil"/>
              <w:right w:val="nil"/>
            </w:tcBorders>
          </w:tcPr>
          <w:p w:rsidR="00820BE5" w:rsidRPr="00232533" w:rsidRDefault="00820BE5">
            <w:pPr>
              <w:pStyle w:val="ConsPlusNormal"/>
              <w:rPr>
                <w:sz w:val="18"/>
                <w:szCs w:val="18"/>
              </w:rPr>
            </w:pPr>
          </w:p>
        </w:tc>
        <w:tc>
          <w:tcPr>
            <w:tcW w:w="279" w:type="pct"/>
            <w:tcBorders>
              <w:top w:val="nil"/>
              <w:left w:val="nil"/>
              <w:bottom w:val="nil"/>
              <w:right w:val="nil"/>
            </w:tcBorders>
          </w:tcPr>
          <w:p w:rsidR="00820BE5" w:rsidRPr="00232533" w:rsidRDefault="00820BE5">
            <w:pPr>
              <w:pStyle w:val="ConsPlusNormal"/>
              <w:rPr>
                <w:sz w:val="18"/>
                <w:szCs w:val="18"/>
              </w:rPr>
            </w:pPr>
          </w:p>
        </w:tc>
        <w:tc>
          <w:tcPr>
            <w:tcW w:w="279" w:type="pct"/>
            <w:tcBorders>
              <w:top w:val="nil"/>
              <w:left w:val="nil"/>
              <w:bottom w:val="nil"/>
              <w:right w:val="nil"/>
            </w:tcBorders>
          </w:tcPr>
          <w:p w:rsidR="00820BE5" w:rsidRPr="00232533" w:rsidRDefault="00820BE5">
            <w:pPr>
              <w:pStyle w:val="ConsPlusNormal"/>
              <w:rPr>
                <w:sz w:val="18"/>
                <w:szCs w:val="18"/>
              </w:rPr>
            </w:pPr>
          </w:p>
        </w:tc>
        <w:tc>
          <w:tcPr>
            <w:tcW w:w="280" w:type="pct"/>
            <w:tcBorders>
              <w:top w:val="nil"/>
              <w:left w:val="nil"/>
              <w:bottom w:val="nil"/>
              <w:right w:val="nil"/>
            </w:tcBorders>
          </w:tcPr>
          <w:p w:rsidR="00820BE5" w:rsidRPr="00232533" w:rsidRDefault="00820BE5">
            <w:pPr>
              <w:pStyle w:val="ConsPlusNormal"/>
              <w:rPr>
                <w:sz w:val="18"/>
                <w:szCs w:val="18"/>
              </w:rPr>
            </w:pPr>
          </w:p>
        </w:tc>
        <w:tc>
          <w:tcPr>
            <w:tcW w:w="326" w:type="pct"/>
            <w:tcBorders>
              <w:top w:val="nil"/>
              <w:left w:val="nil"/>
              <w:bottom w:val="nil"/>
              <w:right w:val="nil"/>
            </w:tcBorders>
          </w:tcPr>
          <w:p w:rsidR="00820BE5" w:rsidRPr="00232533" w:rsidRDefault="00820BE5">
            <w:pPr>
              <w:pStyle w:val="ConsPlusNormal"/>
              <w:rPr>
                <w:sz w:val="18"/>
                <w:szCs w:val="18"/>
              </w:rPr>
            </w:pPr>
          </w:p>
        </w:tc>
        <w:tc>
          <w:tcPr>
            <w:tcW w:w="326" w:type="pct"/>
            <w:tcBorders>
              <w:top w:val="nil"/>
              <w:left w:val="nil"/>
              <w:bottom w:val="nil"/>
              <w:right w:val="nil"/>
            </w:tcBorders>
          </w:tcPr>
          <w:p w:rsidR="00820BE5" w:rsidRPr="00232533" w:rsidRDefault="00820BE5">
            <w:pPr>
              <w:pStyle w:val="ConsPlusNormal"/>
              <w:rPr>
                <w:sz w:val="18"/>
                <w:szCs w:val="18"/>
              </w:rPr>
            </w:pPr>
          </w:p>
        </w:tc>
        <w:tc>
          <w:tcPr>
            <w:tcW w:w="396" w:type="pct"/>
            <w:tcBorders>
              <w:top w:val="nil"/>
              <w:left w:val="nil"/>
              <w:bottom w:val="nil"/>
              <w:right w:val="nil"/>
            </w:tcBorders>
          </w:tcPr>
          <w:p w:rsidR="00820BE5" w:rsidRPr="00232533" w:rsidRDefault="00820BE5">
            <w:pPr>
              <w:pStyle w:val="ConsPlusNormal"/>
              <w:rPr>
                <w:sz w:val="18"/>
                <w:szCs w:val="18"/>
              </w:rPr>
            </w:pPr>
          </w:p>
        </w:tc>
        <w:tc>
          <w:tcPr>
            <w:tcW w:w="369" w:type="pct"/>
            <w:tcBorders>
              <w:top w:val="nil"/>
              <w:left w:val="nil"/>
              <w:bottom w:val="nil"/>
              <w:right w:val="nil"/>
            </w:tcBorders>
          </w:tcPr>
          <w:p w:rsidR="00820BE5" w:rsidRPr="00232533" w:rsidRDefault="00820BE5">
            <w:pPr>
              <w:pStyle w:val="ConsPlusNormal"/>
              <w:rPr>
                <w:sz w:val="18"/>
                <w:szCs w:val="18"/>
              </w:rPr>
            </w:pPr>
          </w:p>
        </w:tc>
        <w:tc>
          <w:tcPr>
            <w:tcW w:w="369" w:type="pct"/>
            <w:tcBorders>
              <w:top w:val="nil"/>
              <w:left w:val="nil"/>
              <w:bottom w:val="nil"/>
              <w:right w:val="nil"/>
            </w:tcBorders>
          </w:tcPr>
          <w:p w:rsidR="00820BE5" w:rsidRPr="00232533" w:rsidRDefault="00820BE5">
            <w:pPr>
              <w:pStyle w:val="ConsPlusNormal"/>
              <w:rPr>
                <w:sz w:val="18"/>
                <w:szCs w:val="18"/>
              </w:rPr>
            </w:pPr>
          </w:p>
        </w:tc>
        <w:tc>
          <w:tcPr>
            <w:tcW w:w="369" w:type="pct"/>
            <w:tcBorders>
              <w:top w:val="nil"/>
              <w:left w:val="nil"/>
              <w:bottom w:val="nil"/>
              <w:right w:val="nil"/>
            </w:tcBorders>
          </w:tcPr>
          <w:p w:rsidR="00820BE5" w:rsidRPr="00232533" w:rsidRDefault="00820BE5">
            <w:pPr>
              <w:pStyle w:val="ConsPlusNormal"/>
              <w:rPr>
                <w:sz w:val="18"/>
                <w:szCs w:val="18"/>
              </w:rPr>
            </w:pPr>
          </w:p>
        </w:tc>
        <w:tc>
          <w:tcPr>
            <w:tcW w:w="370" w:type="pct"/>
            <w:tcBorders>
              <w:top w:val="nil"/>
              <w:left w:val="nil"/>
              <w:bottom w:val="nil"/>
              <w:right w:val="nil"/>
            </w:tcBorders>
          </w:tcPr>
          <w:p w:rsidR="00820BE5" w:rsidRPr="00232533" w:rsidRDefault="00820BE5">
            <w:pPr>
              <w:pStyle w:val="ConsPlusNormal"/>
              <w:rPr>
                <w:sz w:val="18"/>
                <w:szCs w:val="18"/>
              </w:rPr>
            </w:pPr>
          </w:p>
        </w:tc>
      </w:tr>
      <w:tr w:rsidR="00820BE5" w:rsidRPr="00232533" w:rsidTr="005D3C51">
        <w:tblPrEx>
          <w:tblBorders>
            <w:insideH w:val="none" w:sz="0" w:space="0" w:color="auto"/>
            <w:insideV w:val="none" w:sz="0" w:space="0" w:color="auto"/>
          </w:tblBorders>
        </w:tblPrEx>
        <w:tc>
          <w:tcPr>
            <w:tcW w:w="638"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20"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федеральный бюджет</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7412,9</w:t>
            </w:r>
          </w:p>
        </w:tc>
        <w:tc>
          <w:tcPr>
            <w:tcW w:w="3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3644,3</w:t>
            </w:r>
          </w:p>
        </w:tc>
        <w:tc>
          <w:tcPr>
            <w:tcW w:w="3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15577,9</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24750</w:t>
            </w:r>
          </w:p>
        </w:tc>
        <w:tc>
          <w:tcPr>
            <w:tcW w:w="37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38"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20" w:type="pct"/>
            <w:tcBorders>
              <w:top w:val="nil"/>
              <w:left w:val="nil"/>
              <w:bottom w:val="nil"/>
              <w:right w:val="nil"/>
            </w:tcBorders>
          </w:tcPr>
          <w:p w:rsidR="00820BE5" w:rsidRPr="00232533" w:rsidRDefault="00820BE5">
            <w:pPr>
              <w:pStyle w:val="ConsPlusNormal"/>
              <w:rPr>
                <w:sz w:val="18"/>
                <w:szCs w:val="18"/>
              </w:rPr>
            </w:pPr>
            <w:r w:rsidRPr="00232533">
              <w:rPr>
                <w:sz w:val="18"/>
                <w:szCs w:val="18"/>
              </w:rPr>
              <w:t>государственные внебюджетные фонды Российской Федерации</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2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96"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c>
          <w:tcPr>
            <w:tcW w:w="370" w:type="pct"/>
            <w:tcBorders>
              <w:top w:val="nil"/>
              <w:left w:val="nil"/>
              <w:bottom w:val="nil"/>
              <w:right w:val="nil"/>
            </w:tcBorders>
          </w:tcPr>
          <w:p w:rsidR="00820BE5" w:rsidRPr="00232533" w:rsidRDefault="00820BE5">
            <w:pPr>
              <w:pStyle w:val="ConsPlusNormal"/>
              <w:jc w:val="center"/>
              <w:rPr>
                <w:sz w:val="18"/>
                <w:szCs w:val="18"/>
              </w:rPr>
            </w:pPr>
            <w:r w:rsidRPr="00232533">
              <w:rPr>
                <w:sz w:val="18"/>
                <w:szCs w:val="18"/>
              </w:rPr>
              <w:t>-</w:t>
            </w:r>
          </w:p>
        </w:tc>
      </w:tr>
      <w:tr w:rsidR="00820BE5" w:rsidRPr="00232533" w:rsidTr="005D3C51">
        <w:tblPrEx>
          <w:tblBorders>
            <w:insideH w:val="none" w:sz="0" w:space="0" w:color="auto"/>
            <w:insideV w:val="none" w:sz="0" w:space="0" w:color="auto"/>
          </w:tblBorders>
        </w:tblPrEx>
        <w:tc>
          <w:tcPr>
            <w:tcW w:w="638" w:type="pct"/>
            <w:vMerge/>
            <w:tcBorders>
              <w:top w:val="single" w:sz="4" w:space="0" w:color="auto"/>
              <w:left w:val="nil"/>
              <w:bottom w:val="single" w:sz="4" w:space="0" w:color="auto"/>
              <w:right w:val="nil"/>
            </w:tcBorders>
          </w:tcPr>
          <w:p w:rsidR="00820BE5" w:rsidRPr="00232533" w:rsidRDefault="00820BE5">
            <w:pPr>
              <w:rPr>
                <w:sz w:val="18"/>
                <w:szCs w:val="18"/>
              </w:rPr>
            </w:pPr>
          </w:p>
        </w:tc>
        <w:tc>
          <w:tcPr>
            <w:tcW w:w="720" w:type="pct"/>
            <w:tcBorders>
              <w:top w:val="nil"/>
              <w:left w:val="nil"/>
              <w:bottom w:val="single" w:sz="4" w:space="0" w:color="auto"/>
              <w:right w:val="nil"/>
            </w:tcBorders>
          </w:tcPr>
          <w:p w:rsidR="00820BE5" w:rsidRPr="00232533" w:rsidRDefault="00820BE5">
            <w:pPr>
              <w:pStyle w:val="ConsPlusNormal"/>
              <w:rPr>
                <w:sz w:val="18"/>
                <w:szCs w:val="18"/>
              </w:rPr>
            </w:pPr>
            <w:r w:rsidRPr="00232533">
              <w:rPr>
                <w:sz w:val="18"/>
                <w:szCs w:val="18"/>
              </w:rPr>
              <w:t>бюджеты субъектов Российской Федерации</w:t>
            </w:r>
          </w:p>
        </w:tc>
        <w:tc>
          <w:tcPr>
            <w:tcW w:w="27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7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28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2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390,2</w:t>
            </w:r>
          </w:p>
        </w:tc>
        <w:tc>
          <w:tcPr>
            <w:tcW w:w="32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191,8</w:t>
            </w:r>
          </w:p>
        </w:tc>
        <w:tc>
          <w:tcPr>
            <w:tcW w:w="396"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596</w:t>
            </w:r>
          </w:p>
        </w:tc>
        <w:tc>
          <w:tcPr>
            <w:tcW w:w="36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c>
          <w:tcPr>
            <w:tcW w:w="369"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250</w:t>
            </w:r>
          </w:p>
        </w:tc>
        <w:tc>
          <w:tcPr>
            <w:tcW w:w="370" w:type="pct"/>
            <w:tcBorders>
              <w:top w:val="nil"/>
              <w:left w:val="nil"/>
              <w:bottom w:val="single" w:sz="4" w:space="0" w:color="auto"/>
              <w:right w:val="nil"/>
            </w:tcBorders>
          </w:tcPr>
          <w:p w:rsidR="00820BE5" w:rsidRPr="00232533" w:rsidRDefault="00820BE5">
            <w:pPr>
              <w:pStyle w:val="ConsPlusNormal"/>
              <w:jc w:val="center"/>
              <w:rPr>
                <w:sz w:val="18"/>
                <w:szCs w:val="18"/>
              </w:rPr>
            </w:pPr>
            <w:r w:rsidRPr="00232533">
              <w:rPr>
                <w:sz w:val="18"/>
                <w:szCs w:val="18"/>
              </w:rPr>
              <w:t>-</w:t>
            </w:r>
          </w:p>
        </w:tc>
      </w:tr>
    </w:tbl>
    <w:p w:rsidR="00820BE5" w:rsidRPr="00232533" w:rsidRDefault="00820BE5">
      <w:pPr>
        <w:sectPr w:rsidR="00820BE5" w:rsidRPr="00232533" w:rsidSect="005D3C51">
          <w:pgSz w:w="16838" w:h="11906" w:orient="landscape"/>
          <w:pgMar w:top="720" w:right="720" w:bottom="720" w:left="720" w:header="0" w:footer="0" w:gutter="0"/>
          <w:cols w:space="720"/>
          <w:docGrid w:linePitch="272"/>
        </w:sectPr>
      </w:pPr>
    </w:p>
    <w:p w:rsidR="00820BE5" w:rsidRPr="00232533" w:rsidRDefault="00820BE5">
      <w:pPr>
        <w:pStyle w:val="ConsPlusNormal"/>
        <w:jc w:val="right"/>
        <w:outlineLvl w:val="1"/>
      </w:pPr>
      <w:r w:rsidRPr="00232533">
        <w:lastRenderedPageBreak/>
        <w:t>Приложение N 25</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47" w:name="P30669"/>
      <w:bookmarkEnd w:id="47"/>
      <w:r w:rsidRPr="00232533">
        <w:t>ПРАВИЛА</w:t>
      </w:r>
    </w:p>
    <w:p w:rsidR="00820BE5" w:rsidRPr="00232533" w:rsidRDefault="00820BE5">
      <w:pPr>
        <w:pStyle w:val="ConsPlusTitle"/>
        <w:jc w:val="center"/>
      </w:pPr>
      <w:r w:rsidRPr="00232533">
        <w:t>ПРЕДОСТАВЛЕНИЯ И РАСПРЕДЕЛЕНИЯ СУБСИДИЙ ИЗ ФЕДЕРАЛЬНОГО</w:t>
      </w:r>
    </w:p>
    <w:p w:rsidR="00820BE5" w:rsidRPr="00232533" w:rsidRDefault="00820BE5">
      <w:pPr>
        <w:pStyle w:val="ConsPlusTitle"/>
        <w:jc w:val="center"/>
      </w:pPr>
      <w:r w:rsidRPr="00232533">
        <w:t>БЮДЖЕТА БЮДЖЕТАМ СУБЪЕКТОВ РОССИЙСКОЙ ФЕДЕРАЦИИ</w:t>
      </w:r>
    </w:p>
    <w:p w:rsidR="00820BE5" w:rsidRPr="00232533" w:rsidRDefault="00820BE5">
      <w:pPr>
        <w:pStyle w:val="ConsPlusTitle"/>
        <w:jc w:val="center"/>
      </w:pPr>
      <w:r w:rsidRPr="00232533">
        <w:t>НА РЕАЛИЗАЦИЮ ДОПОЛНИТЕЛЬНЫХ МЕРОПРИЯТИЙ</w:t>
      </w:r>
    </w:p>
    <w:p w:rsidR="00820BE5" w:rsidRPr="00232533" w:rsidRDefault="00820BE5">
      <w:pPr>
        <w:pStyle w:val="ConsPlusTitle"/>
        <w:jc w:val="center"/>
      </w:pPr>
      <w:r w:rsidRPr="00232533">
        <w:t>В СФЕРЕ ЗАНЯТОСТИ НАСЕЛЕНИЯ</w:t>
      </w:r>
    </w:p>
    <w:p w:rsidR="00820BE5" w:rsidRPr="00232533" w:rsidRDefault="00820BE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 ред. Постановления Правительства РФ от 30.03.2020 N 370)</w:t>
            </w:r>
          </w:p>
        </w:tc>
      </w:tr>
    </w:tbl>
    <w:p w:rsidR="00820BE5" w:rsidRPr="00232533" w:rsidRDefault="00820BE5">
      <w:pPr>
        <w:pStyle w:val="ConsPlusNormal"/>
        <w:jc w:val="both"/>
      </w:pPr>
    </w:p>
    <w:p w:rsidR="00820BE5" w:rsidRPr="00232533" w:rsidRDefault="00820BE5">
      <w:pPr>
        <w:pStyle w:val="ConsPlusNormal"/>
        <w:ind w:firstLine="540"/>
        <w:jc w:val="both"/>
      </w:pPr>
      <w:r w:rsidRPr="00232533">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дополнительных мероприятий в сфере занятости населения (далее - субсидия).</w:t>
      </w:r>
    </w:p>
    <w:p w:rsidR="00820BE5" w:rsidRPr="00232533" w:rsidRDefault="00820BE5">
      <w:pPr>
        <w:pStyle w:val="ConsPlusNormal"/>
        <w:spacing w:before="200"/>
        <w:ind w:firstLine="540"/>
        <w:jc w:val="both"/>
      </w:pPr>
      <w:bookmarkStart w:id="48" w:name="P30678"/>
      <w:bookmarkEnd w:id="48"/>
      <w:r w:rsidRPr="00232533">
        <w:t xml:space="preserve">2. Субсидии предоставляются в целях </w:t>
      </w:r>
      <w:proofErr w:type="spellStart"/>
      <w:r w:rsidRPr="00232533">
        <w:t>софинансирования</w:t>
      </w:r>
      <w:proofErr w:type="spellEnd"/>
      <w:r w:rsidRPr="00232533">
        <w:t xml:space="preserve"> расходных обязательств субъектов Российской Федерации, возникающих при реализации в рамках государственных программ субъектов Российской Федерации (далее - региональные программы) дополнительных мероприятий, направленных на повышение мобильности трудовых ресурсов, предусматривающих привлечение трудовых ресурсов в субъекты Российской Федерации, включенные в перечень субъектов Российской Федерации, привлечение трудовых ресурсов в которые является приоритетным, утвержденный распоряжением Правительства Российской Федерации от 20 апреля 2015 г. N 696-р (далее соответственно - перечень, дополнительные мероприятия по повышению мобильности трудовых ресурсов).</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bookmarkStart w:id="49" w:name="P30680"/>
      <w:bookmarkEnd w:id="49"/>
      <w:r w:rsidRPr="00232533">
        <w:t>3. Критериями отбора субъектов Российской Федерации для предоставления субсидии являются:</w:t>
      </w:r>
    </w:p>
    <w:p w:rsidR="00820BE5" w:rsidRPr="00232533" w:rsidRDefault="00820BE5">
      <w:pPr>
        <w:pStyle w:val="ConsPlusNormal"/>
        <w:spacing w:before="200"/>
        <w:ind w:firstLine="540"/>
        <w:jc w:val="both"/>
      </w:pPr>
      <w:r w:rsidRPr="00232533">
        <w:t>а) включение субъекта Российской Федерации в перечень;</w:t>
      </w:r>
    </w:p>
    <w:p w:rsidR="00820BE5" w:rsidRPr="00232533" w:rsidRDefault="00820BE5">
      <w:pPr>
        <w:pStyle w:val="ConsPlusNormal"/>
        <w:spacing w:before="200"/>
        <w:ind w:firstLine="540"/>
        <w:jc w:val="both"/>
      </w:pPr>
      <w:r w:rsidRPr="00232533">
        <w:t>б) наличие в субъекте Российской Федерации работодателей, испытывающих потребность в трудовых ресурсах;</w:t>
      </w:r>
    </w:p>
    <w:p w:rsidR="00820BE5" w:rsidRPr="00232533" w:rsidRDefault="00820BE5">
      <w:pPr>
        <w:pStyle w:val="ConsPlusNormal"/>
        <w:spacing w:before="200"/>
        <w:ind w:firstLine="540"/>
        <w:jc w:val="both"/>
      </w:pPr>
      <w:r w:rsidRPr="00232533">
        <w:t>в) привлечение работников в рамках региональных программ, предусматривающих дополнительные мероприятия по повышению мобильности трудовых ресурсов, из субъектов Российской Федерации, не включенных в перечень (далее - привлеченные работники), если иное не предусмотрено законодательством Российской Федерации;</w:t>
      </w:r>
    </w:p>
    <w:p w:rsidR="00820BE5" w:rsidRPr="00232533" w:rsidRDefault="00820BE5">
      <w:pPr>
        <w:pStyle w:val="ConsPlusNormal"/>
        <w:spacing w:before="200"/>
        <w:ind w:firstLine="540"/>
        <w:jc w:val="both"/>
      </w:pPr>
      <w:r w:rsidRPr="00232533">
        <w:t>г) наличие в субъекте Российской Федерации социальной инфраструктуры и условий для жилищного обустройства привлеченных работников.</w:t>
      </w:r>
    </w:p>
    <w:p w:rsidR="00820BE5" w:rsidRPr="00232533" w:rsidRDefault="00820BE5">
      <w:pPr>
        <w:pStyle w:val="ConsPlusNormal"/>
        <w:spacing w:before="200"/>
        <w:ind w:firstLine="540"/>
        <w:jc w:val="both"/>
      </w:pPr>
      <w:bookmarkStart w:id="50" w:name="P30685"/>
      <w:bookmarkEnd w:id="50"/>
      <w:r w:rsidRPr="00232533">
        <w:t>4. Условиями предоставления субсидии являются:</w:t>
      </w:r>
    </w:p>
    <w:p w:rsidR="00820BE5" w:rsidRPr="00232533" w:rsidRDefault="00820BE5">
      <w:pPr>
        <w:pStyle w:val="ConsPlusNormal"/>
        <w:spacing w:before="200"/>
        <w:ind w:firstLine="540"/>
        <w:jc w:val="both"/>
      </w:pPr>
      <w:r w:rsidRPr="00232533">
        <w:t>а) наличие региональной программы, утвержденной нормативным правовым актом субъекта Российской Федерации, предусматривающей дополнительные мероприятия по повышению мобильности трудовых ресурсов;</w:t>
      </w:r>
    </w:p>
    <w:p w:rsidR="00820BE5" w:rsidRPr="00232533" w:rsidRDefault="00820BE5">
      <w:pPr>
        <w:pStyle w:val="ConsPlusNormal"/>
        <w:spacing w:before="200"/>
        <w:ind w:firstLine="540"/>
        <w:jc w:val="both"/>
      </w:pPr>
      <w:r w:rsidRPr="00232533">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232533">
        <w:t>софинансирование</w:t>
      </w:r>
      <w:proofErr w:type="spellEnd"/>
      <w:r w:rsidRPr="00232533">
        <w:t xml:space="preserve"> которого осуществляется в соответствующем финансовом году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820BE5" w:rsidRPr="00232533" w:rsidRDefault="00820BE5">
      <w:pPr>
        <w:pStyle w:val="ConsPlusNormal"/>
        <w:spacing w:before="200"/>
        <w:ind w:firstLine="540"/>
        <w:jc w:val="both"/>
      </w:pPr>
      <w:r w:rsidRPr="00232533">
        <w:t xml:space="preserve">в) заключение соглашения о предоставлении субсидии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w:t>
      </w:r>
      <w:r w:rsidRPr="00232533">
        <w:lastRenderedPageBreak/>
        <w:t>бюджета бюджетам субъектов Российской Федерации" (далее соответственно - Правила формирования, предоставления и распределения субсидий, соглашение).</w:t>
      </w:r>
    </w:p>
    <w:p w:rsidR="00820BE5" w:rsidRPr="00232533" w:rsidRDefault="00820BE5">
      <w:pPr>
        <w:pStyle w:val="ConsPlusNormal"/>
        <w:spacing w:before="200"/>
        <w:ind w:firstLine="540"/>
        <w:jc w:val="both"/>
      </w:pPr>
      <w:r w:rsidRPr="00232533">
        <w:t xml:space="preserve">5. Субсидии предоставляются бюджетам субъектов Российской Федерации, соответствующих критериям, предусмотренным пунктом 3 настоящих Правил, на </w:t>
      </w:r>
      <w:proofErr w:type="spellStart"/>
      <w:r w:rsidRPr="00232533">
        <w:t>софинансирование</w:t>
      </w:r>
      <w:proofErr w:type="spellEnd"/>
      <w:r w:rsidRPr="00232533">
        <w:t xml:space="preserve"> региональных программ, проекты которых прошли отбор в порядке, установленном Министерством труда и социальной защиты Российской Федерации, и согласование в порядке, предусмотренном Правилами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программ повышения мобильности трудовых ресурсов субъектов Российской Федерации, включенных в указанный перечень, утвержденными постановлением Правительства Российской Федерации от 18 августа 2015 г. N 853 "Об утверждении Правил согласования Межведомственной комиссией по согласованию региональных программ повышения мобильности трудовых ресурсов субъектов Российской Федерации, включенных в перечень субъектов Российской Федерации, привлечение трудовых ресурсов в которые является приоритетным, проектов региональных программ повышения мобильности трудовых ресурсов субъектов Российской Федерации, включенных в указанный перечень".</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6. Субсидия предоставляется бюджету субъекта Российской Федерации, соответствующего критериям и условиям, предусмотренным соответственно пунктами 3 и 4 настоящих Правил,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Федеральной службы по труду и занятости как получателя средств федерального бюджета, на цели, указанные в пункте 2 настоящих Правил.</w:t>
      </w:r>
    </w:p>
    <w:p w:rsidR="00820BE5" w:rsidRPr="00232533" w:rsidRDefault="00820BE5">
      <w:pPr>
        <w:pStyle w:val="ConsPlusNormal"/>
        <w:spacing w:before="200"/>
        <w:ind w:firstLine="540"/>
        <w:jc w:val="both"/>
      </w:pPr>
      <w:r w:rsidRPr="00232533">
        <w:t>Распределение субсидий бюджетам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820BE5" w:rsidRPr="00232533" w:rsidRDefault="00820BE5">
      <w:pPr>
        <w:pStyle w:val="ConsPlusNormal"/>
        <w:spacing w:before="200"/>
        <w:ind w:firstLine="540"/>
        <w:jc w:val="both"/>
      </w:pPr>
      <w:r w:rsidRPr="00232533">
        <w:t>7. Предоставление субсидий осуществляется Федеральной службой по труду и занятости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Федеральной службой по труду и занятости с высшим исполнительным органом государственной власти субъекта Российской Федерации в сроки, установленные бюджетным законодательством Российской Федерации.</w:t>
      </w:r>
    </w:p>
    <w:p w:rsidR="00820BE5" w:rsidRPr="00232533" w:rsidRDefault="00820BE5">
      <w:pPr>
        <w:pStyle w:val="ConsPlusNormal"/>
        <w:spacing w:before="200"/>
        <w:ind w:firstLine="540"/>
        <w:jc w:val="both"/>
      </w:pPr>
      <w:r w:rsidRPr="00232533">
        <w:t>8. Размер субсидии, предоставляемой бюджету i-</w:t>
      </w:r>
      <w:proofErr w:type="spellStart"/>
      <w:r w:rsidRPr="00232533">
        <w:t>го</w:t>
      </w:r>
      <w:proofErr w:type="spellEnd"/>
      <w:r w:rsidRPr="00232533">
        <w:t xml:space="preserve"> субъекта Российской Федерации (</w:t>
      </w:r>
      <w:proofErr w:type="spellStart"/>
      <w:r w:rsidRPr="00232533">
        <w:t>S</w:t>
      </w:r>
      <w:r w:rsidRPr="00232533">
        <w:rPr>
          <w:vertAlign w:val="subscript"/>
        </w:rPr>
        <w:t>i</w:t>
      </w:r>
      <w:proofErr w:type="spellEnd"/>
      <w:r w:rsidRPr="00232533">
        <w:t>), определяется по формуле:</w:t>
      </w:r>
    </w:p>
    <w:p w:rsidR="00820BE5" w:rsidRPr="00232533" w:rsidRDefault="00820BE5">
      <w:pPr>
        <w:pStyle w:val="ConsPlusNormal"/>
        <w:jc w:val="both"/>
      </w:pPr>
    </w:p>
    <w:p w:rsidR="00820BE5" w:rsidRPr="00232533" w:rsidRDefault="00A45F80">
      <w:pPr>
        <w:pStyle w:val="ConsPlusNormal"/>
        <w:jc w:val="center"/>
      </w:pPr>
      <w:r w:rsidRPr="00232533">
        <w:rPr>
          <w:position w:val="-25"/>
        </w:rPr>
        <w:pict>
          <v:shape id="_x0000_i1025" style="width:85.5pt;height:35.25pt" coordsize="" o:spt="100" adj="0,,0" path="" filled="f" stroked="f">
            <v:stroke joinstyle="miter"/>
            <v:imagedata r:id="rId13" o:title="base_1_381637_32768"/>
            <v:formulas/>
            <v:path o:connecttype="segments"/>
          </v:shape>
        </w:pict>
      </w:r>
    </w:p>
    <w:p w:rsidR="00820BE5" w:rsidRPr="00232533" w:rsidRDefault="00820BE5">
      <w:pPr>
        <w:pStyle w:val="ConsPlusNormal"/>
        <w:jc w:val="both"/>
      </w:pPr>
    </w:p>
    <w:p w:rsidR="00820BE5" w:rsidRPr="00232533" w:rsidRDefault="00820BE5">
      <w:pPr>
        <w:pStyle w:val="ConsPlusNormal"/>
        <w:ind w:firstLine="540"/>
        <w:jc w:val="both"/>
      </w:pPr>
      <w:r w:rsidRPr="00232533">
        <w:t>где:</w:t>
      </w:r>
    </w:p>
    <w:p w:rsidR="00820BE5" w:rsidRPr="00232533" w:rsidRDefault="00820BE5">
      <w:pPr>
        <w:pStyle w:val="ConsPlusNormal"/>
        <w:spacing w:before="200"/>
        <w:ind w:firstLine="540"/>
        <w:jc w:val="both"/>
      </w:pPr>
      <w:r w:rsidRPr="00232533">
        <w:t xml:space="preserve">S - общий объем бюджетных ассигнований на предоставление субсидий в целях </w:t>
      </w:r>
      <w:proofErr w:type="spellStart"/>
      <w:r w:rsidRPr="00232533">
        <w:t>софинансирования</w:t>
      </w:r>
      <w:proofErr w:type="spellEnd"/>
      <w:r w:rsidRPr="00232533">
        <w:t xml:space="preserve"> расходных обязательств субъектов Российской Федерации по реализации дополнительных мероприятий по повышению мобильности трудовых ресурсов, предусмотренных в федеральном законе о федеральном бюджете на очередной финансовый год и плановый период (тыс. рублей);</w:t>
      </w:r>
    </w:p>
    <w:p w:rsidR="00820BE5" w:rsidRPr="00232533" w:rsidRDefault="00820BE5">
      <w:pPr>
        <w:pStyle w:val="ConsPlusNormal"/>
        <w:spacing w:before="200"/>
        <w:ind w:firstLine="540"/>
        <w:jc w:val="both"/>
      </w:pPr>
      <w:proofErr w:type="spellStart"/>
      <w:r w:rsidRPr="00232533">
        <w:t>S</w:t>
      </w:r>
      <w:r w:rsidRPr="00232533">
        <w:rPr>
          <w:vertAlign w:val="subscript"/>
        </w:rPr>
        <w:t>itm</w:t>
      </w:r>
      <w:proofErr w:type="spellEnd"/>
      <w:r w:rsidRPr="00232533">
        <w:t xml:space="preserve"> - потребность i-</w:t>
      </w:r>
      <w:proofErr w:type="spellStart"/>
      <w:r w:rsidRPr="00232533">
        <w:t>го</w:t>
      </w:r>
      <w:proofErr w:type="spellEnd"/>
      <w:r w:rsidRPr="00232533">
        <w:t xml:space="preserve"> субъекта Российской Федерации, реализующего дополнительные мероприятия по повышению мобильности трудовых ресурсов, в субсидии, предоставляемой в целях </w:t>
      </w:r>
      <w:proofErr w:type="spellStart"/>
      <w:r w:rsidRPr="00232533">
        <w:t>софинансирования</w:t>
      </w:r>
      <w:proofErr w:type="spellEnd"/>
      <w:r w:rsidRPr="00232533">
        <w:t xml:space="preserve"> региональной программы, предусматривающей дополнительные мероприятия по повышению мобильности трудовых ресурсов (тыс. рублей);</w:t>
      </w:r>
    </w:p>
    <w:p w:rsidR="00820BE5" w:rsidRPr="00232533" w:rsidRDefault="00820BE5">
      <w:pPr>
        <w:pStyle w:val="ConsPlusNormal"/>
        <w:spacing w:before="200"/>
        <w:ind w:firstLine="540"/>
        <w:jc w:val="both"/>
      </w:pPr>
      <w:proofErr w:type="spellStart"/>
      <w:r w:rsidRPr="00232533">
        <w:t>n</w:t>
      </w:r>
      <w:r w:rsidRPr="00232533">
        <w:rPr>
          <w:vertAlign w:val="subscript"/>
        </w:rPr>
        <w:t>i</w:t>
      </w:r>
      <w:proofErr w:type="spellEnd"/>
      <w:r w:rsidRPr="00232533">
        <w:t xml:space="preserve"> - количество субъектов Российской Федерации, представивших заявку на предоставление субсидии, из числа субъектов Российской Федерации, включенных в перечень.</w:t>
      </w:r>
    </w:p>
    <w:p w:rsidR="00820BE5" w:rsidRPr="00232533" w:rsidRDefault="00820BE5">
      <w:pPr>
        <w:pStyle w:val="ConsPlusNormal"/>
        <w:spacing w:before="200"/>
        <w:ind w:firstLine="540"/>
        <w:jc w:val="both"/>
      </w:pPr>
      <w:r w:rsidRPr="00232533">
        <w:t>Размер субсидии, предоставляемой бюджету i-</w:t>
      </w:r>
      <w:proofErr w:type="spellStart"/>
      <w:r w:rsidRPr="00232533">
        <w:t>го</w:t>
      </w:r>
      <w:proofErr w:type="spellEnd"/>
      <w:r w:rsidRPr="00232533">
        <w:t xml:space="preserve"> субъекта Российской Федерации, не может превышать размера потребности i-</w:t>
      </w:r>
      <w:proofErr w:type="spellStart"/>
      <w:r w:rsidRPr="00232533">
        <w:t>го</w:t>
      </w:r>
      <w:proofErr w:type="spellEnd"/>
      <w:r w:rsidRPr="00232533">
        <w:t xml:space="preserve"> субъекта Российской Федерации в субсидии.</w:t>
      </w:r>
    </w:p>
    <w:p w:rsidR="00820BE5" w:rsidRPr="00232533" w:rsidRDefault="00820BE5">
      <w:pPr>
        <w:pStyle w:val="ConsPlusNormal"/>
        <w:spacing w:before="200"/>
        <w:ind w:firstLine="540"/>
        <w:jc w:val="both"/>
      </w:pPr>
      <w:r w:rsidRPr="00232533">
        <w:t>9. Потребность i-</w:t>
      </w:r>
      <w:proofErr w:type="spellStart"/>
      <w:r w:rsidRPr="00232533">
        <w:t>го</w:t>
      </w:r>
      <w:proofErr w:type="spellEnd"/>
      <w:r w:rsidRPr="00232533">
        <w:t xml:space="preserve"> субъекта Российской Федерации, реализующего дополнительные мероприятия по </w:t>
      </w:r>
      <w:r w:rsidRPr="00232533">
        <w:lastRenderedPageBreak/>
        <w:t xml:space="preserve">повышению мобильности трудовых ресурсов, в субсидии, предоставляемой в целях </w:t>
      </w:r>
      <w:proofErr w:type="spellStart"/>
      <w:r w:rsidRPr="00232533">
        <w:t>софинансирования</w:t>
      </w:r>
      <w:proofErr w:type="spellEnd"/>
      <w:r w:rsidRPr="00232533">
        <w:t xml:space="preserve"> расходных обязательств субъекта Российской Федерации, возникающих при реализации дополнительных мероприятий по повышению мобильности трудовых ресурсов (</w:t>
      </w:r>
      <w:proofErr w:type="spellStart"/>
      <w:r w:rsidRPr="00232533">
        <w:t>S</w:t>
      </w:r>
      <w:r w:rsidRPr="00232533">
        <w:rPr>
          <w:vertAlign w:val="subscript"/>
        </w:rPr>
        <w:t>itm</w:t>
      </w:r>
      <w:proofErr w:type="spellEnd"/>
      <w:r w:rsidRPr="00232533">
        <w:t>), определяется по формуле:</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jc w:val="both"/>
      </w:pPr>
    </w:p>
    <w:p w:rsidR="00820BE5" w:rsidRPr="00232533" w:rsidRDefault="00820BE5">
      <w:pPr>
        <w:pStyle w:val="ConsPlusNormal"/>
        <w:jc w:val="center"/>
        <w:rPr>
          <w:lang w:val="en-US"/>
        </w:rPr>
      </w:pPr>
      <w:proofErr w:type="spellStart"/>
      <w:r w:rsidRPr="00232533">
        <w:rPr>
          <w:lang w:val="en-US"/>
        </w:rPr>
        <w:t>S</w:t>
      </w:r>
      <w:r w:rsidRPr="00232533">
        <w:rPr>
          <w:vertAlign w:val="subscript"/>
          <w:lang w:val="en-US"/>
        </w:rPr>
        <w:t>itm</w:t>
      </w:r>
      <w:proofErr w:type="spellEnd"/>
      <w:r w:rsidRPr="00232533">
        <w:rPr>
          <w:lang w:val="en-US"/>
        </w:rPr>
        <w:t xml:space="preserve"> = (</w:t>
      </w:r>
      <w:proofErr w:type="spellStart"/>
      <w:r w:rsidRPr="00232533">
        <w:rPr>
          <w:lang w:val="en-US"/>
        </w:rPr>
        <w:t>N</w:t>
      </w:r>
      <w:r w:rsidRPr="00232533">
        <w:rPr>
          <w:vertAlign w:val="subscript"/>
          <w:lang w:val="en-US"/>
        </w:rPr>
        <w:t>itm</w:t>
      </w:r>
      <w:proofErr w:type="spellEnd"/>
      <w:r w:rsidRPr="00232533">
        <w:rPr>
          <w:lang w:val="en-US"/>
        </w:rPr>
        <w:t xml:space="preserve"> x C</w:t>
      </w:r>
      <w:r w:rsidRPr="00232533">
        <w:rPr>
          <w:vertAlign w:val="subscript"/>
          <w:lang w:val="en-US"/>
        </w:rPr>
        <w:t>i</w:t>
      </w:r>
      <w:r w:rsidRPr="00232533">
        <w:rPr>
          <w:lang w:val="en-US"/>
        </w:rPr>
        <w:t xml:space="preserve"> + F</w:t>
      </w:r>
      <w:r w:rsidRPr="00232533">
        <w:rPr>
          <w:vertAlign w:val="subscript"/>
          <w:lang w:val="en-US"/>
        </w:rPr>
        <w:t>i</w:t>
      </w:r>
      <w:r w:rsidRPr="00232533">
        <w:rPr>
          <w:lang w:val="en-US"/>
        </w:rPr>
        <w:t xml:space="preserve">) x </w:t>
      </w:r>
      <w:proofErr w:type="spellStart"/>
      <w:r w:rsidRPr="00232533">
        <w:rPr>
          <w:lang w:val="en-US"/>
        </w:rPr>
        <w:t>K</w:t>
      </w:r>
      <w:r w:rsidRPr="00232533">
        <w:rPr>
          <w:vertAlign w:val="subscript"/>
          <w:lang w:val="en-US"/>
        </w:rPr>
        <w:t>itm</w:t>
      </w:r>
      <w:proofErr w:type="spellEnd"/>
      <w:r w:rsidRPr="00232533">
        <w:rPr>
          <w:lang w:val="en-US"/>
        </w:rPr>
        <w:t>,</w:t>
      </w:r>
    </w:p>
    <w:p w:rsidR="00820BE5" w:rsidRPr="00232533" w:rsidRDefault="00820BE5">
      <w:pPr>
        <w:pStyle w:val="ConsPlusNormal"/>
        <w:jc w:val="both"/>
        <w:rPr>
          <w:lang w:val="en-US"/>
        </w:rPr>
      </w:pPr>
    </w:p>
    <w:p w:rsidR="00820BE5" w:rsidRPr="00232533" w:rsidRDefault="00820BE5">
      <w:pPr>
        <w:pStyle w:val="ConsPlusNormal"/>
        <w:ind w:firstLine="540"/>
        <w:jc w:val="both"/>
      </w:pPr>
      <w:r w:rsidRPr="00232533">
        <w:t>где:</w:t>
      </w:r>
    </w:p>
    <w:p w:rsidR="00820BE5" w:rsidRPr="00232533" w:rsidRDefault="00820BE5">
      <w:pPr>
        <w:pStyle w:val="ConsPlusNormal"/>
        <w:spacing w:before="200"/>
        <w:ind w:firstLine="540"/>
        <w:jc w:val="both"/>
      </w:pPr>
      <w:proofErr w:type="spellStart"/>
      <w:r w:rsidRPr="00232533">
        <w:t>N</w:t>
      </w:r>
      <w:r w:rsidRPr="00232533">
        <w:rPr>
          <w:vertAlign w:val="subscript"/>
        </w:rPr>
        <w:t>itm</w:t>
      </w:r>
      <w:proofErr w:type="spellEnd"/>
      <w:r w:rsidRPr="00232533">
        <w:t xml:space="preserve"> - прогнозируемая численность работников, которых планируется привлечь в i-м субъекте Российской Федерации в год, на который предоставляется субсидия;</w:t>
      </w:r>
    </w:p>
    <w:p w:rsidR="00820BE5" w:rsidRPr="00232533" w:rsidRDefault="00820BE5">
      <w:pPr>
        <w:pStyle w:val="ConsPlusNormal"/>
        <w:spacing w:before="200"/>
        <w:ind w:firstLine="540"/>
        <w:jc w:val="both"/>
      </w:pPr>
      <w:proofErr w:type="spellStart"/>
      <w:r w:rsidRPr="00232533">
        <w:t>C</w:t>
      </w:r>
      <w:r w:rsidRPr="00232533">
        <w:rPr>
          <w:vertAlign w:val="subscript"/>
        </w:rPr>
        <w:t>i</w:t>
      </w:r>
      <w:proofErr w:type="spellEnd"/>
      <w:r w:rsidRPr="00232533">
        <w:t xml:space="preserve"> - размер финансовой поддержки, предоставляемой работодателю для привлечения одного работника в i-м субъекте Российской Федерации, который составляет:</w:t>
      </w:r>
    </w:p>
    <w:p w:rsidR="00820BE5" w:rsidRPr="00232533" w:rsidRDefault="00820BE5">
      <w:pPr>
        <w:pStyle w:val="ConsPlusNormal"/>
        <w:spacing w:before="200"/>
        <w:ind w:firstLine="540"/>
        <w:jc w:val="both"/>
      </w:pPr>
      <w:r w:rsidRPr="00232533">
        <w:t>от 225 тыс. рублей до 1 млн. рублей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для работодателей, осуществляющих деятельность на территориях субъектов Российской Федерации, входящих в состав Дальневосточного федерального округа и включенных в перечень;</w:t>
      </w:r>
    </w:p>
    <w:p w:rsidR="00820BE5" w:rsidRPr="00232533" w:rsidRDefault="00820BE5">
      <w:pPr>
        <w:pStyle w:val="ConsPlusNormal"/>
        <w:spacing w:before="200"/>
        <w:ind w:firstLine="540"/>
        <w:jc w:val="both"/>
      </w:pPr>
      <w:r w:rsidRPr="00232533">
        <w:t>225 тыс. рублей, - для работодателей, осуществляющих деятельность на территориях иных субъектов Российской Федерации, включенных в перечень;</w:t>
      </w:r>
    </w:p>
    <w:p w:rsidR="00820BE5" w:rsidRPr="00232533" w:rsidRDefault="00820BE5">
      <w:pPr>
        <w:pStyle w:val="ConsPlusNormal"/>
        <w:spacing w:before="200"/>
        <w:ind w:firstLine="540"/>
        <w:jc w:val="both"/>
      </w:pPr>
      <w:proofErr w:type="spellStart"/>
      <w:r w:rsidRPr="00232533">
        <w:t>F</w:t>
      </w:r>
      <w:r w:rsidRPr="00232533">
        <w:rPr>
          <w:vertAlign w:val="subscript"/>
        </w:rPr>
        <w:t>i</w:t>
      </w:r>
      <w:proofErr w:type="spellEnd"/>
      <w:r w:rsidRPr="00232533">
        <w:t xml:space="preserve"> - прогнозируемый объем бюджетных ассигнований на предоставление в i-м субъекте Российской Федерации работодателям финансовой поддержки для работников, трудоустроенных в году, предшествующем году предоставления субсидии, перед которыми работодателями не полностью выполнены обязательства по предоставлению мер поддержки, равный сумме не выполненных работодателями i-</w:t>
      </w:r>
      <w:proofErr w:type="spellStart"/>
      <w:r w:rsidRPr="00232533">
        <w:t>го</w:t>
      </w:r>
      <w:proofErr w:type="spellEnd"/>
      <w:r w:rsidRPr="00232533">
        <w:t xml:space="preserve"> субъекта Российской Федерации обязательств перед каждым таким работником;</w:t>
      </w:r>
    </w:p>
    <w:p w:rsidR="00820BE5" w:rsidRPr="00232533" w:rsidRDefault="00820BE5">
      <w:pPr>
        <w:pStyle w:val="ConsPlusNormal"/>
        <w:spacing w:before="200"/>
        <w:ind w:firstLine="540"/>
        <w:jc w:val="both"/>
      </w:pPr>
      <w:proofErr w:type="spellStart"/>
      <w:r w:rsidRPr="00232533">
        <w:t>K</w:t>
      </w:r>
      <w:r w:rsidRPr="00232533">
        <w:rPr>
          <w:vertAlign w:val="subscript"/>
        </w:rPr>
        <w:t>itm</w:t>
      </w:r>
      <w:proofErr w:type="spellEnd"/>
      <w:r w:rsidRPr="00232533">
        <w:t xml:space="preserve"> - предельный уровень </w:t>
      </w:r>
      <w:proofErr w:type="spellStart"/>
      <w:r w:rsidRPr="00232533">
        <w:t>софинансирования</w:t>
      </w:r>
      <w:proofErr w:type="spellEnd"/>
      <w:r w:rsidRPr="00232533">
        <w:t xml:space="preserve"> расходного обязательства i-</w:t>
      </w:r>
      <w:proofErr w:type="spellStart"/>
      <w:r w:rsidRPr="00232533">
        <w:t>го</w:t>
      </w:r>
      <w:proofErr w:type="spellEnd"/>
      <w:r w:rsidRPr="00232533">
        <w:t xml:space="preserve"> субъекта Российской Федерации из федерального бюджета, который определяется в соответствии с пунктом 13 Правил формирования, предоставления и распределения субсидий.</w:t>
      </w:r>
    </w:p>
    <w:p w:rsidR="00820BE5" w:rsidRPr="00232533" w:rsidRDefault="00820BE5">
      <w:pPr>
        <w:pStyle w:val="ConsPlusNormal"/>
        <w:spacing w:before="200"/>
        <w:ind w:firstLine="540"/>
        <w:jc w:val="both"/>
      </w:pPr>
      <w:r w:rsidRPr="00232533">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proofErr w:type="spellStart"/>
      <w:r w:rsidRPr="00232533">
        <w:t>софинансирования</w:t>
      </w:r>
      <w:proofErr w:type="spellEnd"/>
      <w:r w:rsidRPr="00232533">
        <w:t xml:space="preserve">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20BE5" w:rsidRPr="00232533" w:rsidRDefault="00820BE5">
      <w:pPr>
        <w:pStyle w:val="ConsPlusNormal"/>
        <w:spacing w:before="200"/>
        <w:ind w:firstLine="540"/>
        <w:jc w:val="both"/>
      </w:pPr>
      <w:r w:rsidRPr="00232533">
        <w:t>12. Утратил силу. - Постановление Правительства РФ от 30.03.2020 N 370.</w:t>
      </w:r>
    </w:p>
    <w:p w:rsidR="00820BE5" w:rsidRPr="00232533" w:rsidRDefault="00820BE5">
      <w:pPr>
        <w:pStyle w:val="ConsPlusNormal"/>
        <w:spacing w:before="200"/>
        <w:ind w:firstLine="540"/>
        <w:jc w:val="both"/>
      </w:pPr>
      <w:r w:rsidRPr="00232533">
        <w:t>13.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 об исполнении обязательств, предусмотренных соглашением, по форме, в порядке и сроки, которые установлены соглашением.</w:t>
      </w:r>
    </w:p>
    <w:p w:rsidR="00820BE5" w:rsidRPr="00232533" w:rsidRDefault="00820BE5">
      <w:pPr>
        <w:pStyle w:val="ConsPlusNormal"/>
        <w:spacing w:before="200"/>
        <w:ind w:firstLine="540"/>
        <w:jc w:val="both"/>
      </w:pPr>
      <w:r w:rsidRPr="00232533">
        <w:t>14. Федеральной службой по труду и занятости по формам и в порядке, которые утверждены Министерством труда и социальной защиты Российской Федерации, осуществляется мониторинг реализации дополнительных мероприятий по повышению мобильности трудовых ресурсов.</w:t>
      </w:r>
    </w:p>
    <w:p w:rsidR="00820BE5" w:rsidRPr="00232533" w:rsidRDefault="00820BE5">
      <w:pPr>
        <w:pStyle w:val="ConsPlusNormal"/>
        <w:spacing w:before="200"/>
        <w:ind w:firstLine="540"/>
        <w:jc w:val="both"/>
      </w:pPr>
      <w:r w:rsidRPr="00232533">
        <w:t>15. Эффективность использования субсидий при реализации дополнительных мероприятий по повышению мобильности трудовых ресурсов оценивается Федеральной службой по труду и занятости путем сравнения достигнутых и плановых значений следующих результатов использования субсидии, установленных соглашением:</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spacing w:before="200"/>
        <w:ind w:firstLine="540"/>
        <w:jc w:val="both"/>
      </w:pPr>
      <w:r w:rsidRPr="00232533">
        <w:lastRenderedPageBreak/>
        <w:t>а) доля привлеченных работников, принятых на работу работодателями - участниками региональных программ повышения мобильности трудовых ресурсов в отчетном периоде, в общей численности работников, предусмотренной соглашением;</w:t>
      </w:r>
    </w:p>
    <w:p w:rsidR="00820BE5" w:rsidRPr="00232533" w:rsidRDefault="00820BE5">
      <w:pPr>
        <w:pStyle w:val="ConsPlusNormal"/>
        <w:spacing w:before="200"/>
        <w:ind w:firstLine="540"/>
        <w:jc w:val="both"/>
      </w:pPr>
      <w:r w:rsidRPr="00232533">
        <w:t>б) доля привлеченных работников, продолжающих осуществлять трудовую деятельность на конец отчетного периода, в общей численности работников, привлеченных работодателями в рамках соглашения.</w:t>
      </w:r>
    </w:p>
    <w:p w:rsidR="00820BE5" w:rsidRPr="00232533" w:rsidRDefault="00820BE5">
      <w:pPr>
        <w:pStyle w:val="ConsPlusNormal"/>
        <w:spacing w:before="200"/>
        <w:ind w:firstLine="540"/>
        <w:jc w:val="both"/>
      </w:pPr>
      <w:r w:rsidRPr="00232533">
        <w:t xml:space="preserve">16. Порядок возврата средств субъектами Российской Федерации в случае нарушения порядка, условий, целей и обязательств, которые предусмотрены соглашением, включающим порядок расчета размера средств, подлежащих возврату, определяется в соответствии с </w:t>
      </w:r>
      <w:hyperlink r:id="rId14" w:history="1">
        <w:r w:rsidRPr="00232533">
          <w:t>пунктами 16</w:t>
        </w:r>
      </w:hyperlink>
      <w:r w:rsidRPr="00232533">
        <w:t xml:space="preserve"> - </w:t>
      </w:r>
      <w:hyperlink r:id="rId15" w:history="1">
        <w:r w:rsidRPr="00232533">
          <w:t>18</w:t>
        </w:r>
      </w:hyperlink>
      <w:r w:rsidRPr="00232533">
        <w:t>, 22(1) и 22(2) Правил формирования, предоставления и распределения субсидий.</w:t>
      </w:r>
    </w:p>
    <w:p w:rsidR="00820BE5" w:rsidRPr="00232533" w:rsidRDefault="00820BE5">
      <w:pPr>
        <w:pStyle w:val="ConsPlusNormal"/>
        <w:spacing w:before="200"/>
        <w:ind w:firstLine="540"/>
        <w:jc w:val="both"/>
      </w:pPr>
      <w:r w:rsidRPr="00232533">
        <w:t>17.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820BE5" w:rsidRPr="00232533" w:rsidRDefault="00820BE5">
      <w:pPr>
        <w:pStyle w:val="ConsPlusNormal"/>
        <w:jc w:val="both"/>
      </w:pPr>
      <w:r w:rsidRPr="00232533">
        <w:t>(п. 17 в ред. Постановления Правительства РФ от 30.03.2020 N 370)</w:t>
      </w:r>
    </w:p>
    <w:p w:rsidR="00820BE5" w:rsidRPr="00232533" w:rsidRDefault="00820BE5">
      <w:pPr>
        <w:pStyle w:val="ConsPlusNormal"/>
        <w:spacing w:before="200"/>
        <w:ind w:firstLine="540"/>
        <w:jc w:val="both"/>
      </w:pPr>
      <w:r w:rsidRPr="00232533">
        <w:t>18. В случае если размер средств, предусмотренных в бюджете субъекта Российской Федерации на финансовое обеспечение дополнительных мероприятий по повышению мобильности трудовых ресурсов, уменьшен, размер субсидии сокращается в той же пропорции, что и средства бюджета субъекта Российской Федерации.</w:t>
      </w:r>
    </w:p>
    <w:p w:rsidR="00820BE5" w:rsidRPr="00232533" w:rsidRDefault="00820BE5">
      <w:pPr>
        <w:pStyle w:val="ConsPlusNormal"/>
        <w:spacing w:before="200"/>
        <w:ind w:firstLine="540"/>
        <w:jc w:val="both"/>
      </w:pPr>
      <w:r w:rsidRPr="00232533">
        <w:t>19. Контроль за соблюдением субъектами Российской Федерации условий предоставления субсидии осуществляется Федеральной службой по труду и занятости и органами государственного финансового контроля.</w:t>
      </w:r>
    </w:p>
    <w:p w:rsidR="00820BE5" w:rsidRPr="00232533" w:rsidRDefault="00820BE5">
      <w:pPr>
        <w:pStyle w:val="ConsPlusNormal"/>
        <w:jc w:val="both"/>
      </w:pPr>
      <w:r w:rsidRPr="00232533">
        <w:t>(в ред. Постановления Правительства РФ от 30.03.2020 N 370)</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26</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r w:rsidRPr="00232533">
        <w:t>ПРАВИЛА</w:t>
      </w:r>
    </w:p>
    <w:p w:rsidR="00820BE5" w:rsidRPr="00232533" w:rsidRDefault="00820BE5">
      <w:pPr>
        <w:pStyle w:val="ConsPlusTitle"/>
        <w:jc w:val="center"/>
      </w:pPr>
      <w:r w:rsidRPr="00232533">
        <w:t>ПРЕДОСТАВЛЕНИЯ И РАСПРЕДЕЛЕНИЯ ИНЫХ МЕЖБЮДЖЕТНЫХ</w:t>
      </w:r>
    </w:p>
    <w:p w:rsidR="00820BE5" w:rsidRPr="00232533" w:rsidRDefault="00820BE5">
      <w:pPr>
        <w:pStyle w:val="ConsPlusTitle"/>
        <w:jc w:val="center"/>
      </w:pPr>
      <w:r w:rsidRPr="00232533">
        <w:t>ТРАНСФЕРТОВ ИЗ ФЕДЕРАЛЬНОГО БЮДЖЕТА БЮДЖЕТАМ СУБЪЕКТОВ</w:t>
      </w:r>
    </w:p>
    <w:p w:rsidR="00820BE5" w:rsidRPr="00232533" w:rsidRDefault="00820BE5">
      <w:pPr>
        <w:pStyle w:val="ConsPlusTitle"/>
        <w:jc w:val="center"/>
      </w:pPr>
      <w:r w:rsidRPr="00232533">
        <w:t>РОССИЙСКОЙ ФЕДЕРАЦИИ НА РЕАЛИЗАЦИЮ МЕРОПРИЯТИЙ</w:t>
      </w:r>
    </w:p>
    <w:p w:rsidR="00820BE5" w:rsidRPr="00232533" w:rsidRDefault="00820BE5">
      <w:pPr>
        <w:pStyle w:val="ConsPlusTitle"/>
        <w:jc w:val="center"/>
      </w:pPr>
      <w:r w:rsidRPr="00232533">
        <w:t>ПО ПЕРЕОБУЧЕНИЮ, ПОВЫШЕНИЮ КВАЛИФИКАЦИИ РАБОТНИКОВ</w:t>
      </w:r>
    </w:p>
    <w:p w:rsidR="00820BE5" w:rsidRPr="00232533" w:rsidRDefault="00820BE5">
      <w:pPr>
        <w:pStyle w:val="ConsPlusTitle"/>
        <w:jc w:val="center"/>
      </w:pPr>
      <w:r w:rsidRPr="00232533">
        <w:t>ПРЕДПРИЯТИЙ В ЦЕЛЯХ ПОДДЕРЖКИ ЗАНЯТОСТИ И ПОВЫШЕНИЯ</w:t>
      </w:r>
    </w:p>
    <w:p w:rsidR="00820BE5" w:rsidRPr="00232533" w:rsidRDefault="00820BE5">
      <w:pPr>
        <w:pStyle w:val="ConsPlusTitle"/>
        <w:jc w:val="center"/>
      </w:pPr>
      <w:r w:rsidRPr="00232533">
        <w:t>ЭФФЕКТИВНОСТИ РЫНКА ТРУДА В РАМКАХ ФЕДЕРАЛЬНОГО ПРОЕКТА</w:t>
      </w:r>
    </w:p>
    <w:p w:rsidR="00820BE5" w:rsidRPr="00232533" w:rsidRDefault="00820BE5">
      <w:pPr>
        <w:pStyle w:val="ConsPlusTitle"/>
        <w:jc w:val="center"/>
      </w:pPr>
      <w:r w:rsidRPr="00232533">
        <w:t>"ПОДДЕРЖКА ЗАНЯТОСТИ И ПОВЫШЕНИЕ ЭФФЕКТИВНОСТИ РЫНКА</w:t>
      </w:r>
    </w:p>
    <w:p w:rsidR="00820BE5" w:rsidRPr="00232533" w:rsidRDefault="00820BE5">
      <w:pPr>
        <w:pStyle w:val="ConsPlusTitle"/>
        <w:jc w:val="center"/>
      </w:pPr>
      <w:r w:rsidRPr="00232533">
        <w:t>ТРУДА ДЛЯ ОБЕСПЕЧЕНИЯ РОСТА ПРОИЗВОДИТЕЛЬНОСТИ ТРУДА"</w:t>
      </w:r>
    </w:p>
    <w:p w:rsidR="00820BE5" w:rsidRPr="00232533" w:rsidRDefault="00820BE5">
      <w:pPr>
        <w:pStyle w:val="ConsPlusTitle"/>
        <w:jc w:val="center"/>
      </w:pPr>
      <w:r w:rsidRPr="00232533">
        <w:t>НАЦИОНАЛЬНОГО ПРОЕКТА "ПРОИЗВОДИТЕЛЬНОСТЬ ТРУДА</w:t>
      </w:r>
    </w:p>
    <w:p w:rsidR="00820BE5" w:rsidRPr="00232533" w:rsidRDefault="00820BE5">
      <w:pPr>
        <w:pStyle w:val="ConsPlusTitle"/>
        <w:jc w:val="center"/>
      </w:pPr>
      <w:r w:rsidRPr="00232533">
        <w:t>И ПОДДЕРЖКА ЗАНЯТОСТИ"</w:t>
      </w:r>
    </w:p>
    <w:p w:rsidR="00820BE5" w:rsidRPr="00232533" w:rsidRDefault="00820BE5">
      <w:pPr>
        <w:pStyle w:val="ConsPlusNormal"/>
        <w:jc w:val="both"/>
      </w:pPr>
    </w:p>
    <w:p w:rsidR="00820BE5" w:rsidRPr="00232533" w:rsidRDefault="00820BE5">
      <w:pPr>
        <w:pStyle w:val="ConsPlusNormal"/>
        <w:ind w:firstLine="540"/>
        <w:jc w:val="both"/>
      </w:pPr>
      <w:r w:rsidRPr="00232533">
        <w:t>Утратили силу с 1 января 2020 года. - Постановление Правительства РФ от 30.11.2019 N 1558.</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27</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r w:rsidRPr="00232533">
        <w:t>ПРАВИЛА</w:t>
      </w:r>
    </w:p>
    <w:p w:rsidR="00820BE5" w:rsidRPr="00232533" w:rsidRDefault="00820BE5">
      <w:pPr>
        <w:pStyle w:val="ConsPlusTitle"/>
        <w:jc w:val="center"/>
      </w:pPr>
      <w:r w:rsidRPr="00232533">
        <w:t>ПРЕДОСТАВЛЕНИЯ И РАСПРЕДЕЛЕНИЯ ИНЫХ МЕЖБЮДЖЕТНЫХ</w:t>
      </w:r>
    </w:p>
    <w:p w:rsidR="00820BE5" w:rsidRPr="00232533" w:rsidRDefault="00820BE5">
      <w:pPr>
        <w:pStyle w:val="ConsPlusTitle"/>
        <w:jc w:val="center"/>
      </w:pPr>
      <w:r w:rsidRPr="00232533">
        <w:t>ТРАНСФЕРТОВ ИЗ ФЕДЕРАЛЬНОГО БЮДЖЕТА БЮДЖЕТАМ СУБЪЕКТОВ</w:t>
      </w:r>
    </w:p>
    <w:p w:rsidR="00820BE5" w:rsidRPr="00232533" w:rsidRDefault="00820BE5">
      <w:pPr>
        <w:pStyle w:val="ConsPlusTitle"/>
        <w:jc w:val="center"/>
      </w:pPr>
      <w:r w:rsidRPr="00232533">
        <w:t>РОССИЙСКОЙ ФЕДЕРАЦИИ НА РЕАЛИЗАЦИЮ МЕРОПРИЯТИЙ</w:t>
      </w:r>
    </w:p>
    <w:p w:rsidR="00820BE5" w:rsidRPr="00232533" w:rsidRDefault="00820BE5">
      <w:pPr>
        <w:pStyle w:val="ConsPlusTitle"/>
        <w:jc w:val="center"/>
      </w:pPr>
      <w:r w:rsidRPr="00232533">
        <w:t>ПО ОРГАНИЗАЦИИ ПРОФЕССИОНАЛЬНОГО ОБУЧЕНИЯ И ДОПОЛНИТЕЛЬНОГО</w:t>
      </w:r>
    </w:p>
    <w:p w:rsidR="00820BE5" w:rsidRPr="00232533" w:rsidRDefault="00820BE5">
      <w:pPr>
        <w:pStyle w:val="ConsPlusTitle"/>
        <w:jc w:val="center"/>
      </w:pPr>
      <w:r w:rsidRPr="00232533">
        <w:t>ПРОФЕССИОНАЛЬНОГО ОБРАЗОВАНИЯ ЛИЦ ПРЕДПЕНСИОННОГО ВОЗРАСТА</w:t>
      </w:r>
    </w:p>
    <w:p w:rsidR="00820BE5" w:rsidRPr="00232533" w:rsidRDefault="00820BE5">
      <w:pPr>
        <w:pStyle w:val="ConsPlusTitle"/>
        <w:jc w:val="center"/>
      </w:pPr>
      <w:r w:rsidRPr="00232533">
        <w:lastRenderedPageBreak/>
        <w:t>В РАМКАХ ФЕДЕРАЛЬНОГО ПРОЕКТА "СТАРШЕЕ ПОКОЛЕНИЕ"</w:t>
      </w:r>
    </w:p>
    <w:p w:rsidR="00820BE5" w:rsidRPr="00232533" w:rsidRDefault="00820BE5">
      <w:pPr>
        <w:pStyle w:val="ConsPlusTitle"/>
        <w:jc w:val="center"/>
      </w:pPr>
      <w:r w:rsidRPr="00232533">
        <w:t>НАЦИОНАЛЬНОГО ПРОЕКТА "ДЕМОГРАФИЯ"</w:t>
      </w:r>
    </w:p>
    <w:p w:rsidR="00820BE5" w:rsidRPr="00232533" w:rsidRDefault="00820BE5">
      <w:pPr>
        <w:pStyle w:val="ConsPlusNormal"/>
        <w:jc w:val="both"/>
      </w:pPr>
    </w:p>
    <w:p w:rsidR="00820BE5" w:rsidRPr="00232533" w:rsidRDefault="00820BE5">
      <w:pPr>
        <w:pStyle w:val="ConsPlusNormal"/>
        <w:ind w:firstLine="540"/>
        <w:jc w:val="both"/>
      </w:pPr>
      <w:r w:rsidRPr="00232533">
        <w:t>Утратили силу с 1 января 2020 года. - Постановление Правительства РФ от 30.11.2019 N 1558.</w:t>
      </w:r>
    </w:p>
    <w:p w:rsidR="00820BE5" w:rsidRPr="00232533" w:rsidRDefault="00820BE5">
      <w:pPr>
        <w:pStyle w:val="ConsPlusNormal"/>
        <w:ind w:firstLine="540"/>
        <w:jc w:val="both"/>
      </w:pPr>
    </w:p>
    <w:p w:rsidR="00820BE5" w:rsidRPr="00232533" w:rsidRDefault="00820BE5">
      <w:pPr>
        <w:pStyle w:val="ConsPlusNormal"/>
        <w:ind w:firstLine="540"/>
        <w:jc w:val="both"/>
      </w:pPr>
    </w:p>
    <w:p w:rsidR="00820BE5" w:rsidRPr="00232533" w:rsidRDefault="00820BE5">
      <w:pPr>
        <w:pStyle w:val="ConsPlusNormal"/>
        <w:ind w:firstLine="540"/>
        <w:jc w:val="both"/>
      </w:pPr>
    </w:p>
    <w:p w:rsidR="00820BE5" w:rsidRPr="00232533" w:rsidRDefault="00820BE5">
      <w:pPr>
        <w:pStyle w:val="ConsPlusNormal"/>
        <w:jc w:val="right"/>
        <w:outlineLvl w:val="1"/>
      </w:pPr>
      <w:r w:rsidRPr="00232533">
        <w:t>Приложение N 28</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r w:rsidRPr="00232533">
        <w:t>ПРАВИЛА</w:t>
      </w:r>
    </w:p>
    <w:p w:rsidR="00820BE5" w:rsidRPr="00232533" w:rsidRDefault="00820BE5">
      <w:pPr>
        <w:pStyle w:val="ConsPlusTitle"/>
        <w:jc w:val="center"/>
      </w:pPr>
      <w:r w:rsidRPr="00232533">
        <w:t>ПРЕДОСТАВЛЕНИЯ И РАСПРЕДЕЛЕНИЯ СУБСИДИЙ ИЗ ФЕДЕРАЛЬНОГО</w:t>
      </w:r>
    </w:p>
    <w:p w:rsidR="00820BE5" w:rsidRPr="00232533" w:rsidRDefault="00820BE5">
      <w:pPr>
        <w:pStyle w:val="ConsPlusTitle"/>
        <w:jc w:val="center"/>
      </w:pPr>
      <w:r w:rsidRPr="00232533">
        <w:t>БЮДЖЕТА БЮДЖЕТАМ СУБЪЕКТОВ РОССИЙСКОЙ ФЕДЕРАЦИИ В ЦЕЛЯХ</w:t>
      </w:r>
    </w:p>
    <w:p w:rsidR="00820BE5" w:rsidRPr="00232533" w:rsidRDefault="00820BE5">
      <w:pPr>
        <w:pStyle w:val="ConsPlusTitle"/>
        <w:jc w:val="center"/>
      </w:pPr>
      <w:r w:rsidRPr="00232533">
        <w:t>СОФИНАНСИРОВАНИЯ РАСХОДНЫХ ОБЯЗАТЕЛЬСТВ СУБЪЕКТОВ</w:t>
      </w:r>
    </w:p>
    <w:p w:rsidR="00820BE5" w:rsidRPr="00232533" w:rsidRDefault="00820BE5">
      <w:pPr>
        <w:pStyle w:val="ConsPlusTitle"/>
        <w:jc w:val="center"/>
      </w:pPr>
      <w:r w:rsidRPr="00232533">
        <w:t>РОССИЙСКОЙ ФЕДЕРАЦИИ, ВОЗНИКАЮЩИХ ПРИ РЕАЛИЗАЦИИ</w:t>
      </w:r>
    </w:p>
    <w:p w:rsidR="00820BE5" w:rsidRPr="00232533" w:rsidRDefault="00820BE5">
      <w:pPr>
        <w:pStyle w:val="ConsPlusTitle"/>
        <w:jc w:val="center"/>
      </w:pPr>
      <w:r w:rsidRPr="00232533">
        <w:t>РЕГИОНАЛЬНЫХ ПРОЕКТОВ, ОБЕСПЕЧИВАЮЩИХ ДОСТИЖЕНИЕ ЦЕЛЕЙ,</w:t>
      </w:r>
    </w:p>
    <w:p w:rsidR="00820BE5" w:rsidRPr="00232533" w:rsidRDefault="00820BE5">
      <w:pPr>
        <w:pStyle w:val="ConsPlusTitle"/>
        <w:jc w:val="center"/>
      </w:pPr>
      <w:r w:rsidRPr="00232533">
        <w:t>ПОКАЗАТЕЛЕЙ И РЕЗУЛЬТАТОВ ФЕДЕРАЛЬНОГО ПРОЕКТА "ПОДДЕРЖКА</w:t>
      </w:r>
    </w:p>
    <w:p w:rsidR="00820BE5" w:rsidRPr="00232533" w:rsidRDefault="00820BE5">
      <w:pPr>
        <w:pStyle w:val="ConsPlusTitle"/>
        <w:jc w:val="center"/>
      </w:pPr>
      <w:r w:rsidRPr="00232533">
        <w:t>ЗАНЯТОСТИ И ПОВЫШЕНИЕ ЭФФЕКТИВНОСТИ РЫНКА ТРУДА</w:t>
      </w:r>
    </w:p>
    <w:p w:rsidR="00820BE5" w:rsidRPr="00232533" w:rsidRDefault="00820BE5">
      <w:pPr>
        <w:pStyle w:val="ConsPlusTitle"/>
        <w:jc w:val="center"/>
      </w:pPr>
      <w:r w:rsidRPr="00232533">
        <w:t>ДЛЯ ОБЕСПЕЧЕНИЯ РОСТА ПРОИЗВОДИТЕЛЬНОСТИ ТРУДА", ВХОДЯЩЕГО</w:t>
      </w:r>
    </w:p>
    <w:p w:rsidR="00820BE5" w:rsidRPr="00232533" w:rsidRDefault="00820BE5">
      <w:pPr>
        <w:pStyle w:val="ConsPlusTitle"/>
        <w:jc w:val="center"/>
      </w:pPr>
      <w:r w:rsidRPr="00232533">
        <w:t>В СОСТАВ НАЦИОНАЛЬНОГО ПРОЕКТА "ПРОИЗВОДИТЕЛЬНОСТЬ ТРУДА</w:t>
      </w:r>
    </w:p>
    <w:p w:rsidR="00820BE5" w:rsidRPr="00232533" w:rsidRDefault="00820BE5">
      <w:pPr>
        <w:pStyle w:val="ConsPlusTitle"/>
        <w:jc w:val="center"/>
      </w:pPr>
      <w:r w:rsidRPr="00232533">
        <w:t>И ПОДДЕРЖКА ЗАНЯТОСТИ", ПО ПЕРЕОБУЧЕНИЮ, ПОВЫШЕНИЮ</w:t>
      </w:r>
    </w:p>
    <w:p w:rsidR="00820BE5" w:rsidRPr="00232533" w:rsidRDefault="00820BE5">
      <w:pPr>
        <w:pStyle w:val="ConsPlusTitle"/>
        <w:jc w:val="center"/>
      </w:pPr>
      <w:r w:rsidRPr="00232533">
        <w:t>КВАЛИФИКАЦИИ РАБОТНИКОВ ПРЕДПРИЯТИЙ В ЦЕЛЯХ ПОДДЕРЖКИ</w:t>
      </w:r>
    </w:p>
    <w:p w:rsidR="00820BE5" w:rsidRPr="00232533" w:rsidRDefault="00820BE5">
      <w:pPr>
        <w:pStyle w:val="ConsPlusTitle"/>
        <w:jc w:val="center"/>
      </w:pPr>
      <w:r w:rsidRPr="00232533">
        <w:t>ЗАНЯТОСТИ И ПОВЫШЕНИЯ ЭФФЕКТИВНОСТИ РЫНКА ТРУДА</w:t>
      </w:r>
    </w:p>
    <w:p w:rsidR="00820BE5" w:rsidRPr="00232533" w:rsidRDefault="00820BE5">
      <w:pPr>
        <w:pStyle w:val="ConsPlusNormal"/>
        <w:jc w:val="center"/>
      </w:pPr>
    </w:p>
    <w:p w:rsidR="00820BE5" w:rsidRPr="00232533" w:rsidRDefault="00820BE5">
      <w:pPr>
        <w:pStyle w:val="ConsPlusNormal"/>
        <w:ind w:firstLine="540"/>
        <w:jc w:val="both"/>
      </w:pPr>
      <w:r w:rsidRPr="00232533">
        <w:t>Утратили силу с 1 января 2021 года. - Постановление Правительства РФ от 22.12.2020 N 2209.</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29</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r w:rsidRPr="00232533">
        <w:t>ПРАВИЛА</w:t>
      </w:r>
    </w:p>
    <w:p w:rsidR="00820BE5" w:rsidRPr="00232533" w:rsidRDefault="00820BE5">
      <w:pPr>
        <w:pStyle w:val="ConsPlusTitle"/>
        <w:jc w:val="center"/>
      </w:pPr>
      <w:r w:rsidRPr="00232533">
        <w:t>ПРЕДОСТАВЛЕНИЯ И РАСПРЕДЕЛЕНИЯ СУБСИДИЙ ИЗ ФЕДЕРАЛЬНОГО</w:t>
      </w:r>
    </w:p>
    <w:p w:rsidR="00820BE5" w:rsidRPr="00232533" w:rsidRDefault="00820BE5">
      <w:pPr>
        <w:pStyle w:val="ConsPlusTitle"/>
        <w:jc w:val="center"/>
      </w:pPr>
      <w:r w:rsidRPr="00232533">
        <w:t>БЮДЖЕТА БЮДЖЕТАМ СУБЪЕКТОВ РОССИЙСКОЙ ФЕДЕРАЦИИ В ЦЕЛЯХ</w:t>
      </w:r>
    </w:p>
    <w:p w:rsidR="00820BE5" w:rsidRPr="00232533" w:rsidRDefault="00820BE5">
      <w:pPr>
        <w:pStyle w:val="ConsPlusTitle"/>
        <w:jc w:val="center"/>
      </w:pPr>
      <w:r w:rsidRPr="00232533">
        <w:t>СОФИНАНСИРОВАНИЯ РАСХОДНЫХ ОБЯЗАТЕЛЬСТВ СУБЪЕКТОВ</w:t>
      </w:r>
    </w:p>
    <w:p w:rsidR="00820BE5" w:rsidRPr="00232533" w:rsidRDefault="00820BE5">
      <w:pPr>
        <w:pStyle w:val="ConsPlusTitle"/>
        <w:jc w:val="center"/>
      </w:pPr>
      <w:r w:rsidRPr="00232533">
        <w:t>РОССИЙСКОЙ ФЕДЕРАЦИИ, ВОЗНИКАЮЩИХ ПРИ РЕАЛИЗАЦИИ</w:t>
      </w:r>
    </w:p>
    <w:p w:rsidR="00820BE5" w:rsidRPr="00232533" w:rsidRDefault="00820BE5">
      <w:pPr>
        <w:pStyle w:val="ConsPlusTitle"/>
        <w:jc w:val="center"/>
      </w:pPr>
      <w:r w:rsidRPr="00232533">
        <w:t>РЕГИОНАЛЬНЫХ ПРОЕКТОВ, ОБЕСПЕЧИВАЮЩИХ ДОСТИЖЕНИЕ ЦЕЛЕЙ,</w:t>
      </w:r>
    </w:p>
    <w:p w:rsidR="00820BE5" w:rsidRPr="00232533" w:rsidRDefault="00820BE5">
      <w:pPr>
        <w:pStyle w:val="ConsPlusTitle"/>
        <w:jc w:val="center"/>
      </w:pPr>
      <w:r w:rsidRPr="00232533">
        <w:t>ПОКАЗАТЕЛЕЙ И РЕЗУЛЬТАТОВ ФЕДЕРАЛЬНОГО ПРОЕКТА "СТАРШЕЕ</w:t>
      </w:r>
    </w:p>
    <w:p w:rsidR="00820BE5" w:rsidRPr="00232533" w:rsidRDefault="00820BE5">
      <w:pPr>
        <w:pStyle w:val="ConsPlusTitle"/>
        <w:jc w:val="center"/>
      </w:pPr>
      <w:r w:rsidRPr="00232533">
        <w:t>ПОКОЛЕНИЕ", ВХОДЯЩЕГО В СОСТАВ НАЦИОНАЛЬНОГО ПРОЕКТА</w:t>
      </w:r>
    </w:p>
    <w:p w:rsidR="00820BE5" w:rsidRPr="00232533" w:rsidRDefault="00820BE5">
      <w:pPr>
        <w:pStyle w:val="ConsPlusTitle"/>
        <w:jc w:val="center"/>
      </w:pPr>
      <w:r w:rsidRPr="00232533">
        <w:t>"ДЕМОГРАФИЯ", ПО ОРГАНИЗАЦИИ ПРОФЕССИОНАЛЬНОГО ОБУЧЕНИЯ</w:t>
      </w:r>
    </w:p>
    <w:p w:rsidR="00820BE5" w:rsidRPr="00232533" w:rsidRDefault="00820BE5">
      <w:pPr>
        <w:pStyle w:val="ConsPlusTitle"/>
        <w:jc w:val="center"/>
      </w:pPr>
      <w:r w:rsidRPr="00232533">
        <w:t>И ДОПОЛНИТЕЛЬНОГО ПРОФЕССИОНАЛЬНОГО ОБРАЗОВАНИЯ ЛИЦ</w:t>
      </w:r>
    </w:p>
    <w:p w:rsidR="00820BE5" w:rsidRPr="00232533" w:rsidRDefault="00820BE5">
      <w:pPr>
        <w:pStyle w:val="ConsPlusTitle"/>
        <w:jc w:val="center"/>
      </w:pPr>
      <w:r w:rsidRPr="00232533">
        <w:t>В ВОЗРАСТЕ 50-ТИ ЛЕТ И СТАРШЕ, А ТАКЖЕ ЛИЦ</w:t>
      </w:r>
    </w:p>
    <w:p w:rsidR="00820BE5" w:rsidRPr="00232533" w:rsidRDefault="00820BE5">
      <w:pPr>
        <w:pStyle w:val="ConsPlusTitle"/>
        <w:jc w:val="center"/>
      </w:pPr>
      <w:r w:rsidRPr="00232533">
        <w:t>ПРЕДПЕНСИОННОГО ВОЗРАСТА</w:t>
      </w:r>
    </w:p>
    <w:p w:rsidR="00820BE5" w:rsidRPr="00232533" w:rsidRDefault="00820BE5">
      <w:pPr>
        <w:pStyle w:val="ConsPlusNormal"/>
        <w:jc w:val="both"/>
      </w:pPr>
    </w:p>
    <w:p w:rsidR="00820BE5" w:rsidRPr="00232533" w:rsidRDefault="00820BE5">
      <w:pPr>
        <w:pStyle w:val="ConsPlusNormal"/>
        <w:ind w:firstLine="540"/>
        <w:jc w:val="both"/>
      </w:pPr>
      <w:r w:rsidRPr="00232533">
        <w:t>Утратили силу с 1 января 2021 года. - Постановление Правительства РФ от 22.12.2020 N 2209.</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30</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r w:rsidRPr="00232533">
        <w:t>ПРАВИЛА</w:t>
      </w:r>
    </w:p>
    <w:p w:rsidR="00820BE5" w:rsidRPr="00232533" w:rsidRDefault="00820BE5">
      <w:pPr>
        <w:pStyle w:val="ConsPlusTitle"/>
        <w:jc w:val="center"/>
      </w:pPr>
      <w:r w:rsidRPr="00232533">
        <w:t>ПРЕДОСТАВЛЕНИЯ И РАСПРЕДЕЛЕНИЯ СУБСИДИЙ ИЗ ФЕДЕРАЛЬНОГО</w:t>
      </w:r>
    </w:p>
    <w:p w:rsidR="00820BE5" w:rsidRPr="00232533" w:rsidRDefault="00820BE5">
      <w:pPr>
        <w:pStyle w:val="ConsPlusTitle"/>
        <w:jc w:val="center"/>
      </w:pPr>
      <w:r w:rsidRPr="00232533">
        <w:t>БЮДЖЕТА БЮДЖЕТАМ СУБЪЕКТОВ РОССИЙСКОЙ ФЕДЕРАЦИИ В ЦЕЛЯХ</w:t>
      </w:r>
    </w:p>
    <w:p w:rsidR="00820BE5" w:rsidRPr="00232533" w:rsidRDefault="00820BE5">
      <w:pPr>
        <w:pStyle w:val="ConsPlusTitle"/>
        <w:jc w:val="center"/>
      </w:pPr>
      <w:r w:rsidRPr="00232533">
        <w:lastRenderedPageBreak/>
        <w:t>СОФИНАНСИРОВАНИЯ РАСХОДНЫХ ОБЯЗАТЕЛЬСТВ СУБЪЕКТОВ</w:t>
      </w:r>
    </w:p>
    <w:p w:rsidR="00820BE5" w:rsidRPr="00232533" w:rsidRDefault="00820BE5">
      <w:pPr>
        <w:pStyle w:val="ConsPlusTitle"/>
        <w:jc w:val="center"/>
      </w:pPr>
      <w:r w:rsidRPr="00232533">
        <w:t>РОССИЙСКОЙ ФЕДЕРАЦИИ, ВОЗНИКАЮЩИХ ПРИ РЕАЛИЗАЦИИ</w:t>
      </w:r>
    </w:p>
    <w:p w:rsidR="00820BE5" w:rsidRPr="00232533" w:rsidRDefault="00820BE5">
      <w:pPr>
        <w:pStyle w:val="ConsPlusTitle"/>
        <w:jc w:val="center"/>
      </w:pPr>
      <w:r w:rsidRPr="00232533">
        <w:t>РЕГИОНАЛЬНЫХ ПРОЕКТОВ, ОБЕСПЕЧИВАЮЩИХ ДОСТИЖЕНИЕ ЦЕЛЕЙ,</w:t>
      </w:r>
    </w:p>
    <w:p w:rsidR="00820BE5" w:rsidRPr="00232533" w:rsidRDefault="00820BE5">
      <w:pPr>
        <w:pStyle w:val="ConsPlusTitle"/>
        <w:jc w:val="center"/>
      </w:pPr>
      <w:r w:rsidRPr="00232533">
        <w:t>ПОКАЗАТЕЛЕЙ И РЕЗУЛЬТАТА ФЕДЕРАЛЬНОГО ПРОЕКТА "СОДЕЙСТВИЕ</w:t>
      </w:r>
    </w:p>
    <w:p w:rsidR="00820BE5" w:rsidRPr="00232533" w:rsidRDefault="00820BE5">
      <w:pPr>
        <w:pStyle w:val="ConsPlusTitle"/>
        <w:jc w:val="center"/>
      </w:pPr>
      <w:r w:rsidRPr="00232533">
        <w:t>ЗАНЯТОСТИ ЖЕНЩИН - СОЗДАНИЕ УСЛОВИЙ ДОШКОЛЬНОГО ОБРАЗОВАНИЯ</w:t>
      </w:r>
    </w:p>
    <w:p w:rsidR="00820BE5" w:rsidRPr="00232533" w:rsidRDefault="00820BE5">
      <w:pPr>
        <w:pStyle w:val="ConsPlusTitle"/>
        <w:jc w:val="center"/>
      </w:pPr>
      <w:r w:rsidRPr="00232533">
        <w:t>ДЛЯ ДЕТЕЙ В ВОЗРАСТЕ ДО ТРЕХ ЛЕТ", ВХОДЯЩЕГО В СОСТАВ</w:t>
      </w:r>
    </w:p>
    <w:p w:rsidR="00820BE5" w:rsidRPr="00232533" w:rsidRDefault="00820BE5">
      <w:pPr>
        <w:pStyle w:val="ConsPlusTitle"/>
        <w:jc w:val="center"/>
      </w:pPr>
      <w:r w:rsidRPr="00232533">
        <w:t>НАЦИОНАЛЬНОГО ПРОЕКТА "ДЕМОГРАФИЯ", ПО ОРГАНИЗАЦИИ</w:t>
      </w:r>
    </w:p>
    <w:p w:rsidR="00820BE5" w:rsidRPr="00232533" w:rsidRDefault="00820BE5">
      <w:pPr>
        <w:pStyle w:val="ConsPlusTitle"/>
        <w:jc w:val="center"/>
      </w:pPr>
      <w:r w:rsidRPr="00232533">
        <w:t>ПЕРЕОБУЧЕНИЯ И ПОВЫШЕНИЯ КВАЛИФИКАЦИИ ЖЕНЩИН, НАХОДЯЩИХСЯ</w:t>
      </w:r>
    </w:p>
    <w:p w:rsidR="00820BE5" w:rsidRPr="00232533" w:rsidRDefault="00820BE5">
      <w:pPr>
        <w:pStyle w:val="ConsPlusTitle"/>
        <w:jc w:val="center"/>
      </w:pPr>
      <w:r w:rsidRPr="00232533">
        <w:t>В ОТПУСКЕ ПО УХОДУ ЗА РЕБЕНКОМ В ВОЗРАСТЕ ДО ТРЕХ ЛЕТ,</w:t>
      </w:r>
    </w:p>
    <w:p w:rsidR="00820BE5" w:rsidRPr="00232533" w:rsidRDefault="00820BE5">
      <w:pPr>
        <w:pStyle w:val="ConsPlusTitle"/>
        <w:jc w:val="center"/>
      </w:pPr>
      <w:r w:rsidRPr="00232533">
        <w:t>А ТАКЖЕ ЖЕНЩИН, ИМЕЮЩИХ ДЕТЕЙ ДОШКОЛЬНОГО ВОЗРАСТА,</w:t>
      </w:r>
    </w:p>
    <w:p w:rsidR="00820BE5" w:rsidRPr="00232533" w:rsidRDefault="00820BE5">
      <w:pPr>
        <w:pStyle w:val="ConsPlusTitle"/>
        <w:jc w:val="center"/>
      </w:pPr>
      <w:r w:rsidRPr="00232533">
        <w:t>НЕ СОСТОЯЩИХ В ТРУДОВЫХ ОТНОШЕНИЯХ И ОБРАТИВШИХСЯ</w:t>
      </w:r>
    </w:p>
    <w:p w:rsidR="00820BE5" w:rsidRPr="00232533" w:rsidRDefault="00820BE5">
      <w:pPr>
        <w:pStyle w:val="ConsPlusTitle"/>
        <w:jc w:val="center"/>
      </w:pPr>
      <w:r w:rsidRPr="00232533">
        <w:t>В ОРГАНЫ СЛУЖБЫ ЗАНЯТОСТИ</w:t>
      </w:r>
    </w:p>
    <w:p w:rsidR="00820BE5" w:rsidRPr="00232533" w:rsidRDefault="00820BE5">
      <w:pPr>
        <w:pStyle w:val="ConsPlusNormal"/>
        <w:jc w:val="both"/>
      </w:pPr>
    </w:p>
    <w:p w:rsidR="00820BE5" w:rsidRPr="00232533" w:rsidRDefault="00820BE5">
      <w:pPr>
        <w:pStyle w:val="ConsPlusNormal"/>
        <w:ind w:firstLine="540"/>
        <w:jc w:val="both"/>
      </w:pPr>
      <w:r w:rsidRPr="00232533">
        <w:t>Утратили силу с 1 января 2021 года. - Постановление Правительства РФ от 22.12.2020 N 2209.</w:t>
      </w: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both"/>
      </w:pPr>
    </w:p>
    <w:p w:rsidR="00820BE5" w:rsidRPr="00232533" w:rsidRDefault="00820BE5">
      <w:pPr>
        <w:pStyle w:val="ConsPlusNormal"/>
        <w:jc w:val="right"/>
        <w:outlineLvl w:val="1"/>
      </w:pPr>
      <w:r w:rsidRPr="00232533">
        <w:t>Приложение N 31</w:t>
      </w:r>
    </w:p>
    <w:p w:rsidR="00820BE5" w:rsidRPr="00232533" w:rsidRDefault="00820BE5">
      <w:pPr>
        <w:pStyle w:val="ConsPlusNormal"/>
        <w:jc w:val="right"/>
      </w:pPr>
      <w:r w:rsidRPr="00232533">
        <w:t>к государственной программе</w:t>
      </w:r>
    </w:p>
    <w:p w:rsidR="00820BE5" w:rsidRPr="00232533" w:rsidRDefault="00820BE5">
      <w:pPr>
        <w:pStyle w:val="ConsPlusNormal"/>
        <w:jc w:val="right"/>
      </w:pPr>
      <w:r w:rsidRPr="00232533">
        <w:t>Российской Федерации "Содействие</w:t>
      </w:r>
    </w:p>
    <w:p w:rsidR="00820BE5" w:rsidRPr="00232533" w:rsidRDefault="00820BE5">
      <w:pPr>
        <w:pStyle w:val="ConsPlusNormal"/>
        <w:jc w:val="right"/>
      </w:pPr>
      <w:r w:rsidRPr="00232533">
        <w:t>занятости населения"</w:t>
      </w:r>
    </w:p>
    <w:p w:rsidR="00820BE5" w:rsidRPr="00232533" w:rsidRDefault="00820BE5">
      <w:pPr>
        <w:pStyle w:val="ConsPlusNormal"/>
        <w:jc w:val="both"/>
      </w:pPr>
    </w:p>
    <w:p w:rsidR="00820BE5" w:rsidRPr="00232533" w:rsidRDefault="00820BE5">
      <w:pPr>
        <w:pStyle w:val="ConsPlusTitle"/>
        <w:jc w:val="center"/>
      </w:pPr>
      <w:bookmarkStart w:id="51" w:name="P30848"/>
      <w:bookmarkEnd w:id="51"/>
      <w:r w:rsidRPr="00232533">
        <w:t>ПРАВИЛА</w:t>
      </w:r>
    </w:p>
    <w:p w:rsidR="00820BE5" w:rsidRPr="00232533" w:rsidRDefault="00820BE5">
      <w:pPr>
        <w:pStyle w:val="ConsPlusTitle"/>
        <w:jc w:val="center"/>
      </w:pPr>
      <w:r w:rsidRPr="00232533">
        <w:t>ПРЕДОСТАВЛЕНИЯ И РАСПРЕДЕЛЕНИЯ СУБСИДИЙ ИЗ ФЕДЕРАЛЬНОГО</w:t>
      </w:r>
    </w:p>
    <w:p w:rsidR="00820BE5" w:rsidRPr="00232533" w:rsidRDefault="00820BE5">
      <w:pPr>
        <w:pStyle w:val="ConsPlusTitle"/>
        <w:jc w:val="center"/>
      </w:pPr>
      <w:r w:rsidRPr="00232533">
        <w:t>БЮДЖЕТА БЮДЖЕТАМ СУБЪЕКТОВ РОССИЙСКОЙ ФЕДЕРАЦИИ В ЦЕЛЯХ</w:t>
      </w:r>
    </w:p>
    <w:p w:rsidR="00820BE5" w:rsidRPr="00232533" w:rsidRDefault="00820BE5">
      <w:pPr>
        <w:pStyle w:val="ConsPlusTitle"/>
        <w:jc w:val="center"/>
      </w:pPr>
      <w:r w:rsidRPr="00232533">
        <w:t>СОФИНАНСИРОВАНИЯ РАСХОДНЫХ ОБЯЗАТЕЛЬСТВ СУБЪЕКТОВ</w:t>
      </w:r>
    </w:p>
    <w:p w:rsidR="00820BE5" w:rsidRPr="00232533" w:rsidRDefault="00820BE5">
      <w:pPr>
        <w:pStyle w:val="ConsPlusTitle"/>
        <w:jc w:val="center"/>
      </w:pPr>
      <w:r w:rsidRPr="00232533">
        <w:t>РОССИЙСКОЙ ФЕДЕРАЦИИ, ВОЗНИКАЮЩИХ ПРИ РЕАЛИЗАЦИИ</w:t>
      </w:r>
    </w:p>
    <w:p w:rsidR="00820BE5" w:rsidRPr="00232533" w:rsidRDefault="00820BE5">
      <w:pPr>
        <w:pStyle w:val="ConsPlusTitle"/>
        <w:jc w:val="center"/>
      </w:pPr>
      <w:r w:rsidRPr="00232533">
        <w:t>РЕГИОНАЛЬНЫХ ПРОЕКТОВ, НАПРАВЛЕННЫХ НА ПОВЫШЕНИЕ</w:t>
      </w:r>
    </w:p>
    <w:p w:rsidR="00820BE5" w:rsidRPr="00232533" w:rsidRDefault="00820BE5">
      <w:pPr>
        <w:pStyle w:val="ConsPlusTitle"/>
        <w:jc w:val="center"/>
      </w:pPr>
      <w:r w:rsidRPr="00232533">
        <w:t>ЭФФЕКТИВНОСТИ СЛУЖБЫ ЗАНЯТОСТИ, ОБЕСПЕЧИВАЮЩИХ ДОСТИЖЕНИЕ</w:t>
      </w:r>
    </w:p>
    <w:p w:rsidR="00820BE5" w:rsidRPr="00232533" w:rsidRDefault="00820BE5">
      <w:pPr>
        <w:pStyle w:val="ConsPlusTitle"/>
        <w:jc w:val="center"/>
      </w:pPr>
      <w:r w:rsidRPr="00232533">
        <w:t>ЦЕЛЕЙ, ПОКАЗАТЕЛЕЙ И РЕЗУЛЬТАТОВ ФЕДЕРАЛЬНОГО ПРОЕКТА</w:t>
      </w:r>
    </w:p>
    <w:p w:rsidR="00820BE5" w:rsidRPr="00232533" w:rsidRDefault="00820BE5">
      <w:pPr>
        <w:pStyle w:val="ConsPlusTitle"/>
        <w:jc w:val="center"/>
      </w:pPr>
      <w:r w:rsidRPr="00232533">
        <w:t>"СОДЕЙСТВИЕ ЗАНЯТОСТИ", ВХОДЯЩЕГО В СОСТАВ НАЦИОНАЛЬНОГО</w:t>
      </w:r>
    </w:p>
    <w:p w:rsidR="00820BE5" w:rsidRPr="00232533" w:rsidRDefault="00820BE5">
      <w:pPr>
        <w:pStyle w:val="ConsPlusTitle"/>
        <w:jc w:val="center"/>
      </w:pPr>
      <w:r w:rsidRPr="00232533">
        <w:t>ПРОЕКТА "ДЕМОГРАФИЯ"</w:t>
      </w:r>
    </w:p>
    <w:p w:rsidR="00820BE5" w:rsidRPr="00232533" w:rsidRDefault="00820BE5">
      <w:pPr>
        <w:spacing w:after="1"/>
      </w:pPr>
    </w:p>
    <w:tbl>
      <w:tblPr>
        <w:tblW w:w="1020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5"/>
      </w:tblGrid>
      <w:tr w:rsidR="00820BE5" w:rsidRPr="00232533">
        <w:trPr>
          <w:jc w:val="center"/>
        </w:trPr>
        <w:tc>
          <w:tcPr>
            <w:tcW w:w="10145" w:type="dxa"/>
            <w:tcBorders>
              <w:top w:val="nil"/>
              <w:left w:val="single" w:sz="24" w:space="0" w:color="CED3F1"/>
              <w:bottom w:val="nil"/>
              <w:right w:val="single" w:sz="24" w:space="0" w:color="F4F3F8"/>
            </w:tcBorders>
            <w:shd w:val="clear" w:color="auto" w:fill="F4F3F8"/>
          </w:tcPr>
          <w:p w:rsidR="00820BE5" w:rsidRPr="00232533" w:rsidRDefault="00820BE5">
            <w:pPr>
              <w:pStyle w:val="ConsPlusNormal"/>
              <w:jc w:val="center"/>
            </w:pPr>
            <w:r w:rsidRPr="00232533">
              <w:t>Список изменяющих документов</w:t>
            </w:r>
          </w:p>
          <w:p w:rsidR="00820BE5" w:rsidRPr="00232533" w:rsidRDefault="00820BE5">
            <w:pPr>
              <w:pStyle w:val="ConsPlusNormal"/>
              <w:jc w:val="center"/>
            </w:pPr>
            <w:r w:rsidRPr="00232533">
              <w:t>(введены Постановлением Правительства РФ от 30.11.2019 N 1558;</w:t>
            </w:r>
          </w:p>
          <w:p w:rsidR="00820BE5" w:rsidRPr="00232533" w:rsidRDefault="00820BE5">
            <w:pPr>
              <w:pStyle w:val="ConsPlusNormal"/>
              <w:jc w:val="center"/>
            </w:pPr>
            <w:r w:rsidRPr="00232533">
              <w:t>в ред. Постановления Правительства РФ от 22.12.2020 N 2209)</w:t>
            </w:r>
          </w:p>
        </w:tc>
      </w:tr>
    </w:tbl>
    <w:p w:rsidR="00820BE5" w:rsidRPr="00232533" w:rsidRDefault="00820BE5">
      <w:pPr>
        <w:pStyle w:val="ConsPlusNormal"/>
        <w:jc w:val="both"/>
      </w:pPr>
    </w:p>
    <w:p w:rsidR="00820BE5" w:rsidRPr="00232533" w:rsidRDefault="00820BE5">
      <w:pPr>
        <w:pStyle w:val="ConsPlusNormal"/>
        <w:ind w:firstLine="540"/>
        <w:jc w:val="both"/>
      </w:pPr>
      <w:bookmarkStart w:id="52" w:name="P30862"/>
      <w:bookmarkEnd w:id="52"/>
      <w:r w:rsidRPr="00232533">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rsidRPr="00232533">
        <w:t>софинансирования</w:t>
      </w:r>
      <w:proofErr w:type="spellEnd"/>
      <w:r w:rsidRPr="00232533">
        <w:t xml:space="preserve"> расходных обязательств субъектов Российской Федерации, возникающих при реализации региональных проектов, направленных на повышение эффективности службы занятости, обеспечивающих достижение целей, показателей и результатов федерального проекта "Содействие занятости", входящего в состав национального проекта "Демография" (далее соответственно - федеральный проект, субсидия).</w:t>
      </w:r>
    </w:p>
    <w:p w:rsidR="00820BE5" w:rsidRPr="00232533" w:rsidRDefault="00820BE5">
      <w:pPr>
        <w:pStyle w:val="ConsPlusNormal"/>
        <w:jc w:val="both"/>
      </w:pPr>
      <w:r w:rsidRPr="00232533">
        <w:t>(в ред. Постановления Правительства РФ от 22.12.2020 N 2209)</w:t>
      </w:r>
    </w:p>
    <w:p w:rsidR="00820BE5" w:rsidRPr="00232533" w:rsidRDefault="00820BE5">
      <w:pPr>
        <w:pStyle w:val="ConsPlusNormal"/>
        <w:spacing w:before="200"/>
        <w:ind w:firstLine="540"/>
        <w:jc w:val="both"/>
      </w:pPr>
      <w:r w:rsidRPr="00232533">
        <w:t>Повышение эффективности службы занятости осуществляется в отдельных центрах занятости населения в субъектах Российской Федерации, вовлеченных в федеральный проект, и предусматривает внедрение единых требований к организации деятельности органов службы занятости, утвержденных Министерством труда и социальной защиты Российской Федерации (далее соответственно - центры занятости населения, в которых реализуются проекты по модернизации, единые требования).</w:t>
      </w:r>
    </w:p>
    <w:p w:rsidR="00820BE5" w:rsidRPr="00232533" w:rsidRDefault="00820BE5">
      <w:pPr>
        <w:pStyle w:val="ConsPlusNormal"/>
        <w:spacing w:before="200"/>
        <w:ind w:firstLine="540"/>
        <w:jc w:val="both"/>
      </w:pPr>
      <w:r w:rsidRPr="00232533">
        <w:t>2. Внедрение единых требований предусматривает реализацию одного или нескольких из следующих направлений:</w:t>
      </w:r>
    </w:p>
    <w:p w:rsidR="00820BE5" w:rsidRPr="00232533" w:rsidRDefault="00820BE5">
      <w:pPr>
        <w:pStyle w:val="ConsPlusNormal"/>
        <w:jc w:val="both"/>
      </w:pPr>
      <w:r w:rsidRPr="00232533">
        <w:t>(в ред. Постановления Правительства РФ от 22.12.2020 N 2209)</w:t>
      </w:r>
    </w:p>
    <w:p w:rsidR="00820BE5" w:rsidRPr="00232533" w:rsidRDefault="00820BE5">
      <w:pPr>
        <w:pStyle w:val="ConsPlusNormal"/>
        <w:spacing w:before="200"/>
        <w:ind w:firstLine="540"/>
        <w:jc w:val="both"/>
      </w:pPr>
      <w:r w:rsidRPr="00232533">
        <w:t>а) утратил силу с 1 января 2021 года. - Постановление Правительства РФ от 22.12.2020 N 2209;</w:t>
      </w:r>
    </w:p>
    <w:p w:rsidR="00820BE5" w:rsidRPr="00232533" w:rsidRDefault="00820BE5">
      <w:pPr>
        <w:pStyle w:val="ConsPlusNormal"/>
        <w:spacing w:before="200"/>
        <w:ind w:firstLine="540"/>
        <w:jc w:val="both"/>
      </w:pPr>
      <w:r w:rsidRPr="00232533">
        <w:t>б) текущий и капитальный ремонт зданий и помещений центров занятости населения, в которых реализуются проекты по модернизации;</w:t>
      </w:r>
    </w:p>
    <w:p w:rsidR="00820BE5" w:rsidRPr="00232533" w:rsidRDefault="00820BE5">
      <w:pPr>
        <w:pStyle w:val="ConsPlusNormal"/>
        <w:jc w:val="both"/>
      </w:pPr>
      <w:r w:rsidRPr="00232533">
        <w:t>(в ред. Постановления Правительства РФ от 22.12.2020 N 2209)</w:t>
      </w:r>
    </w:p>
    <w:p w:rsidR="00820BE5" w:rsidRPr="00232533" w:rsidRDefault="00820BE5">
      <w:pPr>
        <w:pStyle w:val="ConsPlusNormal"/>
        <w:spacing w:before="200"/>
        <w:ind w:firstLine="540"/>
        <w:jc w:val="both"/>
      </w:pPr>
      <w:r w:rsidRPr="00232533">
        <w:lastRenderedPageBreak/>
        <w:t>в) оснащение рабочих мест работников центров занятости населения, в которых реализуются проекты по модернизации, включающее обеспечение уровня комфортности;</w:t>
      </w:r>
    </w:p>
    <w:p w:rsidR="00820BE5" w:rsidRPr="00232533" w:rsidRDefault="00820BE5">
      <w:pPr>
        <w:pStyle w:val="ConsPlusNormal"/>
        <w:spacing w:before="200"/>
        <w:ind w:firstLine="540"/>
        <w:jc w:val="both"/>
      </w:pPr>
      <w:r w:rsidRPr="00232533">
        <w:t>г) внедрение фирменного стиля оформления центров занятости населения, в которых реализуются проекты по модернизации, в том числе изготовление полиграфической продукции, предназначенной для информирования граждан и работодателей об услугах и мерах поддержки, предоставляемых в центрах занятости населения, в которых реализуются проекты по модернизации, в средствах массовой информации, изготовление и установка средств навигации, табличек и вывесок, обеспечение работников центров занятости населения, в которых реализуются проекты по модернизации, униформой;</w:t>
      </w:r>
    </w:p>
    <w:p w:rsidR="00820BE5" w:rsidRPr="00232533" w:rsidRDefault="00820BE5">
      <w:pPr>
        <w:pStyle w:val="ConsPlusNormal"/>
        <w:spacing w:before="200"/>
        <w:ind w:firstLine="540"/>
        <w:jc w:val="both"/>
      </w:pPr>
      <w:r w:rsidRPr="00232533">
        <w:t>д) внедрение принципов и инструментов бережливого производства, оптимизацию процессов, разработку и внедрение технологических схем предоставления услуг с учетом жизненных ситуаций граждан и бизнес-ситуаций работодателей;</w:t>
      </w:r>
    </w:p>
    <w:p w:rsidR="00820BE5" w:rsidRPr="00232533" w:rsidRDefault="00820BE5">
      <w:pPr>
        <w:pStyle w:val="ConsPlusNormal"/>
        <w:spacing w:before="200"/>
        <w:ind w:firstLine="540"/>
        <w:jc w:val="both"/>
      </w:pPr>
      <w:r w:rsidRPr="00232533">
        <w:t>е) организация внедрения и распространения единых требований на территории субъекта Российской Федерации, включая в том числе разработку, внедрение и организационно-методическое сопровождение функционирования автоматизированных информационных систем, задействованных в деятельности центров занятости населения, в которых реализуются проекты по модернизации, создание и обеспечение работы каналов связи (за исключением их текущего содержания), используемых центрами занятости населения, в которых реализуются проекты по модернизации, защищенных в соответствии с законодательством Российской Федерации в сфере защиты информации;</w:t>
      </w:r>
    </w:p>
    <w:p w:rsidR="00820BE5" w:rsidRPr="00232533" w:rsidRDefault="00820BE5">
      <w:pPr>
        <w:pStyle w:val="ConsPlusNormal"/>
        <w:jc w:val="both"/>
      </w:pPr>
      <w:r w:rsidRPr="00232533">
        <w:t xml:space="preserve">(в ред. </w:t>
      </w:r>
      <w:hyperlink r:id="rId16" w:history="1">
        <w:r w:rsidRPr="00232533">
          <w:t>Постановления</w:t>
        </w:r>
      </w:hyperlink>
      <w:r w:rsidRPr="00232533">
        <w:t xml:space="preserve"> Правительства РФ от 22.12.2020 N 2209)</w:t>
      </w:r>
    </w:p>
    <w:p w:rsidR="00820BE5" w:rsidRPr="00232533" w:rsidRDefault="00820BE5">
      <w:pPr>
        <w:pStyle w:val="ConsPlusNormal"/>
        <w:spacing w:before="200"/>
        <w:ind w:firstLine="540"/>
        <w:jc w:val="both"/>
      </w:pPr>
      <w:r w:rsidRPr="00232533">
        <w:t>ж) формирование системы контроля и оценки качества предоставления государственных услуг в органах службы занятости.</w:t>
      </w:r>
    </w:p>
    <w:p w:rsidR="00820BE5" w:rsidRPr="00232533" w:rsidRDefault="00820BE5">
      <w:pPr>
        <w:pStyle w:val="ConsPlusNormal"/>
        <w:spacing w:before="200"/>
        <w:ind w:firstLine="540"/>
        <w:jc w:val="both"/>
      </w:pPr>
      <w:r w:rsidRPr="00232533">
        <w:t>3. Субсидии предоставляются бюджетам субъектов Российской Федерации в пределах лимитов бюджетных обязательств, доведенных до Федеральной службы по труду и занятости как получателя средств федерального бюджета на предоставление субсидии на цели, указанные в пункте 1 настоящих Правил.</w:t>
      </w:r>
    </w:p>
    <w:p w:rsidR="00820BE5" w:rsidRPr="00232533" w:rsidRDefault="00820BE5">
      <w:pPr>
        <w:pStyle w:val="ConsPlusNormal"/>
        <w:spacing w:before="200"/>
        <w:ind w:firstLine="540"/>
        <w:jc w:val="both"/>
      </w:pPr>
      <w:r w:rsidRPr="00232533">
        <w:t>4. Условиями предоставления субсидии являются:</w:t>
      </w:r>
    </w:p>
    <w:p w:rsidR="00820BE5" w:rsidRPr="00232533" w:rsidRDefault="00820BE5">
      <w:pPr>
        <w:pStyle w:val="ConsPlusNormal"/>
        <w:spacing w:before="200"/>
        <w:ind w:firstLine="540"/>
        <w:jc w:val="both"/>
      </w:pPr>
      <w:r w:rsidRPr="00232533">
        <w:t xml:space="preserve">а) наличие правового акта субъекта Российской Федерации, утверждающего мероприятия по внедрению единых требований, в целях </w:t>
      </w:r>
      <w:proofErr w:type="spellStart"/>
      <w:r w:rsidRPr="00232533">
        <w:t>софинансирования</w:t>
      </w:r>
      <w:proofErr w:type="spellEnd"/>
      <w:r w:rsidRPr="00232533">
        <w:t xml:space="preserve"> которых из федерального бюджета бюджету субъекта Российской Федерации предоставляется субсидия;</w:t>
      </w:r>
    </w:p>
    <w:p w:rsidR="00820BE5" w:rsidRPr="00232533" w:rsidRDefault="00820BE5">
      <w:pPr>
        <w:pStyle w:val="ConsPlusNormal"/>
        <w:spacing w:before="200"/>
        <w:ind w:firstLine="540"/>
        <w:jc w:val="both"/>
      </w:pPr>
      <w:r w:rsidRPr="00232533">
        <w:t xml:space="preserve">б) наличие в бюджете субъекта Российской Федерации бюджетных ассигнований на финансовое обеспечение расходного обязательства субъекта Российской Федерации, возникающего при внедрении единых требований, </w:t>
      </w:r>
      <w:proofErr w:type="spellStart"/>
      <w:r w:rsidRPr="00232533">
        <w:t>софинансирование</w:t>
      </w:r>
      <w:proofErr w:type="spellEnd"/>
      <w:r w:rsidRPr="00232533">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наличие порядка определения объемов указанных ассигнований;</w:t>
      </w:r>
    </w:p>
    <w:p w:rsidR="00820BE5" w:rsidRPr="00232533" w:rsidRDefault="00820BE5">
      <w:pPr>
        <w:pStyle w:val="ConsPlusNormal"/>
        <w:spacing w:before="200"/>
        <w:ind w:firstLine="540"/>
        <w:jc w:val="both"/>
      </w:pPr>
      <w:r w:rsidRPr="00232533">
        <w:t xml:space="preserve">в) заключение соглашения между Федеральной службой по труду и занятости и высшим исполнительным органом государственной власти субъекта Российской Федерации о предоставлении субсидии в соответствии с </w:t>
      </w:r>
      <w:hyperlink r:id="rId17" w:history="1">
        <w:r w:rsidRPr="00232533">
          <w:t>пунктом 10</w:t>
        </w:r>
      </w:hyperlink>
      <w:r w:rsidRPr="00232533">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820BE5" w:rsidRPr="00232533" w:rsidRDefault="00820BE5">
      <w:pPr>
        <w:pStyle w:val="ConsPlusNormal"/>
        <w:spacing w:before="200"/>
        <w:ind w:firstLine="540"/>
        <w:jc w:val="both"/>
      </w:pPr>
      <w:r w:rsidRPr="00232533">
        <w:t>5. Критерием отбора субъектов Российской Федерации для предоставления субсидий является наличие потребности субъекта Российской Федерации в реализации мероприятий, направленных на повышение эффективности центров занятости населения, в которых реализуются проекты по модернизации.</w:t>
      </w:r>
    </w:p>
    <w:p w:rsidR="00820BE5" w:rsidRPr="00232533" w:rsidRDefault="00820BE5">
      <w:pPr>
        <w:pStyle w:val="ConsPlusNormal"/>
        <w:jc w:val="both"/>
      </w:pPr>
      <w:r w:rsidRPr="00232533">
        <w:t>(п. 5 в ред. Постановления Правительства РФ от 22.12.2020 N 2209)</w:t>
      </w:r>
    </w:p>
    <w:p w:rsidR="00820BE5" w:rsidRPr="00232533" w:rsidRDefault="00820BE5">
      <w:pPr>
        <w:pStyle w:val="ConsPlusNormal"/>
        <w:spacing w:before="200"/>
        <w:ind w:firstLine="540"/>
        <w:jc w:val="both"/>
      </w:pPr>
      <w:r w:rsidRPr="00232533">
        <w:t>6. Предоставление субсидии осуществляется Федеральной службой по труду и занятости на основании соглашения о предоставлении субсидии,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Федеральной службой по труду и занятости с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в сроки, установленные бюджетным законодательством Российской Федерации.</w:t>
      </w:r>
    </w:p>
    <w:p w:rsidR="00820BE5" w:rsidRPr="00232533" w:rsidRDefault="00820BE5">
      <w:pPr>
        <w:pStyle w:val="ConsPlusNormal"/>
        <w:spacing w:before="200"/>
        <w:ind w:firstLine="540"/>
        <w:jc w:val="both"/>
      </w:pPr>
      <w:r w:rsidRPr="00232533">
        <w:lastRenderedPageBreak/>
        <w:t>7.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820BE5" w:rsidRPr="00232533" w:rsidRDefault="00820BE5">
      <w:pPr>
        <w:pStyle w:val="ConsPlusNormal"/>
        <w:jc w:val="both"/>
      </w:pPr>
      <w:r w:rsidRPr="00232533">
        <w:t>(п. 7 в ред. Постановления Правительства РФ от 22.12.2020 N 2209)</w:t>
      </w:r>
    </w:p>
    <w:p w:rsidR="00820BE5" w:rsidRPr="00232533" w:rsidRDefault="00820BE5">
      <w:pPr>
        <w:pStyle w:val="ConsPlusNormal"/>
        <w:spacing w:before="200"/>
        <w:ind w:firstLine="540"/>
        <w:jc w:val="both"/>
      </w:pPr>
      <w:r w:rsidRPr="00232533">
        <w:t>8. Увеличение значений результатов использования субсидии без увеличения ее размера не является ухудшением значений результатов использования субсидии.</w:t>
      </w:r>
    </w:p>
    <w:p w:rsidR="00820BE5" w:rsidRPr="00232533" w:rsidRDefault="00820BE5">
      <w:pPr>
        <w:pStyle w:val="ConsPlusNormal"/>
        <w:spacing w:before="200"/>
        <w:ind w:firstLine="540"/>
        <w:jc w:val="both"/>
      </w:pPr>
      <w:r w:rsidRPr="00232533">
        <w:t>9. Изменение соглашения о предоставлении субсидии осуществляется по инициативе Федеральной службы по труду и занятости или высшего исполнительного органа государственной власти субъекта Российской Федерации в случаях, предусмотренных пунктом 12 Правил формирования, предоставления и распределения субсидий.</w:t>
      </w:r>
    </w:p>
    <w:p w:rsidR="00820BE5" w:rsidRPr="00232533" w:rsidRDefault="00820BE5">
      <w:pPr>
        <w:pStyle w:val="ConsPlusNormal"/>
        <w:spacing w:before="200"/>
        <w:ind w:firstLine="540"/>
        <w:jc w:val="both"/>
      </w:pPr>
      <w:r w:rsidRPr="00232533">
        <w:t>10. Размер субсидии, предоставляемой бюджету i-</w:t>
      </w:r>
      <w:proofErr w:type="spellStart"/>
      <w:r w:rsidRPr="00232533">
        <w:t>го</w:t>
      </w:r>
      <w:proofErr w:type="spellEnd"/>
      <w:r w:rsidRPr="00232533">
        <w:t xml:space="preserve"> субъекта Российской Федерации (</w:t>
      </w:r>
      <w:proofErr w:type="spellStart"/>
      <w:r w:rsidRPr="00232533">
        <w:t>C</w:t>
      </w:r>
      <w:r w:rsidRPr="00232533">
        <w:rPr>
          <w:vertAlign w:val="subscript"/>
        </w:rPr>
        <w:t>i</w:t>
      </w:r>
      <w:proofErr w:type="spellEnd"/>
      <w:r w:rsidRPr="00232533">
        <w:t>), определяется по формуле:</w:t>
      </w:r>
    </w:p>
    <w:p w:rsidR="00820BE5" w:rsidRPr="00232533" w:rsidRDefault="00820BE5">
      <w:pPr>
        <w:pStyle w:val="ConsPlusNormal"/>
        <w:jc w:val="both"/>
      </w:pPr>
    </w:p>
    <w:p w:rsidR="00820BE5" w:rsidRPr="00232533" w:rsidRDefault="00A45F80">
      <w:pPr>
        <w:pStyle w:val="ConsPlusNormal"/>
        <w:jc w:val="center"/>
      </w:pPr>
      <w:r w:rsidRPr="00232533">
        <w:rPr>
          <w:position w:val="-23"/>
        </w:rPr>
        <w:pict>
          <v:shape id="_x0000_i1026" style="width:84pt;height:33.75pt" coordsize="" o:spt="100" adj="0,,0" path="" filled="f" stroked="f">
            <v:stroke joinstyle="miter"/>
            <v:imagedata r:id="rId18" o:title="base_1_381637_32769"/>
            <v:formulas/>
            <v:path o:connecttype="segments"/>
          </v:shape>
        </w:pict>
      </w:r>
    </w:p>
    <w:p w:rsidR="00820BE5" w:rsidRPr="00232533" w:rsidRDefault="00820BE5">
      <w:pPr>
        <w:pStyle w:val="ConsPlusNormal"/>
        <w:jc w:val="both"/>
      </w:pPr>
    </w:p>
    <w:p w:rsidR="00820BE5" w:rsidRPr="00232533" w:rsidRDefault="00820BE5">
      <w:pPr>
        <w:pStyle w:val="ConsPlusNormal"/>
        <w:ind w:firstLine="540"/>
        <w:jc w:val="both"/>
      </w:pPr>
      <w:r w:rsidRPr="00232533">
        <w:t>где:</w:t>
      </w:r>
    </w:p>
    <w:p w:rsidR="00820BE5" w:rsidRPr="00232533" w:rsidRDefault="00820BE5">
      <w:pPr>
        <w:pStyle w:val="ConsPlusNormal"/>
        <w:spacing w:before="200"/>
        <w:ind w:firstLine="540"/>
        <w:jc w:val="both"/>
      </w:pPr>
      <w:r w:rsidRPr="00232533">
        <w:t xml:space="preserve">C - общий размер средств федерального бюджета, подлежащий распределению между субъектами Российской Федерации на реализацию расходных обязательств субъектов Российской Федерации, в целях </w:t>
      </w:r>
      <w:proofErr w:type="spellStart"/>
      <w:r w:rsidRPr="00232533">
        <w:t>софинансирования</w:t>
      </w:r>
      <w:proofErr w:type="spellEnd"/>
      <w:r w:rsidRPr="00232533">
        <w:t xml:space="preserve"> которых предоставляются субсидии;</w:t>
      </w:r>
    </w:p>
    <w:p w:rsidR="00820BE5" w:rsidRPr="00232533" w:rsidRDefault="00820BE5">
      <w:pPr>
        <w:pStyle w:val="ConsPlusNormal"/>
        <w:spacing w:before="200"/>
        <w:ind w:firstLine="540"/>
        <w:jc w:val="both"/>
      </w:pPr>
      <w:proofErr w:type="spellStart"/>
      <w:r w:rsidRPr="00232533">
        <w:t>C</w:t>
      </w:r>
      <w:r w:rsidRPr="00232533">
        <w:rPr>
          <w:vertAlign w:val="subscript"/>
        </w:rPr>
        <w:t>ir</w:t>
      </w:r>
      <w:proofErr w:type="spellEnd"/>
      <w:r w:rsidRPr="00232533">
        <w:t xml:space="preserve"> - потребность i-</w:t>
      </w:r>
      <w:proofErr w:type="spellStart"/>
      <w:r w:rsidRPr="00232533">
        <w:t>го</w:t>
      </w:r>
      <w:proofErr w:type="spellEnd"/>
      <w:r w:rsidRPr="00232533">
        <w:t xml:space="preserve"> субъекта Российской Федерации в субсидии с учетом предельного уровня </w:t>
      </w:r>
      <w:proofErr w:type="spellStart"/>
      <w:r w:rsidRPr="00232533">
        <w:t>софинансирования</w:t>
      </w:r>
      <w:proofErr w:type="spellEnd"/>
      <w:r w:rsidRPr="00232533">
        <w:t xml:space="preserve"> расходных обязательств субъекта Российской Федерации;</w:t>
      </w:r>
    </w:p>
    <w:p w:rsidR="00820BE5" w:rsidRPr="00232533" w:rsidRDefault="00820BE5">
      <w:pPr>
        <w:pStyle w:val="ConsPlusNormal"/>
        <w:spacing w:before="200"/>
        <w:ind w:firstLine="540"/>
        <w:jc w:val="both"/>
      </w:pPr>
      <w:r w:rsidRPr="00232533">
        <w:t>n - количество субъектов Российской Федерации - получателей субсидии.</w:t>
      </w:r>
    </w:p>
    <w:p w:rsidR="00820BE5" w:rsidRPr="00232533" w:rsidRDefault="00820BE5">
      <w:pPr>
        <w:pStyle w:val="ConsPlusNormal"/>
        <w:spacing w:before="200"/>
        <w:ind w:firstLine="540"/>
        <w:jc w:val="both"/>
      </w:pPr>
      <w:r w:rsidRPr="00232533">
        <w:t>11. Потребность i-</w:t>
      </w:r>
      <w:proofErr w:type="spellStart"/>
      <w:r w:rsidRPr="00232533">
        <w:t>го</w:t>
      </w:r>
      <w:proofErr w:type="spellEnd"/>
      <w:r w:rsidRPr="00232533">
        <w:t xml:space="preserve"> субъекта Российской Федерации в субсидии с учетом предельного уровня </w:t>
      </w:r>
      <w:proofErr w:type="spellStart"/>
      <w:r w:rsidRPr="00232533">
        <w:t>софинансирования</w:t>
      </w:r>
      <w:proofErr w:type="spellEnd"/>
      <w:r w:rsidRPr="00232533">
        <w:t xml:space="preserve"> расходных обязательств субъектов Российской Федерации (</w:t>
      </w:r>
      <w:proofErr w:type="spellStart"/>
      <w:r w:rsidRPr="00232533">
        <w:t>C</w:t>
      </w:r>
      <w:r w:rsidRPr="00232533">
        <w:rPr>
          <w:vertAlign w:val="subscript"/>
        </w:rPr>
        <w:t>ir</w:t>
      </w:r>
      <w:proofErr w:type="spellEnd"/>
      <w:r w:rsidRPr="00232533">
        <w:t>) определяется по формуле:</w:t>
      </w:r>
    </w:p>
    <w:p w:rsidR="00820BE5" w:rsidRPr="00232533" w:rsidRDefault="00820BE5">
      <w:pPr>
        <w:pStyle w:val="ConsPlusNormal"/>
        <w:jc w:val="both"/>
      </w:pPr>
    </w:p>
    <w:p w:rsidR="00820BE5" w:rsidRPr="00232533" w:rsidRDefault="00820BE5">
      <w:pPr>
        <w:pStyle w:val="ConsPlusNormal"/>
        <w:jc w:val="center"/>
        <w:rPr>
          <w:lang w:val="en-US"/>
        </w:rPr>
      </w:pPr>
      <w:r w:rsidRPr="00232533">
        <w:rPr>
          <w:lang w:val="en-US"/>
        </w:rPr>
        <w:t>C</w:t>
      </w:r>
      <w:r w:rsidRPr="00232533">
        <w:rPr>
          <w:vertAlign w:val="subscript"/>
          <w:lang w:val="en-US"/>
        </w:rPr>
        <w:t>ir</w:t>
      </w:r>
      <w:r w:rsidRPr="00232533">
        <w:rPr>
          <w:lang w:val="en-US"/>
        </w:rPr>
        <w:t xml:space="preserve"> = N</w:t>
      </w:r>
      <w:r w:rsidRPr="00232533">
        <w:rPr>
          <w:vertAlign w:val="subscript"/>
          <w:lang w:val="en-US"/>
        </w:rPr>
        <w:t>i</w:t>
      </w:r>
      <w:r w:rsidRPr="00232533">
        <w:rPr>
          <w:lang w:val="en-US"/>
        </w:rPr>
        <w:t xml:space="preserve"> x Y</w:t>
      </w:r>
      <w:r w:rsidRPr="00232533">
        <w:rPr>
          <w:vertAlign w:val="subscript"/>
          <w:lang w:val="en-US"/>
        </w:rPr>
        <w:t>i</w:t>
      </w:r>
      <w:r w:rsidRPr="00232533">
        <w:rPr>
          <w:lang w:val="en-US"/>
        </w:rPr>
        <w:t>,</w:t>
      </w:r>
    </w:p>
    <w:p w:rsidR="00820BE5" w:rsidRPr="00232533" w:rsidRDefault="00820BE5">
      <w:pPr>
        <w:pStyle w:val="ConsPlusNormal"/>
        <w:jc w:val="both"/>
        <w:rPr>
          <w:lang w:val="en-US"/>
        </w:rPr>
      </w:pPr>
    </w:p>
    <w:p w:rsidR="00820BE5" w:rsidRPr="00232533" w:rsidRDefault="00820BE5">
      <w:pPr>
        <w:pStyle w:val="ConsPlusNormal"/>
        <w:ind w:firstLine="540"/>
        <w:jc w:val="both"/>
        <w:rPr>
          <w:lang w:val="en-US"/>
        </w:rPr>
      </w:pPr>
      <w:r w:rsidRPr="00232533">
        <w:t>где</w:t>
      </w:r>
      <w:r w:rsidRPr="00232533">
        <w:rPr>
          <w:lang w:val="en-US"/>
        </w:rPr>
        <w:t>:</w:t>
      </w:r>
    </w:p>
    <w:p w:rsidR="00820BE5" w:rsidRPr="00232533" w:rsidRDefault="00820BE5">
      <w:pPr>
        <w:pStyle w:val="ConsPlusNormal"/>
        <w:spacing w:before="200"/>
        <w:ind w:firstLine="540"/>
        <w:jc w:val="both"/>
      </w:pPr>
      <w:proofErr w:type="spellStart"/>
      <w:r w:rsidRPr="00232533">
        <w:t>N</w:t>
      </w:r>
      <w:r w:rsidRPr="00232533">
        <w:rPr>
          <w:vertAlign w:val="subscript"/>
        </w:rPr>
        <w:t>i</w:t>
      </w:r>
      <w:proofErr w:type="spellEnd"/>
      <w:r w:rsidRPr="00232533">
        <w:t xml:space="preserve"> - размер средств, необходимых бюджету субъекта Российской Федерации на исполнение расходных обязательств субъекта Российской Федерации, в целях </w:t>
      </w:r>
      <w:proofErr w:type="spellStart"/>
      <w:r w:rsidRPr="00232533">
        <w:t>софинансирования</w:t>
      </w:r>
      <w:proofErr w:type="spellEnd"/>
      <w:r w:rsidRPr="00232533">
        <w:t xml:space="preserve"> которых планируется предоставление субсидии;</w:t>
      </w:r>
    </w:p>
    <w:p w:rsidR="00820BE5" w:rsidRPr="00232533" w:rsidRDefault="00820BE5">
      <w:pPr>
        <w:pStyle w:val="ConsPlusNormal"/>
        <w:spacing w:before="200"/>
        <w:ind w:firstLine="540"/>
        <w:jc w:val="both"/>
      </w:pPr>
      <w:proofErr w:type="spellStart"/>
      <w:r w:rsidRPr="00232533">
        <w:t>Y</w:t>
      </w:r>
      <w:r w:rsidRPr="00232533">
        <w:rPr>
          <w:vertAlign w:val="subscript"/>
        </w:rPr>
        <w:t>i</w:t>
      </w:r>
      <w:proofErr w:type="spellEnd"/>
      <w:r w:rsidRPr="00232533">
        <w:t xml:space="preserve"> - предельный уровень </w:t>
      </w:r>
      <w:proofErr w:type="spellStart"/>
      <w:r w:rsidRPr="00232533">
        <w:t>софинансирования</w:t>
      </w:r>
      <w:proofErr w:type="spellEnd"/>
      <w:r w:rsidRPr="00232533">
        <w:t xml:space="preserve"> расходных обязательств субъектов Российской Федерации.</w:t>
      </w:r>
    </w:p>
    <w:p w:rsidR="00820BE5" w:rsidRPr="00232533" w:rsidRDefault="00820BE5">
      <w:pPr>
        <w:pStyle w:val="ConsPlusNormal"/>
        <w:spacing w:before="200"/>
        <w:ind w:firstLine="540"/>
        <w:jc w:val="both"/>
      </w:pPr>
      <w:r w:rsidRPr="00232533">
        <w:t xml:space="preserve">12.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о предоставлении субсидии, и их последующее использование установлены </w:t>
      </w:r>
      <w:hyperlink r:id="rId19" w:history="1">
        <w:r w:rsidRPr="00232533">
          <w:t>пунктами 16</w:t>
        </w:r>
      </w:hyperlink>
      <w:r w:rsidRPr="00232533">
        <w:t xml:space="preserve"> - </w:t>
      </w:r>
      <w:hyperlink r:id="rId20" w:history="1">
        <w:r w:rsidRPr="00232533">
          <w:t>18</w:t>
        </w:r>
      </w:hyperlink>
      <w:r w:rsidRPr="00232533">
        <w:t xml:space="preserve"> и </w:t>
      </w:r>
      <w:hyperlink r:id="rId21" w:history="1">
        <w:r w:rsidRPr="00232533">
          <w:t>20</w:t>
        </w:r>
      </w:hyperlink>
      <w:r w:rsidRPr="00232533">
        <w:t xml:space="preserve"> Правил формирования, предоставления и распределения субсидий.</w:t>
      </w:r>
    </w:p>
    <w:p w:rsidR="00820BE5" w:rsidRPr="00232533" w:rsidRDefault="00820BE5">
      <w:pPr>
        <w:pStyle w:val="ConsPlusNormal"/>
        <w:spacing w:before="200"/>
        <w:ind w:firstLine="540"/>
        <w:jc w:val="both"/>
      </w:pPr>
      <w:r w:rsidRPr="00232533">
        <w:t>13. Оценка эффективности использования субсидии осуществляется Федеральной службой по труду и занятости на основании сравнения установленных соглашением о предоставлении субсидии и фактически достигнутого субъектом Российской Федерации по итогам отчетного финансового года значения следующего результата использования субсидии: количество центров занятости населения в субъектах Российской Федерации, в которых реализуются или реализованы проекты по модернизации.</w:t>
      </w:r>
    </w:p>
    <w:p w:rsidR="00820BE5" w:rsidRPr="00232533" w:rsidRDefault="00820BE5">
      <w:pPr>
        <w:pStyle w:val="ConsPlusNormal"/>
        <w:jc w:val="both"/>
      </w:pPr>
      <w:r w:rsidRPr="00232533">
        <w:t>(п. 13 в ред. Постановления Правительства РФ от 22.12.2020 N 2209)</w:t>
      </w:r>
    </w:p>
    <w:p w:rsidR="00820BE5" w:rsidRPr="00232533" w:rsidRDefault="00820BE5">
      <w:pPr>
        <w:pStyle w:val="ConsPlusNormal"/>
        <w:spacing w:before="200"/>
        <w:ind w:firstLine="540"/>
        <w:jc w:val="both"/>
      </w:pPr>
      <w:r w:rsidRPr="00232533">
        <w:t>14. Значение результата использования субсидии устанавливается в соглашении о предоставлении субсидии на соответствующий год с учетом результатов федерального проекта.</w:t>
      </w:r>
    </w:p>
    <w:p w:rsidR="00820BE5" w:rsidRPr="00232533" w:rsidRDefault="00820BE5">
      <w:pPr>
        <w:pStyle w:val="ConsPlusNormal"/>
        <w:jc w:val="both"/>
      </w:pPr>
      <w:r w:rsidRPr="00232533">
        <w:t xml:space="preserve">(в ред. </w:t>
      </w:r>
      <w:hyperlink r:id="rId22" w:history="1">
        <w:r w:rsidRPr="00232533">
          <w:t>Постановления</w:t>
        </w:r>
      </w:hyperlink>
      <w:r w:rsidRPr="00232533">
        <w:t xml:space="preserve"> Правительства РФ от 22.12.2020 N 2209)</w:t>
      </w:r>
    </w:p>
    <w:p w:rsidR="00820BE5" w:rsidRPr="00232533" w:rsidRDefault="00820BE5">
      <w:pPr>
        <w:pStyle w:val="ConsPlusNormal"/>
        <w:spacing w:before="200"/>
        <w:ind w:firstLine="540"/>
        <w:jc w:val="both"/>
      </w:pPr>
      <w:r w:rsidRPr="00232533">
        <w:t>14(1). Внесение в соглашение о предоставлении субсидии изменений, предусматривающих ухудшение значений результата использования субсидии, а также увеличение сроков реализации предусмотренных соглашением мероприятий, не допускаются, за исключением случая изменения результата федерального проекта и случая сокращения размера субсидии.</w:t>
      </w:r>
    </w:p>
    <w:p w:rsidR="00820BE5" w:rsidRPr="00232533" w:rsidRDefault="00820BE5">
      <w:pPr>
        <w:pStyle w:val="ConsPlusNormal"/>
        <w:jc w:val="both"/>
      </w:pPr>
      <w:r w:rsidRPr="00232533">
        <w:t xml:space="preserve">(п. 14(1) введен </w:t>
      </w:r>
      <w:hyperlink r:id="rId23" w:history="1">
        <w:r w:rsidRPr="00232533">
          <w:t>Постановлением</w:t>
        </w:r>
      </w:hyperlink>
      <w:r w:rsidRPr="00232533">
        <w:t xml:space="preserve"> Правительства РФ от 22.12.2020 N 2209)</w:t>
      </w:r>
    </w:p>
    <w:p w:rsidR="00820BE5" w:rsidRPr="00232533" w:rsidRDefault="00820BE5">
      <w:pPr>
        <w:pStyle w:val="ConsPlusNormal"/>
        <w:spacing w:before="200"/>
        <w:ind w:firstLine="540"/>
        <w:jc w:val="both"/>
      </w:pPr>
      <w:r w:rsidRPr="00232533">
        <w:t>15. Ответственность за достоверность представляемых в Федеральную службу по труду и занятости сведений и соблюдение условий, установленных настоящими Правилами и соглашением о предоставлении субсидии, возлагается на высший исполнительный орган государственной власти субъекта Российской Федерации.</w:t>
      </w:r>
    </w:p>
    <w:p w:rsidR="00820BE5" w:rsidRPr="00232533" w:rsidRDefault="00820BE5">
      <w:pPr>
        <w:pStyle w:val="ConsPlusNormal"/>
        <w:spacing w:before="200"/>
        <w:ind w:firstLine="540"/>
        <w:jc w:val="both"/>
      </w:pPr>
      <w:r w:rsidRPr="00232533">
        <w:t>16. Контроль за соблюдением субъектами Российской Федерации условий предоставления субсидий осуществляется Федеральной службой по труду и занятости и уполномоченными органами государственного финансового контроля.</w:t>
      </w:r>
    </w:p>
    <w:p w:rsidR="00820BE5" w:rsidRPr="00232533" w:rsidRDefault="00820BE5">
      <w:pPr>
        <w:pStyle w:val="ConsPlusNormal"/>
        <w:ind w:firstLine="540"/>
        <w:jc w:val="both"/>
      </w:pPr>
    </w:p>
    <w:p w:rsidR="00820BE5" w:rsidRPr="00232533" w:rsidRDefault="00820BE5">
      <w:pPr>
        <w:pStyle w:val="ConsPlusNormal"/>
        <w:ind w:firstLine="540"/>
        <w:jc w:val="both"/>
      </w:pPr>
    </w:p>
    <w:p w:rsidR="00820BE5" w:rsidRPr="00232533" w:rsidRDefault="00820BE5">
      <w:pPr>
        <w:pStyle w:val="ConsPlusNormal"/>
        <w:pBdr>
          <w:top w:val="single" w:sz="6" w:space="0" w:color="auto"/>
        </w:pBdr>
        <w:spacing w:before="100" w:after="100"/>
        <w:jc w:val="both"/>
        <w:rPr>
          <w:sz w:val="2"/>
          <w:szCs w:val="2"/>
        </w:rPr>
      </w:pPr>
    </w:p>
    <w:p w:rsidR="001D779B" w:rsidRPr="00232533" w:rsidRDefault="001D779B"/>
    <w:sectPr w:rsidR="001D779B" w:rsidRPr="00232533" w:rsidSect="00820BE5">
      <w:pgSz w:w="11906" w:h="16838"/>
      <w:pgMar w:top="1440" w:right="567" w:bottom="144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5"/>
    <w:rsid w:val="001D779B"/>
    <w:rsid w:val="00232533"/>
    <w:rsid w:val="00372BC7"/>
    <w:rsid w:val="004A0AFA"/>
    <w:rsid w:val="0053398F"/>
    <w:rsid w:val="005D3C51"/>
    <w:rsid w:val="00820BE5"/>
    <w:rsid w:val="00A45F80"/>
    <w:rsid w:val="00B557C1"/>
    <w:rsid w:val="00E36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51F43-A63A-4F95-BD34-6672AF52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8"/>
        <w:lang w:val="ru-RU" w:eastAsia="en-US" w:bidi="ar-SA"/>
      </w:rPr>
    </w:rPrDefault>
    <w:pPrDefault>
      <w:pPr>
        <w:spacing w:line="288"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20BE5"/>
    <w:pPr>
      <w:widowControl w:val="0"/>
      <w:autoSpaceDE w:val="0"/>
      <w:autoSpaceDN w:val="0"/>
      <w:spacing w:line="240" w:lineRule="auto"/>
      <w:ind w:firstLine="0"/>
    </w:pPr>
    <w:rPr>
      <w:rFonts w:ascii="Tahoma" w:eastAsia="Times New Roman" w:hAnsi="Tahoma" w:cs="Tahoma"/>
      <w:szCs w:val="20"/>
      <w:lang w:eastAsia="ru-RU"/>
    </w:rPr>
  </w:style>
  <w:style w:type="paragraph" w:customStyle="1" w:styleId="ConsPlusNormal">
    <w:name w:val="ConsPlusNormal"/>
    <w:rsid w:val="00820BE5"/>
    <w:pPr>
      <w:widowControl w:val="0"/>
      <w:autoSpaceDE w:val="0"/>
      <w:autoSpaceDN w:val="0"/>
      <w:spacing w:line="240" w:lineRule="auto"/>
      <w:ind w:firstLine="0"/>
    </w:pPr>
    <w:rPr>
      <w:rFonts w:ascii="Arial" w:eastAsia="Times New Roman" w:hAnsi="Arial" w:cs="Arial"/>
      <w:szCs w:val="20"/>
      <w:lang w:eastAsia="ru-RU"/>
    </w:rPr>
  </w:style>
  <w:style w:type="paragraph" w:customStyle="1" w:styleId="ConsPlusTitle">
    <w:name w:val="ConsPlusTitle"/>
    <w:rsid w:val="00820BE5"/>
    <w:pPr>
      <w:widowControl w:val="0"/>
      <w:autoSpaceDE w:val="0"/>
      <w:autoSpaceDN w:val="0"/>
      <w:spacing w:line="240" w:lineRule="auto"/>
      <w:ind w:firstLine="0"/>
    </w:pPr>
    <w:rPr>
      <w:rFonts w:ascii="Arial" w:eastAsia="Times New Roman" w:hAnsi="Arial" w:cs="Arial"/>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F973BD95A4DFE9D2D6D002F850478A11DC32D4C8E92DAC299F246EE5ACA9646C9DF9239EBFE69FA40E3DAB35pAtEP" TargetMode="External"/><Relationship Id="rId13" Type="http://schemas.openxmlformats.org/officeDocument/2006/relationships/image" Target="media/image1.wmf"/><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AD27F4EF01A9DD15658E4673994273AC69D469244E3A8325BAC0B481A1D74B581DF9CC40CEED1CD72B010E65D4B77CD4344B8AFD2Er4t6P" TargetMode="External"/><Relationship Id="rId7" Type="http://schemas.openxmlformats.org/officeDocument/2006/relationships/hyperlink" Target="consultantplus://offline/ref=3AF973BD95A4DFE9D2D6D002F850478A11DC32D5C9E12DAC299F246EE5ACA9646C9DF9239EBFE69FA40E3DAB35pAtEP" TargetMode="External"/><Relationship Id="rId12" Type="http://schemas.openxmlformats.org/officeDocument/2006/relationships/hyperlink" Target="consultantplus://offline/ref=8FCDAC8CEE689B1361AA96757F2843263229A8562632088D935C42DEBC6DC82B58B769F69D23FC40CBCBDFB03966CC9A9125B79109721E98q3tAP" TargetMode="External"/><Relationship Id="rId17" Type="http://schemas.openxmlformats.org/officeDocument/2006/relationships/hyperlink" Target="consultantplus://offline/ref=AD27F4EF01A9DD15658E4673994273AC69D469244E3A8325BAC0B481A1D74B581DF9CC40C6E417877E4E0F3991E16FD5334B88F93245E2A8rEt9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D27F4EF01A9DD15658E4673994273AC69D46C2D493E8325BAC0B481A1D74B581DF9CC40C6E417817B4E0F3991E16FD5334B88F93245E2A8rEt9P" TargetMode="External"/><Relationship Id="rId20" Type="http://schemas.openxmlformats.org/officeDocument/2006/relationships/hyperlink" Target="consultantplus://offline/ref=AD27F4EF01A9DD15658E4673994273AC69D469244E3A8325BAC0B481A1D74B581DF9CC43C1E01CD72B010E65D4B77CD4344B8AFD2Er4t6P" TargetMode="External"/><Relationship Id="rId1" Type="http://schemas.openxmlformats.org/officeDocument/2006/relationships/styles" Target="styles.xml"/><Relationship Id="rId6" Type="http://schemas.openxmlformats.org/officeDocument/2006/relationships/hyperlink" Target="consultantplus://offline/ref=3AF973BD95A4DFE9D2D6D002F850478A11DC3CD4C0E92DAC299F246EE5ACA9646C9DF9239EBFE69FA40E3DAB35pAtEP" TargetMode="External"/><Relationship Id="rId11" Type="http://schemas.openxmlformats.org/officeDocument/2006/relationships/hyperlink" Target="consultantplus://offline/ref=3AF973BD95A4DFE9D2D6D002F850478A11D53AD3CBE92DAC299F246EE5ACA9647E9DA12F9FBCF897A81B6BFA73FAF34F6A3DD5F06B64C116p9tDP" TargetMode="External"/><Relationship Id="rId24" Type="http://schemas.openxmlformats.org/officeDocument/2006/relationships/fontTable" Target="fontTable.xml"/><Relationship Id="rId5" Type="http://schemas.openxmlformats.org/officeDocument/2006/relationships/hyperlink" Target="consultantplus://offline/ref=3AF973BD95A4DFE9D2D6D002F850478A11D53AD3CBE92DAC299F246EE5ACA9647E9DA12F9FBCF89AA81B6BFA73FAF34F6A3DD5F06B64C116p9tDP" TargetMode="External"/><Relationship Id="rId15" Type="http://schemas.openxmlformats.org/officeDocument/2006/relationships/hyperlink" Target="consultantplus://offline/ref=AD27F4EF01A9DD15658E4673994273AC69D469244E3A8325BAC0B481A1D74B581DF9CC40CEE61CD72B010E65D4B77CD4344B8AFD2Er4t6P" TargetMode="External"/><Relationship Id="rId23" Type="http://schemas.openxmlformats.org/officeDocument/2006/relationships/hyperlink" Target="consultantplus://offline/ref=AD27F4EF01A9DD15658E4673994273AC69D46C2D493E8325BAC0B481A1D74B581DF9CC40C6E41781734E0F3991E16FD5334B88F93245E2A8rEt9P" TargetMode="External"/><Relationship Id="rId10" Type="http://schemas.openxmlformats.org/officeDocument/2006/relationships/hyperlink" Target="consultantplus://offline/ref=3AF973BD95A4DFE9D2D6D002F850478A11D833D7CAE72DAC299F246EE5ACA9646C9DF9239EBFE69FA40E3DAB35pAtEP" TargetMode="External"/><Relationship Id="rId19" Type="http://schemas.openxmlformats.org/officeDocument/2006/relationships/hyperlink" Target="consultantplus://offline/ref=AD27F4EF01A9DD15658E4673994273AC69D469244E3A8325BAC0B481A1D74B581DF9CC43C0ED1CD72B010E65D4B77CD4344B8AFD2Er4t6P" TargetMode="External"/><Relationship Id="rId4" Type="http://schemas.openxmlformats.org/officeDocument/2006/relationships/hyperlink" Target="consultantplus://offline/ref=3AF973BD95A4DFE9D2D6D002F850478A11D932D6C0E22DAC299F246EE5ACA9647E9DA12F9FBCF89AA11B6BFA73FAF34F6A3DD5F06B64C116p9tDP" TargetMode="External"/><Relationship Id="rId9" Type="http://schemas.openxmlformats.org/officeDocument/2006/relationships/hyperlink" Target="consultantplus://offline/ref=3AF973BD95A4DFE9D2D6D002F850478A11DF33DFCDE52DAC299F246EE5ACA9646C9DF9239EBFE69FA40E3DAB35pAtEP" TargetMode="External"/><Relationship Id="rId14" Type="http://schemas.openxmlformats.org/officeDocument/2006/relationships/hyperlink" Target="consultantplus://offline/ref=AD27F4EF01A9DD15658E4673994273AC69D469244E3A8325BAC0B481A1D74B581DF9CC40C1EC1CD72B010E65D4B77CD4344B8AFD2Er4t6P" TargetMode="External"/><Relationship Id="rId22" Type="http://schemas.openxmlformats.org/officeDocument/2006/relationships/hyperlink" Target="consultantplus://offline/ref=AD27F4EF01A9DD15658E4673994273AC69D46C2D493E8325BAC0B481A1D74B581DF9CC40C6E41781724E0F3991E16FD5334B88F93245E2A8rEt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209</Pages>
  <Words>52892</Words>
  <Characters>301487</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Ольга Леонидовна</dc:creator>
  <cp:keywords/>
  <dc:description/>
  <cp:lastModifiedBy>Сорокина Юлия Игоревна</cp:lastModifiedBy>
  <cp:revision>3</cp:revision>
  <dcterms:created xsi:type="dcterms:W3CDTF">2021-04-16T11:50:00Z</dcterms:created>
  <dcterms:modified xsi:type="dcterms:W3CDTF">2021-04-16T11:51:00Z</dcterms:modified>
</cp:coreProperties>
</file>