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6C" w:rsidRPr="00BE47B6" w:rsidRDefault="00B51A6C" w:rsidP="00B51A6C">
      <w:pPr>
        <w:pStyle w:val="1"/>
        <w:spacing w:before="0" w:beforeAutospacing="0" w:after="0" w:afterAutospacing="0"/>
        <w:rPr>
          <w:i/>
          <w:color w:val="auto"/>
          <w:sz w:val="24"/>
          <w:szCs w:val="22"/>
        </w:rPr>
      </w:pPr>
      <w:bookmarkStart w:id="0" w:name="_GoBack"/>
      <w:bookmarkEnd w:id="0"/>
      <w:r w:rsidRPr="00BE47B6">
        <w:rPr>
          <w:i/>
          <w:color w:val="auto"/>
          <w:sz w:val="24"/>
          <w:szCs w:val="22"/>
        </w:rPr>
        <w:t>Краснодарский государственный институт культуры</w:t>
      </w:r>
    </w:p>
    <w:p w:rsidR="00B51A6C" w:rsidRDefault="00B51A6C" w:rsidP="00B51A6C">
      <w:pPr>
        <w:pStyle w:val="1"/>
        <w:spacing w:before="0" w:beforeAutospacing="0" w:after="0" w:afterAutospacing="0"/>
        <w:rPr>
          <w:b w:val="0"/>
          <w:color w:val="auto"/>
          <w:sz w:val="24"/>
          <w:szCs w:val="22"/>
        </w:rPr>
      </w:pPr>
    </w:p>
    <w:p w:rsidR="00B51A6C" w:rsidRDefault="00B51A6C" w:rsidP="00B51A6C">
      <w:pPr>
        <w:pStyle w:val="1"/>
        <w:spacing w:before="0" w:beforeAutospacing="0" w:after="0" w:afterAutospacing="0"/>
        <w:rPr>
          <w:b w:val="0"/>
          <w:color w:val="auto"/>
          <w:sz w:val="24"/>
          <w:szCs w:val="22"/>
        </w:rPr>
      </w:pPr>
      <w:r>
        <w:rPr>
          <w:b w:val="0"/>
          <w:color w:val="auto"/>
          <w:sz w:val="24"/>
          <w:szCs w:val="22"/>
        </w:rPr>
        <w:t>факультет</w:t>
      </w:r>
    </w:p>
    <w:p w:rsidR="00B51A6C" w:rsidRDefault="00B51A6C" w:rsidP="00B51A6C">
      <w:pPr>
        <w:pStyle w:val="1"/>
        <w:spacing w:before="0" w:beforeAutospacing="0" w:after="0" w:afterAutospacing="0"/>
        <w:rPr>
          <w:b w:val="0"/>
          <w:color w:val="auto"/>
          <w:sz w:val="24"/>
          <w:szCs w:val="22"/>
        </w:rPr>
      </w:pPr>
      <w:r>
        <w:rPr>
          <w:b w:val="0"/>
          <w:color w:val="auto"/>
          <w:sz w:val="24"/>
          <w:szCs w:val="22"/>
        </w:rPr>
        <w:t xml:space="preserve"> гуманитарного образования</w:t>
      </w:r>
    </w:p>
    <w:p w:rsidR="00B51A6C" w:rsidRDefault="00B51A6C" w:rsidP="00B51A6C">
      <w:pPr>
        <w:pStyle w:val="1"/>
        <w:spacing w:before="0" w:beforeAutospacing="0" w:after="0" w:afterAutospacing="0"/>
        <w:rPr>
          <w:color w:val="auto"/>
          <w:sz w:val="24"/>
          <w:szCs w:val="22"/>
        </w:rPr>
      </w:pPr>
    </w:p>
    <w:p w:rsidR="00B51A6C" w:rsidRDefault="00B51A6C" w:rsidP="00B51A6C">
      <w:pPr>
        <w:pStyle w:val="1"/>
        <w:spacing w:before="0" w:beforeAutospacing="0" w:after="0" w:afterAutospacing="0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к</w:t>
      </w:r>
      <w:r w:rsidRPr="00BE47B6">
        <w:rPr>
          <w:color w:val="auto"/>
          <w:sz w:val="24"/>
          <w:szCs w:val="22"/>
        </w:rPr>
        <w:t xml:space="preserve">афедра </w:t>
      </w:r>
    </w:p>
    <w:p w:rsidR="00B51A6C" w:rsidRPr="00BE47B6" w:rsidRDefault="00B51A6C" w:rsidP="00B51A6C">
      <w:pPr>
        <w:pStyle w:val="1"/>
        <w:spacing w:before="0" w:beforeAutospacing="0" w:after="0" w:afterAutospacing="0"/>
        <w:rPr>
          <w:color w:val="auto"/>
          <w:sz w:val="24"/>
          <w:szCs w:val="22"/>
        </w:rPr>
      </w:pPr>
      <w:r w:rsidRPr="00BE47B6">
        <w:rPr>
          <w:color w:val="auto"/>
          <w:sz w:val="24"/>
          <w:szCs w:val="22"/>
        </w:rPr>
        <w:t>Социально-культурной деятельности</w:t>
      </w:r>
    </w:p>
    <w:p w:rsidR="00B51A6C" w:rsidRDefault="00B51A6C" w:rsidP="007C54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54BB" w:rsidRPr="007C54BB" w:rsidRDefault="007C54BB" w:rsidP="007C54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направления подготовки СОЦИАЛЬНО-КУЛЬТУРНАЯ ДЕЯТЕЛЬНОСТЬ в 2024-2025 учебном году объявлен набор на профиль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УПРАВЛЕНИЕ В КРЕАТИВНЫХ ИНДУСТРИЯХ, который </w:t>
      </w:r>
      <w:r w:rsidRPr="007C54BB">
        <w:rPr>
          <w:rFonts w:ascii="Times New Roman" w:hAnsi="Times New Roman" w:cs="Times New Roman"/>
          <w:sz w:val="28"/>
          <w:szCs w:val="28"/>
        </w:rPr>
        <w:t xml:space="preserve">предусматривает получение практических навыков в организации деятельности музеев, галерей, театров, </w:t>
      </w:r>
      <w:r w:rsidRPr="007C5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концертных и выставочных залов,</w:t>
      </w:r>
      <w:r w:rsidRPr="007C54BB">
        <w:rPr>
          <w:rFonts w:ascii="Times New Roman" w:hAnsi="Times New Roman" w:cs="Times New Roman"/>
          <w:sz w:val="28"/>
          <w:szCs w:val="28"/>
        </w:rPr>
        <w:t xml:space="preserve"> туристской индустрии, включая познавательный и деловой туризм, проведение фестивалей, создание проектов, направленных на популяризацию культуры и проектирование культурно-массовых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Студенты получат </w:t>
      </w:r>
      <w:r w:rsidRPr="007C54BB">
        <w:rPr>
          <w:rFonts w:ascii="Times New Roman" w:hAnsi="Times New Roman" w:cs="Times New Roman"/>
          <w:sz w:val="28"/>
          <w:szCs w:val="28"/>
          <w:u w:val="single"/>
        </w:rPr>
        <w:t>основы финансовой грамотности</w:t>
      </w:r>
      <w:r w:rsidRPr="007C54BB">
        <w:rPr>
          <w:rFonts w:ascii="Times New Roman" w:hAnsi="Times New Roman" w:cs="Times New Roman"/>
          <w:sz w:val="28"/>
          <w:szCs w:val="28"/>
        </w:rPr>
        <w:t xml:space="preserve">, необходимые для привлечения средств на реализацию проектов: </w:t>
      </w:r>
      <w:proofErr w:type="spellStart"/>
      <w:r w:rsidRPr="007C54BB">
        <w:rPr>
          <w:rFonts w:ascii="Times New Roman" w:hAnsi="Times New Roman" w:cs="Times New Roman"/>
          <w:sz w:val="28"/>
          <w:szCs w:val="28"/>
          <w:u w:val="single"/>
        </w:rPr>
        <w:t>фандрайзинг</w:t>
      </w:r>
      <w:proofErr w:type="spellEnd"/>
      <w:r w:rsidRPr="007C54BB">
        <w:rPr>
          <w:rFonts w:ascii="Times New Roman" w:hAnsi="Times New Roman" w:cs="Times New Roman"/>
          <w:sz w:val="28"/>
          <w:szCs w:val="28"/>
          <w:u w:val="single"/>
        </w:rPr>
        <w:t xml:space="preserve">, управление продажами,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грантовая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деятельность. </w:t>
      </w:r>
    </w:p>
    <w:p w:rsidR="007C54BB" w:rsidRDefault="007C54BB" w:rsidP="007C54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Выпускники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профиля «</w:t>
      </w:r>
      <w:r>
        <w:rPr>
          <w:rFonts w:ascii="Times New Roman" w:hAnsi="Times New Roman" w:cs="Times New Roman"/>
          <w:b/>
          <w:sz w:val="28"/>
          <w:szCs w:val="28"/>
        </w:rPr>
        <w:t>Управление в креативных индустриях» смогут работать:</w:t>
      </w:r>
    </w:p>
    <w:p w:rsidR="007C54BB" w:rsidRDefault="007C54BB" w:rsidP="007C54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 учреждений и организаций социально-культурной сферы;</w:t>
      </w:r>
    </w:p>
    <w:p w:rsidR="007C54BB" w:rsidRDefault="007C54BB" w:rsidP="007C54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организаторами и продюсерами культурно-досуговых, зрелищных, массовых и шоу программ;</w:t>
      </w:r>
    </w:p>
    <w:p w:rsidR="007C54BB" w:rsidRDefault="007C54BB" w:rsidP="007C54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арт-менеджерами в индустрии шоу-бизнеса;</w:t>
      </w:r>
    </w:p>
    <w:p w:rsidR="007C54BB" w:rsidRDefault="007C54BB" w:rsidP="007C54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арт-технологами театрального, музыкального, музейного, спортивно-оздоровительного, теле-видео-кино досуга;</w:t>
      </w:r>
    </w:p>
    <w:p w:rsidR="007C54BB" w:rsidRDefault="007C54BB" w:rsidP="007C54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менеджерами рекреационного досуга в индустрии гостеприимства;</w:t>
      </w:r>
    </w:p>
    <w:p w:rsidR="007C54BB" w:rsidRDefault="007C54BB" w:rsidP="007C54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 любительских и профессиональных творческих коллективов.</w:t>
      </w:r>
    </w:p>
    <w:p w:rsidR="007C54BB" w:rsidRDefault="007C54BB" w:rsidP="007C54B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4BB" w:rsidRPr="007C54BB" w:rsidRDefault="007C54BB" w:rsidP="007C54B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Профиль УПРАВЛЕНИЕ В КРЕАТИВНЫХ ИНДУСТРИЯХ появился</w:t>
      </w:r>
      <w:r w:rsidRPr="007C54BB">
        <w:rPr>
          <w:sz w:val="28"/>
          <w:szCs w:val="28"/>
        </w:rPr>
        <w:t xml:space="preserve"> как ответ на запрос рынка, нуждающегося в специалистах, эффективно сочетающих креативное мышление, управленческие, проектные компетенции и бизнес-подход.</w:t>
      </w:r>
    </w:p>
    <w:p w:rsidR="007C54BB" w:rsidRPr="007C54BB" w:rsidRDefault="007C54BB" w:rsidP="007C54B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4BB">
        <w:rPr>
          <w:sz w:val="28"/>
          <w:szCs w:val="28"/>
        </w:rPr>
        <w:t xml:space="preserve">Наши студенты разрабатывают собственные креативные проекты, параллельно изучая необходимые цифровые технологии и </w:t>
      </w:r>
      <w:r w:rsidRPr="007C54BB">
        <w:rPr>
          <w:sz w:val="28"/>
          <w:szCs w:val="28"/>
          <w:u w:val="single"/>
        </w:rPr>
        <w:t xml:space="preserve">наращивая </w:t>
      </w:r>
      <w:proofErr w:type="spellStart"/>
      <w:r w:rsidRPr="007C54BB">
        <w:rPr>
          <w:sz w:val="28"/>
          <w:szCs w:val="28"/>
          <w:u w:val="single"/>
        </w:rPr>
        <w:t>бэкграунд</w:t>
      </w:r>
      <w:proofErr w:type="spellEnd"/>
      <w:r w:rsidRPr="007C54BB">
        <w:rPr>
          <w:sz w:val="28"/>
          <w:szCs w:val="28"/>
          <w:u w:val="single"/>
        </w:rPr>
        <w:t xml:space="preserve"> по теории и истории культуры и коммуникаций.</w:t>
      </w:r>
    </w:p>
    <w:p w:rsidR="007C54BB" w:rsidRPr="007C54BB" w:rsidRDefault="007C54BB" w:rsidP="007C54BB">
      <w:pPr>
        <w:pStyle w:val="lastchil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4BB">
        <w:rPr>
          <w:sz w:val="28"/>
          <w:szCs w:val="28"/>
        </w:rPr>
        <w:t>К концу обучения каждый студент формирует профессиональное портфолио проектов и создает полноценный устойчивый старт-ап со всем комплексом современных организационных, маркетинговых, финансовых решений.</w:t>
      </w:r>
    </w:p>
    <w:p w:rsidR="007C54BB" w:rsidRPr="007C54BB" w:rsidRDefault="007C54BB" w:rsidP="007C5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становятся высококлассными специалистами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креативных индустрий, которые сочетают креативные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предпринимательские компетенции, позволяющие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4B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востребованными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4BB"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</w:p>
    <w:p w:rsidR="007C54BB" w:rsidRPr="007C54BB" w:rsidRDefault="007C54BB" w:rsidP="007C54B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B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Арт-институциях (музеях, галереях, арт-кластерах, арт-усадьбах, арт-резиденциях)</w:t>
      </w:r>
    </w:p>
    <w:p w:rsidR="007C54BB" w:rsidRPr="007C54BB" w:rsidRDefault="007C54BB" w:rsidP="007C54B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Кинокомпаниях</w:t>
      </w:r>
    </w:p>
    <w:p w:rsidR="007C54BB" w:rsidRPr="007C54BB" w:rsidRDefault="007C54BB" w:rsidP="007C54B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Продюсерских компаниях</w:t>
      </w:r>
    </w:p>
    <w:p w:rsidR="007C54BB" w:rsidRPr="007C54BB" w:rsidRDefault="007C54BB" w:rsidP="007C54B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4B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Ивент</w:t>
      </w:r>
      <w:proofErr w:type="spellEnd"/>
      <w:r w:rsidRPr="007C54BB">
        <w:rPr>
          <w:rFonts w:ascii="Times New Roman" w:eastAsia="Times New Roman" w:hAnsi="Times New Roman" w:cs="Times New Roman"/>
          <w:sz w:val="28"/>
          <w:szCs w:val="28"/>
          <w:lang w:eastAsia="ru-RU"/>
        </w:rPr>
        <w:t>-бюро</w:t>
      </w:r>
    </w:p>
    <w:p w:rsidR="007C54BB" w:rsidRPr="007C54BB" w:rsidRDefault="007C54BB" w:rsidP="007C54B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Департаментах по развитию</w:t>
      </w:r>
    </w:p>
    <w:p w:rsidR="007C54BB" w:rsidRPr="007C54BB" w:rsidRDefault="007C54BB" w:rsidP="007C54B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B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Арт-бизнес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B51A6C" w:rsidRDefault="00B51A6C" w:rsidP="00B51A6C">
      <w:pPr>
        <w:rPr>
          <w:rFonts w:ascii="Times New Roman" w:hAnsi="Times New Roman" w:cs="Times New Roman"/>
          <w:b/>
          <w:i/>
          <w:sz w:val="32"/>
        </w:rPr>
      </w:pPr>
    </w:p>
    <w:p w:rsidR="008245C0" w:rsidRPr="006E3C08" w:rsidRDefault="00B51A6C" w:rsidP="00B51A6C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План приема</w:t>
      </w:r>
    </w:p>
    <w:p w:rsidR="006E3C08" w:rsidRDefault="006E3C08" w:rsidP="006E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3C08" w:rsidRDefault="006E3C08" w:rsidP="006E3C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E3C08">
        <w:rPr>
          <w:rFonts w:ascii="Times New Roman" w:hAnsi="Times New Roman" w:cs="Times New Roman"/>
          <w:b/>
          <w:sz w:val="28"/>
        </w:rPr>
        <w:t>БАКАЛАВРИАТ</w:t>
      </w:r>
    </w:p>
    <w:p w:rsidR="006E3C08" w:rsidRDefault="006E3C08" w:rsidP="006E3C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Направление подготовки 51.03.03 Социально-культурная деятельность</w:t>
      </w:r>
    </w:p>
    <w:p w:rsidR="006E3C08" w:rsidRDefault="006E3C08" w:rsidP="006E3C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Профиль </w:t>
      </w:r>
      <w:r w:rsidRPr="006E3C08">
        <w:rPr>
          <w:rFonts w:ascii="Times New Roman" w:hAnsi="Times New Roman" w:cs="Times New Roman"/>
          <w:b/>
          <w:sz w:val="28"/>
        </w:rPr>
        <w:t>Управление в креативных индустриях</w:t>
      </w:r>
    </w:p>
    <w:p w:rsidR="006E3C08" w:rsidRDefault="006E3C08" w:rsidP="006E3C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3C08" w:rsidRPr="006E3C08" w:rsidRDefault="006E3C08" w:rsidP="006E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E3C08">
        <w:rPr>
          <w:rFonts w:ascii="Times New Roman" w:hAnsi="Times New Roman" w:cs="Times New Roman"/>
          <w:b/>
          <w:sz w:val="28"/>
        </w:rPr>
        <w:t>ПЛАН НАБОРА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E3C08" w:rsidTr="006E3C08">
        <w:tc>
          <w:tcPr>
            <w:tcW w:w="4814" w:type="dxa"/>
          </w:tcPr>
          <w:p w:rsidR="006E3C08" w:rsidRPr="006E3C08" w:rsidRDefault="006E3C08" w:rsidP="006E3C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3C08">
              <w:rPr>
                <w:rFonts w:ascii="Times New Roman" w:hAnsi="Times New Roman" w:cs="Times New Roman"/>
                <w:b/>
                <w:sz w:val="28"/>
              </w:rPr>
              <w:t>Очная форма</w:t>
            </w:r>
          </w:p>
        </w:tc>
        <w:tc>
          <w:tcPr>
            <w:tcW w:w="4815" w:type="dxa"/>
          </w:tcPr>
          <w:p w:rsidR="006E3C08" w:rsidRPr="006E3C08" w:rsidRDefault="006E3C08" w:rsidP="006E3C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3C08">
              <w:rPr>
                <w:rFonts w:ascii="Times New Roman" w:hAnsi="Times New Roman" w:cs="Times New Roman"/>
                <w:b/>
                <w:sz w:val="28"/>
              </w:rPr>
              <w:t>Заочная форма</w:t>
            </w:r>
          </w:p>
        </w:tc>
      </w:tr>
      <w:tr w:rsidR="006E3C08" w:rsidTr="006E3C08">
        <w:tc>
          <w:tcPr>
            <w:tcW w:w="4814" w:type="dxa"/>
          </w:tcPr>
          <w:p w:rsidR="006E3C08" w:rsidRDefault="006E3C08" w:rsidP="006E3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Бюджет – 35 </w:t>
            </w:r>
          </w:p>
        </w:tc>
        <w:tc>
          <w:tcPr>
            <w:tcW w:w="4815" w:type="dxa"/>
          </w:tcPr>
          <w:p w:rsidR="006E3C08" w:rsidRDefault="006E3C08" w:rsidP="006E3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Бюджет – 40 </w:t>
            </w:r>
          </w:p>
        </w:tc>
      </w:tr>
      <w:tr w:rsidR="006E3C08" w:rsidTr="006E3C08">
        <w:tc>
          <w:tcPr>
            <w:tcW w:w="4814" w:type="dxa"/>
          </w:tcPr>
          <w:p w:rsidR="006E3C08" w:rsidRDefault="006E3C08" w:rsidP="006E3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Договор – 10 </w:t>
            </w:r>
          </w:p>
        </w:tc>
        <w:tc>
          <w:tcPr>
            <w:tcW w:w="4815" w:type="dxa"/>
          </w:tcPr>
          <w:p w:rsidR="006E3C08" w:rsidRDefault="006E3C08" w:rsidP="006E3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Договор – 10 </w:t>
            </w:r>
          </w:p>
        </w:tc>
      </w:tr>
      <w:tr w:rsidR="006E3C08" w:rsidTr="006E3C08">
        <w:tc>
          <w:tcPr>
            <w:tcW w:w="4814" w:type="dxa"/>
          </w:tcPr>
          <w:p w:rsidR="006E3C08" w:rsidRDefault="006E3C08" w:rsidP="005450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Целевые места – 1</w:t>
            </w:r>
            <w:r w:rsidR="00545008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15" w:type="dxa"/>
          </w:tcPr>
          <w:p w:rsidR="006E3C08" w:rsidRDefault="006E3C08" w:rsidP="006E3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Целевые места – 20 </w:t>
            </w:r>
          </w:p>
        </w:tc>
      </w:tr>
    </w:tbl>
    <w:p w:rsidR="006E3C08" w:rsidRDefault="006E3C08" w:rsidP="006E3C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3C08" w:rsidRDefault="006E3C08" w:rsidP="006E3C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E3C08">
        <w:rPr>
          <w:rFonts w:ascii="Times New Roman" w:hAnsi="Times New Roman" w:cs="Times New Roman"/>
          <w:b/>
          <w:sz w:val="28"/>
        </w:rPr>
        <w:t>МАГИСТРАТУРА</w:t>
      </w:r>
    </w:p>
    <w:p w:rsidR="006E3C08" w:rsidRDefault="006E3C08" w:rsidP="006E3C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Направление подготовки 51.04.03 Социально-культурная деятельность</w:t>
      </w:r>
    </w:p>
    <w:p w:rsidR="006E3C08" w:rsidRPr="006E3C08" w:rsidRDefault="006E3C08" w:rsidP="006E3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Профиль </w:t>
      </w:r>
      <w:r w:rsidRPr="006E3C08">
        <w:rPr>
          <w:rFonts w:ascii="Times New Roman" w:hAnsi="Times New Roman" w:cs="Times New Roman"/>
          <w:b/>
          <w:sz w:val="28"/>
        </w:rPr>
        <w:t>Менеджмент социально-культурной деятельности</w:t>
      </w:r>
    </w:p>
    <w:p w:rsidR="006E3C08" w:rsidRDefault="006E3C08" w:rsidP="006E3C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3C08" w:rsidRPr="006E3C08" w:rsidRDefault="006E3C08" w:rsidP="006E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E3C08">
        <w:rPr>
          <w:rFonts w:ascii="Times New Roman" w:hAnsi="Times New Roman" w:cs="Times New Roman"/>
          <w:b/>
          <w:sz w:val="28"/>
        </w:rPr>
        <w:t>ПЛАН НАБОРА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E3C08" w:rsidTr="006E3C0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08" w:rsidRPr="006E3C08" w:rsidRDefault="006E3C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3C08">
              <w:rPr>
                <w:rFonts w:ascii="Times New Roman" w:hAnsi="Times New Roman" w:cs="Times New Roman"/>
                <w:b/>
                <w:sz w:val="28"/>
              </w:rPr>
              <w:t>Очная форма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08" w:rsidRPr="006E3C08" w:rsidRDefault="006E3C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3C08">
              <w:rPr>
                <w:rFonts w:ascii="Times New Roman" w:hAnsi="Times New Roman" w:cs="Times New Roman"/>
                <w:b/>
                <w:sz w:val="28"/>
              </w:rPr>
              <w:t>Заочная форма</w:t>
            </w:r>
          </w:p>
        </w:tc>
      </w:tr>
      <w:tr w:rsidR="006E3C08" w:rsidTr="006E3C0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08" w:rsidRDefault="006E3C08" w:rsidP="006E3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Бюджет – 10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08" w:rsidRDefault="006E3C08" w:rsidP="006E3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Бюджет – 10 </w:t>
            </w:r>
          </w:p>
        </w:tc>
      </w:tr>
      <w:tr w:rsidR="006E3C08" w:rsidTr="006E3C0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08" w:rsidRDefault="006E3C08" w:rsidP="006E3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Договор – 5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08" w:rsidRDefault="006E3C08" w:rsidP="006E3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Договор – 5 </w:t>
            </w:r>
          </w:p>
        </w:tc>
      </w:tr>
      <w:tr w:rsidR="006E3C08" w:rsidTr="006E3C0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08" w:rsidRDefault="006E3C08" w:rsidP="004B3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Целевые места – </w:t>
            </w:r>
            <w:r w:rsidR="004B3D04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08" w:rsidRDefault="006E3C08" w:rsidP="00BA09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Целевые места – </w:t>
            </w:r>
            <w:r w:rsidR="00BA09DD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6E3C08" w:rsidRDefault="006E3C08" w:rsidP="006E3C08">
      <w:pPr>
        <w:jc w:val="both"/>
        <w:rPr>
          <w:rFonts w:ascii="Times New Roman" w:hAnsi="Times New Roman" w:cs="Times New Roman"/>
          <w:sz w:val="28"/>
        </w:rPr>
      </w:pPr>
    </w:p>
    <w:p w:rsidR="00667C31" w:rsidRDefault="00667C31" w:rsidP="00667C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667C31" w:rsidRPr="00667C31" w:rsidRDefault="00667C31" w:rsidP="00667C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667C31">
        <w:rPr>
          <w:rFonts w:ascii="Times New Roman" w:hAnsi="Times New Roman" w:cs="Times New Roman"/>
          <w:b/>
          <w:noProof/>
          <w:sz w:val="28"/>
          <w:szCs w:val="28"/>
          <w:u w:val="single"/>
        </w:rPr>
        <w:t>Наш адрес:</w:t>
      </w:r>
    </w:p>
    <w:p w:rsidR="00667C31" w:rsidRPr="00667C31" w:rsidRDefault="00667C31" w:rsidP="00667C3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67C31">
        <w:rPr>
          <w:rFonts w:ascii="Times New Roman" w:hAnsi="Times New Roman" w:cs="Times New Roman"/>
          <w:sz w:val="28"/>
          <w:szCs w:val="28"/>
        </w:rPr>
        <w:t>г. Краснодар, ул. им. 40-летия Победы,33</w:t>
      </w:r>
    </w:p>
    <w:p w:rsidR="00667C31" w:rsidRDefault="00667C31" w:rsidP="00667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C31" w:rsidRDefault="00667C31" w:rsidP="00667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Кондратьева Людмила Николаевна, заведующий кафедрой СКД,</w:t>
      </w:r>
      <w:r w:rsidRPr="00667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C31" w:rsidRPr="00B51A6C" w:rsidRDefault="00667C31" w:rsidP="00667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C31">
        <w:rPr>
          <w:rFonts w:ascii="Times New Roman" w:hAnsi="Times New Roman" w:cs="Times New Roman"/>
          <w:sz w:val="28"/>
          <w:szCs w:val="28"/>
        </w:rPr>
        <w:t>тел</w:t>
      </w:r>
      <w:r w:rsidRPr="00B51A6C">
        <w:rPr>
          <w:rFonts w:ascii="Times New Roman" w:hAnsi="Times New Roman" w:cs="Times New Roman"/>
          <w:sz w:val="28"/>
          <w:szCs w:val="28"/>
          <w:lang w:val="en-US"/>
        </w:rPr>
        <w:t xml:space="preserve">. 8 (909) 45-60-128 </w:t>
      </w:r>
    </w:p>
    <w:p w:rsidR="00667C31" w:rsidRPr="00B51A6C" w:rsidRDefault="00667C31" w:rsidP="00667C3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67C31" w:rsidRPr="00B51A6C" w:rsidRDefault="00667C31" w:rsidP="00667C3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67C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51A6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67C3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51A6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67C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1A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5" w:history="1">
        <w:r w:rsidRPr="00667C3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kafedraskd</w:t>
        </w:r>
        <w:r w:rsidRPr="00B51A6C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@</w:t>
        </w:r>
        <w:r w:rsidRPr="00667C3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B51A6C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</w:t>
        </w:r>
        <w:r w:rsidRPr="00667C3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6E3C08" w:rsidRPr="00B51A6C" w:rsidRDefault="006E3C08" w:rsidP="00667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E3C08" w:rsidRPr="00B51A6C" w:rsidSect="007C54BB">
      <w:pgSz w:w="11906" w:h="16838"/>
      <w:pgMar w:top="567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2966"/>
    <w:multiLevelType w:val="hybridMultilevel"/>
    <w:tmpl w:val="81BEF1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945C2"/>
    <w:multiLevelType w:val="multilevel"/>
    <w:tmpl w:val="B12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E610BE"/>
    <w:multiLevelType w:val="multilevel"/>
    <w:tmpl w:val="5D7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BB"/>
    <w:rsid w:val="003238ED"/>
    <w:rsid w:val="004B3D04"/>
    <w:rsid w:val="00545008"/>
    <w:rsid w:val="00667C31"/>
    <w:rsid w:val="006E3C08"/>
    <w:rsid w:val="007C54BB"/>
    <w:rsid w:val="008245C0"/>
    <w:rsid w:val="0088448B"/>
    <w:rsid w:val="00B51A6C"/>
    <w:rsid w:val="00B73CF0"/>
    <w:rsid w:val="00BA09DD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330D-885A-418A-BD11-556D2F3B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BB"/>
  </w:style>
  <w:style w:type="paragraph" w:styleId="1">
    <w:name w:val="heading 1"/>
    <w:basedOn w:val="a"/>
    <w:link w:val="10"/>
    <w:uiPriority w:val="99"/>
    <w:qFormat/>
    <w:rsid w:val="00B51A6C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66FF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uiPriority w:val="99"/>
    <w:semiHidden/>
    <w:rsid w:val="007C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E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3C0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67C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51A6C"/>
    <w:rPr>
      <w:rFonts w:ascii="Times New Roman" w:eastAsia="Times New Roman" w:hAnsi="Times New Roman" w:cs="Times New Roman"/>
      <w:b/>
      <w:bCs/>
      <w:caps/>
      <w:color w:val="0066FF"/>
      <w:kern w:val="36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edrask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2024-01-17T12:30:00Z</cp:lastPrinted>
  <dcterms:created xsi:type="dcterms:W3CDTF">2024-01-17T12:04:00Z</dcterms:created>
  <dcterms:modified xsi:type="dcterms:W3CDTF">2024-04-05T12:17:00Z</dcterms:modified>
</cp:coreProperties>
</file>